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C2" w:rsidRPr="00741BC2" w:rsidRDefault="00741BC2" w:rsidP="00741BC2">
      <w:pPr>
        <w:spacing w:after="0" w:line="240" w:lineRule="auto"/>
        <w:ind w:right="253"/>
        <w:jc w:val="right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bookmarkEnd w:id="0"/>
      <w:r w:rsidRPr="00741BC2">
        <w:rPr>
          <w:rFonts w:ascii="Times New Roman" w:eastAsia="Times New Roman" w:hAnsi="Times New Roman" w:cs="Times New Roman"/>
          <w:bCs/>
          <w:lang w:eastAsia="ru-RU"/>
        </w:rPr>
        <w:t>Утверждено</w:t>
      </w:r>
    </w:p>
    <w:p w:rsidR="00741BC2" w:rsidRPr="00741BC2" w:rsidRDefault="00741BC2" w:rsidP="00741BC2">
      <w:pPr>
        <w:spacing w:after="0" w:line="240" w:lineRule="auto"/>
        <w:ind w:left="-426" w:right="25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41BC2">
        <w:rPr>
          <w:rFonts w:ascii="Times New Roman" w:eastAsia="Times New Roman" w:hAnsi="Times New Roman" w:cs="Times New Roman"/>
          <w:bCs/>
          <w:lang w:eastAsia="ru-RU"/>
        </w:rPr>
        <w:t>Постановлением Главы муниципального образования -</w:t>
      </w:r>
    </w:p>
    <w:p w:rsidR="00741BC2" w:rsidRPr="00741BC2" w:rsidRDefault="00741BC2" w:rsidP="00741BC2">
      <w:pPr>
        <w:spacing w:after="0" w:line="240" w:lineRule="auto"/>
        <w:ind w:right="25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41BC2">
        <w:rPr>
          <w:rFonts w:ascii="Times New Roman" w:eastAsia="Times New Roman" w:hAnsi="Times New Roman" w:cs="Times New Roman"/>
          <w:bCs/>
          <w:lang w:eastAsia="ru-RU"/>
        </w:rPr>
        <w:t xml:space="preserve">руководителя администрации </w:t>
      </w:r>
    </w:p>
    <w:p w:rsidR="00741BC2" w:rsidRPr="00FC17AC" w:rsidRDefault="00741BC2" w:rsidP="00741BC2">
      <w:pPr>
        <w:spacing w:after="0" w:line="240" w:lineRule="auto"/>
        <w:ind w:right="25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41BC2">
        <w:rPr>
          <w:rFonts w:ascii="Times New Roman" w:eastAsia="Times New Roman" w:hAnsi="Times New Roman" w:cs="Times New Roman"/>
          <w:bCs/>
          <w:lang w:eastAsia="ru-RU"/>
        </w:rPr>
        <w:t>от «</w:t>
      </w:r>
      <w:r w:rsidRPr="00FC17AC">
        <w:rPr>
          <w:rFonts w:ascii="Times New Roman" w:eastAsia="Times New Roman" w:hAnsi="Times New Roman" w:cs="Times New Roman"/>
          <w:bCs/>
          <w:lang w:eastAsia="ru-RU"/>
        </w:rPr>
        <w:t>29</w:t>
      </w:r>
      <w:r w:rsidRPr="00741BC2">
        <w:rPr>
          <w:rFonts w:ascii="Times New Roman" w:eastAsia="Times New Roman" w:hAnsi="Times New Roman" w:cs="Times New Roman"/>
          <w:bCs/>
          <w:lang w:eastAsia="ru-RU"/>
        </w:rPr>
        <w:t xml:space="preserve">» апреля 2022 г. № </w:t>
      </w:r>
      <w:r w:rsidRPr="00FC17AC">
        <w:rPr>
          <w:rFonts w:ascii="Times New Roman" w:eastAsia="Times New Roman" w:hAnsi="Times New Roman" w:cs="Times New Roman"/>
          <w:bCs/>
          <w:lang w:eastAsia="ru-RU"/>
        </w:rPr>
        <w:t>236</w:t>
      </w:r>
    </w:p>
    <w:p w:rsidR="00741BC2" w:rsidRDefault="00741BC2" w:rsidP="00741B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BC2" w:rsidRPr="00741BC2" w:rsidRDefault="00741BC2" w:rsidP="00741B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</w:t>
      </w:r>
    </w:p>
    <w:p w:rsidR="00741BC2" w:rsidRPr="00741BC2" w:rsidRDefault="00741BC2" w:rsidP="00741B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приватизации муниципального имущества муниципального образования "Муйский район"</w:t>
      </w:r>
    </w:p>
    <w:p w:rsidR="00741BC2" w:rsidRPr="00741BC2" w:rsidRDefault="00741BC2" w:rsidP="00741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BC2" w:rsidRPr="00741BC2" w:rsidRDefault="00741BC2" w:rsidP="00741BC2">
      <w:pPr>
        <w:tabs>
          <w:tab w:val="left" w:pos="2895"/>
          <w:tab w:val="left" w:pos="67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Информационное сообщение подготовлено в соответствии с Решением об условиях приватизации муниципального имущества муниципального образования "Муйский район", утвержденного Постановлением </w:t>
      </w:r>
      <w:r w:rsidRPr="00741BC2">
        <w:rPr>
          <w:rFonts w:ascii="Times New Roman" w:eastAsia="Calibri" w:hAnsi="Times New Roman" w:cs="Times New Roman"/>
          <w:bCs/>
          <w:sz w:val="24"/>
          <w:szCs w:val="24"/>
        </w:rPr>
        <w:t>Главы муниципального образования - руководителя администрации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«Муйский </w:t>
      </w:r>
      <w:proofErr w:type="gramStart"/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  от</w:t>
      </w:r>
      <w:proofErr w:type="gramEnd"/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29.04.2022 № 237.</w:t>
      </w:r>
    </w:p>
    <w:p w:rsidR="00741BC2" w:rsidRPr="00741BC2" w:rsidRDefault="00741BC2" w:rsidP="00741BC2">
      <w:pPr>
        <w:tabs>
          <w:tab w:val="left" w:pos="767"/>
        </w:tabs>
        <w:suppressAutoHyphens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741BC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41B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ОБЩАЯ ИНФОРМАЦИЯ</w:t>
      </w:r>
    </w:p>
    <w:p w:rsidR="00741BC2" w:rsidRPr="00741BC2" w:rsidRDefault="00741BC2" w:rsidP="00741BC2">
      <w:pPr>
        <w:tabs>
          <w:tab w:val="left" w:pos="0"/>
        </w:tabs>
        <w:suppressAutoHyphens/>
        <w:spacing w:before="120" w:after="0" w:line="240" w:lineRule="auto"/>
        <w:ind w:left="709"/>
        <w:contextualSpacing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41BC2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741BC2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741BC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Общие сведения, контакты.</w:t>
      </w:r>
    </w:p>
    <w:p w:rsidR="00741BC2" w:rsidRPr="00741BC2" w:rsidRDefault="00741BC2" w:rsidP="00741BC2">
      <w:pPr>
        <w:spacing w:before="6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</w:rPr>
        <w:t>Оператор электронной площадки - Организатор торгов (Организатор):</w:t>
      </w:r>
    </w:p>
    <w:p w:rsidR="00741BC2" w:rsidRPr="00741BC2" w:rsidRDefault="00741BC2" w:rsidP="00741BC2">
      <w:pPr>
        <w:spacing w:before="6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</w:rPr>
        <w:t>ООО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B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«РТС-тендер» (</w:t>
      </w:r>
      <w:hyperlink r:id="rId7" w:history="1">
        <w:r w:rsidRPr="00741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https://www.rts-tender.ru</w:t>
        </w:r>
      </w:hyperlink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«Имущество»</w:t>
      </w:r>
      <w:r w:rsidRPr="00741B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1BC2" w:rsidRPr="00741BC2" w:rsidRDefault="00741BC2" w:rsidP="00741BC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номер телефона: +7 (499) 653-77-00.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 электронной почты для вопросов Продавцов и Покупателей о работе на площадке по имущественным торгам: </w:t>
      </w:r>
      <w:hyperlink r:id="rId8" w:history="1">
        <w:r w:rsidRPr="00741BC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iSupport@rts-tender.ru</w:t>
        </w:r>
      </w:hyperlink>
      <w:r w:rsidRPr="0074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и почтовый адрес: 121151, г. Москва, набережная Тараса Шевченко, д. 23-А.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Режим работы площадки и контакт-центра. 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Площадка работает круглосуточно в штатном режиме.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741BC2" w:rsidRPr="00741BC2" w:rsidRDefault="00741BC2" w:rsidP="00741BC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</w:rPr>
        <w:t xml:space="preserve">Собственник выставляемого на торги имущества – 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«Муйский район».</w:t>
      </w:r>
    </w:p>
    <w:p w:rsidR="00741BC2" w:rsidRPr="00741BC2" w:rsidRDefault="00741BC2" w:rsidP="00741BC2">
      <w:pPr>
        <w:tabs>
          <w:tab w:val="left" w:pos="10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</w:rPr>
        <w:t>Организатор аукциона (Продавец) –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муниципального образования «Муйский район» Республики Бурятия. 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нахождения, почтовый адрес: 671561, Республика Бурятия, </w:t>
      </w:r>
      <w:proofErr w:type="spellStart"/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Муйский</w:t>
      </w:r>
      <w:proofErr w:type="spellEnd"/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</w:t>
      </w:r>
      <w:proofErr w:type="spellStart"/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>п.Таксимо</w:t>
      </w:r>
      <w:proofErr w:type="spellEnd"/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ул. Советская д.10а.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41BC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График работы: понедельник – четверг с 9.00 до 17.30, пятница с 9.00 до 12.30, выходные суббота и воскресенье, перерыв с 12.30 до 13.0 по местному времени. Разница с московским временем: +5 часов.</w:t>
      </w:r>
    </w:p>
    <w:p w:rsidR="00741BC2" w:rsidRPr="00741BC2" w:rsidRDefault="00741BC2" w:rsidP="00741BC2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Ответственные должностные лица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41BC2">
        <w:rPr>
          <w:rFonts w:ascii="Times New Roman" w:eastAsia="Times New Roman" w:hAnsi="Times New Roman" w:cs="Times New Roman"/>
          <w:bCs/>
          <w:sz w:val="24"/>
          <w:szCs w:val="24"/>
        </w:rPr>
        <w:t>законные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представители Продавца – начальник МКУ «Управление ЖКХ и муниципального имущества» администрации муниципального образования «</w:t>
      </w:r>
      <w:proofErr w:type="spellStart"/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Муйский</w:t>
      </w:r>
      <w:proofErr w:type="spellEnd"/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</w:t>
      </w:r>
      <w:proofErr w:type="spellStart"/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Алесинская</w:t>
      </w:r>
      <w:proofErr w:type="spellEnd"/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Оксана Николаевна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>,  e-</w:t>
      </w:r>
      <w:proofErr w:type="spellStart"/>
      <w:r w:rsidRPr="00741BC2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41BC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: </w:t>
      </w:r>
      <w:hyperlink r:id="rId9" w:history="1">
        <w:r w:rsidRPr="00741BC2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val="en-US"/>
          </w:rPr>
          <w:t>www</w:t>
        </w:r>
        <w:r w:rsidRPr="00741BC2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.</w:t>
        </w:r>
      </w:hyperlink>
      <w:proofErr w:type="spellStart"/>
      <w:r w:rsidRPr="00741BC2">
        <w:rPr>
          <w:rFonts w:ascii="Times New Roman" w:eastAsia="Times New Roman" w:hAnsi="Times New Roman" w:cs="Times New Roman"/>
          <w:color w:val="0066FF"/>
          <w:sz w:val="24"/>
          <w:szCs w:val="24"/>
          <w:u w:val="single"/>
          <w:lang w:val="en-US"/>
        </w:rPr>
        <w:t>admmsk</w:t>
      </w:r>
      <w:proofErr w:type="spellEnd"/>
      <w:r w:rsidRPr="00741BC2">
        <w:rPr>
          <w:rFonts w:ascii="Times New Roman" w:eastAsia="Times New Roman" w:hAnsi="Times New Roman" w:cs="Times New Roman"/>
          <w:color w:val="0066FF"/>
          <w:sz w:val="24"/>
          <w:szCs w:val="24"/>
          <w:u w:val="single"/>
        </w:rPr>
        <w:t>.</w:t>
      </w:r>
      <w:proofErr w:type="spellStart"/>
      <w:r w:rsidRPr="00741BC2">
        <w:rPr>
          <w:rFonts w:ascii="Times New Roman" w:eastAsia="Times New Roman" w:hAnsi="Times New Roman" w:cs="Times New Roman"/>
          <w:color w:val="0066FF"/>
          <w:sz w:val="24"/>
          <w:szCs w:val="24"/>
          <w:u w:val="single"/>
          <w:lang w:val="en-US"/>
        </w:rPr>
        <w:t>ru</w:t>
      </w:r>
      <w:proofErr w:type="spellEnd"/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 контактный телефон</w:t>
      </w:r>
      <w:r w:rsidRPr="00741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(830132) 55-2-73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41BC2" w:rsidRPr="00741BC2" w:rsidRDefault="00741BC2" w:rsidP="00741BC2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Аналитик-специалист  по управлению и распоряжению муниципальным имуществом МКУ «Управление ЖКХ и муниципального имущества» администрации муниципального образования «</w:t>
      </w:r>
      <w:proofErr w:type="spellStart"/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Муйский</w:t>
      </w:r>
      <w:proofErr w:type="spellEnd"/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</w:t>
      </w:r>
      <w:proofErr w:type="spellStart"/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Гармаева</w:t>
      </w:r>
      <w:proofErr w:type="spellEnd"/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Александра </w:t>
      </w:r>
      <w:proofErr w:type="spellStart"/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>Цыденовна</w:t>
      </w:r>
      <w:proofErr w:type="spellEnd"/>
      <w:r w:rsidRPr="00741BC2">
        <w:rPr>
          <w:rFonts w:ascii="Times New Roman" w:eastAsia="Times New Roman" w:hAnsi="Times New Roman" w:cs="Times New Roman"/>
          <w:sz w:val="24"/>
          <w:szCs w:val="24"/>
        </w:rPr>
        <w:t>,  e-</w:t>
      </w:r>
      <w:proofErr w:type="spellStart"/>
      <w:r w:rsidRPr="00741BC2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41BC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: </w:t>
      </w:r>
      <w:hyperlink r:id="rId10" w:history="1">
        <w:r w:rsidRPr="00741BC2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val="en-US"/>
          </w:rPr>
          <w:t>www</w:t>
        </w:r>
        <w:r w:rsidRPr="00741BC2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.</w:t>
        </w:r>
      </w:hyperlink>
      <w:proofErr w:type="spellStart"/>
      <w:r w:rsidRPr="00741BC2">
        <w:rPr>
          <w:rFonts w:ascii="Times New Roman" w:eastAsia="Times New Roman" w:hAnsi="Times New Roman" w:cs="Times New Roman"/>
          <w:color w:val="0066FF"/>
          <w:sz w:val="24"/>
          <w:szCs w:val="24"/>
          <w:u w:val="single"/>
          <w:lang w:val="en-US"/>
        </w:rPr>
        <w:t>admmsk</w:t>
      </w:r>
      <w:proofErr w:type="spellEnd"/>
      <w:r w:rsidRPr="00741BC2">
        <w:rPr>
          <w:rFonts w:ascii="Times New Roman" w:eastAsia="Times New Roman" w:hAnsi="Times New Roman" w:cs="Times New Roman"/>
          <w:color w:val="0066FF"/>
          <w:sz w:val="24"/>
          <w:szCs w:val="24"/>
          <w:u w:val="single"/>
        </w:rPr>
        <w:t>.</w:t>
      </w:r>
      <w:proofErr w:type="spellStart"/>
      <w:r w:rsidRPr="00741BC2">
        <w:rPr>
          <w:rFonts w:ascii="Times New Roman" w:eastAsia="Times New Roman" w:hAnsi="Times New Roman" w:cs="Times New Roman"/>
          <w:color w:val="0066FF"/>
          <w:sz w:val="24"/>
          <w:szCs w:val="24"/>
          <w:u w:val="single"/>
          <w:lang w:val="en-US"/>
        </w:rPr>
        <w:t>ru</w:t>
      </w:r>
      <w:proofErr w:type="spellEnd"/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 контактный телефон</w:t>
      </w:r>
      <w:r w:rsidRPr="00741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(830132) 55-2-99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41BC2" w:rsidRPr="00741BC2" w:rsidRDefault="00741BC2" w:rsidP="00741BC2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Ответственное лицо за </w:t>
      </w:r>
      <w:r w:rsidRPr="00741BC2">
        <w:rPr>
          <w:rFonts w:ascii="Times New Roman" w:eastAsia="Times New Roman" w:hAnsi="Times New Roman" w:cs="Times New Roman"/>
          <w:b/>
          <w:sz w:val="24"/>
          <w:szCs w:val="24"/>
        </w:rPr>
        <w:t>организацию проведения аукциона,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работу с официальными сайтами – начальник МКУ «Управление ЖКХ и муниципального имущества» администрации муниципального образования «</w:t>
      </w:r>
      <w:proofErr w:type="spellStart"/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Муйский</w:t>
      </w:r>
      <w:proofErr w:type="spellEnd"/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</w:t>
      </w:r>
      <w:proofErr w:type="spellStart"/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Алесинская</w:t>
      </w:r>
      <w:proofErr w:type="spellEnd"/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Оксана Николаевна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>,  e-</w:t>
      </w:r>
      <w:proofErr w:type="spellStart"/>
      <w:r w:rsidRPr="00741BC2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41BC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: </w:t>
      </w:r>
      <w:hyperlink r:id="rId11" w:history="1">
        <w:r w:rsidRPr="00741BC2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val="en-US"/>
          </w:rPr>
          <w:t>www</w:t>
        </w:r>
        <w:r w:rsidRPr="00741BC2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.</w:t>
        </w:r>
      </w:hyperlink>
      <w:proofErr w:type="spellStart"/>
      <w:r w:rsidRPr="00741BC2">
        <w:rPr>
          <w:rFonts w:ascii="Times New Roman" w:eastAsia="Times New Roman" w:hAnsi="Times New Roman" w:cs="Times New Roman"/>
          <w:color w:val="0066FF"/>
          <w:sz w:val="24"/>
          <w:szCs w:val="24"/>
          <w:u w:val="single"/>
          <w:lang w:val="en-US"/>
        </w:rPr>
        <w:t>admmsk</w:t>
      </w:r>
      <w:proofErr w:type="spellEnd"/>
      <w:r w:rsidRPr="00741BC2">
        <w:rPr>
          <w:rFonts w:ascii="Times New Roman" w:eastAsia="Times New Roman" w:hAnsi="Times New Roman" w:cs="Times New Roman"/>
          <w:color w:val="0066FF"/>
          <w:sz w:val="24"/>
          <w:szCs w:val="24"/>
          <w:u w:val="single"/>
        </w:rPr>
        <w:t>.</w:t>
      </w:r>
      <w:proofErr w:type="spellStart"/>
      <w:r w:rsidRPr="00741BC2">
        <w:rPr>
          <w:rFonts w:ascii="Times New Roman" w:eastAsia="Times New Roman" w:hAnsi="Times New Roman" w:cs="Times New Roman"/>
          <w:color w:val="0066FF"/>
          <w:sz w:val="24"/>
          <w:szCs w:val="24"/>
          <w:u w:val="single"/>
          <w:lang w:val="en-US"/>
        </w:rPr>
        <w:t>ru</w:t>
      </w:r>
      <w:proofErr w:type="spellEnd"/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 контактный телефон</w:t>
      </w:r>
      <w:r w:rsidRPr="00741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(830132) 55-2-73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41BC2" w:rsidRPr="00741BC2" w:rsidRDefault="00741BC2" w:rsidP="00741BC2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41B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Способ приватизации – </w:t>
      </w:r>
      <w:r w:rsidRPr="00741BC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продажа муниципального имущества на аукционе в электронной форме с открытой формой подачи предложений о цене. Предложения о цене муниципального имущества заявляются участниками аукциона в ходе проведения торгов.</w:t>
      </w:r>
    </w:p>
    <w:p w:rsidR="00741BC2" w:rsidRPr="00741BC2" w:rsidRDefault="00741BC2" w:rsidP="00741BC2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1BC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Работа </w:t>
      </w:r>
      <w:r w:rsidRPr="00741BC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Продавца</w:t>
      </w:r>
      <w:r w:rsidRPr="00741BC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Организатора для проведения имущественных торгов регламентируется следующими нормативными документами: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  Федеральный закон от 29.07.1998 № 135-ФЗ «Об оценочной деятельности в Российской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 Федерации</w:t>
      </w:r>
      <w:r w:rsidRPr="00741BC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color w:val="000000"/>
          <w:sz w:val="24"/>
          <w:szCs w:val="24"/>
        </w:rPr>
        <w:t>•  Федеральный закон от 21.12.2001 № 178-ФЗ «О приватизации государственного и муниципального имущества»;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color w:val="000000"/>
          <w:sz w:val="24"/>
          <w:szCs w:val="24"/>
        </w:rPr>
        <w:t>•  Федеральный закон от 26.07.2006 № 135-ФЗ «О защите конкуренции»;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color w:val="000000"/>
          <w:sz w:val="24"/>
          <w:szCs w:val="24"/>
        </w:rPr>
        <w:t>•  Федеральный закон от 01.04.2019 № 45-ФЗ «О внесении изменений в Федеральный закон «О приватизации государственного и муниципального имущества»;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color w:val="000000"/>
          <w:sz w:val="24"/>
          <w:szCs w:val="24"/>
        </w:rPr>
        <w:t>•  Земельный кодекс Российской Федерации;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color w:val="000000"/>
          <w:sz w:val="24"/>
          <w:szCs w:val="24"/>
        </w:rPr>
        <w:t>•  Постановление Правительства РФ от 27.08.2012 № 860 «Об организации и проведении продажи государственного или муниципального имущества в электронной форме»;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color w:val="000000"/>
          <w:sz w:val="24"/>
          <w:szCs w:val="24"/>
        </w:rPr>
        <w:t>•  Постановление Правительства РФ от 26.09.2017 № 1164 «О внесении изменений в некоторые акты Правительства Российской Федерации»;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color w:val="000000"/>
          <w:sz w:val="24"/>
          <w:szCs w:val="24"/>
        </w:rPr>
        <w:t>•  Регламент электронной площадки «РТС-тендер» Имущественные торги;</w:t>
      </w:r>
    </w:p>
    <w:p w:rsidR="00741BC2" w:rsidRPr="00741BC2" w:rsidRDefault="00741BC2" w:rsidP="00741B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B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 </w:t>
      </w:r>
      <w:r w:rsidRPr="00741BC2">
        <w:rPr>
          <w:rFonts w:ascii="Times New Roman" w:eastAsia="Calibri" w:hAnsi="Times New Roman" w:cs="Times New Roman"/>
          <w:sz w:val="24"/>
          <w:szCs w:val="24"/>
        </w:rPr>
        <w:t>Соглашение о гарантийном обеспечении;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color w:val="000000"/>
          <w:sz w:val="24"/>
          <w:szCs w:val="24"/>
        </w:rPr>
        <w:t>•  Постановление Правительства от 15.05.2019 № 603 «Об установлении дополнительных требований к операторам электронных площадок, перечень которых утвержден Правительством Российской Федерации в соответствии с Федеральным законом «О контрактной системе в сфере закупок товаров, работ, услуг для обеспечения государственных и муниципальных», и функционированию электронных площадок и внесении изменений в Положение об организации и проведение продажи государственного или муниципального имущества в электронной форме».</w:t>
      </w:r>
    </w:p>
    <w:p w:rsidR="00741BC2" w:rsidRPr="00741BC2" w:rsidRDefault="00741BC2" w:rsidP="00741BC2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</w:rPr>
        <w:t>2. Основные термины и определения.</w:t>
      </w:r>
    </w:p>
    <w:p w:rsidR="00741BC2" w:rsidRPr="00741BC2" w:rsidRDefault="00741BC2" w:rsidP="00741B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/ электронный аукцион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продажа имущества в электронной форме, открытый по составу участников и по форме подачи предложений о цене.</w:t>
      </w:r>
    </w:p>
    <w:p w:rsidR="00741BC2" w:rsidRPr="00741BC2" w:rsidRDefault="00741BC2" w:rsidP="00741B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Закрытая часть электронной площадки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аукциона, позволяет пользователям получить доступ к информации и выполнять определенные действия.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сообщение/извещение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 - информация о проведении аукциона в электронной форме.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Личный кабинет»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</w:t>
      </w:r>
      <w:r w:rsidRPr="00741BC2">
        <w:rPr>
          <w:rFonts w:ascii="Times New Roman" w:eastAsia="Times New Roman" w:hAnsi="Times New Roman" w:cs="Times New Roman"/>
          <w:b/>
          <w:sz w:val="24"/>
          <w:szCs w:val="24"/>
        </w:rPr>
        <w:t>электронной площадки/</w:t>
      </w: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торгов – 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Открытая часть электронной площадки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</w:rPr>
        <w:t>Официальные сайты торгов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 - официальный сайт Российской Федерации для размещения информации о проведении торгов (</w:t>
      </w:r>
      <w:hyperlink r:id="rId12" w:history="1">
        <w:r w:rsidRPr="00741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741BC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>, официальный сайт Администрации муниципального образования «</w:t>
      </w:r>
      <w:proofErr w:type="spellStart"/>
      <w:r w:rsidRPr="00741BC2">
        <w:rPr>
          <w:rFonts w:ascii="Times New Roman" w:eastAsia="Times New Roman" w:hAnsi="Times New Roman" w:cs="Times New Roman"/>
          <w:sz w:val="24"/>
          <w:szCs w:val="24"/>
        </w:rPr>
        <w:t>Муйский</w:t>
      </w:r>
      <w:proofErr w:type="spellEnd"/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 район» Республики Бурятия </w:t>
      </w:r>
      <w:r w:rsidRPr="00741BC2">
        <w:rPr>
          <w:rFonts w:ascii="Times New Roman" w:eastAsia="Times New Roman" w:hAnsi="Times New Roman" w:cs="Times New Roman"/>
          <w:color w:val="0066FF"/>
          <w:sz w:val="24"/>
          <w:szCs w:val="24"/>
        </w:rPr>
        <w:t>(</w:t>
      </w:r>
      <w:hyperlink r:id="rId13" w:history="1">
        <w:r w:rsidRPr="00741BC2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val="en-US"/>
          </w:rPr>
          <w:t>www</w:t>
        </w:r>
        <w:r w:rsidRPr="00741BC2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.</w:t>
        </w:r>
      </w:hyperlink>
      <w:proofErr w:type="spellStart"/>
      <w:r w:rsidRPr="00741BC2">
        <w:rPr>
          <w:rFonts w:ascii="Times New Roman" w:eastAsia="Times New Roman" w:hAnsi="Times New Roman" w:cs="Times New Roman"/>
          <w:color w:val="0066FF"/>
          <w:sz w:val="24"/>
          <w:szCs w:val="24"/>
          <w:u w:val="single"/>
          <w:lang w:val="en-US"/>
        </w:rPr>
        <w:t>admmsk</w:t>
      </w:r>
      <w:proofErr w:type="spellEnd"/>
      <w:r w:rsidRPr="00741BC2">
        <w:rPr>
          <w:rFonts w:ascii="Times New Roman" w:eastAsia="Times New Roman" w:hAnsi="Times New Roman" w:cs="Times New Roman"/>
          <w:color w:val="0066FF"/>
          <w:sz w:val="24"/>
          <w:szCs w:val="24"/>
          <w:u w:val="single"/>
        </w:rPr>
        <w:t>.</w:t>
      </w:r>
      <w:proofErr w:type="spellStart"/>
      <w:r w:rsidRPr="00741BC2">
        <w:rPr>
          <w:rFonts w:ascii="Times New Roman" w:eastAsia="Times New Roman" w:hAnsi="Times New Roman" w:cs="Times New Roman"/>
          <w:color w:val="0066FF"/>
          <w:sz w:val="24"/>
          <w:szCs w:val="24"/>
          <w:u w:val="single"/>
          <w:lang w:val="en-US"/>
        </w:rPr>
        <w:t>ru</w:t>
      </w:r>
      <w:proofErr w:type="spellEnd"/>
      <w:r w:rsidRPr="00741BC2">
        <w:rPr>
          <w:rFonts w:ascii="Times New Roman" w:eastAsia="Times New Roman" w:hAnsi="Times New Roman" w:cs="Times New Roman"/>
          <w:color w:val="0066FF"/>
          <w:sz w:val="24"/>
          <w:szCs w:val="24"/>
        </w:rPr>
        <w:t>)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741BC2" w:rsidRPr="00741BC2" w:rsidRDefault="00741BC2" w:rsidP="00741B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аукциона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участник электронного аукциона, предложивший наиболее высокую цену имущества.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аукциона 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объекты, находящийся в собственности муниципального образования «Муйский район» Республики Бурятия, подлежащий продаже.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</w:rPr>
        <w:t>Претендент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зарегистрированное на Электронной площадке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 физическое или юридическое лицо,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индивидуальный</w:t>
      </w:r>
      <w:r w:rsidRPr="00741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предприниматель, 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желающее 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Электронном аукционе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 и приобрести муниципальное имущество,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Продавец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 – организатор аукциона, представитель </w:t>
      </w:r>
      <w:proofErr w:type="gramStart"/>
      <w:r w:rsidRPr="00741BC2">
        <w:rPr>
          <w:rFonts w:ascii="Times New Roman" w:eastAsia="Times New Roman" w:hAnsi="Times New Roman" w:cs="Times New Roman"/>
          <w:sz w:val="24"/>
          <w:szCs w:val="24"/>
        </w:rPr>
        <w:t>собственника</w:t>
      </w:r>
      <w:proofErr w:type="gramEnd"/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 выставляемого на электронный аукцион имущества.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на электронной площадке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электронной площадки - 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 проведения электронных торгов в электронной форме на Электронной торговой площадке, размещенной в сети Интернет.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</w:rPr>
        <w:t>Способ приватизации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 – продажа имущества на аукционе в электронной форме с открытой формой подачи предложений о цене.</w:t>
      </w:r>
    </w:p>
    <w:p w:rsidR="00741BC2" w:rsidRPr="00741BC2" w:rsidRDefault="00741BC2" w:rsidP="00741B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 электронного аукциона 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>– претендент, признанный в установленном порядке действующей комиссией по проведению аукционов по продаже и аренде имущества муниципального образования «Муйский район» Республики Бурятия по итогам рассмотрения заявок и документов, поступивших от претендентов на участие в аукционе, продаже муниципального имущества.</w:t>
      </w:r>
    </w:p>
    <w:p w:rsidR="00741BC2" w:rsidRPr="00741BC2" w:rsidRDefault="00741BC2" w:rsidP="00741B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торгов (способ приватизации)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аукцион в электронной форме, открытый по составу участников и по форме подачи предложений о цене.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«Шаг аукциона» 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установленная Продавцом в фиксированной сумме и не изменяющаяся в течение всего электронного аукциона величина, составляющая 5 (пять)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аукцион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торги по продаже муниципального имущества,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документ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цифровой подписью лица, имеющего право действовать от имени лица, направившего такой документ. 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журнал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Электронная площадка 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программно-аппаратный комплекс организационных, информационных и технических решений, обеспечивающих взаимодействие Продавца и Покупателя через электронные каналы связи. 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образ документа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документ на бумажном носителе, 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>преобразованный в электронно-цифровую форму путем сканирования с сохранением его реквизитов,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заверенный электронной подписью лица, имеющего право действовать от имени лица, направившего такую копию документа.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Электронное сообщение / электронное уведомление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цифровая подпись (ЭЦП)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741BC2" w:rsidRPr="00741BC2" w:rsidRDefault="00741BC2" w:rsidP="00741BC2">
      <w:pPr>
        <w:tabs>
          <w:tab w:val="left" w:pos="709"/>
        </w:tabs>
        <w:spacing w:before="120" w:after="12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 Сведения об объектах продажи.</w:t>
      </w:r>
    </w:p>
    <w:p w:rsidR="00741BC2" w:rsidRPr="00741BC2" w:rsidRDefault="00741BC2" w:rsidP="00741BC2">
      <w:pPr>
        <w:tabs>
          <w:tab w:val="left" w:pos="103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Объекты приватизации:  </w:t>
      </w:r>
    </w:p>
    <w:p w:rsidR="00741BC2" w:rsidRPr="00741BC2" w:rsidRDefault="00741BC2" w:rsidP="00741BC2">
      <w:pPr>
        <w:tabs>
          <w:tab w:val="left" w:pos="103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Лот № 1: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Нежилое помещение, находящееся в собственности муниципального образования «Муйский район» - </w:t>
      </w:r>
      <w:r w:rsidRPr="00741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Нежилое помещение овощехранилища, 1990 года постройки, площадью 108,7 кв. м, расположенное по адресу: Республика Бурятия, Муйский район, п. Таксимо, ул. Латвийская, дом 20 помещение 1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zh-CN"/>
        </w:rPr>
        <w:t>Кадастровый номер 03:13:000000:887.</w:t>
      </w:r>
    </w:p>
    <w:p w:rsidR="00741BC2" w:rsidRPr="00741BC2" w:rsidRDefault="00741BC2" w:rsidP="00741BC2">
      <w:pPr>
        <w:tabs>
          <w:tab w:val="left" w:pos="103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Лот № 2: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Нежилое помещение, находящееся в собственности муниципального образования «Муйский район» - </w:t>
      </w:r>
      <w:r w:rsidRPr="00741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Нежилое помещение овощехранилища, 1990 года постройки, площадью 108,0 кв. м, расположенное по адресу: Республика Бурятия, Муйский район, п. Таксимо, ул. Латвийская, дом 20 помещение 2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zh-CN"/>
        </w:rPr>
        <w:t>Кадастровый номер 03:13:000000:888.</w:t>
      </w:r>
    </w:p>
    <w:p w:rsidR="00741BC2" w:rsidRPr="00741BC2" w:rsidRDefault="00741BC2" w:rsidP="00741BC2">
      <w:pPr>
        <w:tabs>
          <w:tab w:val="left" w:pos="103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Лот № 3: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Нежилое помещение, находящееся в собственности муниципального образования «Муйский район» - </w:t>
      </w:r>
      <w:r w:rsidRPr="00741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Нежилое помещение овощехранилища, 1990 года постройки, площадью 97,6 кв. м, расположенное по адресу: Республика Бурятия, Муйский район, п. Таксимо, ул. Латвийская, дом 20 помещение 4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zh-CN"/>
        </w:rPr>
        <w:t>Кадастровый номер 03:13:000000:890.</w:t>
      </w:r>
    </w:p>
    <w:p w:rsidR="00741BC2" w:rsidRPr="00741BC2" w:rsidRDefault="00741BC2" w:rsidP="00741BC2">
      <w:pPr>
        <w:tabs>
          <w:tab w:val="left" w:pos="103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Обременения - отсутствуют.</w:t>
      </w:r>
    </w:p>
    <w:p w:rsidR="00741BC2" w:rsidRPr="00741BC2" w:rsidRDefault="00741BC2" w:rsidP="00741BC2">
      <w:pPr>
        <w:tabs>
          <w:tab w:val="left" w:pos="103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Основание проведения торгов: распоряжение Администрации муниципального образования «Муйский район» от 29.04.2022 № 247. </w:t>
      </w:r>
    </w:p>
    <w:p w:rsidR="00741BC2" w:rsidRPr="00741BC2" w:rsidRDefault="00741BC2" w:rsidP="00741B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Способ приватизации – аукцион.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Форма подачи участниками аукциона предложений о цене продаваемого объекта приватизации – открытая.</w:t>
      </w:r>
    </w:p>
    <w:p w:rsidR="00741BC2" w:rsidRPr="00741BC2" w:rsidRDefault="00741BC2" w:rsidP="00741BC2">
      <w:pPr>
        <w:tabs>
          <w:tab w:val="left" w:pos="103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Начальная цена объектов приватизации с учетом оценки рыночной стоимости, установленной независимым оценщиком в соответствии с федеральным законодательством об оценочной деятельности, назначается: </w:t>
      </w:r>
    </w:p>
    <w:p w:rsidR="00741BC2" w:rsidRPr="00741BC2" w:rsidRDefault="00741BC2" w:rsidP="00741BC2">
      <w:pPr>
        <w:tabs>
          <w:tab w:val="left" w:pos="103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Лот № 1: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Нежилое помещение, находящееся в собственности муниципального образования «Муйский район» - </w:t>
      </w:r>
      <w:r w:rsidRPr="00741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Нежилое помещение овощехранилища, 1990 года постройки, площадью 108,7 кв. м, расположенное по адресу: Республика Бурятия, Муйский район, п. Таксимо, ул. Латвийская, дом 20 помещение 1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zh-CN"/>
        </w:rPr>
        <w:t>Кадастровый номер 03:13:000000:887.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260 000 (Двести шестьдесят тысяч) рублей 00 копеек с учетом НДС, 216 000 (Двести шестнадцать тысяч) рублей 00 копеек без учета НДС.</w:t>
      </w:r>
    </w:p>
    <w:p w:rsidR="00741BC2" w:rsidRPr="00741BC2" w:rsidRDefault="00741BC2" w:rsidP="00741BC2">
      <w:pPr>
        <w:tabs>
          <w:tab w:val="left" w:pos="103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Величина повышения начальной цены («шаг аукциона», 5% от начальной цены продажи) – 10800,00 (Десять тысяч восемьсот) рублей 00 копеек. </w:t>
      </w:r>
    </w:p>
    <w:p w:rsidR="00741BC2" w:rsidRPr="00741BC2" w:rsidRDefault="00741BC2" w:rsidP="00741BC2">
      <w:pPr>
        <w:tabs>
          <w:tab w:val="left" w:pos="103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zh-CN"/>
        </w:rPr>
        <w:t>Сумма задатка (20% от начальной цены продажи) –43200,00 (Сорок три тысячи двести) руб. 00 коп.</w:t>
      </w:r>
    </w:p>
    <w:p w:rsidR="00741BC2" w:rsidRPr="00741BC2" w:rsidRDefault="00741BC2" w:rsidP="00741BC2">
      <w:pPr>
        <w:tabs>
          <w:tab w:val="left" w:pos="103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Лот № 2: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Нежилое помещение, находящееся в собственности муниципального образования «Муйский район» - </w:t>
      </w:r>
      <w:r w:rsidRPr="00741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Нежилое помещение овощехранилища, 1990 года постройки, площадью 108,0 кв. м, расположенное по адресу: Республика Бурятия, Муйский район, п. Таксимо, ул. Латвийская, дом 20 помещение 2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zh-CN"/>
        </w:rPr>
        <w:t>Кадастровый номер 03:13:000000:888.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258 000 (Двести пятьдесят восемь тысяч) рублей 00 копеек с учетом НДС, 215 000 (Двести пятнадцать тысяч) рублей 00 копеек без учета НДС.</w:t>
      </w:r>
    </w:p>
    <w:p w:rsidR="00741BC2" w:rsidRPr="00741BC2" w:rsidRDefault="00741BC2" w:rsidP="00741BC2">
      <w:pPr>
        <w:tabs>
          <w:tab w:val="left" w:pos="103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Величина повышения начальной цены («шаг аукциона», 5% от начальной цены продажи) – 10750,00 (Десять тысяч </w:t>
      </w:r>
      <w:proofErr w:type="gramStart"/>
      <w:r w:rsidRPr="00741BC2">
        <w:rPr>
          <w:rFonts w:ascii="Times New Roman" w:eastAsia="Times New Roman" w:hAnsi="Times New Roman" w:cs="Times New Roman"/>
          <w:sz w:val="24"/>
          <w:szCs w:val="24"/>
          <w:lang w:eastAsia="zh-CN"/>
        </w:rPr>
        <w:t>семьсот )</w:t>
      </w:r>
      <w:proofErr w:type="gramEnd"/>
      <w:r w:rsidRPr="00741B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рублей 00 копеек. </w:t>
      </w:r>
    </w:p>
    <w:p w:rsidR="00741BC2" w:rsidRPr="00741BC2" w:rsidRDefault="00741BC2" w:rsidP="00741BC2">
      <w:pPr>
        <w:tabs>
          <w:tab w:val="left" w:pos="103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zh-CN"/>
        </w:rPr>
        <w:t>Сумма задатка (20% от начальной цены продажи) –43000,00 (Сорок три тысячи) рублей 00 копеек</w:t>
      </w:r>
    </w:p>
    <w:p w:rsidR="00741BC2" w:rsidRPr="00741BC2" w:rsidRDefault="00741BC2" w:rsidP="00741BC2">
      <w:pPr>
        <w:tabs>
          <w:tab w:val="left" w:pos="103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Лот № 3: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Нежилое помещение, находящееся в собственности муниципального образования «Муйский район» - </w:t>
      </w:r>
      <w:r w:rsidRPr="00741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Нежилое помещение овощехранилища, 1990 года постройки, площадью 97,6 кв. м, расположенное по адресу: Республика Бурятия, Муйский район, п. Таксимо, ул. Латвийская, дом 20 помещение 4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zh-CN"/>
        </w:rPr>
        <w:t>Кадастровый номер 03:13:000000:890.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233 000 (Двести тридцать три тысячи) рублей 00 копеек с учетом НДС, 194 000 (Сто девяносто четыре тысячи) рублей 00 копеек без учета НДС.</w:t>
      </w:r>
    </w:p>
    <w:p w:rsidR="00741BC2" w:rsidRPr="00741BC2" w:rsidRDefault="00741BC2" w:rsidP="00741BC2">
      <w:pPr>
        <w:tabs>
          <w:tab w:val="left" w:pos="103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Величина повышения начальной цены («шаг аукциона», 5% от начальной цены продажи) – 9700,00 (Девять тысяч семьсот) рублей 00 копеек. </w:t>
      </w:r>
    </w:p>
    <w:p w:rsidR="00741BC2" w:rsidRPr="00741BC2" w:rsidRDefault="00741BC2" w:rsidP="00741BC2">
      <w:pPr>
        <w:tabs>
          <w:tab w:val="left" w:pos="103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zh-CN"/>
        </w:rPr>
        <w:t>Сумма задатка (20% от начальной цены продажи) –38800,00 (Тридцать восемь тысяч восемьсот) руб. 00 коп.</w:t>
      </w:r>
    </w:p>
    <w:p w:rsidR="00741BC2" w:rsidRPr="00741BC2" w:rsidRDefault="00741BC2" w:rsidP="00741BC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4. Порядок ознакомления с извещением, документами на объект, осмотра имущества.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4.1. </w:t>
      </w: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>С извещением можно ознакомиться с даты размещения информационного сообщения до даты окончания срока приема заявок на участие в аукционе на официальных сайтах торгов и на электронной площадке.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>4.2.</w:t>
      </w:r>
      <w:r w:rsidRPr="00741B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Продавца, указанный в извещении, запрос о разъяснении размещенной информации.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приема заявок на участие в аукционе.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>4.3. Любое заинтересованное лицо, независимо от регистрации на электронной площадке со дня начала приема заявок на участие в аукционе вправе осмотреть выставленное на продажу имущество. Запрос на осмотр выставленного на продажу имущества может быть направлен по реквизитам Продавца, указанным в извещении.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>4.4. С правоустанавливающими документами, документами кадастрового учета и технической инвентаризации на имущество можно ознакомиться в период приема заявок на участие в аукционе, обратившись по реквизитам Продавца, указанным в информационном сообщении.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>4.5. Документооборот между Претендентами, участниками аукциона,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ЭЦП лица, имеющего право действовать от имени Претендента, Участника аукциона, Продавца, за исключением договора купли-продажи, который заключается сторонами в простой письменной форме путем составления документа на бумажном носителе.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Наличие ЭЦП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аукциона, Продавца, Организатора и отправитель несет ответственность за подлинность и достоверность таких документов и сведений. </w:t>
      </w:r>
    </w:p>
    <w:p w:rsidR="00741BC2" w:rsidRPr="00741BC2" w:rsidRDefault="00741BC2" w:rsidP="00741BC2">
      <w:pPr>
        <w:tabs>
          <w:tab w:val="left" w:pos="3576"/>
          <w:tab w:val="left" w:pos="3705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41BC2" w:rsidRPr="00741BC2" w:rsidRDefault="00741BC2" w:rsidP="00741BC2">
      <w:pPr>
        <w:tabs>
          <w:tab w:val="left" w:pos="3576"/>
          <w:tab w:val="left" w:pos="3705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6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41BC2">
        <w:rPr>
          <w:rFonts w:ascii="Times New Roman" w:eastAsia="Calibri" w:hAnsi="Times New Roman" w:cs="Times New Roman"/>
          <w:b/>
          <w:sz w:val="26"/>
          <w:szCs w:val="24"/>
          <w:lang w:val="en-US" w:eastAsia="ru-RU"/>
        </w:rPr>
        <w:t>II</w:t>
      </w:r>
      <w:r w:rsidRPr="00741BC2">
        <w:rPr>
          <w:rFonts w:ascii="Times New Roman" w:eastAsia="Calibri" w:hAnsi="Times New Roman" w:cs="Times New Roman"/>
          <w:b/>
          <w:sz w:val="26"/>
          <w:szCs w:val="24"/>
          <w:lang w:eastAsia="ru-RU"/>
        </w:rPr>
        <w:t>. ОБЩИЕ ПОЛОЖЕНИЯ</w:t>
      </w:r>
    </w:p>
    <w:p w:rsidR="00741BC2" w:rsidRPr="00741BC2" w:rsidRDefault="00741BC2" w:rsidP="00741BC2">
      <w:pPr>
        <w:tabs>
          <w:tab w:val="left" w:pos="709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Сроки, время подачи заявок и проведения аукциона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 Начало регистрации заявок на электронной площадке – 16 мая 2022 года в 07:00 по московскому времени. </w:t>
      </w:r>
    </w:p>
    <w:p w:rsidR="00741BC2" w:rsidRPr="00741BC2" w:rsidRDefault="00741BC2" w:rsidP="00741B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подачи заявок: Электронная площадка РТС-тендер www.rts-tender.ru.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 Окончание регистрации заявок на электронной площадке – 10 июня 2022 года в 07:00 по московскому времени.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Дата определения участников аукциона – 13 июня 2022 года в 10:00 по московскому времени.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Дата поступления задатка: задаток должен поступить в срок до 05 час. 00 мин. </w:t>
      </w:r>
      <w:proofErr w:type="gramStart"/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московскому</w:t>
      </w:r>
      <w:proofErr w:type="gramEnd"/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13 июня 2022 года.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 Дата начала приема предложений по цене от участников аукциона –  13 июня 2022 года в 11:00 по московскому времени.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Дата и время проведения аукциона 15 июня 2022 года в 10 час. 00 мин. по московскому времени.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BC2" w:rsidRPr="00741BC2" w:rsidRDefault="00741BC2" w:rsidP="00741BC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 Порядок и срок отзыва заявок, внесения изменений в заявку</w:t>
      </w:r>
    </w:p>
    <w:p w:rsidR="00741BC2" w:rsidRPr="00741BC2" w:rsidRDefault="00741BC2" w:rsidP="00741BC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41BC2" w:rsidRPr="00741BC2" w:rsidRDefault="00741BC2" w:rsidP="00741BC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6.1.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41BC2" w:rsidRPr="00741BC2" w:rsidRDefault="00741BC2" w:rsidP="00741BC2">
      <w:pPr>
        <w:tabs>
          <w:tab w:val="left" w:pos="426"/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>6.2. 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41BC2" w:rsidRPr="00741BC2" w:rsidRDefault="00741BC2" w:rsidP="00741BC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>6.3. 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741BC2" w:rsidRPr="00741BC2" w:rsidRDefault="00741BC2" w:rsidP="00741BC2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</w:rPr>
        <w:t>7. Порядок внесения и возврата задатка.</w:t>
      </w:r>
    </w:p>
    <w:p w:rsidR="00741BC2" w:rsidRPr="00741BC2" w:rsidRDefault="00741BC2" w:rsidP="00741BC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>7.1. 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Претенденты перечисляют задаток в размере 20 процентов начальной цены продажи имущества в срок до 24 часов 12 июня 2022 года (время московское) в соответствии с Регламентом электронной площадки.</w:t>
      </w:r>
    </w:p>
    <w:p w:rsidR="00741BC2" w:rsidRPr="00741BC2" w:rsidRDefault="00741BC2" w:rsidP="00741BC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для внесения задатка: Получатель</w:t>
      </w: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ООО «РТС-тендер» Наименование банка</w:t>
      </w: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Филиал «Корпоративный» ПАО «</w:t>
      </w:r>
      <w:proofErr w:type="spellStart"/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>» Расчетный счёт 40702810512030016362 Корр. счёт</w:t>
      </w: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30101810445250000360 БИК 044525360 ИНН 7710357167 КПП 773001001 Назначение платежа</w:t>
      </w: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741BC2" w:rsidRPr="00741BC2" w:rsidRDefault="00741BC2" w:rsidP="00741BC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в соответствии с </w:t>
      </w:r>
      <w:r w:rsidRPr="00741B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Регламентом электронной площадки.</w:t>
      </w:r>
    </w:p>
    <w:p w:rsidR="00741BC2" w:rsidRPr="00741BC2" w:rsidRDefault="00741BC2" w:rsidP="00741B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7.2.  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741BC2" w:rsidRPr="00741BC2" w:rsidRDefault="00741BC2" w:rsidP="00741B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7.3. Задаток возвращается всем Участникам аукциона, кроме Победителя, в течение 5 календарных дней с даты подведения итогов продажи имущества. </w:t>
      </w:r>
    </w:p>
    <w:p w:rsidR="00741BC2" w:rsidRPr="00741BC2" w:rsidRDefault="00741BC2" w:rsidP="00741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>7.4.</w:t>
      </w:r>
      <w:r w:rsidRPr="00741BC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741BC2">
        <w:rPr>
          <w:rFonts w:ascii="Times New Roman" w:eastAsia="Calibri" w:hAnsi="Times New Roman" w:cs="Times New Roman"/>
          <w:sz w:val="24"/>
          <w:szCs w:val="24"/>
        </w:rPr>
        <w:t>Претендентам, не допущенным к участию в продаже имущества, з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>адаток возвращается</w:t>
      </w:r>
      <w:r w:rsidRPr="00741BC2">
        <w:rPr>
          <w:rFonts w:ascii="Times New Roman" w:eastAsia="Calibri" w:hAnsi="Times New Roman" w:cs="Times New Roman"/>
          <w:sz w:val="24"/>
          <w:szCs w:val="24"/>
        </w:rPr>
        <w:t xml:space="preserve"> в течение 5 календарных дней со дня подписания протокола о признании претендентов участниками.</w:t>
      </w:r>
    </w:p>
    <w:p w:rsidR="00741BC2" w:rsidRPr="00741BC2" w:rsidRDefault="00741BC2" w:rsidP="00741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Calibri" w:hAnsi="Times New Roman" w:cs="Times New Roman"/>
          <w:sz w:val="24"/>
          <w:szCs w:val="24"/>
        </w:rPr>
        <w:t>7.5.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> Задаток, поступивший от Претендента, отозвавшего заявку, возвращается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741BC2" w:rsidRPr="00741BC2" w:rsidRDefault="00741BC2" w:rsidP="00741B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7.6. Задаток Победителя аукциона засчитывается в счет оплаты приобретаемого имущества и подлежит перечислению в установленном порядке в бюджет </w:t>
      </w:r>
      <w:proofErr w:type="spellStart"/>
      <w:r w:rsidRPr="00741B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Муйского</w:t>
      </w:r>
      <w:proofErr w:type="spellEnd"/>
      <w:r w:rsidRPr="00741B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Республики Бурятия в течение 5 календарных дней со дня истечения срока, установленного для заключения договора купли-продажи имущества.</w:t>
      </w:r>
    </w:p>
    <w:p w:rsidR="00741BC2" w:rsidRPr="00741BC2" w:rsidRDefault="00741BC2" w:rsidP="00741BC2">
      <w:pPr>
        <w:widowControl w:val="0"/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Порядок регистрации на электронной площадке</w:t>
      </w:r>
    </w:p>
    <w:p w:rsidR="00741BC2" w:rsidRPr="00741BC2" w:rsidRDefault="00741BC2" w:rsidP="00741B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741BC2" w:rsidRPr="00741BC2" w:rsidRDefault="00741BC2" w:rsidP="00741B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Регистрация на электронной площадке осуществляется без взимания платы.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 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площадке</w:t>
      </w:r>
      <w:proofErr w:type="gramEnd"/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ими прекращена.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8.4. Регистрация на электронной площадке проводится в соответствии с Регламентом электронной площадки.</w:t>
      </w:r>
    </w:p>
    <w:p w:rsidR="00741BC2" w:rsidRPr="00741BC2" w:rsidRDefault="00741BC2" w:rsidP="00741BC2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  <w:r w:rsidRPr="00741BC2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9. Условия участия, допуска и отказа в допуске к участию в аукционе</w:t>
      </w:r>
    </w:p>
    <w:p w:rsidR="00741BC2" w:rsidRPr="00741BC2" w:rsidRDefault="00741BC2" w:rsidP="00741BC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>9.1. </w:t>
      </w: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</w:t>
      </w: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уставном капитале которых доля Российской Федерации, субъектов Российской Федерации и муниципальных образований превышает 25 (двадцать пять) процентов (кроме случаев, предусмотренных </w:t>
      </w:r>
      <w:hyperlink r:id="rId14" w:history="1">
        <w:r w:rsidRPr="00741BC2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статьей 25</w:t>
        </w:r>
      </w:hyperlink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178-ФЗ), а также за исключением иных случаев ограничения участия лиц, предусмотренных статьей 5 Федерального закона № 178-ФЗ</w:t>
      </w:r>
      <w:r w:rsidRPr="00741BC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741BC2" w:rsidRPr="00741BC2" w:rsidRDefault="00741BC2" w:rsidP="00741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>9.2. Лицо, отвечающее признакам Покупателя и желающее приобрести муниципальное имущество, выставляемое на электронный аукцион (далее – Претендент), обязано осуществить следующие действия:</w:t>
      </w:r>
    </w:p>
    <w:p w:rsidR="00741BC2" w:rsidRPr="00741BC2" w:rsidRDefault="00741BC2" w:rsidP="0074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ab/>
        <w:t>внести</w:t>
      </w:r>
      <w:r w:rsidRPr="00741B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>задаток в указанном в настоящем извещении порядке;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пройти регистрацию на электронной торговой площадке </w:t>
      </w:r>
      <w:r w:rsidRPr="0074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«РТС-тендер»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Регламентом электронной площадки для обеспечения доступа к подаче заявки и дальнейшей процедуре электронного аукциона;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заполнить утвержденную постановлением Администрации муниципального образования «Муйский район» Республики Бурятия </w:t>
      </w:r>
      <w:r w:rsidRPr="00741BC2">
        <w:rPr>
          <w:rFonts w:ascii="Times New Roman" w:eastAsia="Times New Roman" w:hAnsi="Times New Roman" w:cs="Times New Roman"/>
          <w:color w:val="000000"/>
          <w:sz w:val="24"/>
          <w:szCs w:val="24"/>
        </w:rPr>
        <w:t>от 29.04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.2022 № 236 форму заявки с приложением электронных образов документов в соответствии с перечнем, указанным в настоящем извещении, предусмотренных Федеральным законом № 178-ФЗ (представлены в Приложении №№ 1, 2, 3 к настоящему извещению) и об оплате задатка. 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>Ответственность за достоверность представленных документов и обязанность доказать свое право на участие в электронном аукционе возлагается на Претендента.</w:t>
      </w:r>
    </w:p>
    <w:p w:rsidR="00741BC2" w:rsidRPr="00741BC2" w:rsidRDefault="00741BC2" w:rsidP="00741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9.3. Подача заявки на участие в электронном аукционе осуществляется Претендентом из личного кабинета. </w:t>
      </w:r>
      <w:r w:rsidRPr="00741BC2">
        <w:rPr>
          <w:rFonts w:ascii="Times New Roman" w:eastAsia="Times New Roman" w:hAnsi="Times New Roman" w:cs="Times New Roman"/>
          <w:bCs/>
          <w:sz w:val="24"/>
          <w:szCs w:val="24"/>
        </w:rPr>
        <w:t>Одно лицо имеет право подать только одну заявку на один объект продажи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1BC2" w:rsidRPr="00741BC2" w:rsidRDefault="00741BC2" w:rsidP="00741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>9.4. Юридические лица дополнительно к заявке представляют: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>учредительные документы;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 (Приложение № 2);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1BC2" w:rsidRPr="00741BC2" w:rsidRDefault="00741BC2" w:rsidP="00741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>оформленную в установленном порядке или нотариально заверенную копию доверенности на осуществление действий от имени претендента (в случае если от имени претендента действует его представитель);</w:t>
      </w:r>
    </w:p>
    <w:p w:rsidR="00741BC2" w:rsidRPr="00741BC2" w:rsidRDefault="00741BC2" w:rsidP="00741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>опись документов, входящих в состав заявки (Приложение № 3).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>9.5. Физические лица дополнительно к заявке представляют: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(все листы), ИНН, СНИЛС.</w:t>
      </w:r>
    </w:p>
    <w:p w:rsidR="00741BC2" w:rsidRPr="00741BC2" w:rsidRDefault="00741BC2" w:rsidP="00741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оформленную в установленном порядке или нотариально заверенную копию </w:t>
      </w:r>
      <w:proofErr w:type="gramStart"/>
      <w:r w:rsidRPr="00741BC2">
        <w:rPr>
          <w:rFonts w:ascii="Times New Roman" w:eastAsia="Times New Roman" w:hAnsi="Times New Roman" w:cs="Times New Roman"/>
          <w:sz w:val="24"/>
          <w:szCs w:val="24"/>
        </w:rPr>
        <w:t>доверенности  на</w:t>
      </w:r>
      <w:proofErr w:type="gramEnd"/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 действий от имени претендента (в случае если от имени претендента действует его представитель);</w:t>
      </w:r>
    </w:p>
    <w:p w:rsidR="00741BC2" w:rsidRPr="00741BC2" w:rsidRDefault="00741BC2" w:rsidP="00741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>опись документов, входящих в состав заявки (Приложение № 3).</w:t>
      </w:r>
    </w:p>
    <w:p w:rsidR="00741BC2" w:rsidRPr="00741BC2" w:rsidRDefault="00741BC2" w:rsidP="00741BC2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>9.6.</w:t>
      </w:r>
      <w:r w:rsidRPr="00741B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извещении.</w:t>
      </w:r>
    </w:p>
    <w:p w:rsidR="00741BC2" w:rsidRPr="00741BC2" w:rsidRDefault="00741BC2" w:rsidP="00741BC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9.7.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741BC2" w:rsidRPr="00741BC2" w:rsidRDefault="00741BC2" w:rsidP="00741BC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741BC2" w:rsidRPr="00741BC2" w:rsidRDefault="00741BC2" w:rsidP="00741BC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>9.8. </w:t>
      </w:r>
      <w:r w:rsidRPr="00741BC2">
        <w:rPr>
          <w:rFonts w:ascii="Times New Roman" w:eastAsia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741BC2" w:rsidRPr="00741BC2" w:rsidRDefault="00741BC2" w:rsidP="00741B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9.8.1. представленные документы не подтверждают право Претендента быть Покупателем имущества в соответствии с законодательством Российской Федерации, в том числе с учетом ограничений, установленных частью 2 статьи 66 Гражданского кодекса </w:t>
      </w: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Российской Федерации.</w:t>
      </w:r>
    </w:p>
    <w:p w:rsidR="00741BC2" w:rsidRPr="00741BC2" w:rsidRDefault="00741BC2" w:rsidP="00741B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>9.8.2.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741BC2" w:rsidRPr="00741BC2" w:rsidRDefault="00741BC2" w:rsidP="00741B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>9.8.3. не подтверждено поступление в установленный срок задатка на счет Продавца.</w:t>
      </w:r>
    </w:p>
    <w:p w:rsidR="00741BC2" w:rsidRPr="00741BC2" w:rsidRDefault="00741BC2" w:rsidP="00741B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>9.8.4. заявка подана лицом, не уполномоченным Претендентом на осуществление таких действий.</w:t>
      </w:r>
    </w:p>
    <w:p w:rsidR="00741BC2" w:rsidRPr="00741BC2" w:rsidRDefault="00741BC2" w:rsidP="00741B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указанных оснований отказа Претенденту в участии в аукционе является исчерпывающим.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>9.9. Информация об отказе в допуске к участию в аукционе размещается на официальных сайтах торгов и</w:t>
      </w:r>
      <w:r w:rsidRPr="00741B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>в открытой части электронной площадки в срок не позднее рабочего дня, следующего за днем принятия указанного решения.</w:t>
      </w:r>
    </w:p>
    <w:p w:rsidR="00741BC2" w:rsidRPr="00741BC2" w:rsidRDefault="00741BC2" w:rsidP="00741BC2">
      <w:pPr>
        <w:spacing w:before="120" w:after="12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741B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 ПРОВЕДЕНИЕ ПРОДАЖИ ИМУЩЕСТВА НА АУКЦИОНЕ </w:t>
      </w:r>
    </w:p>
    <w:p w:rsidR="00741BC2" w:rsidRPr="00741BC2" w:rsidRDefault="00741BC2" w:rsidP="00741BC2">
      <w:pPr>
        <w:spacing w:before="120" w:after="6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10. Рассмотрение заявок.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10.1. 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извещении.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 В день определения участников аукциона, указанный в извещении, Организатор обеспечивает доступ Продавца к поданным Претендентами заявкам и документам, а также к журналу приема заявок. Решение Продавца о признании Претендентов Участниками аукциона принимается в течение 5 рабочих дней с даты окончания срока приёма заявок.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10.3.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 (наименований) Претендентов, признанных Участниками, а также имен (наименований) Претендентов, которым было отказано в допуске к участию в аукционе, с указанием оснований такого отказа.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 Всем Претендентам, подавшим заявки, не позднее следующего рабочего дня после дня подписания протокола о признании Претендентов Участниками аукциона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10.5. 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741BC2" w:rsidRPr="00741BC2" w:rsidRDefault="00741BC2" w:rsidP="00741BC2">
      <w:pPr>
        <w:spacing w:before="120" w:after="6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11. Порядок проведения аукциона.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11.1. К участию в процедуре продажи имущества допускаются лица, признанные Продавцом Участниками аукциона в соответствии с Федеральным законом № 178-ФЗ.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аукциона должно состояться не позднее 3-го рабочего дня со дня определения участников аукциона, указанного в извещении.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проводится в указанные в извещении день и время путем последовательного повышения Участниками начальной цены продажи на величину равную, либо кратную величине «шага аукциона».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11.2. 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11.3. Со времени начала проведения процедуры аукциона Организатором размещается: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величина повышения начальной цены ("шаг аукциона"), время, оставшееся до окончания приема предложений о цене имущества.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11.4.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11.5. Во время проведения процедуры аукциона программными средствами электронной площадки обеспечивается: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11.6. 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11.7. 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 Процедура аукциона считается завершенной с момента подписания Продавцом протокола об итогах аукциона. 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11.9. Аукцион признается несостоявшимся в следующих случаях: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 подано ни одной заявки на участие либо ни один из Претендентов не признан Участником;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 о признании только одного Претендента Участником;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один из Участников не сделал предложение о начальной цене имущества.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 Решение о признании аукциона несостоявшимся оформляется протоколом об итогах аукциона.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11.11.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имущества и иные позволяющие его индивидуализировать сведения;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сделки;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физического лица или наименование юридического лица – Победителя.</w:t>
      </w:r>
    </w:p>
    <w:p w:rsidR="00741BC2" w:rsidRPr="00741BC2" w:rsidRDefault="00741BC2" w:rsidP="00741BC2">
      <w:pPr>
        <w:spacing w:before="120" w:after="6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12. Отмена, внесение изменений в извещение и приостановление аукциона.</w:t>
      </w:r>
    </w:p>
    <w:p w:rsidR="00741BC2" w:rsidRPr="00741BC2" w:rsidRDefault="00741BC2" w:rsidP="00741B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>12.1.</w:t>
      </w:r>
      <w:r w:rsidRPr="00741B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>Продавец вправе отказаться от проведения аукциона</w:t>
      </w:r>
      <w:r w:rsidRPr="00741B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не позднее, чем за 3 (три) дня до даты проведения аукциона. При этом задатки возвращаются Претендентам в течение 5 дней с даты публикации извещения об отказе от проведения аукциона на официальных сайтах торгов, 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lastRenderedPageBreak/>
        <w:t>электронной площадке.</w:t>
      </w:r>
    </w:p>
    <w:p w:rsidR="00741BC2" w:rsidRPr="00741BC2" w:rsidRDefault="00741BC2" w:rsidP="00741B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>12.2.</w:t>
      </w:r>
      <w:r w:rsidRPr="00741B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Организатор </w:t>
      </w:r>
      <w:r w:rsidRPr="00741BC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извещает Претендентов об отказе Продавца от проведения аукциона не позднее следующего рабочего 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741BC2" w:rsidRPr="00741BC2" w:rsidRDefault="00741BC2" w:rsidP="00741B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>12.3.</w:t>
      </w:r>
      <w:r w:rsidRPr="00741B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 xml:space="preserve">Продавец вправе принять решение о внесении изменений в извещение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741BC2" w:rsidRPr="00741BC2" w:rsidRDefault="00741BC2" w:rsidP="00741B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>При этом изменения, внесенные в извещение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>12.4. При внесении изменений срок подачи заявок на участие в аукционе продлевается таким образом, чтобы с даты размещения на официальных сайтах</w:t>
      </w:r>
      <w:r w:rsidRPr="00741B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>торгов внесенных изменений до даты окончания подачи заявок на участие в аукционе составлял не менее 25 (двадцати пяти) дней.</w:t>
      </w:r>
      <w:r w:rsidRPr="00741B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1BC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этом Продавец и 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>Организатор</w:t>
      </w:r>
      <w:r w:rsidRPr="00741BC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несут ответственность в случае, если Претендент не ознакомился с изменениями, внесенными в извещение и (или) документацию об аукционе, размещенными надлежащим образом.</w:t>
      </w:r>
    </w:p>
    <w:p w:rsidR="00741BC2" w:rsidRPr="00741BC2" w:rsidRDefault="00741BC2" w:rsidP="00741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>12.5. Организатор</w:t>
      </w:r>
      <w:r w:rsidRPr="00741B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1BC2">
        <w:rPr>
          <w:rFonts w:ascii="Times New Roman" w:eastAsia="Calibri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741BC2" w:rsidRPr="00741BC2" w:rsidRDefault="00741BC2" w:rsidP="00741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BC2">
        <w:rPr>
          <w:rFonts w:ascii="Times New Roman" w:eastAsia="Calibri" w:hAnsi="Times New Roman" w:cs="Times New Roman"/>
          <w:sz w:val="24"/>
          <w:szCs w:val="24"/>
        </w:rPr>
        <w:t xml:space="preserve">В течение одного часа со времени приостановления проведения продажи имущества 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>Организатор</w:t>
      </w:r>
      <w:r w:rsidRPr="00741B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1BC2">
        <w:rPr>
          <w:rFonts w:ascii="Times New Roman" w:eastAsia="Calibri" w:hAnsi="Times New Roman" w:cs="Times New Roman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741BC2" w:rsidRPr="00741BC2" w:rsidRDefault="00741BC2" w:rsidP="00741BC2">
      <w:pPr>
        <w:spacing w:before="120" w:after="6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13. Заключение договора купли-продажи по итогам проведения аукциона.</w:t>
      </w:r>
    </w:p>
    <w:p w:rsidR="00741BC2" w:rsidRPr="00741BC2" w:rsidRDefault="00741BC2" w:rsidP="00741B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>13.1. </w:t>
      </w:r>
      <w:r w:rsidRPr="00741B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Победителем электронного аукциона признается Участник, предложивший наиболее высокую цену имущества. </w:t>
      </w:r>
    </w:p>
    <w:p w:rsidR="00741BC2" w:rsidRPr="00741BC2" w:rsidRDefault="00741BC2" w:rsidP="00741B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течение 5 рабочих дней со дня подведения итогов аукциона </w:t>
      </w: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>с Победителем</w:t>
      </w:r>
      <w:r w:rsidRPr="00741B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>заключается</w:t>
      </w:r>
      <w:r w:rsidRPr="00741B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</w:t>
      </w: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>оговор купли-продажи имущества в письменной форме по месту нахождения Продавца.</w:t>
      </w:r>
    </w:p>
    <w:p w:rsidR="00741BC2" w:rsidRPr="00741BC2" w:rsidRDefault="00741BC2" w:rsidP="00741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1BC2">
        <w:rPr>
          <w:rFonts w:ascii="Times New Roman" w:eastAsia="Calibri" w:hAnsi="Times New Roman" w:cs="Times New Roman"/>
          <w:sz w:val="24"/>
          <w:szCs w:val="24"/>
          <w:lang w:eastAsia="ru-RU"/>
        </w:rPr>
        <w:t>13.2. При заключении договора изменение условий договора по соглашению сторон или в одностороннем порядке не допускается.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>13.3. Оплата приобретаемого имущества производится единовременно в течение 5 рабочих дней со дня заключения договора купли-продажи путем перечисления денежных средств на счет (-а) Продавца, указанный (-е) в договоре купли-продажи.</w:t>
      </w: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BC2" w:rsidRPr="00741BC2" w:rsidRDefault="00741BC2" w:rsidP="00741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41BC2">
        <w:rPr>
          <w:rFonts w:ascii="Times New Roman" w:eastAsia="Times New Roman" w:hAnsi="Times New Roman" w:cs="Times New Roman"/>
          <w:b/>
          <w:lang w:val="en-US"/>
        </w:rPr>
        <w:t>IV</w:t>
      </w:r>
      <w:r w:rsidRPr="00741BC2">
        <w:rPr>
          <w:rFonts w:ascii="Times New Roman" w:eastAsia="Times New Roman" w:hAnsi="Times New Roman" w:cs="Times New Roman"/>
          <w:b/>
        </w:rPr>
        <w:t>. ПРИЛОЖЕНИЯ</w:t>
      </w:r>
    </w:p>
    <w:p w:rsidR="00741BC2" w:rsidRPr="00741BC2" w:rsidRDefault="00741BC2" w:rsidP="00741BC2">
      <w:pPr>
        <w:autoSpaceDE w:val="0"/>
        <w:autoSpaceDN w:val="0"/>
        <w:adjustRightInd w:val="0"/>
        <w:spacing w:after="0" w:line="240" w:lineRule="auto"/>
        <w:ind w:left="-567" w:right="57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741BC2">
        <w:rPr>
          <w:rFonts w:ascii="Times New Roman" w:eastAsia="Times New Roman" w:hAnsi="Times New Roman" w:cs="Times New Roman"/>
          <w:sz w:val="18"/>
          <w:szCs w:val="18"/>
        </w:rPr>
        <w:t>Приложение № 1</w:t>
      </w:r>
      <w:r w:rsidRPr="00741BC2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</w:p>
    <w:p w:rsidR="00741BC2" w:rsidRPr="00741BC2" w:rsidRDefault="00741BC2" w:rsidP="00741BC2">
      <w:pPr>
        <w:autoSpaceDE w:val="0"/>
        <w:autoSpaceDN w:val="0"/>
        <w:adjustRightInd w:val="0"/>
        <w:spacing w:after="0" w:line="240" w:lineRule="auto"/>
        <w:ind w:left="-567" w:right="57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741BC2">
        <w:rPr>
          <w:rFonts w:ascii="Times New Roman" w:eastAsia="Times New Roman" w:hAnsi="Times New Roman" w:cs="Times New Roman"/>
          <w:bCs/>
          <w:sz w:val="18"/>
          <w:szCs w:val="18"/>
        </w:rPr>
        <w:t>к информационному сообщению</w:t>
      </w:r>
    </w:p>
    <w:p w:rsidR="00741BC2" w:rsidRPr="00741BC2" w:rsidRDefault="00741BC2" w:rsidP="00741BC2">
      <w:pPr>
        <w:autoSpaceDE w:val="0"/>
        <w:autoSpaceDN w:val="0"/>
        <w:adjustRightInd w:val="0"/>
        <w:spacing w:after="0" w:line="240" w:lineRule="auto"/>
        <w:ind w:left="-567" w:right="57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41BC2" w:rsidRPr="00741BC2" w:rsidRDefault="00741BC2" w:rsidP="00741BC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41BC2">
        <w:rPr>
          <w:rFonts w:ascii="Times New Roman" w:eastAsia="Times New Roman" w:hAnsi="Times New Roman" w:cs="Times New Roman"/>
          <w:b/>
        </w:rPr>
        <w:t>ЗАЯВКА НА УЧАСТИЕ В ТОРГАХ В ЭЛЕКТРОННОЙ ФОРМЕ</w:t>
      </w:r>
    </w:p>
    <w:p w:rsidR="00741BC2" w:rsidRPr="00741BC2" w:rsidRDefault="00741BC2" w:rsidP="00741B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41BC2">
        <w:rPr>
          <w:rFonts w:ascii="Times New Roman" w:eastAsia="Times New Roman" w:hAnsi="Times New Roman" w:cs="Times New Roman"/>
          <w:b/>
        </w:rPr>
        <w:t>ПО ПРОДАЖЕ МУНИЦИПАЛЬНОГО ИМУЩЕСТВА</w:t>
      </w:r>
    </w:p>
    <w:p w:rsidR="00741BC2" w:rsidRPr="00741BC2" w:rsidRDefault="00741BC2" w:rsidP="00741B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41BC2">
        <w:rPr>
          <w:rFonts w:ascii="Times New Roman" w:eastAsia="Times New Roman" w:hAnsi="Times New Roman" w:cs="Times New Roman"/>
          <w:i/>
          <w:iCs/>
          <w:sz w:val="20"/>
          <w:szCs w:val="20"/>
        </w:rPr>
        <w:t>(заполняется претендентом (его полномочным представителем)</w:t>
      </w:r>
    </w:p>
    <w:p w:rsidR="00741BC2" w:rsidRPr="00741BC2" w:rsidRDefault="00741BC2" w:rsidP="00741B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41BC2" w:rsidRPr="00741BC2" w:rsidRDefault="00741BC2" w:rsidP="00741B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</w:rPr>
      </w:pPr>
      <w:r w:rsidRPr="00741BC2">
        <w:rPr>
          <w:rFonts w:ascii="Times New Roman" w:eastAsia="Times New Roman" w:hAnsi="Times New Roman" w:cs="Times New Roman"/>
          <w:u w:val="single"/>
        </w:rPr>
        <w:t>В Администрацию муниципального образования «Муйский район» Республики Бурятия</w:t>
      </w:r>
    </w:p>
    <w:p w:rsidR="00741BC2" w:rsidRPr="00741BC2" w:rsidRDefault="00741BC2" w:rsidP="00741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41BC2">
        <w:rPr>
          <w:rFonts w:ascii="Times New Roman" w:eastAsia="Times New Roman" w:hAnsi="Times New Roman" w:cs="Times New Roman"/>
          <w:sz w:val="18"/>
          <w:szCs w:val="18"/>
        </w:rPr>
        <w:t>(наименование Уполномоченного органа)</w:t>
      </w:r>
    </w:p>
    <w:tbl>
      <w:tblPr>
        <w:tblW w:w="980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2"/>
      </w:tblGrid>
      <w:tr w:rsidR="00741BC2" w:rsidRPr="00741BC2" w:rsidTr="00BF33D2">
        <w:trPr>
          <w:trHeight w:val="1130"/>
          <w:tblCellSpacing w:w="20" w:type="dxa"/>
        </w:trPr>
        <w:tc>
          <w:tcPr>
            <w:tcW w:w="9722" w:type="dxa"/>
            <w:shd w:val="clear" w:color="auto" w:fill="auto"/>
          </w:tcPr>
          <w:p w:rsidR="00741BC2" w:rsidRPr="00741BC2" w:rsidRDefault="00741BC2" w:rsidP="0074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Претендент </w:t>
            </w:r>
            <w:r w:rsidRPr="00741BC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(физическое лицо </w:t>
            </w: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/ индивидуальный предприниматель</w:t>
            </w:r>
            <w:proofErr w:type="gramStart"/>
            <w:r w:rsidRPr="00741BC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)..</w:t>
            </w:r>
            <w:proofErr w:type="gramEnd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…….…………..………………………...</w:t>
            </w:r>
          </w:p>
          <w:p w:rsidR="00741BC2" w:rsidRPr="00741BC2" w:rsidRDefault="00741BC2" w:rsidP="0074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….………………………………………………………………………………………………………………………</w:t>
            </w:r>
          </w:p>
          <w:p w:rsidR="00741BC2" w:rsidRPr="00741BC2" w:rsidRDefault="00741BC2" w:rsidP="0074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741BC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Ф.И.О. полностью</w:t>
            </w: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741BC2" w:rsidRPr="00741BC2" w:rsidRDefault="00741BC2" w:rsidP="0074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ОГРНИП (для индивидуальных предпринимателей): № …………………... ИНН ………</w:t>
            </w:r>
            <w:proofErr w:type="gramStart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.……………….</w:t>
            </w:r>
          </w:p>
          <w:p w:rsidR="00741BC2" w:rsidRPr="00741BC2" w:rsidRDefault="00741BC2" w:rsidP="0074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ИНН (для физических лиц): ……………………………… СНИЛС………………</w:t>
            </w:r>
            <w:proofErr w:type="gramStart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………..………………..</w:t>
            </w:r>
          </w:p>
          <w:p w:rsidR="00741BC2" w:rsidRPr="00741BC2" w:rsidRDefault="00741BC2" w:rsidP="0074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Контактный (-</w:t>
            </w:r>
            <w:proofErr w:type="spellStart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ые</w:t>
            </w:r>
            <w:proofErr w:type="spellEnd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) телефон (-ы): ………………………...…</w:t>
            </w:r>
            <w:proofErr w:type="gramStart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741BC2" w:rsidRPr="00741BC2" w:rsidRDefault="00741BC2" w:rsidP="0074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электронной почты: ………………………………………</w:t>
            </w:r>
          </w:p>
        </w:tc>
      </w:tr>
    </w:tbl>
    <w:p w:rsidR="00741BC2" w:rsidRPr="00741BC2" w:rsidRDefault="00741BC2" w:rsidP="00741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tbl>
      <w:tblPr>
        <w:tblW w:w="980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2"/>
      </w:tblGrid>
      <w:tr w:rsidR="00741BC2" w:rsidRPr="00741BC2" w:rsidTr="00BF33D2">
        <w:trPr>
          <w:trHeight w:val="1130"/>
          <w:tblCellSpacing w:w="20" w:type="dxa"/>
        </w:trPr>
        <w:tc>
          <w:tcPr>
            <w:tcW w:w="9722" w:type="dxa"/>
            <w:shd w:val="clear" w:color="auto" w:fill="auto"/>
          </w:tcPr>
          <w:p w:rsidR="00741BC2" w:rsidRPr="00741BC2" w:rsidRDefault="00741BC2" w:rsidP="0074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Претендент </w:t>
            </w: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(юридическое лицо</w:t>
            </w:r>
            <w:proofErr w:type="gramStart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).…</w:t>
            </w:r>
            <w:proofErr w:type="gramEnd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………………………………………………………………………….……</w:t>
            </w:r>
          </w:p>
          <w:p w:rsidR="00741BC2" w:rsidRPr="00741BC2" w:rsidRDefault="00741BC2" w:rsidP="0074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…………………………………………………………………………………………………………………………,</w:t>
            </w:r>
          </w:p>
          <w:p w:rsidR="00741BC2" w:rsidRPr="00741BC2" w:rsidRDefault="00741BC2" w:rsidP="0074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с указанием организационно-правовой формы)</w:t>
            </w:r>
          </w:p>
          <w:p w:rsidR="00741BC2" w:rsidRPr="00741BC2" w:rsidRDefault="00741BC2" w:rsidP="0074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действующий на основании …………………………………………………………………………………………</w:t>
            </w:r>
          </w:p>
          <w:p w:rsidR="00741BC2" w:rsidRPr="00741BC2" w:rsidRDefault="00741BC2" w:rsidP="0074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(Устав, Положение и т.д.)</w:t>
            </w:r>
          </w:p>
          <w:p w:rsidR="00741BC2" w:rsidRPr="00741BC2" w:rsidRDefault="00741BC2" w:rsidP="0074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ОГРН/ИНН/КПП……………………………………………………………………………………………</w:t>
            </w:r>
            <w:proofErr w:type="gramStart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741BC2" w:rsidRPr="00741BC2" w:rsidRDefault="00741BC2" w:rsidP="0074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…………………………………………………..………………………………………………………………….,</w:t>
            </w:r>
          </w:p>
          <w:p w:rsidR="00741BC2" w:rsidRPr="00741BC2" w:rsidRDefault="00741BC2" w:rsidP="0074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Руководитель </w:t>
            </w:r>
            <w:proofErr w:type="gramStart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.……………………………………………………………………………………………….</w:t>
            </w:r>
          </w:p>
          <w:p w:rsidR="00741BC2" w:rsidRPr="00741BC2" w:rsidRDefault="00741BC2" w:rsidP="0074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741BC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Ф.И.О. полностью</w:t>
            </w: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, должность)</w:t>
            </w:r>
          </w:p>
          <w:p w:rsidR="00741BC2" w:rsidRPr="00741BC2" w:rsidRDefault="00741BC2" w:rsidP="0074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Контактный (-</w:t>
            </w:r>
            <w:proofErr w:type="spellStart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ые</w:t>
            </w:r>
            <w:proofErr w:type="spellEnd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) телефон (-ы): ………………………...…</w:t>
            </w:r>
            <w:proofErr w:type="gramStart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741BC2" w:rsidRPr="00741BC2" w:rsidRDefault="00741BC2" w:rsidP="0074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электронной почты: ……………………………………….</w:t>
            </w:r>
          </w:p>
        </w:tc>
      </w:tr>
    </w:tbl>
    <w:p w:rsidR="00741BC2" w:rsidRPr="00741BC2" w:rsidRDefault="00741BC2" w:rsidP="00741BC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41BC2">
        <w:rPr>
          <w:rFonts w:ascii="Times New Roman" w:eastAsia="Times New Roman" w:hAnsi="Times New Roman" w:cs="Times New Roman"/>
          <w:b/>
          <w:sz w:val="18"/>
          <w:szCs w:val="18"/>
        </w:rPr>
        <w:t xml:space="preserve">Представитель Претендента </w:t>
      </w:r>
      <w:r w:rsidRPr="00741BC2">
        <w:rPr>
          <w:rFonts w:ascii="Times New Roman" w:eastAsia="Times New Roman" w:hAnsi="Times New Roman" w:cs="Times New Roman"/>
          <w:sz w:val="18"/>
          <w:szCs w:val="18"/>
        </w:rPr>
        <w:t>(при наличии)</w:t>
      </w:r>
    </w:p>
    <w:tbl>
      <w:tblPr>
        <w:tblW w:w="980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2"/>
      </w:tblGrid>
      <w:tr w:rsidR="00741BC2" w:rsidRPr="00741BC2" w:rsidTr="00BF33D2">
        <w:trPr>
          <w:trHeight w:val="1538"/>
          <w:tblCellSpacing w:w="20" w:type="dxa"/>
        </w:trPr>
        <w:tc>
          <w:tcPr>
            <w:tcW w:w="9722" w:type="dxa"/>
            <w:shd w:val="clear" w:color="auto" w:fill="auto"/>
          </w:tcPr>
          <w:p w:rsidR="00741BC2" w:rsidRPr="00741BC2" w:rsidRDefault="00741BC2" w:rsidP="00741BC2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Представитель Претендента </w:t>
            </w:r>
            <w:r w:rsidRPr="00741BC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(физическое лицо </w:t>
            </w: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/индивидуальный предприниматель</w:t>
            </w:r>
            <w:proofErr w:type="gramStart"/>
            <w:r w:rsidRPr="00741BC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)..</w:t>
            </w:r>
            <w:proofErr w:type="gramEnd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…….…………..…</w:t>
            </w:r>
          </w:p>
          <w:p w:rsidR="00741BC2" w:rsidRPr="00741BC2" w:rsidRDefault="00741BC2" w:rsidP="0074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……………….………………………………..…………………………………………………………………….</w:t>
            </w:r>
          </w:p>
          <w:p w:rsidR="00741BC2" w:rsidRPr="00741BC2" w:rsidRDefault="00741BC2" w:rsidP="0074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741BC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Ф.И.О. полностью)</w:t>
            </w:r>
          </w:p>
          <w:p w:rsidR="00741BC2" w:rsidRPr="00741BC2" w:rsidRDefault="00741BC2" w:rsidP="0074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Действует на основании доверенности от </w:t>
            </w:r>
            <w:proofErr w:type="gramStart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«….</w:t>
            </w:r>
            <w:proofErr w:type="gramEnd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»…………20.….г., зарегистрированной в реестре за № ……………………………………………………………………………………………………….……….….</w:t>
            </w:r>
          </w:p>
          <w:p w:rsidR="00741BC2" w:rsidRPr="00741BC2" w:rsidRDefault="00741BC2" w:rsidP="0074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удостоверяющий личность (паспорт, иное) серия ……… № …………</w:t>
            </w:r>
          </w:p>
          <w:p w:rsidR="00741BC2" w:rsidRPr="00741BC2" w:rsidRDefault="00741BC2" w:rsidP="0074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кем выдан</w:t>
            </w:r>
            <w:proofErr w:type="gramStart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.…</w:t>
            </w:r>
            <w:proofErr w:type="gramEnd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……………………………………...…….…..……………………….………………………..… дата выдачи </w:t>
            </w:r>
            <w:proofErr w:type="gramStart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«….</w:t>
            </w:r>
            <w:proofErr w:type="gramEnd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………. </w:t>
            </w:r>
            <w:proofErr w:type="gramStart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20….</w:t>
            </w:r>
            <w:proofErr w:type="gramEnd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  <w:p w:rsidR="00741BC2" w:rsidRPr="00741BC2" w:rsidRDefault="00741BC2" w:rsidP="0074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Контактный (-</w:t>
            </w:r>
            <w:proofErr w:type="spellStart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ые</w:t>
            </w:r>
            <w:proofErr w:type="spellEnd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) телефон (-ы</w:t>
            </w:r>
            <w:proofErr w:type="gramStart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):  …</w:t>
            </w:r>
            <w:proofErr w:type="gramEnd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………………………...………..</w:t>
            </w:r>
          </w:p>
          <w:p w:rsidR="00741BC2" w:rsidRPr="00741BC2" w:rsidRDefault="00741BC2" w:rsidP="0074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электронной почты: ……………………………………….</w:t>
            </w:r>
          </w:p>
        </w:tc>
      </w:tr>
      <w:tr w:rsidR="00741BC2" w:rsidRPr="00741BC2" w:rsidTr="00BF33D2">
        <w:trPr>
          <w:trHeight w:val="391"/>
          <w:tblCellSpacing w:w="20" w:type="dxa"/>
        </w:trPr>
        <w:tc>
          <w:tcPr>
            <w:tcW w:w="9722" w:type="dxa"/>
            <w:shd w:val="clear" w:color="auto" w:fill="auto"/>
          </w:tcPr>
          <w:p w:rsidR="00741BC2" w:rsidRPr="00741BC2" w:rsidRDefault="00741BC2" w:rsidP="0074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Представитель Претендента </w:t>
            </w: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(юридическое лицо) ……………………………………………</w:t>
            </w:r>
            <w:proofErr w:type="gramStart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……….</w:t>
            </w:r>
          </w:p>
          <w:p w:rsidR="00741BC2" w:rsidRPr="00741BC2" w:rsidRDefault="00741BC2" w:rsidP="0074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:rsidR="00741BC2" w:rsidRPr="00741BC2" w:rsidRDefault="00741BC2" w:rsidP="0074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с указанием организационно-правовой формы)</w:t>
            </w:r>
          </w:p>
          <w:p w:rsidR="00741BC2" w:rsidRPr="00741BC2" w:rsidRDefault="00741BC2" w:rsidP="00741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в лице …………...……………………………………………………………………………………………</w:t>
            </w:r>
            <w:proofErr w:type="gramStart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…....</w:t>
            </w:r>
            <w:proofErr w:type="gramEnd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741BC2" w:rsidRPr="00741BC2" w:rsidRDefault="00741BC2" w:rsidP="0074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(наименование должности, Ф.И.О. уполномоченного лица полностью)</w:t>
            </w:r>
          </w:p>
          <w:p w:rsidR="00741BC2" w:rsidRPr="00741BC2" w:rsidRDefault="00741BC2" w:rsidP="00741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Руководитель…...………………………………………………………………………………………………….</w:t>
            </w:r>
          </w:p>
          <w:p w:rsidR="00741BC2" w:rsidRPr="00741BC2" w:rsidRDefault="00741BC2" w:rsidP="0074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741BC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Ф.И.О. полностью</w:t>
            </w: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, должность)</w:t>
            </w:r>
          </w:p>
          <w:p w:rsidR="00741BC2" w:rsidRPr="00741BC2" w:rsidRDefault="00741BC2" w:rsidP="0074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Действует на основании доверенности от </w:t>
            </w:r>
            <w:proofErr w:type="gramStart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«….</w:t>
            </w:r>
            <w:proofErr w:type="gramEnd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»…………20.….г., зарегистрированной в реестре за № ……………………………………………………………………………………………………….……….….</w:t>
            </w:r>
          </w:p>
          <w:p w:rsidR="00741BC2" w:rsidRPr="00741BC2" w:rsidRDefault="00741BC2" w:rsidP="00741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Контактный (-</w:t>
            </w:r>
            <w:proofErr w:type="spellStart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ые</w:t>
            </w:r>
            <w:proofErr w:type="spellEnd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) телефон (-ы</w:t>
            </w:r>
            <w:proofErr w:type="gramStart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):  …</w:t>
            </w:r>
            <w:proofErr w:type="gramEnd"/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………………………...……….. </w:t>
            </w:r>
          </w:p>
          <w:p w:rsidR="00741BC2" w:rsidRPr="00741BC2" w:rsidRDefault="00741BC2" w:rsidP="00741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BC2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электронной почты: ……………………………………….</w:t>
            </w:r>
          </w:p>
        </w:tc>
      </w:tr>
    </w:tbl>
    <w:p w:rsidR="00741BC2" w:rsidRPr="00741BC2" w:rsidRDefault="00741BC2" w:rsidP="00741B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1BC2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принял решение об участии в торгах в электронной форме по продаже муниципального имущества путем </w:t>
      </w:r>
      <w:proofErr w:type="gramStart"/>
      <w:r w:rsidRPr="00741BC2">
        <w:rPr>
          <w:rFonts w:ascii="Times New Roman" w:eastAsia="Times New Roman" w:hAnsi="Times New Roman" w:cs="Times New Roman"/>
          <w:b/>
          <w:sz w:val="20"/>
          <w:szCs w:val="20"/>
        </w:rPr>
        <w:t>проведения</w:t>
      </w:r>
      <w:r w:rsidRPr="00741BC2">
        <w:rPr>
          <w:rFonts w:ascii="Times New Roman" w:eastAsia="Times New Roman" w:hAnsi="Times New Roman" w:cs="Times New Roman"/>
          <w:sz w:val="20"/>
          <w:szCs w:val="20"/>
        </w:rPr>
        <w:t>:…</w:t>
      </w:r>
      <w:proofErr w:type="gramEnd"/>
      <w:r w:rsidRPr="00741BC2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………………………………………………………………………………………………….</w:t>
      </w:r>
    </w:p>
    <w:p w:rsidR="00741BC2" w:rsidRPr="00741BC2" w:rsidRDefault="00741BC2" w:rsidP="00741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41BC2">
        <w:rPr>
          <w:rFonts w:ascii="Times New Roman" w:eastAsia="Times New Roman" w:hAnsi="Times New Roman" w:cs="Times New Roman"/>
          <w:sz w:val="20"/>
          <w:szCs w:val="20"/>
        </w:rPr>
        <w:t>(аукциона с открытой формой подачи предложений о цене имущества, конкурса, продажи имущества посредством публичного предложения, без объявления цены, специализированного аукциона)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741BC2" w:rsidRPr="00741BC2" w:rsidTr="00BF33D2">
        <w:trPr>
          <w:trHeight w:val="397"/>
        </w:trPr>
        <w:tc>
          <w:tcPr>
            <w:tcW w:w="96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41BC2" w:rsidRPr="00741BC2" w:rsidRDefault="00741BC2" w:rsidP="00741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proofErr w:type="gramStart"/>
            <w:r w:rsidRPr="00741BC2">
              <w:rPr>
                <w:rFonts w:ascii="Times New Roman" w:eastAsia="Times New Roman" w:hAnsi="Times New Roman" w:cs="Times New Roman"/>
                <w:sz w:val="20"/>
                <w:szCs w:val="20"/>
              </w:rPr>
              <w:t>аукциона:…</w:t>
            </w:r>
            <w:proofErr w:type="gramEnd"/>
            <w:r w:rsidRPr="00741BC2">
              <w:rPr>
                <w:rFonts w:ascii="Times New Roman" w:eastAsia="Times New Roman" w:hAnsi="Times New Roman" w:cs="Times New Roman"/>
                <w:sz w:val="20"/>
                <w:szCs w:val="20"/>
              </w:rPr>
              <w:t>……..……… Лот №………………</w:t>
            </w:r>
          </w:p>
          <w:p w:rsidR="00741BC2" w:rsidRPr="00741BC2" w:rsidRDefault="00741BC2" w:rsidP="00741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B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продажи …………………...………………</w:t>
            </w:r>
            <w:proofErr w:type="gramStart"/>
            <w:r w:rsidRPr="00741BC2">
              <w:rPr>
                <w:rFonts w:ascii="Times New Roman" w:eastAsia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741BC2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……………………………...……...</w:t>
            </w:r>
          </w:p>
          <w:p w:rsidR="00741BC2" w:rsidRPr="00741BC2" w:rsidRDefault="00741BC2" w:rsidP="00741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BC2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……………………………………………………………………………………………………………….………..</w:t>
            </w:r>
          </w:p>
          <w:p w:rsidR="00741BC2" w:rsidRPr="00741BC2" w:rsidRDefault="00741BC2" w:rsidP="00741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BC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(местонахождение) объекта (лота) аукциона ……</w:t>
            </w:r>
            <w:proofErr w:type="gramStart"/>
            <w:r w:rsidRPr="00741BC2">
              <w:rPr>
                <w:rFonts w:ascii="Times New Roman" w:eastAsia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741BC2">
              <w:rPr>
                <w:rFonts w:ascii="Times New Roman" w:eastAsia="Times New Roman" w:hAnsi="Times New Roman" w:cs="Times New Roman"/>
                <w:sz w:val="20"/>
                <w:szCs w:val="20"/>
              </w:rPr>
              <w:t>…….………..……………………………………</w:t>
            </w:r>
          </w:p>
          <w:p w:rsidR="00741BC2" w:rsidRPr="00741BC2" w:rsidRDefault="00741BC2" w:rsidP="00741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1BC2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…………………………………………………………………………………....……………………………..…...…</w:t>
            </w:r>
          </w:p>
        </w:tc>
      </w:tr>
    </w:tbl>
    <w:p w:rsidR="00741BC2" w:rsidRPr="00741BC2" w:rsidRDefault="00741BC2" w:rsidP="00741BC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1BC2">
        <w:rPr>
          <w:rFonts w:ascii="Times New Roman" w:eastAsia="Times New Roman" w:hAnsi="Times New Roman" w:cs="Times New Roman"/>
          <w:b/>
          <w:sz w:val="20"/>
          <w:szCs w:val="20"/>
        </w:rPr>
        <w:t xml:space="preserve">и обязуюсь обеспечить поступление задатка в размере__________________________________ руб. </w:t>
      </w:r>
      <w:r w:rsidRPr="00741BC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741BC2" w:rsidRPr="00741BC2" w:rsidRDefault="00741BC2" w:rsidP="00741BC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41BC2">
        <w:rPr>
          <w:rFonts w:ascii="Times New Roman" w:eastAsia="Times New Roman" w:hAnsi="Times New Roman" w:cs="Times New Roman"/>
          <w:sz w:val="18"/>
          <w:szCs w:val="18"/>
        </w:rPr>
        <w:t>(сумма прописью)</w:t>
      </w:r>
    </w:p>
    <w:p w:rsidR="00741BC2" w:rsidRPr="00741BC2" w:rsidRDefault="00741BC2" w:rsidP="00741BC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41BC2">
        <w:rPr>
          <w:rFonts w:ascii="Times New Roman" w:eastAsia="Times New Roman" w:hAnsi="Times New Roman" w:cs="Times New Roman"/>
          <w:b/>
          <w:sz w:val="18"/>
          <w:szCs w:val="18"/>
        </w:rPr>
        <w:t>в сроки и в порядке, установленные в Информационном сообщении на указанный лот.</w:t>
      </w:r>
    </w:p>
    <w:p w:rsidR="00741BC2" w:rsidRPr="00741BC2" w:rsidRDefault="00741BC2" w:rsidP="00741BC2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741BC2">
        <w:rPr>
          <w:rFonts w:ascii="Times New Roman" w:eastAsia="Calibri" w:hAnsi="Times New Roman" w:cs="Times New Roman"/>
          <w:bCs/>
          <w:sz w:val="18"/>
          <w:szCs w:val="18"/>
        </w:rPr>
        <w:t>Претендент обязуется:</w:t>
      </w:r>
    </w:p>
    <w:p w:rsidR="00741BC2" w:rsidRPr="00741BC2" w:rsidRDefault="00741BC2" w:rsidP="00741BC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41BC2">
        <w:rPr>
          <w:rFonts w:ascii="Times New Roman" w:eastAsia="Calibri" w:hAnsi="Times New Roman" w:cs="Times New Roman"/>
          <w:sz w:val="18"/>
          <w:szCs w:val="18"/>
        </w:rPr>
        <w:t>1.1. предоставить полный пакет документов в соответствии с перечнем, содержащимся в информационном сообщении о проведении аукциона в электронной форме.</w:t>
      </w:r>
    </w:p>
    <w:p w:rsidR="00741BC2" w:rsidRPr="00741BC2" w:rsidRDefault="00741BC2" w:rsidP="00741BC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41BC2">
        <w:rPr>
          <w:rFonts w:ascii="Times New Roman" w:eastAsia="Calibri" w:hAnsi="Times New Roman" w:cs="Times New Roman"/>
          <w:sz w:val="18"/>
          <w:szCs w:val="18"/>
        </w:rPr>
        <w:t xml:space="preserve">1.2. соблюдать условия, содержащиеся в информационном сообщении о проведении аукциона, а </w:t>
      </w:r>
      <w:proofErr w:type="gramStart"/>
      <w:r w:rsidRPr="00741BC2">
        <w:rPr>
          <w:rFonts w:ascii="Times New Roman" w:eastAsia="Calibri" w:hAnsi="Times New Roman" w:cs="Times New Roman"/>
          <w:sz w:val="18"/>
          <w:szCs w:val="18"/>
        </w:rPr>
        <w:t>так же</w:t>
      </w:r>
      <w:proofErr w:type="gramEnd"/>
      <w:r w:rsidRPr="00741BC2">
        <w:rPr>
          <w:rFonts w:ascii="Times New Roman" w:eastAsia="Calibri" w:hAnsi="Times New Roman" w:cs="Times New Roman"/>
          <w:sz w:val="18"/>
          <w:szCs w:val="18"/>
        </w:rPr>
        <w:t xml:space="preserve"> порядок проведения аукциона, установленный Федеральным законом от 21.12.2001 № 178-ФЗ, постановлениями Правительства РФ от 12.08.2002 № 585 и от 27.08.2012 № 860.</w:t>
      </w:r>
    </w:p>
    <w:p w:rsidR="00741BC2" w:rsidRPr="00741BC2" w:rsidRDefault="00741BC2" w:rsidP="00741BC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41BC2">
        <w:rPr>
          <w:rFonts w:ascii="Times New Roman" w:eastAsia="Calibri" w:hAnsi="Times New Roman" w:cs="Times New Roman"/>
          <w:sz w:val="18"/>
          <w:szCs w:val="18"/>
        </w:rPr>
        <w:t>1.3. в случае признания победителем аукциона в электронной форме заключить с Продавцом договор купли-продажи в соответствии с порядком, сроками и требованиями, установленными в Информационном сообщении, договоре купли-продажи, определенные Федеральным законом от 21.12.2001 № 178-ФЗ, и оплатить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741BC2" w:rsidRPr="00741BC2" w:rsidRDefault="00741BC2" w:rsidP="00741BC2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1BC2">
        <w:rPr>
          <w:rFonts w:ascii="Times New Roman" w:eastAsia="Times New Roman" w:hAnsi="Times New Roman" w:cs="Times New Roman"/>
          <w:bCs/>
          <w:sz w:val="18"/>
          <w:szCs w:val="18"/>
        </w:rPr>
        <w:t>Претенденту известно, что</w:t>
      </w:r>
      <w:r w:rsidRPr="00741BC2">
        <w:rPr>
          <w:rFonts w:ascii="Times New Roman" w:eastAsia="Times New Roman" w:hAnsi="Times New Roman" w:cs="Times New Roman"/>
          <w:sz w:val="18"/>
          <w:szCs w:val="18"/>
        </w:rPr>
        <w:t xml:space="preserve"> задаток Победителя аукциона засчитывается в счет оплаты приобретаемого Объекта.</w:t>
      </w:r>
    </w:p>
    <w:p w:rsidR="00741BC2" w:rsidRPr="00741BC2" w:rsidRDefault="00741BC2" w:rsidP="00741BC2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1BC2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Претенденту понятны все требования и положения информационного сообщения. </w:t>
      </w:r>
    </w:p>
    <w:p w:rsidR="00741BC2" w:rsidRPr="00741BC2" w:rsidRDefault="00741BC2" w:rsidP="00741BC2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1BC2">
        <w:rPr>
          <w:rFonts w:ascii="Times New Roman" w:eastAsia="Times New Roman" w:hAnsi="Times New Roman" w:cs="Times New Roman"/>
          <w:sz w:val="18"/>
          <w:szCs w:val="18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741BC2" w:rsidRPr="00741BC2" w:rsidRDefault="00741BC2" w:rsidP="00741BC2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1BC2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за достоверность представленных документов и информации несет Претендент. </w:t>
      </w:r>
    </w:p>
    <w:p w:rsidR="00741BC2" w:rsidRPr="00741BC2" w:rsidRDefault="00741BC2" w:rsidP="00741BC2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1BC2">
        <w:rPr>
          <w:rFonts w:ascii="Times New Roman" w:eastAsia="Times New Roman" w:hAnsi="Times New Roman" w:cs="Times New Roman"/>
          <w:sz w:val="18"/>
          <w:szCs w:val="18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примерной формой договора купли-продажи, и они ему понятны. Претендент подтверждает, что надлежащим образом идентифицировал и ознакомился с фактическим состоянием, техническими характеристиками объекта,</w:t>
      </w:r>
      <w:r w:rsidRPr="00741BC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741BC2">
        <w:rPr>
          <w:rFonts w:ascii="Times New Roman" w:eastAsia="Times New Roman" w:hAnsi="Times New Roman" w:cs="Times New Roman"/>
          <w:sz w:val="18"/>
          <w:szCs w:val="18"/>
        </w:rPr>
        <w:t>выставляемого на аукцион объекта аукциона в результате осмотра, который осуществляется по адресу местонахождения объекта аукциона, и он не имеет претензий к ним.</w:t>
      </w:r>
    </w:p>
    <w:p w:rsidR="00741BC2" w:rsidRPr="00741BC2" w:rsidRDefault="00741BC2" w:rsidP="00741BC2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1BC2">
        <w:rPr>
          <w:rFonts w:ascii="Times New Roman" w:eastAsia="Times New Roman" w:hAnsi="Times New Roman" w:cs="Times New Roman"/>
          <w:sz w:val="18"/>
          <w:szCs w:val="18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 аукциона, а также приостановлением организации и проведения аукциона.</w:t>
      </w:r>
    </w:p>
    <w:p w:rsidR="00741BC2" w:rsidRPr="00741BC2" w:rsidRDefault="00741BC2" w:rsidP="00741BC2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741BC2">
        <w:rPr>
          <w:rFonts w:ascii="Times New Roman" w:eastAsia="Calibri" w:hAnsi="Times New Roman" w:cs="Times New Roman"/>
          <w:sz w:val="18"/>
          <w:szCs w:val="18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 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 152-ФЗ «О персональных данных», права и обязанности в области защиты персональных данных ему известны. ________________________________________</w:t>
      </w:r>
    </w:p>
    <w:p w:rsidR="00741BC2" w:rsidRPr="00741BC2" w:rsidRDefault="00741BC2" w:rsidP="00741BC2">
      <w:pPr>
        <w:spacing w:after="0" w:line="240" w:lineRule="auto"/>
        <w:ind w:left="708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741BC2">
        <w:rPr>
          <w:rFonts w:ascii="Times New Roman" w:eastAsia="Calibri" w:hAnsi="Times New Roman" w:cs="Times New Roman"/>
          <w:b/>
          <w:sz w:val="18"/>
          <w:szCs w:val="18"/>
        </w:rPr>
        <w:t>(подпись)</w:t>
      </w:r>
    </w:p>
    <w:p w:rsidR="00741BC2" w:rsidRPr="00741BC2" w:rsidRDefault="00741BC2" w:rsidP="00741BC2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b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</w:rPr>
        <w:t>Платежные</w:t>
      </w:r>
      <w:r w:rsidRPr="00741BC2">
        <w:rPr>
          <w:rFonts w:ascii="Times New Roman" w:eastAsia="Times New Roman" w:hAnsi="Times New Roman" w:cs="Times New Roman"/>
          <w:b/>
        </w:rPr>
        <w:t xml:space="preserve"> реквизиты Претендента:</w:t>
      </w:r>
    </w:p>
    <w:p w:rsidR="00741BC2" w:rsidRPr="00741BC2" w:rsidRDefault="00741BC2" w:rsidP="00741B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741BC2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741BC2" w:rsidRPr="00741BC2" w:rsidRDefault="00741BC2" w:rsidP="00741BC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41BC2">
        <w:rPr>
          <w:rFonts w:ascii="Times New Roman" w:eastAsia="Times New Roman" w:hAnsi="Times New Roman" w:cs="Times New Roman"/>
          <w:sz w:val="18"/>
          <w:szCs w:val="18"/>
        </w:rPr>
        <w:t>(полное наименование Банка, в котором у Претендента открыт счет; название города, где находится банк)</w:t>
      </w:r>
    </w:p>
    <w:p w:rsidR="00741BC2" w:rsidRPr="00741BC2" w:rsidRDefault="00741BC2" w:rsidP="00741B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tbl>
      <w:tblPr>
        <w:tblW w:w="977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8"/>
        <w:gridCol w:w="426"/>
        <w:gridCol w:w="425"/>
        <w:gridCol w:w="426"/>
        <w:gridCol w:w="243"/>
        <w:gridCol w:w="182"/>
        <w:gridCol w:w="259"/>
        <w:gridCol w:w="166"/>
        <w:gridCol w:w="275"/>
        <w:gridCol w:w="150"/>
        <w:gridCol w:w="291"/>
        <w:gridCol w:w="133"/>
        <w:gridCol w:w="310"/>
        <w:gridCol w:w="115"/>
        <w:gridCol w:w="326"/>
        <w:gridCol w:w="99"/>
        <w:gridCol w:w="376"/>
        <w:gridCol w:w="49"/>
        <w:gridCol w:w="42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0"/>
        <w:gridCol w:w="88"/>
      </w:tblGrid>
      <w:tr w:rsidR="00741BC2" w:rsidRPr="00741BC2" w:rsidTr="00BF33D2">
        <w:trPr>
          <w:gridAfter w:val="2"/>
          <w:wAfter w:w="138" w:type="dxa"/>
          <w:trHeight w:val="345"/>
        </w:trPr>
        <w:tc>
          <w:tcPr>
            <w:tcW w:w="11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BC2">
              <w:rPr>
                <w:rFonts w:ascii="Times New Roman" w:eastAsia="Times New Roman" w:hAnsi="Times New Roman" w:cs="Times New Roman"/>
                <w:sz w:val="20"/>
                <w:szCs w:val="20"/>
              </w:rPr>
              <w:t>р/с или (л/с)</w:t>
            </w: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BC2" w:rsidRPr="00741BC2" w:rsidTr="00BF33D2">
        <w:trPr>
          <w:gridAfter w:val="2"/>
          <w:wAfter w:w="138" w:type="dxa"/>
          <w:trHeight w:val="485"/>
        </w:trPr>
        <w:tc>
          <w:tcPr>
            <w:tcW w:w="11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BC2">
              <w:rPr>
                <w:rFonts w:ascii="Times New Roman" w:eastAsia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BC2" w:rsidRPr="00741BC2" w:rsidTr="00BF33D2">
        <w:tblPrEx>
          <w:tblCellMar>
            <w:left w:w="0" w:type="dxa"/>
            <w:right w:w="0" w:type="dxa"/>
          </w:tblCellMar>
        </w:tblPrEx>
        <w:trPr>
          <w:gridAfter w:val="1"/>
          <w:wAfter w:w="88" w:type="dxa"/>
          <w:trHeight w:val="356"/>
        </w:trPr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BC2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2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741BC2" w:rsidRPr="00741BC2" w:rsidRDefault="00741BC2" w:rsidP="00741B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BC2" w:rsidRPr="00741BC2" w:rsidTr="00BF33D2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BC2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7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:rsidR="00741BC2" w:rsidRPr="00741BC2" w:rsidRDefault="00741BC2" w:rsidP="00741B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BC2" w:rsidRPr="00741BC2" w:rsidTr="00BF33D2">
        <w:tblPrEx>
          <w:tblCellMar>
            <w:left w:w="0" w:type="dxa"/>
            <w:right w:w="0" w:type="dxa"/>
          </w:tblCellMar>
        </w:tblPrEx>
        <w:trPr>
          <w:trHeight w:val="365"/>
        </w:trPr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41BC2" w:rsidRPr="00741BC2" w:rsidRDefault="00741BC2" w:rsidP="00741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BC2">
              <w:rPr>
                <w:rFonts w:ascii="Times New Roman" w:eastAsia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41BC2" w:rsidRPr="00741BC2" w:rsidRDefault="00741BC2" w:rsidP="00741B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7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:rsidR="00741BC2" w:rsidRPr="00741BC2" w:rsidRDefault="00741BC2" w:rsidP="00741B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41BC2" w:rsidRPr="00741BC2" w:rsidRDefault="00741BC2" w:rsidP="00741B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rPr>
          <w:rFonts w:ascii="Times New Roman" w:eastAsia="Times New Roman" w:hAnsi="Times New Roman" w:cs="Courier New"/>
          <w:lang w:eastAsia="ru-RU"/>
        </w:rPr>
      </w:pPr>
      <w:r w:rsidRPr="00741BC2">
        <w:rPr>
          <w:rFonts w:ascii="Times New Roman" w:eastAsia="Times New Roman" w:hAnsi="Times New Roman" w:cs="Courier New"/>
          <w:lang w:eastAsia="ru-RU"/>
        </w:rPr>
        <w:t>____________________                    _________________    ____________</w:t>
      </w:r>
      <w:r w:rsidRPr="00741BC2">
        <w:rPr>
          <w:rFonts w:ascii="Times New Roman" w:eastAsia="Times New Roman" w:hAnsi="Times New Roman" w:cs="Courier New"/>
          <w:lang w:eastAsia="ru-RU"/>
        </w:rPr>
        <w:tab/>
        <w:t>________________________</w:t>
      </w:r>
    </w:p>
    <w:p w:rsidR="00741BC2" w:rsidRPr="00741BC2" w:rsidRDefault="00741BC2" w:rsidP="00741BC2">
      <w:pPr>
        <w:spacing w:after="0" w:line="240" w:lineRule="auto"/>
        <w:ind w:right="-284"/>
        <w:rPr>
          <w:rFonts w:ascii="Times New Roman" w:eastAsia="Times New Roman" w:hAnsi="Times New Roman" w:cs="Courier New"/>
          <w:i/>
          <w:vertAlign w:val="subscript"/>
          <w:lang w:eastAsia="ru-RU"/>
        </w:rPr>
      </w:pPr>
      <w:r w:rsidRPr="00741BC2">
        <w:rPr>
          <w:rFonts w:ascii="Times New Roman" w:eastAsia="Times New Roman" w:hAnsi="Times New Roman" w:cs="Courier New"/>
          <w:i/>
          <w:vertAlign w:val="subscript"/>
          <w:lang w:eastAsia="ru-RU"/>
        </w:rPr>
        <w:t xml:space="preserve">(наименование </w:t>
      </w:r>
      <w:proofErr w:type="gramStart"/>
      <w:r w:rsidRPr="00741BC2">
        <w:rPr>
          <w:rFonts w:ascii="Times New Roman" w:eastAsia="Times New Roman" w:hAnsi="Times New Roman" w:cs="Courier New"/>
          <w:i/>
          <w:vertAlign w:val="subscript"/>
          <w:lang w:eastAsia="ru-RU"/>
        </w:rPr>
        <w:t xml:space="preserve">должности)   </w:t>
      </w:r>
      <w:proofErr w:type="gramEnd"/>
      <w:r w:rsidRPr="00741BC2">
        <w:rPr>
          <w:rFonts w:ascii="Times New Roman" w:eastAsia="Times New Roman" w:hAnsi="Times New Roman" w:cs="Courier New"/>
          <w:i/>
          <w:vertAlign w:val="subscript"/>
          <w:lang w:eastAsia="ru-RU"/>
        </w:rPr>
        <w:t xml:space="preserve">                  М,П.                 (подпись)</w:t>
      </w:r>
      <w:r w:rsidRPr="00741BC2">
        <w:rPr>
          <w:rFonts w:ascii="Times New Roman" w:eastAsia="Times New Roman" w:hAnsi="Times New Roman" w:cs="Courier New"/>
          <w:i/>
          <w:vertAlign w:val="subscript"/>
          <w:lang w:eastAsia="ru-RU"/>
        </w:rPr>
        <w:tab/>
        <w:t xml:space="preserve">                                             </w:t>
      </w:r>
      <w:proofErr w:type="gramStart"/>
      <w:r w:rsidRPr="00741BC2">
        <w:rPr>
          <w:rFonts w:ascii="Times New Roman" w:eastAsia="Times New Roman" w:hAnsi="Times New Roman" w:cs="Courier New"/>
          <w:i/>
          <w:vertAlign w:val="subscript"/>
          <w:lang w:eastAsia="ru-RU"/>
        </w:rPr>
        <w:t xml:space="preserve">   (</w:t>
      </w:r>
      <w:proofErr w:type="gramEnd"/>
      <w:r w:rsidRPr="00741BC2">
        <w:rPr>
          <w:rFonts w:ascii="Times New Roman" w:eastAsia="Times New Roman" w:hAnsi="Times New Roman" w:cs="Courier New"/>
          <w:i/>
          <w:vertAlign w:val="subscript"/>
          <w:lang w:eastAsia="ru-RU"/>
        </w:rPr>
        <w:t>дата)</w:t>
      </w:r>
      <w:r w:rsidRPr="00741BC2">
        <w:rPr>
          <w:rFonts w:ascii="Times New Roman" w:eastAsia="Times New Roman" w:hAnsi="Times New Roman" w:cs="Courier New"/>
          <w:i/>
          <w:vertAlign w:val="subscript"/>
          <w:lang w:eastAsia="ru-RU"/>
        </w:rPr>
        <w:tab/>
      </w:r>
      <w:r w:rsidRPr="00741BC2">
        <w:rPr>
          <w:rFonts w:ascii="Times New Roman" w:eastAsia="Times New Roman" w:hAnsi="Times New Roman" w:cs="Courier New"/>
          <w:i/>
          <w:vertAlign w:val="subscript"/>
          <w:lang w:eastAsia="ru-RU"/>
        </w:rPr>
        <w:tab/>
      </w:r>
      <w:r w:rsidRPr="00741BC2">
        <w:rPr>
          <w:rFonts w:ascii="Times New Roman" w:eastAsia="Times New Roman" w:hAnsi="Times New Roman" w:cs="Courier New"/>
          <w:i/>
          <w:vertAlign w:val="subscript"/>
          <w:lang w:eastAsia="ru-RU"/>
        </w:rPr>
        <w:tab/>
        <w:t xml:space="preserve">             (Ф.И.О.)</w:t>
      </w:r>
    </w:p>
    <w:p w:rsidR="00741BC2" w:rsidRPr="00741BC2" w:rsidRDefault="00741BC2" w:rsidP="00741BC2">
      <w:pPr>
        <w:autoSpaceDE w:val="0"/>
        <w:autoSpaceDN w:val="0"/>
        <w:adjustRightInd w:val="0"/>
        <w:spacing w:after="0" w:line="240" w:lineRule="auto"/>
        <w:ind w:left="-567" w:right="57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41BC2"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  <w:r w:rsidRPr="00741BC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741BC2" w:rsidRPr="00741BC2" w:rsidRDefault="00741BC2" w:rsidP="00741BC2">
      <w:pPr>
        <w:autoSpaceDE w:val="0"/>
        <w:autoSpaceDN w:val="0"/>
        <w:adjustRightInd w:val="0"/>
        <w:spacing w:after="0" w:line="240" w:lineRule="auto"/>
        <w:ind w:left="-567" w:right="57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41BC2">
        <w:rPr>
          <w:rFonts w:ascii="Times New Roman" w:eastAsia="Times New Roman" w:hAnsi="Times New Roman" w:cs="Times New Roman"/>
          <w:bCs/>
          <w:sz w:val="20"/>
          <w:szCs w:val="20"/>
        </w:rPr>
        <w:t>к информационному сообщению</w:t>
      </w:r>
    </w:p>
    <w:p w:rsidR="00741BC2" w:rsidRPr="00741BC2" w:rsidRDefault="00741BC2" w:rsidP="00741BC2">
      <w:pPr>
        <w:tabs>
          <w:tab w:val="left" w:pos="5655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741BC2" w:rsidRPr="00741BC2" w:rsidRDefault="00741BC2" w:rsidP="00741BC2">
      <w:pPr>
        <w:tabs>
          <w:tab w:val="left" w:pos="5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41BC2">
        <w:rPr>
          <w:rFonts w:ascii="Times New Roman" w:eastAsia="Times New Roman" w:hAnsi="Times New Roman" w:cs="Times New Roman"/>
          <w:b/>
        </w:rPr>
        <w:t>Документ о доле Российской Федерации, субъекта Российской Федерации</w:t>
      </w:r>
    </w:p>
    <w:p w:rsidR="00741BC2" w:rsidRPr="00741BC2" w:rsidRDefault="00741BC2" w:rsidP="00741BC2">
      <w:pPr>
        <w:tabs>
          <w:tab w:val="left" w:pos="56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41BC2">
        <w:rPr>
          <w:rFonts w:ascii="Times New Roman" w:eastAsia="Times New Roman" w:hAnsi="Times New Roman" w:cs="Times New Roman"/>
          <w:b/>
        </w:rPr>
        <w:t>или муниципального образования в уставном капитале юридического лица</w:t>
      </w:r>
    </w:p>
    <w:p w:rsidR="00741BC2" w:rsidRPr="00741BC2" w:rsidRDefault="00741BC2" w:rsidP="00741BC2">
      <w:pPr>
        <w:tabs>
          <w:tab w:val="left" w:pos="565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41BC2">
        <w:rPr>
          <w:rFonts w:ascii="Times New Roman" w:eastAsia="Times New Roman" w:hAnsi="Times New Roman" w:cs="Times New Roman"/>
        </w:rPr>
        <w:t>заполняется на листе с полными данными об организации</w:t>
      </w:r>
    </w:p>
    <w:p w:rsidR="00741BC2" w:rsidRPr="00741BC2" w:rsidRDefault="00741BC2" w:rsidP="00741BC2">
      <w:pPr>
        <w:tabs>
          <w:tab w:val="left" w:pos="5655"/>
        </w:tabs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 w:rsidRPr="00741BC2">
        <w:rPr>
          <w:rFonts w:ascii="Times New Roman" w:eastAsia="Times New Roman" w:hAnsi="Times New Roman" w:cs="Times New Roman"/>
        </w:rPr>
        <w:t>(наименованием, реквизитами банка (-</w:t>
      </w:r>
      <w:proofErr w:type="spellStart"/>
      <w:r w:rsidRPr="00741BC2">
        <w:rPr>
          <w:rFonts w:ascii="Times New Roman" w:eastAsia="Times New Roman" w:hAnsi="Times New Roman" w:cs="Times New Roman"/>
        </w:rPr>
        <w:t>ов</w:t>
      </w:r>
      <w:proofErr w:type="spellEnd"/>
      <w:r w:rsidRPr="00741BC2">
        <w:rPr>
          <w:rFonts w:ascii="Times New Roman" w:eastAsia="Times New Roman" w:hAnsi="Times New Roman" w:cs="Times New Roman"/>
        </w:rPr>
        <w:t>), адресом (-</w:t>
      </w:r>
      <w:proofErr w:type="spellStart"/>
      <w:r w:rsidRPr="00741BC2">
        <w:rPr>
          <w:rFonts w:ascii="Times New Roman" w:eastAsia="Times New Roman" w:hAnsi="Times New Roman" w:cs="Times New Roman"/>
        </w:rPr>
        <w:t>ами</w:t>
      </w:r>
      <w:proofErr w:type="spellEnd"/>
      <w:r w:rsidRPr="00741BC2">
        <w:rPr>
          <w:rFonts w:ascii="Times New Roman" w:eastAsia="Times New Roman" w:hAnsi="Times New Roman" w:cs="Times New Roman"/>
        </w:rPr>
        <w:t>), телефонами)</w:t>
      </w:r>
    </w:p>
    <w:p w:rsidR="00741BC2" w:rsidRPr="00741BC2" w:rsidRDefault="00741BC2" w:rsidP="00741BC2">
      <w:pPr>
        <w:tabs>
          <w:tab w:val="left" w:pos="5655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741BC2">
        <w:rPr>
          <w:rFonts w:ascii="Times New Roman" w:eastAsia="Times New Roman" w:hAnsi="Times New Roman" w:cs="Times New Roman"/>
          <w:b/>
        </w:rPr>
        <w:t xml:space="preserve">1.     </w:t>
      </w:r>
      <w:r w:rsidRPr="00741BC2">
        <w:rPr>
          <w:rFonts w:ascii="Times New Roman" w:eastAsia="Times New Roman" w:hAnsi="Times New Roman" w:cs="Times New Roman"/>
          <w:b/>
          <w:i/>
        </w:rPr>
        <w:t>при наличии доли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741BC2" w:rsidRPr="00741BC2" w:rsidTr="00BF33D2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741BC2" w:rsidRPr="00741BC2" w:rsidRDefault="00741BC2" w:rsidP="00741BC2">
            <w:pPr>
              <w:spacing w:after="0" w:line="240" w:lineRule="auto"/>
              <w:ind w:right="-85"/>
              <w:jc w:val="right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</w:tr>
      <w:tr w:rsidR="00741BC2" w:rsidRPr="00741BC2" w:rsidTr="00BF33D2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741BC2" w:rsidRPr="00741BC2" w:rsidRDefault="00741BC2" w:rsidP="00741BC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vertAlign w:val="subscript"/>
              </w:rPr>
            </w:pPr>
            <w:r w:rsidRPr="00741BC2">
              <w:rPr>
                <w:rFonts w:ascii="Times New Roman" w:eastAsia="Times New Roman" w:hAnsi="Times New Roman" w:cs="Times New Roman"/>
                <w:i/>
                <w:vertAlign w:val="subscript"/>
              </w:rPr>
              <w:t xml:space="preserve">                                                                    (наименование юридического лица)</w:t>
            </w:r>
          </w:p>
        </w:tc>
      </w:tr>
    </w:tbl>
    <w:p w:rsidR="00741BC2" w:rsidRPr="00741BC2" w:rsidRDefault="00741BC2" w:rsidP="00741B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1BC2">
        <w:rPr>
          <w:rFonts w:ascii="Times New Roman" w:eastAsia="Times New Roman" w:hAnsi="Times New Roman" w:cs="Times New Roman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 _______________________</w:t>
      </w:r>
      <w:proofErr w:type="gramStart"/>
      <w:r w:rsidRPr="00741BC2">
        <w:rPr>
          <w:rFonts w:ascii="Times New Roman" w:eastAsia="Times New Roman" w:hAnsi="Times New Roman" w:cs="Times New Roman"/>
        </w:rPr>
        <w:t>_(</w:t>
      </w:r>
      <w:proofErr w:type="gramEnd"/>
      <w:r w:rsidRPr="00741BC2">
        <w:rPr>
          <w:rFonts w:ascii="Times New Roman" w:eastAsia="Times New Roman" w:hAnsi="Times New Roman" w:cs="Times New Roman"/>
        </w:rPr>
        <w:t>__________________________________________________) процентов</w:t>
      </w:r>
    </w:p>
    <w:p w:rsidR="00741BC2" w:rsidRPr="00741BC2" w:rsidRDefault="00741BC2" w:rsidP="00741B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vertAlign w:val="subscript"/>
        </w:rPr>
      </w:pPr>
      <w:r w:rsidRPr="00741BC2">
        <w:rPr>
          <w:rFonts w:ascii="Times New Roman" w:eastAsia="Times New Roman" w:hAnsi="Times New Roman" w:cs="Times New Roman"/>
          <w:i/>
          <w:vertAlign w:val="subscript"/>
        </w:rPr>
        <w:t xml:space="preserve">                             (</w:t>
      </w:r>
      <w:proofErr w:type="gramStart"/>
      <w:r w:rsidRPr="00741BC2">
        <w:rPr>
          <w:rFonts w:ascii="Times New Roman" w:eastAsia="Times New Roman" w:hAnsi="Times New Roman" w:cs="Times New Roman"/>
          <w:i/>
          <w:vertAlign w:val="subscript"/>
        </w:rPr>
        <w:t xml:space="preserve">цифрами)   </w:t>
      </w:r>
      <w:proofErr w:type="gramEnd"/>
      <w:r w:rsidRPr="00741BC2">
        <w:rPr>
          <w:rFonts w:ascii="Times New Roman" w:eastAsia="Times New Roman" w:hAnsi="Times New Roman" w:cs="Times New Roman"/>
          <w:i/>
          <w:vertAlign w:val="subscript"/>
        </w:rPr>
        <w:t xml:space="preserve">                                                                           (прописью)</w:t>
      </w:r>
    </w:p>
    <w:p w:rsidR="00741BC2" w:rsidRPr="00741BC2" w:rsidRDefault="00741BC2" w:rsidP="00741BC2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741BC2" w:rsidRPr="00741BC2" w:rsidRDefault="00741BC2" w:rsidP="00741BC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1BC2">
        <w:rPr>
          <w:rFonts w:ascii="Times New Roman" w:eastAsia="Times New Roman" w:hAnsi="Times New Roman" w:cs="Times New Roman"/>
        </w:rPr>
        <w:t>____________________                    _________________</w:t>
      </w:r>
      <w:r w:rsidRPr="00741BC2">
        <w:rPr>
          <w:rFonts w:ascii="Times New Roman" w:eastAsia="Times New Roman" w:hAnsi="Times New Roman" w:cs="Times New Roman"/>
        </w:rPr>
        <w:tab/>
        <w:t>________________________</w:t>
      </w:r>
    </w:p>
    <w:p w:rsidR="00741BC2" w:rsidRPr="00741BC2" w:rsidRDefault="00741BC2" w:rsidP="00741BC2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vertAlign w:val="subscript"/>
        </w:rPr>
      </w:pPr>
      <w:r w:rsidRPr="00741BC2">
        <w:rPr>
          <w:rFonts w:ascii="Times New Roman" w:eastAsia="Times New Roman" w:hAnsi="Times New Roman" w:cs="Times New Roman"/>
          <w:i/>
          <w:vertAlign w:val="subscript"/>
        </w:rPr>
        <w:t xml:space="preserve">(наименование </w:t>
      </w:r>
      <w:proofErr w:type="gramStart"/>
      <w:r w:rsidRPr="00741BC2">
        <w:rPr>
          <w:rFonts w:ascii="Times New Roman" w:eastAsia="Times New Roman" w:hAnsi="Times New Roman" w:cs="Times New Roman"/>
          <w:i/>
          <w:vertAlign w:val="subscript"/>
        </w:rPr>
        <w:t xml:space="preserve">должности)   </w:t>
      </w:r>
      <w:proofErr w:type="gramEnd"/>
      <w:r w:rsidRPr="00741BC2">
        <w:rPr>
          <w:rFonts w:ascii="Times New Roman" w:eastAsia="Times New Roman" w:hAnsi="Times New Roman" w:cs="Times New Roman"/>
          <w:i/>
          <w:vertAlign w:val="subscript"/>
        </w:rPr>
        <w:t xml:space="preserve">                  М,П.                    (подпись)</w:t>
      </w:r>
      <w:r w:rsidRPr="00741BC2">
        <w:rPr>
          <w:rFonts w:ascii="Times New Roman" w:eastAsia="Times New Roman" w:hAnsi="Times New Roman" w:cs="Times New Roman"/>
          <w:i/>
          <w:vertAlign w:val="subscript"/>
        </w:rPr>
        <w:tab/>
        <w:t xml:space="preserve">                                                          </w:t>
      </w:r>
      <w:proofErr w:type="gramStart"/>
      <w:r w:rsidRPr="00741BC2">
        <w:rPr>
          <w:rFonts w:ascii="Times New Roman" w:eastAsia="Times New Roman" w:hAnsi="Times New Roman" w:cs="Times New Roman"/>
          <w:i/>
          <w:vertAlign w:val="subscript"/>
        </w:rPr>
        <w:t xml:space="preserve">   (</w:t>
      </w:r>
      <w:proofErr w:type="gramEnd"/>
      <w:r w:rsidRPr="00741BC2">
        <w:rPr>
          <w:rFonts w:ascii="Times New Roman" w:eastAsia="Times New Roman" w:hAnsi="Times New Roman" w:cs="Times New Roman"/>
          <w:i/>
          <w:vertAlign w:val="subscript"/>
        </w:rPr>
        <w:t>Ф.И.О.)</w:t>
      </w:r>
    </w:p>
    <w:p w:rsidR="00741BC2" w:rsidRPr="00741BC2" w:rsidRDefault="00741BC2" w:rsidP="00741BC2">
      <w:pPr>
        <w:tabs>
          <w:tab w:val="left" w:pos="1110"/>
        </w:tabs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741BC2" w:rsidRPr="00741BC2" w:rsidRDefault="00741BC2" w:rsidP="00741BC2">
      <w:pPr>
        <w:tabs>
          <w:tab w:val="left" w:pos="5655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741BC2">
        <w:rPr>
          <w:rFonts w:ascii="Times New Roman" w:eastAsia="Times New Roman" w:hAnsi="Times New Roman" w:cs="Times New Roman"/>
          <w:b/>
        </w:rPr>
        <w:t xml:space="preserve">2.     </w:t>
      </w:r>
      <w:proofErr w:type="gramStart"/>
      <w:r w:rsidRPr="00741BC2">
        <w:rPr>
          <w:rFonts w:ascii="Times New Roman" w:eastAsia="Times New Roman" w:hAnsi="Times New Roman" w:cs="Times New Roman"/>
          <w:b/>
          <w:i/>
        </w:rPr>
        <w:t>при  отсутствии</w:t>
      </w:r>
      <w:proofErr w:type="gramEnd"/>
      <w:r w:rsidRPr="00741BC2">
        <w:rPr>
          <w:rFonts w:ascii="Times New Roman" w:eastAsia="Times New Roman" w:hAnsi="Times New Roman" w:cs="Times New Roman"/>
          <w:b/>
          <w:i/>
        </w:rPr>
        <w:t xml:space="preserve"> доли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741BC2" w:rsidRPr="00741BC2" w:rsidTr="00BF33D2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741BC2" w:rsidRPr="00741BC2" w:rsidRDefault="00741BC2" w:rsidP="00741BC2">
            <w:pPr>
              <w:spacing w:after="0" w:line="240" w:lineRule="auto"/>
              <w:ind w:right="-85"/>
              <w:jc w:val="right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</w:tr>
      <w:tr w:rsidR="00741BC2" w:rsidRPr="00741BC2" w:rsidTr="00BF33D2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741BC2" w:rsidRPr="00741BC2" w:rsidRDefault="00741BC2" w:rsidP="00741BC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vertAlign w:val="subscript"/>
              </w:rPr>
            </w:pPr>
            <w:r w:rsidRPr="00741BC2">
              <w:rPr>
                <w:rFonts w:ascii="Times New Roman" w:eastAsia="Times New Roman" w:hAnsi="Times New Roman" w:cs="Times New Roman"/>
                <w:i/>
                <w:vertAlign w:val="subscript"/>
              </w:rPr>
              <w:t xml:space="preserve">                                                                    (наименование юридического лица)</w:t>
            </w:r>
          </w:p>
        </w:tc>
      </w:tr>
    </w:tbl>
    <w:p w:rsidR="00741BC2" w:rsidRPr="00741BC2" w:rsidRDefault="00741BC2" w:rsidP="00741BC2">
      <w:pPr>
        <w:tabs>
          <w:tab w:val="left" w:pos="5655"/>
        </w:tabs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741BC2">
        <w:rPr>
          <w:rFonts w:ascii="Times New Roman" w:eastAsia="Times New Roman" w:hAnsi="Times New Roman" w:cs="Times New Roman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741BC2" w:rsidRPr="00741BC2" w:rsidRDefault="00741BC2" w:rsidP="00741BC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1BC2">
        <w:rPr>
          <w:rFonts w:ascii="Times New Roman" w:eastAsia="Times New Roman" w:hAnsi="Times New Roman" w:cs="Times New Roman"/>
        </w:rPr>
        <w:t>____________________                    _________________</w:t>
      </w:r>
      <w:r w:rsidRPr="00741BC2">
        <w:rPr>
          <w:rFonts w:ascii="Times New Roman" w:eastAsia="Times New Roman" w:hAnsi="Times New Roman" w:cs="Times New Roman"/>
        </w:rPr>
        <w:tab/>
        <w:t>________________________</w:t>
      </w:r>
    </w:p>
    <w:p w:rsidR="00741BC2" w:rsidRPr="00741BC2" w:rsidRDefault="00741BC2" w:rsidP="00741BC2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vertAlign w:val="subscript"/>
        </w:rPr>
      </w:pPr>
      <w:r w:rsidRPr="00741BC2">
        <w:rPr>
          <w:rFonts w:ascii="Times New Roman" w:eastAsia="Times New Roman" w:hAnsi="Times New Roman" w:cs="Times New Roman"/>
          <w:i/>
          <w:vertAlign w:val="subscript"/>
        </w:rPr>
        <w:t xml:space="preserve">(наименование </w:t>
      </w:r>
      <w:proofErr w:type="gramStart"/>
      <w:r w:rsidRPr="00741BC2">
        <w:rPr>
          <w:rFonts w:ascii="Times New Roman" w:eastAsia="Times New Roman" w:hAnsi="Times New Roman" w:cs="Times New Roman"/>
          <w:i/>
          <w:vertAlign w:val="subscript"/>
        </w:rPr>
        <w:t xml:space="preserve">должности)   </w:t>
      </w:r>
      <w:proofErr w:type="gramEnd"/>
      <w:r w:rsidRPr="00741BC2">
        <w:rPr>
          <w:rFonts w:ascii="Times New Roman" w:eastAsia="Times New Roman" w:hAnsi="Times New Roman" w:cs="Times New Roman"/>
          <w:i/>
          <w:vertAlign w:val="subscript"/>
        </w:rPr>
        <w:t xml:space="preserve">                  М,П.                 (подпись)</w:t>
      </w:r>
      <w:r w:rsidRPr="00741BC2">
        <w:rPr>
          <w:rFonts w:ascii="Times New Roman" w:eastAsia="Times New Roman" w:hAnsi="Times New Roman" w:cs="Times New Roman"/>
          <w:i/>
          <w:vertAlign w:val="subscript"/>
        </w:rPr>
        <w:tab/>
        <w:t xml:space="preserve">                                                          </w:t>
      </w:r>
      <w:proofErr w:type="gramStart"/>
      <w:r w:rsidRPr="00741BC2">
        <w:rPr>
          <w:rFonts w:ascii="Times New Roman" w:eastAsia="Times New Roman" w:hAnsi="Times New Roman" w:cs="Times New Roman"/>
          <w:i/>
          <w:vertAlign w:val="subscript"/>
        </w:rPr>
        <w:t xml:space="preserve">   (</w:t>
      </w:r>
      <w:proofErr w:type="gramEnd"/>
      <w:r w:rsidRPr="00741BC2">
        <w:rPr>
          <w:rFonts w:ascii="Times New Roman" w:eastAsia="Times New Roman" w:hAnsi="Times New Roman" w:cs="Times New Roman"/>
          <w:i/>
          <w:vertAlign w:val="subscript"/>
        </w:rPr>
        <w:t>Ф.И.О.)</w:t>
      </w: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741BC2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3 </w:t>
      </w:r>
    </w:p>
    <w:p w:rsidR="00741BC2" w:rsidRPr="00741BC2" w:rsidRDefault="00741BC2" w:rsidP="00741BC2">
      <w:pPr>
        <w:spacing w:after="0" w:line="240" w:lineRule="auto"/>
        <w:ind w:right="-8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1BC2">
        <w:rPr>
          <w:rFonts w:ascii="Times New Roman" w:eastAsia="Times New Roman" w:hAnsi="Times New Roman" w:cs="Times New Roman"/>
          <w:sz w:val="20"/>
          <w:szCs w:val="20"/>
          <w:lang w:eastAsia="ru-RU"/>
        </w:rPr>
        <w:t>к информационному сообщению</w:t>
      </w:r>
    </w:p>
    <w:p w:rsidR="00741BC2" w:rsidRPr="00741BC2" w:rsidRDefault="00741BC2" w:rsidP="00741B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u w:val="single"/>
        </w:rPr>
      </w:pPr>
      <w:r w:rsidRPr="00741BC2">
        <w:rPr>
          <w:rFonts w:ascii="Times New Roman" w:eastAsia="Times New Roman" w:hAnsi="Times New Roman" w:cs="Times New Roman"/>
          <w:bCs/>
          <w:u w:val="single"/>
        </w:rPr>
        <w:t>для физических лиц:</w:t>
      </w:r>
    </w:p>
    <w:p w:rsidR="00741BC2" w:rsidRPr="00741BC2" w:rsidRDefault="00741BC2" w:rsidP="00741B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1BC2" w:rsidRPr="00741BC2" w:rsidRDefault="00741BC2" w:rsidP="00741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</w:rPr>
        <w:t>ОПИСЬ</w:t>
      </w:r>
    </w:p>
    <w:p w:rsidR="00741BC2" w:rsidRPr="00741BC2" w:rsidRDefault="00741BC2" w:rsidP="00741BC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1BC2">
        <w:rPr>
          <w:rFonts w:ascii="Times New Roman" w:eastAsia="Times New Roman" w:hAnsi="Times New Roman" w:cs="Times New Roman"/>
          <w:b/>
          <w:lang w:eastAsia="ru-RU"/>
        </w:rPr>
        <w:t>представленных документов для участия в торгах в электронной форме</w:t>
      </w:r>
    </w:p>
    <w:p w:rsidR="00741BC2" w:rsidRPr="00741BC2" w:rsidRDefault="00741BC2" w:rsidP="00741BC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1BC2">
        <w:rPr>
          <w:rFonts w:ascii="Times New Roman" w:eastAsia="Times New Roman" w:hAnsi="Times New Roman" w:cs="Times New Roman"/>
          <w:b/>
          <w:lang w:eastAsia="ru-RU"/>
        </w:rPr>
        <w:t>по продаже муниципального имущества</w:t>
      </w:r>
    </w:p>
    <w:p w:rsidR="00741BC2" w:rsidRPr="00741BC2" w:rsidRDefault="00741BC2" w:rsidP="00741BC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b/>
          <w:lang w:eastAsia="ru-RU"/>
        </w:rPr>
        <w:t xml:space="preserve">(реестровый номер торгов </w:t>
      </w:r>
      <w:r w:rsidRPr="00741BC2">
        <w:rPr>
          <w:rFonts w:ascii="Times New Roman" w:eastAsia="Times New Roman" w:hAnsi="Times New Roman" w:cs="Times New Roman"/>
          <w:b/>
          <w:u w:val="single"/>
          <w:lang w:eastAsia="ru-RU"/>
        </w:rPr>
        <w:t>____________</w:t>
      </w:r>
      <w:r w:rsidRPr="00741BC2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741BC2" w:rsidRPr="00741BC2" w:rsidRDefault="00741BC2" w:rsidP="00741BC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u w:val="single"/>
        </w:rPr>
        <w:t xml:space="preserve">лот № </w:t>
      </w:r>
      <w:r w:rsidRPr="00741BC2">
        <w:rPr>
          <w:rFonts w:ascii="Times New Roman" w:eastAsia="Times New Roman" w:hAnsi="Times New Roman" w:cs="Times New Roman"/>
        </w:rPr>
        <w:t>_______________________________________________________________________</w:t>
      </w:r>
      <w:proofErr w:type="gramStart"/>
      <w:r w:rsidRPr="00741BC2">
        <w:rPr>
          <w:rFonts w:ascii="Times New Roman" w:eastAsia="Times New Roman" w:hAnsi="Times New Roman" w:cs="Times New Roman"/>
        </w:rPr>
        <w:t xml:space="preserve">_  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741BC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741BC2" w:rsidRPr="00741BC2" w:rsidRDefault="00741BC2" w:rsidP="00741BC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41BC2">
        <w:rPr>
          <w:rFonts w:ascii="Times New Roman" w:eastAsia="Times New Roman" w:hAnsi="Times New Roman" w:cs="Times New Roman"/>
          <w:bCs/>
          <w:sz w:val="20"/>
          <w:szCs w:val="20"/>
        </w:rPr>
        <w:t>(наименование имущества)</w:t>
      </w:r>
    </w:p>
    <w:p w:rsidR="00741BC2" w:rsidRPr="00741BC2" w:rsidRDefault="00741BC2" w:rsidP="00741B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1.   Заявка - 1 экз.</w:t>
      </w:r>
    </w:p>
    <w:p w:rsidR="00741BC2" w:rsidRPr="00741BC2" w:rsidRDefault="00741BC2" w:rsidP="00741B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bCs/>
          <w:sz w:val="24"/>
          <w:szCs w:val="24"/>
        </w:rPr>
        <w:t>2.   Квитанция, подтверждающая внесение задатка - 1 экз.</w:t>
      </w:r>
    </w:p>
    <w:p w:rsidR="00741BC2" w:rsidRPr="00741BC2" w:rsidRDefault="00741BC2" w:rsidP="00741B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bCs/>
          <w:sz w:val="24"/>
          <w:szCs w:val="24"/>
        </w:rPr>
        <w:t>3.   Копия паспорта (всех листов), ИНН, СНИЛС - по 1 экз.</w:t>
      </w:r>
    </w:p>
    <w:p w:rsidR="00741BC2" w:rsidRPr="00741BC2" w:rsidRDefault="00741BC2" w:rsidP="00741B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bCs/>
          <w:sz w:val="24"/>
          <w:szCs w:val="24"/>
        </w:rPr>
        <w:t>4.   Доверенность на имя __________________________________________________________</w:t>
      </w:r>
    </w:p>
    <w:p w:rsidR="00741BC2" w:rsidRPr="00741BC2" w:rsidRDefault="00741BC2" w:rsidP="00741BC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>Всего _______ документов</w:t>
      </w:r>
    </w:p>
    <w:p w:rsidR="00741BC2" w:rsidRPr="00741BC2" w:rsidRDefault="00741BC2" w:rsidP="00741B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>Претендент              _______________________________________________________________</w:t>
      </w:r>
    </w:p>
    <w:p w:rsidR="00741BC2" w:rsidRPr="00741BC2" w:rsidRDefault="00741BC2" w:rsidP="0074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BC2" w:rsidRPr="00741BC2" w:rsidRDefault="00741BC2" w:rsidP="00741BC2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u w:val="single"/>
        </w:rPr>
      </w:pPr>
    </w:p>
    <w:p w:rsidR="00741BC2" w:rsidRPr="00741BC2" w:rsidRDefault="00741BC2" w:rsidP="00741BC2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u w:val="single"/>
        </w:rPr>
      </w:pPr>
    </w:p>
    <w:p w:rsidR="00741BC2" w:rsidRPr="00741BC2" w:rsidRDefault="00741BC2" w:rsidP="00741BC2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u w:val="single"/>
        </w:rPr>
      </w:pPr>
    </w:p>
    <w:p w:rsidR="00741BC2" w:rsidRPr="00741BC2" w:rsidRDefault="00741BC2" w:rsidP="00741BC2">
      <w:pPr>
        <w:spacing w:after="120" w:line="240" w:lineRule="auto"/>
        <w:jc w:val="right"/>
        <w:rPr>
          <w:rFonts w:ascii="Calibri" w:eastAsia="Times New Roman" w:hAnsi="Calibri" w:cs="Times New Roman"/>
          <w:u w:val="single"/>
        </w:rPr>
      </w:pPr>
      <w:r w:rsidRPr="00741BC2">
        <w:rPr>
          <w:rFonts w:ascii="Times New Roman" w:eastAsia="Times New Roman" w:hAnsi="Times New Roman" w:cs="Times New Roman"/>
          <w:bCs/>
          <w:u w:val="single"/>
        </w:rPr>
        <w:t>для юридических лиц:</w:t>
      </w:r>
    </w:p>
    <w:p w:rsidR="00741BC2" w:rsidRPr="00741BC2" w:rsidRDefault="00741BC2" w:rsidP="00741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b/>
          <w:sz w:val="24"/>
          <w:szCs w:val="24"/>
        </w:rPr>
        <w:t>ОПИСЬ</w:t>
      </w:r>
    </w:p>
    <w:p w:rsidR="00741BC2" w:rsidRPr="00741BC2" w:rsidRDefault="00741BC2" w:rsidP="00741BC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1BC2">
        <w:rPr>
          <w:rFonts w:ascii="Times New Roman" w:eastAsia="Times New Roman" w:hAnsi="Times New Roman" w:cs="Times New Roman"/>
          <w:b/>
          <w:lang w:eastAsia="ru-RU"/>
        </w:rPr>
        <w:t>представленных документов для участия в торгах в электронной форме</w:t>
      </w:r>
    </w:p>
    <w:p w:rsidR="00741BC2" w:rsidRPr="00741BC2" w:rsidRDefault="00741BC2" w:rsidP="00741BC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1BC2">
        <w:rPr>
          <w:rFonts w:ascii="Times New Roman" w:eastAsia="Times New Roman" w:hAnsi="Times New Roman" w:cs="Times New Roman"/>
          <w:b/>
          <w:lang w:eastAsia="ru-RU"/>
        </w:rPr>
        <w:t>по продаже муниципального имущества</w:t>
      </w:r>
    </w:p>
    <w:p w:rsidR="00741BC2" w:rsidRPr="00741BC2" w:rsidRDefault="00741BC2" w:rsidP="00741BC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BC2">
        <w:rPr>
          <w:rFonts w:ascii="Times New Roman" w:eastAsia="Times New Roman" w:hAnsi="Times New Roman" w:cs="Times New Roman"/>
          <w:b/>
          <w:lang w:eastAsia="ru-RU"/>
        </w:rPr>
        <w:t xml:space="preserve">(реестровый номер торгов </w:t>
      </w:r>
      <w:r w:rsidRPr="00741BC2">
        <w:rPr>
          <w:rFonts w:ascii="Times New Roman" w:eastAsia="Times New Roman" w:hAnsi="Times New Roman" w:cs="Times New Roman"/>
          <w:b/>
          <w:u w:val="single"/>
          <w:lang w:eastAsia="ru-RU"/>
        </w:rPr>
        <w:t>____________</w:t>
      </w:r>
      <w:r w:rsidRPr="00741BC2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741BC2" w:rsidRPr="00741BC2" w:rsidRDefault="00741BC2" w:rsidP="00741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u w:val="single"/>
        </w:rPr>
        <w:t xml:space="preserve">лот № </w:t>
      </w:r>
      <w:r w:rsidRPr="00741BC2">
        <w:rPr>
          <w:rFonts w:ascii="Times New Roman" w:eastAsia="Times New Roman" w:hAnsi="Times New Roman" w:cs="Times New Roman"/>
        </w:rPr>
        <w:t>_________________________________________________________________________</w:t>
      </w:r>
      <w:proofErr w:type="gramStart"/>
      <w:r w:rsidRPr="00741BC2">
        <w:rPr>
          <w:rFonts w:ascii="Times New Roman" w:eastAsia="Times New Roman" w:hAnsi="Times New Roman" w:cs="Times New Roman"/>
        </w:rPr>
        <w:t xml:space="preserve">_  </w:t>
      </w:r>
      <w:r w:rsidRPr="00741BC2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741BC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741BC2" w:rsidRPr="00741BC2" w:rsidRDefault="00741BC2" w:rsidP="00741B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bCs/>
          <w:sz w:val="24"/>
          <w:szCs w:val="24"/>
        </w:rPr>
        <w:t>(наименование имущества)</w:t>
      </w:r>
    </w:p>
    <w:p w:rsidR="00741BC2" w:rsidRPr="00741BC2" w:rsidRDefault="00741BC2" w:rsidP="00741B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41BC2">
        <w:rPr>
          <w:rFonts w:ascii="Times New Roman" w:eastAsia="Times New Roman" w:hAnsi="Times New Roman" w:cs="Times New Roman"/>
          <w:bCs/>
          <w:sz w:val="23"/>
          <w:szCs w:val="23"/>
        </w:rPr>
        <w:t>1.  Заявка - 1 экз.</w:t>
      </w:r>
    </w:p>
    <w:p w:rsidR="00741BC2" w:rsidRPr="00741BC2" w:rsidRDefault="00741BC2" w:rsidP="00741B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41BC2">
        <w:rPr>
          <w:rFonts w:ascii="Times New Roman" w:eastAsia="Times New Roman" w:hAnsi="Times New Roman" w:cs="Times New Roman"/>
          <w:bCs/>
          <w:sz w:val="23"/>
          <w:szCs w:val="23"/>
        </w:rPr>
        <w:t>2.  Платежное поручение с отметкой банка, подтверждающее внесение задатка - 1 экз.</w:t>
      </w:r>
    </w:p>
    <w:p w:rsidR="00741BC2" w:rsidRPr="00741BC2" w:rsidRDefault="00741BC2" w:rsidP="00741B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41BC2">
        <w:rPr>
          <w:rFonts w:ascii="Times New Roman" w:eastAsia="Times New Roman" w:hAnsi="Times New Roman" w:cs="Times New Roman"/>
          <w:bCs/>
          <w:sz w:val="23"/>
          <w:szCs w:val="23"/>
        </w:rPr>
        <w:t>3.  Заверенные копии учредительных документов - 1 экз.</w:t>
      </w:r>
    </w:p>
    <w:p w:rsidR="00741BC2" w:rsidRPr="00741BC2" w:rsidRDefault="00741BC2" w:rsidP="00741B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41BC2">
        <w:rPr>
          <w:rFonts w:ascii="Times New Roman" w:eastAsia="Times New Roman" w:hAnsi="Times New Roman" w:cs="Times New Roman"/>
          <w:bCs/>
          <w:sz w:val="23"/>
          <w:szCs w:val="23"/>
        </w:rPr>
        <w:t>4. Документ, подтверждающий полномочия руководителя юридического лица на осуществление действий от имени юридического лица (</w:t>
      </w:r>
      <w:proofErr w:type="gramStart"/>
      <w:r w:rsidRPr="00741BC2">
        <w:rPr>
          <w:rFonts w:ascii="Times New Roman" w:eastAsia="Times New Roman" w:hAnsi="Times New Roman" w:cs="Times New Roman"/>
          <w:bCs/>
          <w:sz w:val="23"/>
          <w:szCs w:val="23"/>
        </w:rPr>
        <w:t>копия  решения</w:t>
      </w:r>
      <w:proofErr w:type="gramEnd"/>
      <w:r w:rsidRPr="00741BC2">
        <w:rPr>
          <w:rFonts w:ascii="Times New Roman" w:eastAsia="Times New Roman" w:hAnsi="Times New Roman" w:cs="Times New Roman"/>
          <w:bCs/>
          <w:sz w:val="23"/>
          <w:szCs w:val="23"/>
        </w:rPr>
        <w:t xml:space="preserve">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41BC2" w:rsidRPr="00741BC2" w:rsidRDefault="00741BC2" w:rsidP="00741B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41BC2">
        <w:rPr>
          <w:rFonts w:ascii="Times New Roman" w:eastAsia="Times New Roman" w:hAnsi="Times New Roman" w:cs="Times New Roman"/>
          <w:bCs/>
          <w:sz w:val="23"/>
          <w:szCs w:val="23"/>
        </w:rPr>
        <w:t>5.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- 1 экз.</w:t>
      </w:r>
    </w:p>
    <w:p w:rsidR="00741BC2" w:rsidRPr="00741BC2" w:rsidRDefault="00741BC2" w:rsidP="00741B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41BC2">
        <w:rPr>
          <w:rFonts w:ascii="Times New Roman" w:eastAsia="Times New Roman" w:hAnsi="Times New Roman" w:cs="Times New Roman"/>
          <w:bCs/>
          <w:sz w:val="23"/>
          <w:szCs w:val="23"/>
        </w:rPr>
        <w:t>6.  Доверенность на имя ___________________________________________________________</w:t>
      </w:r>
    </w:p>
    <w:p w:rsidR="00741BC2" w:rsidRPr="00741BC2" w:rsidRDefault="00741BC2" w:rsidP="00741B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>Всего _______ документов</w:t>
      </w:r>
    </w:p>
    <w:p w:rsidR="00741BC2" w:rsidRPr="00741BC2" w:rsidRDefault="00741BC2" w:rsidP="00741B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C2">
        <w:rPr>
          <w:rFonts w:ascii="Times New Roman" w:eastAsia="Times New Roman" w:hAnsi="Times New Roman" w:cs="Times New Roman"/>
          <w:sz w:val="24"/>
          <w:szCs w:val="24"/>
        </w:rPr>
        <w:t>Претендент             _______________________________________________________________</w:t>
      </w:r>
    </w:p>
    <w:p w:rsidR="00741BC2" w:rsidRPr="00741BC2" w:rsidRDefault="00741BC2" w:rsidP="00741BC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1BC2" w:rsidRPr="00741BC2" w:rsidRDefault="00741BC2" w:rsidP="00741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ABE" w:rsidRDefault="00B54ABE"/>
    <w:sectPr w:rsidR="00B54ABE" w:rsidSect="001333D7">
      <w:headerReference w:type="default" r:id="rId15"/>
      <w:pgSz w:w="11906" w:h="16838"/>
      <w:pgMar w:top="709" w:right="851" w:bottom="709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7E" w:rsidRDefault="0069087E">
      <w:pPr>
        <w:spacing w:after="0" w:line="240" w:lineRule="auto"/>
      </w:pPr>
      <w:r>
        <w:separator/>
      </w:r>
    </w:p>
  </w:endnote>
  <w:endnote w:type="continuationSeparator" w:id="0">
    <w:p w:rsidR="0069087E" w:rsidRDefault="0069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7E" w:rsidRDefault="0069087E">
      <w:pPr>
        <w:spacing w:after="0" w:line="240" w:lineRule="auto"/>
      </w:pPr>
      <w:r>
        <w:separator/>
      </w:r>
    </w:p>
  </w:footnote>
  <w:footnote w:type="continuationSeparator" w:id="0">
    <w:p w:rsidR="0069087E" w:rsidRDefault="0069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0D" w:rsidRDefault="0069087E">
    <w:pPr>
      <w:pStyle w:val="a3"/>
    </w:pPr>
  </w:p>
  <w:p w:rsidR="00BA790D" w:rsidRDefault="006908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9A10F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C2"/>
    <w:rsid w:val="0069087E"/>
    <w:rsid w:val="00741BC2"/>
    <w:rsid w:val="00846A57"/>
    <w:rsid w:val="00B54ABE"/>
    <w:rsid w:val="00F60EF1"/>
    <w:rsid w:val="00FC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35536-4902-4211-9E5D-5CED0D3A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1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41B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upport@rts-tender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Relationship Id="rId14" Type="http://schemas.openxmlformats.org/officeDocument/2006/relationships/hyperlink" Target="consultantplus://offline/ref=8C6112FBB733FEAB59865FE6C8357702E2BFA3FB74DF35048F6500C927DD0D13B20EC8CC94D66F362104558E9BA1FEDC110DC2BC53k0n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6725</Words>
  <Characters>38337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2022-05-23T09:22:00Z</dcterms:created>
  <dcterms:modified xsi:type="dcterms:W3CDTF">2022-05-23T09:22:00Z</dcterms:modified>
</cp:coreProperties>
</file>