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72F0" w:rsidRPr="002272F0" w:rsidRDefault="002272F0" w:rsidP="002272F0">
      <w:pPr>
        <w:shd w:val="clear" w:color="auto" w:fill="FFFFFF"/>
        <w:spacing w:after="135" w:line="240" w:lineRule="auto"/>
        <w:jc w:val="center"/>
        <w:rPr>
          <w:rFonts w:ascii="Helvetica" w:eastAsia="Times New Roman" w:hAnsi="Helvetica" w:cs="Helvetica"/>
          <w:color w:val="333333"/>
          <w:sz w:val="20"/>
          <w:szCs w:val="20"/>
          <w:lang w:eastAsia="ru-RU"/>
        </w:rPr>
      </w:pPr>
      <w:r w:rsidRPr="002272F0">
        <w:rPr>
          <w:rFonts w:ascii="Helvetica" w:eastAsia="Times New Roman" w:hAnsi="Helvetica" w:cs="Helvetica"/>
          <w:b/>
          <w:bCs/>
          <w:color w:val="333333"/>
          <w:sz w:val="24"/>
          <w:szCs w:val="24"/>
          <w:lang w:eastAsia="ru-RU"/>
        </w:rPr>
        <w:t>Республика  Бурятия</w:t>
      </w:r>
    </w:p>
    <w:p w:rsidR="002272F0" w:rsidRPr="002272F0" w:rsidRDefault="002272F0" w:rsidP="002272F0">
      <w:pPr>
        <w:shd w:val="clear" w:color="auto" w:fill="FFFFFF"/>
        <w:spacing w:before="180" w:after="180" w:line="420" w:lineRule="atLeast"/>
        <w:jc w:val="center"/>
        <w:outlineLvl w:val="0"/>
        <w:rPr>
          <w:rFonts w:ascii="Open Sans" w:eastAsia="Times New Roman" w:hAnsi="Open Sans" w:cs="Open Sans"/>
          <w:b/>
          <w:bCs/>
          <w:color w:val="333333"/>
          <w:kern w:val="36"/>
          <w:sz w:val="39"/>
          <w:szCs w:val="39"/>
          <w:lang w:eastAsia="ru-RU"/>
        </w:rPr>
      </w:pPr>
      <w:r w:rsidRPr="002272F0">
        <w:rPr>
          <w:rFonts w:ascii="Open Sans" w:eastAsia="Times New Roman" w:hAnsi="Open Sans" w:cs="Open Sans"/>
          <w:b/>
          <w:bCs/>
          <w:color w:val="333333"/>
          <w:kern w:val="36"/>
          <w:sz w:val="24"/>
          <w:szCs w:val="24"/>
          <w:lang w:eastAsia="ru-RU"/>
        </w:rPr>
        <w:t>Муйский район</w:t>
      </w:r>
    </w:p>
    <w:p w:rsidR="002272F0" w:rsidRPr="002272F0" w:rsidRDefault="002272F0" w:rsidP="002272F0">
      <w:pPr>
        <w:shd w:val="clear" w:color="auto" w:fill="FFFFFF"/>
        <w:spacing w:before="180" w:after="180" w:line="420" w:lineRule="atLeast"/>
        <w:jc w:val="center"/>
        <w:outlineLvl w:val="0"/>
        <w:rPr>
          <w:rFonts w:ascii="Open Sans" w:eastAsia="Times New Roman" w:hAnsi="Open Sans" w:cs="Open Sans"/>
          <w:b/>
          <w:bCs/>
          <w:color w:val="333333"/>
          <w:kern w:val="36"/>
          <w:sz w:val="39"/>
          <w:szCs w:val="39"/>
          <w:lang w:eastAsia="ru-RU"/>
        </w:rPr>
      </w:pPr>
      <w:r w:rsidRPr="002272F0">
        <w:rPr>
          <w:rFonts w:ascii="Open Sans" w:eastAsia="Times New Roman" w:hAnsi="Open Sans" w:cs="Open Sans"/>
          <w:b/>
          <w:bCs/>
          <w:color w:val="333333"/>
          <w:kern w:val="36"/>
          <w:sz w:val="24"/>
          <w:szCs w:val="24"/>
          <w:lang w:eastAsia="ru-RU"/>
        </w:rPr>
        <w:t>Муниципальное образование городское  поселение «Поселок Таксимо»</w:t>
      </w:r>
    </w:p>
    <w:p w:rsidR="002272F0" w:rsidRPr="002272F0" w:rsidRDefault="002272F0" w:rsidP="002272F0">
      <w:pPr>
        <w:shd w:val="clear" w:color="auto" w:fill="FFFFFF"/>
        <w:spacing w:before="180" w:after="180" w:line="420" w:lineRule="atLeast"/>
        <w:jc w:val="center"/>
        <w:outlineLvl w:val="0"/>
        <w:rPr>
          <w:rFonts w:ascii="Open Sans" w:eastAsia="Times New Roman" w:hAnsi="Open Sans" w:cs="Open Sans"/>
          <w:b/>
          <w:bCs/>
          <w:color w:val="333333"/>
          <w:kern w:val="36"/>
          <w:sz w:val="39"/>
          <w:szCs w:val="39"/>
          <w:lang w:eastAsia="ru-RU"/>
        </w:rPr>
      </w:pPr>
      <w:r w:rsidRPr="002272F0">
        <w:rPr>
          <w:rFonts w:ascii="Open Sans" w:eastAsia="Times New Roman" w:hAnsi="Open Sans" w:cs="Open Sans"/>
          <w:b/>
          <w:bCs/>
          <w:color w:val="333333"/>
          <w:kern w:val="36"/>
          <w:sz w:val="24"/>
          <w:szCs w:val="24"/>
          <w:lang w:eastAsia="ru-RU"/>
        </w:rPr>
        <w:t>Двадцать  восьмая  очередная сессия Совета депутатов  четвертого созыва</w:t>
      </w:r>
    </w:p>
    <w:p w:rsidR="002272F0" w:rsidRPr="002272F0" w:rsidRDefault="002272F0" w:rsidP="002272F0">
      <w:pPr>
        <w:shd w:val="clear" w:color="auto" w:fill="FFFFFF"/>
        <w:spacing w:after="135" w:line="240" w:lineRule="auto"/>
        <w:jc w:val="center"/>
        <w:rPr>
          <w:rFonts w:ascii="Helvetica" w:eastAsia="Times New Roman" w:hAnsi="Helvetica" w:cs="Helvetica"/>
          <w:color w:val="333333"/>
          <w:sz w:val="20"/>
          <w:szCs w:val="20"/>
          <w:lang w:eastAsia="ru-RU"/>
        </w:rPr>
      </w:pPr>
      <w:r w:rsidRPr="002272F0">
        <w:rPr>
          <w:rFonts w:ascii="Helvetica" w:eastAsia="Times New Roman" w:hAnsi="Helvetica" w:cs="Helvetica"/>
          <w:b/>
          <w:bCs/>
          <w:color w:val="333333"/>
          <w:sz w:val="24"/>
          <w:szCs w:val="24"/>
          <w:lang w:eastAsia="ru-RU"/>
        </w:rPr>
        <w:t>«30»  ноября   2021 г                                                                                                п. Таксимо</w:t>
      </w:r>
    </w:p>
    <w:p w:rsidR="002272F0" w:rsidRPr="002272F0" w:rsidRDefault="002272F0" w:rsidP="002272F0">
      <w:pPr>
        <w:shd w:val="clear" w:color="auto" w:fill="FFFFFF"/>
        <w:spacing w:after="135" w:line="240" w:lineRule="auto"/>
        <w:jc w:val="center"/>
        <w:rPr>
          <w:rFonts w:ascii="Helvetica" w:eastAsia="Times New Roman" w:hAnsi="Helvetica" w:cs="Helvetica"/>
          <w:color w:val="333333"/>
          <w:sz w:val="20"/>
          <w:szCs w:val="20"/>
          <w:lang w:eastAsia="ru-RU"/>
        </w:rPr>
      </w:pPr>
      <w:r w:rsidRPr="002272F0">
        <w:rPr>
          <w:rFonts w:ascii="Helvetica" w:eastAsia="Times New Roman" w:hAnsi="Helvetica" w:cs="Helvetica"/>
          <w:b/>
          <w:bCs/>
          <w:color w:val="333333"/>
          <w:sz w:val="24"/>
          <w:szCs w:val="24"/>
          <w:lang w:eastAsia="ru-RU"/>
        </w:rPr>
        <w:t>                                                                             </w:t>
      </w:r>
    </w:p>
    <w:p w:rsidR="002272F0" w:rsidRPr="002272F0" w:rsidRDefault="002272F0" w:rsidP="002272F0">
      <w:pPr>
        <w:shd w:val="clear" w:color="auto" w:fill="FFFFFF"/>
        <w:spacing w:after="135" w:line="240" w:lineRule="auto"/>
        <w:jc w:val="center"/>
        <w:rPr>
          <w:rFonts w:ascii="Helvetica" w:eastAsia="Times New Roman" w:hAnsi="Helvetica" w:cs="Helvetica"/>
          <w:color w:val="333333"/>
          <w:sz w:val="20"/>
          <w:szCs w:val="20"/>
          <w:lang w:eastAsia="ru-RU"/>
        </w:rPr>
      </w:pPr>
      <w:r w:rsidRPr="002272F0">
        <w:rPr>
          <w:rFonts w:ascii="Helvetica" w:eastAsia="Times New Roman" w:hAnsi="Helvetica" w:cs="Helvetica"/>
          <w:b/>
          <w:bCs/>
          <w:color w:val="333333"/>
          <w:sz w:val="24"/>
          <w:szCs w:val="24"/>
          <w:lang w:eastAsia="ru-RU"/>
        </w:rPr>
        <w:t> </w:t>
      </w:r>
    </w:p>
    <w:p w:rsidR="002272F0" w:rsidRPr="002272F0" w:rsidRDefault="002272F0" w:rsidP="002272F0">
      <w:pPr>
        <w:shd w:val="clear" w:color="auto" w:fill="FFFFFF"/>
        <w:spacing w:after="135" w:line="240" w:lineRule="auto"/>
        <w:jc w:val="center"/>
        <w:rPr>
          <w:rFonts w:ascii="Helvetica" w:eastAsia="Times New Roman" w:hAnsi="Helvetica" w:cs="Helvetica"/>
          <w:color w:val="333333"/>
          <w:sz w:val="20"/>
          <w:szCs w:val="20"/>
          <w:lang w:eastAsia="ru-RU"/>
        </w:rPr>
      </w:pPr>
      <w:r w:rsidRPr="002272F0">
        <w:rPr>
          <w:rFonts w:ascii="Helvetica" w:eastAsia="Times New Roman" w:hAnsi="Helvetica" w:cs="Helvetica"/>
          <w:b/>
          <w:bCs/>
          <w:color w:val="333333"/>
          <w:sz w:val="24"/>
          <w:szCs w:val="24"/>
          <w:lang w:eastAsia="ru-RU"/>
        </w:rPr>
        <w:t>РЕШЕНИЕ № 155</w:t>
      </w:r>
    </w:p>
    <w:p w:rsidR="002272F0" w:rsidRPr="002272F0" w:rsidRDefault="002272F0" w:rsidP="002272F0">
      <w:pPr>
        <w:shd w:val="clear" w:color="auto" w:fill="FFFFFF"/>
        <w:spacing w:after="135" w:line="240" w:lineRule="auto"/>
        <w:jc w:val="center"/>
        <w:rPr>
          <w:rFonts w:ascii="Helvetica" w:eastAsia="Times New Roman" w:hAnsi="Helvetica" w:cs="Helvetica"/>
          <w:color w:val="333333"/>
          <w:sz w:val="20"/>
          <w:szCs w:val="20"/>
          <w:lang w:eastAsia="ru-RU"/>
        </w:rPr>
      </w:pPr>
      <w:r w:rsidRPr="002272F0">
        <w:rPr>
          <w:rFonts w:ascii="Helvetica" w:eastAsia="Times New Roman" w:hAnsi="Helvetica" w:cs="Helvetica"/>
          <w:b/>
          <w:bCs/>
          <w:color w:val="333333"/>
          <w:sz w:val="24"/>
          <w:szCs w:val="24"/>
          <w:lang w:eastAsia="ru-RU"/>
        </w:rPr>
        <w:t> </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b/>
          <w:bCs/>
          <w:color w:val="333333"/>
          <w:sz w:val="20"/>
          <w:szCs w:val="20"/>
          <w:lang w:eastAsia="ru-RU"/>
        </w:rPr>
        <w:t> </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Об утверждении  Положения  о муниципальном лесном контроле  на  территории муниципального образования городское поселение «Поселок Таксимо»</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  </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            В соответствии с  Федеральным  законом от 06.10.2003 № 131-ФЗ  «Об общих принципах организации местного самоуправления в Российской Федерации», Федеральным </w:t>
      </w:r>
      <w:hyperlink r:id="rId5" w:history="1">
        <w:r w:rsidRPr="002272F0">
          <w:rPr>
            <w:rFonts w:ascii="Helvetica" w:eastAsia="Times New Roman" w:hAnsi="Helvetica" w:cs="Helvetica"/>
            <w:color w:val="0088CC"/>
            <w:sz w:val="20"/>
            <w:szCs w:val="20"/>
            <w:u w:val="single"/>
            <w:lang w:eastAsia="ru-RU"/>
          </w:rPr>
          <w:t>законом</w:t>
        </w:r>
      </w:hyperlink>
      <w:r w:rsidRPr="002272F0">
        <w:rPr>
          <w:rFonts w:ascii="Helvetica" w:eastAsia="Times New Roman" w:hAnsi="Helvetica" w:cs="Helvetica"/>
          <w:color w:val="333333"/>
          <w:sz w:val="20"/>
          <w:szCs w:val="20"/>
          <w:lang w:eastAsia="ru-RU"/>
        </w:rPr>
        <w:t> от 31.07.2020 № 248 «О государственном контроле (надзоре) и муниципальном контроле в Российской Федерации», Уставом муниципального образования городское поселение «Поселок Таксимо»,  Совет депутатов муниципального образования городское поселение «Поселок Таксимо»,</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b/>
          <w:bCs/>
          <w:color w:val="333333"/>
          <w:sz w:val="20"/>
          <w:szCs w:val="20"/>
          <w:lang w:eastAsia="ru-RU"/>
        </w:rPr>
        <w:t>РЕШАЕТ:</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1. Утвердить Положение о муниципальном лесном контроле на территории МО ГП «Поселок Таксимо», согласно  приложению.</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2. Настоящее решение вступает в силу со дня его официального опубликования.</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3. Опубликовать в газете «Муйская новь» и разместить на официальных сайтах МО ГП «Поселок Таксимо» (www.taksimo.orq) и администрации муниципального образования «Муйский район» Республики Бурятия (www</w:t>
      </w:r>
      <w:hyperlink r:id="rId6" w:history="1">
        <w:r w:rsidRPr="002272F0">
          <w:rPr>
            <w:rFonts w:ascii="Helvetica" w:eastAsia="Times New Roman" w:hAnsi="Helvetica" w:cs="Helvetica"/>
            <w:color w:val="0088CC"/>
            <w:sz w:val="20"/>
            <w:szCs w:val="20"/>
            <w:u w:val="single"/>
            <w:lang w:eastAsia="ru-RU"/>
          </w:rPr>
          <w:t>://admmsk.ru</w:t>
        </w:r>
      </w:hyperlink>
      <w:r w:rsidRPr="002272F0">
        <w:rPr>
          <w:rFonts w:ascii="Helvetica" w:eastAsia="Times New Roman" w:hAnsi="Helvetica" w:cs="Helvetica"/>
          <w:color w:val="333333"/>
          <w:sz w:val="20"/>
          <w:szCs w:val="20"/>
          <w:lang w:eastAsia="ru-RU"/>
        </w:rPr>
        <w:t>).</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b/>
          <w:bCs/>
          <w:color w:val="333333"/>
          <w:sz w:val="20"/>
          <w:szCs w:val="20"/>
          <w:lang w:eastAsia="ru-RU"/>
        </w:rPr>
        <w:t> </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b/>
          <w:bCs/>
          <w:color w:val="333333"/>
          <w:sz w:val="20"/>
          <w:szCs w:val="20"/>
          <w:lang w:eastAsia="ru-RU"/>
        </w:rPr>
        <w:t> </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b/>
          <w:bCs/>
          <w:color w:val="333333"/>
          <w:sz w:val="20"/>
          <w:szCs w:val="20"/>
          <w:lang w:eastAsia="ru-RU"/>
        </w:rPr>
        <w:t>Глава</w:t>
      </w:r>
      <w:r w:rsidRPr="002272F0">
        <w:rPr>
          <w:rFonts w:ascii="Helvetica" w:eastAsia="Times New Roman" w:hAnsi="Helvetica" w:cs="Helvetica"/>
          <w:color w:val="333333"/>
          <w:sz w:val="20"/>
          <w:szCs w:val="20"/>
          <w:lang w:eastAsia="ru-RU"/>
        </w:rPr>
        <w:t> </w:t>
      </w:r>
      <w:r w:rsidRPr="002272F0">
        <w:rPr>
          <w:rFonts w:ascii="Helvetica" w:eastAsia="Times New Roman" w:hAnsi="Helvetica" w:cs="Helvetica"/>
          <w:b/>
          <w:bCs/>
          <w:color w:val="333333"/>
          <w:sz w:val="20"/>
          <w:szCs w:val="20"/>
          <w:lang w:eastAsia="ru-RU"/>
        </w:rPr>
        <w:t>муниципального образования</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b/>
          <w:bCs/>
          <w:color w:val="333333"/>
          <w:sz w:val="20"/>
          <w:szCs w:val="20"/>
          <w:lang w:eastAsia="ru-RU"/>
        </w:rPr>
        <w:t>городское поселение «Поселок Таксимо»                                                      Д.В. Станьков</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                                                                                         Утверждено:</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                                                                                         решением Совета депутатов МО ГП</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                                                                                         «Поселок Таксимо»</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        от  30 ноября  2021 № 155.</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b/>
          <w:bCs/>
          <w:color w:val="333333"/>
          <w:sz w:val="20"/>
          <w:szCs w:val="20"/>
          <w:lang w:eastAsia="ru-RU"/>
        </w:rPr>
        <w:t> </w:t>
      </w:r>
    </w:p>
    <w:p w:rsidR="002272F0" w:rsidRPr="002272F0" w:rsidRDefault="002272F0" w:rsidP="002272F0">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Общие положения</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1.1. Настоящее Положение устанавливает порядок осуществления муниципального лесного контроля в границах  муниципального образования городское поселение  «Поселок Таксимо»  (далее – муниципальный лесной контроль).</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lastRenderedPageBreak/>
        <w:t>1.2. Предметом муниципального лесного контроля является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муниципального образования городское поселение «Поселок Таксимо»  (далее – лесные участки, находящиеся в муниципальной собственности),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Бурятия 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1.3. Муниципальный лесной контроль осуществляется Администрацией муниципального образования «Муйский район» (далее – администрация).</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1.4. Должностными лицами администрации, уполномоченными осуществлять муниципальный лесной контроль, являются специалисты по муниципальному контролю (далее также – должностные лица, уполномоченные осуществлять муниципальный лесной контроль).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лесному контролю.</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1.5. 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Лесного кодекса Российской Федерации, Федерального закона от 06.10.2003 № 131-ФЗ «Об общих принципах организации местного самоуправления в Российской Федерации», лесохозяйственного регламента  в отношении лесного участка, находящегося в муниципальной собственности с учетом части 3 статьи 87 Лесного кодекса Российской Федерации, приказом Министерства природных ресурсов и экологии Российской Федерации от 27.02.2017 № 72 «Об утверждении состава лесохозяйственных регламентов, порядка их разработки, сроков их действия и порядка внесения в них изменений» требования к:</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 видам разрешенного использования леса, определяемым в соответствии со статьей 25 Лесного кодекса Российской Федерации;</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 возрастам рубок, расчетной лесосеке, срокам использования леса и другим параметрам его разрешенного использования;</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 ограничениям использования леса в соответствии со статьей 27 Лесного кодекса Российской Федерации;</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 охране, защите, воспроизводству леса.</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1.6. Объектами муниципального лесного контроля являются:</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лесных участков, находящихся в муниципальной собственности, и лесоразведению в них;</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б) производственные объекты:</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 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 средства предупреждения и тушения лесных пожаров;</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 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 к которым предъявляются обязательные требования.</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lastRenderedPageBreak/>
        <w:t>1.7. При осуществлении муниципального лесного контроля система оценки и управления рисками не применяется.</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2. Профилактика рисков причинения вреда (ущерба) охраняемым законом ценностям</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2.1. Администрация осуществляет муниципальный лесной контроль в том числе посредством проведения профилактических мероприятий.</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2.3.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главе  муниципального образования – руководителю администрации для принятия решения о проведении контрольных мероприятий.</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2.5. При осуществлении администрацией муниципального лесного контроля могут проводиться следующие виды профилактических мероприятий:</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1) информирование;</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2) обобщение правоприменительной практики;</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3) объявление предостережений;</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4) консультирование;</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5) профилактический визит.</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разделе «муниципальный контроль»,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 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 Администрация также вправе информировать население  МО ГП «Поселок Таксимо» на собраниях и конференциях граждан об обязательных требованиях, предъявляемых к объектам контроля.</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По итогам обобщения правоприменительной практики должностными лицами, уполномоченными осуществлять муниципальный лесной контроль, ежегодно готовится доклад, содержащий результаты обобщения правоприменительной практики по осуществлению муниципального лесного контроля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lastRenderedPageBreak/>
        <w:t>2.8.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о причинении  вреда (ущерба) охраняемым законом ценностям либо о создании  угрозы  причинения вреда (ущерба) охраняемым законом ценностям. Предостережения объявляются (подписываются) главой муниципального образования – руководителем администрации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     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        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       Возражение на предостережение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Возражение на предостережение контролируемым лицом может быть подано  без использования единого портала государственных и муниципальных услуг и регионального портала государственных и муниципальных услуг  на личном приеме главы  муниципального образования – руководителем администрации, которое  рассматривается главой муниципального образования – руководителем администрации в течении 30 дней со дня его регистрации. Возражение на предостережение администрации  может быть подана в течение 10 рабочих дней с момента получения контролируемым лицом предписания. В случае пропуска по уважительной причине срока подачи  возражения  этот срок по ходатайству лица, подающего жалобу, может быть восстановлен администрацией (должностным лицом, уполномоченным на рассмотрение жалобы). Лицо, подавшее жалобу, до принятия решения по возражению на предостережение может отозвать ее полностью или частично. На поданное  контролируемым лицом возражение на предостережение  в письменной форме или в форме электронного документа администрацией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2.9.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 Личный прием граждан проводится главой  муниципального образования – руководителем администрации 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Консультирование осуществляется в устной или письменной форме по следующим вопросам:</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1) организация и осуществление муниципального лесного контроля;</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2) порядок осуществления контрольных мероприятий, установленных настоящим Положением;</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3) порядок обжалования действий (бездействия) должностных лиц, уполномоченных осуществлять муниципальный лесной контроль;</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Консультирование контролируемых лиц в устной форме может осуществляться также на собраниях и конференциях граждан.</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 xml:space="preserve">2.10 Консультирование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Порядок </w:t>
      </w:r>
      <w:r w:rsidRPr="002272F0">
        <w:rPr>
          <w:rFonts w:ascii="Helvetica" w:eastAsia="Times New Roman" w:hAnsi="Helvetica" w:cs="Helvetica"/>
          <w:color w:val="333333"/>
          <w:sz w:val="20"/>
          <w:szCs w:val="20"/>
          <w:lang w:eastAsia="ru-RU"/>
        </w:rPr>
        <w:lastRenderedPageBreak/>
        <w:t>консультирования предусматривает обращение контролируемого лица либо лица, желающего получить консультацию по следующим вопросам:</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1. о сроках и порядке проведения контрольных мероприятий по муниципальному лесному контролю;</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2. о документах, которые оформляются администрацией при проведении контрольных мероприятий при осуществлении муниципального лесного контроля на территории МО ГП «Поселок Таксимо»;</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3. о  порядке  выдачи предостережений, предписаний по муниципальному лесному контролю;</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4. о мерах  ответственности, в том числе, о мерах уголовной, административной, дисциплинарной ответственности, предусмотренных  действующим законодательством  в сфере лесных отношений;</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5. о порядке и сроках обжалования принимаемых решений администрацией при проведении контрольных мероприятий;</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6. о нормативных  правовых  актах  администрации в сфере лесных отношений, принятых в установленных законом порядке и действующих на территории МО ГП «Поселок Таксимо»;</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7. о действующем законодательстве Республики Бурятия и Российской Федерации в сфере лесных отношений;</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8. об обязательных требованиях в сфере лесных отношений;</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9. о правах контролируемых лиц;</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10. других вопросах по муниципальному контролю в сфере лесных отношений на территории МО ГП «Поселок Таксимо».</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      По итогам консультирования информация в письменной форме контролируемым лицам и их представителям не предоставляется, за исключением случаев,  когда лицо, обратившееся за консультацией, просило дать ему письменный ответ. Контролируемое лицо вправе направить запрос о предоставлении письменного ответа в сроки, установленные Федеральным </w:t>
      </w:r>
      <w:hyperlink r:id="rId7" w:anchor="dst100069" w:history="1">
        <w:r w:rsidRPr="002272F0">
          <w:rPr>
            <w:rFonts w:ascii="Helvetica" w:eastAsia="Times New Roman" w:hAnsi="Helvetica" w:cs="Helvetica"/>
            <w:color w:val="0088CC"/>
            <w:sz w:val="20"/>
            <w:szCs w:val="20"/>
            <w:u w:val="single"/>
            <w:lang w:eastAsia="ru-RU"/>
          </w:rPr>
          <w:t>законом</w:t>
        </w:r>
      </w:hyperlink>
      <w:r w:rsidRPr="002272F0">
        <w:rPr>
          <w:rFonts w:ascii="Helvetica" w:eastAsia="Times New Roman" w:hAnsi="Helvetica" w:cs="Helvetica"/>
          <w:color w:val="333333"/>
          <w:sz w:val="20"/>
          <w:szCs w:val="20"/>
          <w:lang w:eastAsia="ru-RU"/>
        </w:rPr>
        <w:t> от 2 мая 2006 года N 59-ФЗ «О порядке рассмотрения обращений граждан Российской Федерации».</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      Консультирование в письменной форме по вышеуказанному перечню вопросов по муниципальному лесному контролю осуществляется должностным лицом, уполномоченным осуществлять контроль, в следующих случаях:</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1) контролируемым лицом представлен письменный запрос о представлении письменного ответа по вопросам консультирования;</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2) за время консультирования предоставить в устной форме ответ на поставленные вопросы невозможно;</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3) ответ на поставленные вопросы требует дополнительного запроса сведений.</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 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 Должностными лицами, уполномоченными осуществлять контроль, ведется журнал учета консультирований. 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муниципального образования – руководителем администрации  или должностным лицом, уполномоченным осуществлять контроль.</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272F0" w:rsidRPr="002272F0" w:rsidRDefault="002272F0" w:rsidP="002272F0">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Осуществление контрольных мероприятий и контрольных действий</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3.1. При осуществлении муниципального лесного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3) документарная проверка (посредством получения письменных объяснений, истребования документов, экспертизы);</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6) выездное обследование (посредством осмотра, инструментального обследования (с применением видеозаписи), испытания, экспертизы).</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3.3. Контрольные мероприятия, указанные в подпунктах 1 – 4 пункта 3.1 настоящего Положения, проводятся в форме внеплановых мероприятий.</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Внеплановые контрольные мероприятия могут проводиться только после согласования с органами прокуратуры.</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3.4. 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 причинения такого вреда в указанных случаях) в пределах своей компетенции имеют право пользоваться средствами аудио- и видеозаписи, фотоаппаратами, геодезическими и картометрическими измерениями (пользоваться для этих целей техническими средствами), осуществлять аудиозапись, фото- и видеосъемку, за исключением объектов и документов, отнесенных к государственной и иной охраняемой законом тайне. О производстве в рамках контрольного мероприятия аудиозаписи, фото-, видеосъемки, геодезических и картометрических измерений должностное лицо, проводящее контрольное мероприятие, объявляет контролируемому лицу или его представителю. 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lastRenderedPageBreak/>
        <w:t>3.5. Основанием для проведения контрольных мероприятий, проводимых с взаимодействием с контролируемыми лицами, является:</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контроль, на основании задания главы  муниципального образования – руководителем  администрации, задания, содержащегося в планах работы администрации,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Федеральным законом от 31.07.2020 № 248-ФЗ «О государственном контроле (надзоре) и муниципальном контроле в Российской Федерации».</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3.10.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 xml:space="preserve">3.11.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w:t>
      </w:r>
      <w:r w:rsidRPr="002272F0">
        <w:rPr>
          <w:rFonts w:ascii="Helvetica" w:eastAsia="Times New Roman" w:hAnsi="Helvetica" w:cs="Helvetica"/>
          <w:color w:val="333333"/>
          <w:sz w:val="20"/>
          <w:szCs w:val="20"/>
          <w:lang w:eastAsia="ru-RU"/>
        </w:rPr>
        <w:lastRenderedPageBreak/>
        <w:t>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1) отсутствие контролируемого лица либо его представителя не препятствует оценке должностным лицом, уполномоченным осуществлять муниципальный лесной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2) отсутствие признаков явной непосредственной угрозы причинения или фактического причинения вреда (ущерба) охраняемым законом ценностям;</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3.12. Срок проведения выездной проверки не может превышать 10 рабочих дней.</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3.13. К результатам контрольного мероприятия относятся оценка соблюдения контролируемым лицом обязательных требований, создание условий</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 муниципальном контроле в Российской Федерации».</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3.15. Информация о контрольных мероприятиях размещается в Едином реестре контрольных (надзорных) мероприятий.</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3.16. 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 xml:space="preserve">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w:t>
      </w:r>
      <w:r w:rsidRPr="002272F0">
        <w:rPr>
          <w:rFonts w:ascii="Helvetica" w:eastAsia="Times New Roman" w:hAnsi="Helvetica" w:cs="Helvetica"/>
          <w:color w:val="333333"/>
          <w:sz w:val="20"/>
          <w:szCs w:val="20"/>
          <w:lang w:eastAsia="ru-RU"/>
        </w:rPr>
        <w:lastRenderedPageBreak/>
        <w:t>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До 31 декабря 2023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3.17.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 и разделом 4 настоящего Положения.</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обязана:</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3.20.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Республики Бурятия, органами местного самоуправления, правоохранительными органами, организациями и гражданами.</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В случае выявления в ходе проведения контрольного мероприятия в рамках осуществления муниципального лесного контроля нарушений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rsidR="002272F0" w:rsidRPr="002272F0" w:rsidRDefault="002272F0" w:rsidP="002272F0">
      <w:pPr>
        <w:numPr>
          <w:ilvl w:val="0"/>
          <w:numId w:val="3"/>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Обжалование решений администрации, действий (бездействия) должностных лиц, уполномоченных осуществлять муниципальный лесной контроль.</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4.1. Решения администрации, действия (бездействие) должностных лиц, уполномоченных осуществлять муниципальный лесной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4.2. Контролируемые лица, права и законные интересы которых, по их мнению, были непосредственно нарушены в рамках осуществления муниципального лесного контроля, имеют право на досудебное обжалование:</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1) решений о проведении контрольных мероприятий;</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2) актов контрольных мероприятий, предписаний об устранении выявленных нарушений;</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3) действий (бездействия) должностных лиц, уполномоченных осуществлять муниципальный лесной контроль, в рамках контрольных мероприятий.</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муниципального образования – руководителя администрации  с предварительным информированием главы  муниципального образования – руководителя администрации  о наличии в жалобе (документах) сведений, составляющих государственную или иную охраняемую законом тайну.</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4.4. 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муниципального образования – руководителем администрации с предварительным информированием главы  муниципального образования – руководителем администрации о наличии в жалобе (документах) сведений, составляющих государственную или иную охраняемую законом тайну.</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 xml:space="preserve">4.5. Жалоба на решение администрации, действия (бездействие) его должностных лиц подается руководителю (заместителю руководителя) территориального  органа контрольного (надзорного) органа рассматривается вышестоящим органом контрольного (надзорного) органа.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действия </w:t>
      </w:r>
      <w:r w:rsidRPr="002272F0">
        <w:rPr>
          <w:rFonts w:ascii="Helvetica" w:eastAsia="Times New Roman" w:hAnsi="Helvetica" w:cs="Helvetica"/>
          <w:color w:val="333333"/>
          <w:sz w:val="20"/>
          <w:szCs w:val="20"/>
          <w:lang w:eastAsia="ru-RU"/>
        </w:rPr>
        <w:lastRenderedPageBreak/>
        <w:t>(бездействия)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        Жалоба, поданная в администрацию на решение администрации, действия должностных лиц администрации по муниципальному лесному контролю  рассматривается коллегиально первым заместителем руководителя администрации и главой муниципального образования – руководителем администрации.</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 Жалоба на предписание администрации может быть подана в течение 10 рабочих дней с момента получения контролируемым лицом предписания. 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      Жалоба на действия (бездействия) должностных лиц администрации по муниципальному лесному контролю  может быть подана в Республиканское агентство лесного хозяйства, в Прокуратуру Муйского района Республики Бурятия, в Муйский  районный  суд Республики Бурятия.</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4.6. Жалоба на решение администрации, действия (бездействие) его должностных лиц подлежит рассмотрению в течение 20 рабочих дней со дня ее регистрации.</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В случае, если для  рассмотрения жалобы требуется получение сведений, имеющихся в распоряжении иных органов, срок рассмотрения жалобы может быть продлен главой  муниципального образования – руководителем администрации  не более чем на 20 рабочих дней.</w:t>
      </w:r>
    </w:p>
    <w:p w:rsidR="002272F0" w:rsidRPr="002272F0" w:rsidRDefault="002272F0" w:rsidP="002272F0">
      <w:pPr>
        <w:numPr>
          <w:ilvl w:val="0"/>
          <w:numId w:val="4"/>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Ключевые показатели муниципального лесного контроля и их целевые значения</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5.1.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5.2.Ключевые показатели вида контроля и их целевые значения, индикативные показатели для контроля в сфере благоустройства утверждаются  представительным органом МО  ГП «Поселок Таксимо»: Советом депутатов МО  ГП «Поселок Таксимо».</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                                                                                        Приложение № 1</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к Положению о муниципальном лесном контроле</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в границах муниципального образования городское положение «Поселок Таксимо».</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Индикаторы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МО «Муйский район»  муниципального лесного контроля:</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1. Несоответствие площади используемого гражданином, юридическим лицом, индивидуальным предпринимателем лесного участка площади лесного участка, сведения о которой содержатся в Государственном лесном реестре.</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2. Отсутствие в Государственном лесном реестре сведений о правах на используемый гражданином, юридическим лицом, индивидуальным предпринимателем лесной участок.</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3. Несоответствие использования гражданином, юридическим лицом, индивидуальным предпринимателем лесного участка целевому назначению.</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4. Неисполнение обязанности по приведению лесного участка в состояние, пригодное для использования по целевому назначению.</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5. Незаконная вырубка на лесном участке.</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6. Пожар на лесном участке.</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7. Самовольный захват прилегающей к лесному участку территории.</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8. Захламление или загрязнение лесного участка отходами производства и (или) потребления.</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lastRenderedPageBreak/>
        <w:t>9. Трехкратное и более увеличение объема (куб. м) проводимых операций в сфере приемки, перевозки, переработки и хранения древесины, учета древесины и сделок с ней за год при отсутствии информации о соответствующем увеличении объемов заготовленной и приобретенной древесины по данным единой государственной автоматизированной информационной системы учета древесины и сделок с ней (с 2023 года – по данным федеральной государственной информационной системы лесного комплекса) по сравнению с аналогичным периодом предыдущего календарного года.</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10. Объем (куб. м) древесины, реализованной за последние 3 календарных года, превышает суммарный объем (куб. м) заготовленной и приобретенной древесины за последние 3 календарных года.</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Пояснительная записка</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к положению о муниципальном лесном контроле в поселении</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Положение о муниципальном лесном контроле в поселении (далее – Положение) подготовлено в соответствии со статьями 84, 98 Лесного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(далее – Федеральный закон № 248-ФЗ), Федеральным законом от 06.10.2003 № 131-ФЗ «Об общих принципах организации местного самоуправления в Российской Федерации» и подлежит утверждению решением представительного органа муниципального образования и введению в действие не ранее 1 января 2022 года.</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лесного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 принятие правового акта, утверждающего положение о виде муниципального контроля, остается в компетенции представительного органа поселения.</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лесного контроля не применяется.</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Внеплановые контрольные мероприятия могут проводиться только после согласования с органами прокуратуры.</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lastRenderedPageBreak/>
        <w:t>Отсутствие планового характера в муниципальном лесном 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в большинстве поселений фактически муниципальный лесной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4. Анализ положений статей 260, 261 Уголовного кодекса Российской Федерации (далее – УК РФ), статей 7.9, 7.10, 8.12, 8,25, 8.26, 8.27, 8.28, 8.28.1, 8.30, 8.30.1, 8.31, 8.32, 8.32.3, 8.45.1 Кодекса Российской Федерации об административных правонарушениях (далее – КоАП РФ) позволяет сделать вывод о том, что в ходе осуществления муниципального лесного контроля могут быть выявлены нарушения:</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1) обязательных требований о недопущении незаконной рубки, а равно повреждения до степени прекращения роста лесных насаждений или не отнесенных к лесным насаждениям деревьев, кустарников, лиан (статья 260 УК РФ);</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2) обязательных требований о недопущении уничтожения или повреждения лесных насаждений и иных насаждений в результате неосторожного обращения с огнем или иными источниками повышенной опасности, а также путем поджога, иным общеопасным способом либо в результате загрязнения или иного негативного воздействия (статья 261 УК РФ);</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3) обязательных требований о недопущении самовольного занятия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(статья 7.9 КоАП РФ);</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4) обязательных требований о недопущении самовольной уступки права пользования лесным участком (статья 7.10 КоАП РФ);</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5) обязательных требований о недопущении нарушения режима использования лесов в водоохранных зонах (статья 8.12 КоАП РФ);</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6) обязательных требований о недопущении нарушения правил использования лесов, в том числе в части:</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 заготовки древесины</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 порядка проведения рубок лесных насаждений, в том числе в лесопарковом зеленом поясе;</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(статья 8.25 КоАП РФ);</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7) обязательных требований о недопущении самовольного использования лесов, нарушения правил использования лесов для ведения сельского хозяйства, уничтожения лесных ресурсов в том числе:</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 сенокошения и выпаса сельскохозяйственных животных на землях, на которых расположены леса, в местах, где это запрещено, а равно выпаса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 самовольной заготовки и сбора, а также уничтожения мха, лесной подстилки и других недревесных лесных ресурсов;</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 размещения ульев и пасек, а также заготовки пригодных для употребления в пищу лесных ресурсов (пищевых лесных ресурсов) и сбора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сбора, заготовки и реализации указанных ресурсов, в отношении которых это запрещено (статья 8.26 КоАП РФ);</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lastRenderedPageBreak/>
        <w:t>8) обязательных требований о недопущении нарушения лесного законодательства по воспроизводству лесов и лесоразведению (статья 8.27 КоАП РФ);</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9) обязательных требований о недопущении:</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 незаконной рубки, повреждения лесных насаждений или самовольного выкапывания в лесах деревьев, кустарников, лиан, в том числе, с применением</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механизмов, автомототранспортных средств, самоходных машин и других видов техники, либо совершенные в лесопарковом зеленом поясе;</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 приобретения, хранения, перевозки или сбыта заведомо незаконно заготовленной древесины (статья 8.28 КоАП РФ);</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10) обязательных требований о недопущении нарушения требований лесного законодательства об учете древесины и сделок с ней, в том числе:</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 непредставления или несвоевременного представления декларации о сделках с древесиной, а также представления заведомо ложной информации в декларации о сделках с древесиной;</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 нарушения порядка учета древесины;</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 нарушения требований лесного законодательства в части обязательной маркировки древесины;</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 транспортировки древесины без оформленного в установленном лесным законодательством порядке сопроводительного документа (статья 8.28.1 КоАП РФ);</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11) обязательных требований о недопущении уничтожения лесной инфраструктуры (статья 8.30 КоАП РФ);</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12) обязательных требований о недопущении нарушения порядка проектирования, создания, содержания и эксплуатации объектов лесной инфраструктуры (статья 8.30.1 КоАП РФ);</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13) обязательных требований о недопущении:</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 нарушения правил санитарной безопасности в лесах;</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 загрязнения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в том числе совершенные в защитных лесах, на особо защитных участках лесов, в лесопарковом зеленом поясе (статья 8.31 КоАП РФ);</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14) обязательных требований о недопущении:</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 нарушения правил пожарной безопасности в лесах, в том числе совершенного в лесопарковом зеленом поясе;</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 выжигания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в том числе, совершенного в лесопарковом зеленом поясе;</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 нарушения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 нарушения правил пожарной безопасности, повлекшего возникновение лесного пожара без причинения тяжкого вреда здоровью человека (статья 8.32 КоАП РФ);</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15) обязательных требований о недопущении невыполнения мероприятий, предусмотренных сводным планом тушения лесных пожаров, в том числе совершенные в условиях особого противопожарного режима либо режима чрезвычайной ситуации (статья 8.32.3 КоАП РФ);</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16) обязательных требований о недопущении нарушения режима осуществления хозяйственной и иной деятельности в лесопарковом зеленом поясе (статья 8.45.1 КоАП РФ).</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5. Положением предусмотрено проведение следующих видов профилактических мероприятий:</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1) информирование;</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2) обобщение правоприменительной практики;</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3) объявление предостережений;</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lastRenderedPageBreak/>
        <w:t>4) консультирование;</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5) профилактический визит.</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Меры стимулирования добросовестности и самообследование в качестве профилактических мероприятий Положением не установлены.</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Полагаем также необходимым отметить, что об обязательных требованиях, предъявляемых к объектам коВ случае выявления в ходе проведения контрольного мероприятия в рамках осуществления муниципальног</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4. Обжалование решений администрации, действий (бездействия) должностных лиц, уполномоченных осуществлять муниципальный лесной контроль7</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4.1. Решения администрации, действия (бездействие) должностных лиц, уполномоченных осуществлять муниципальный лесной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4.2. Контролируемые лица, права и законные интересы которых, по их мнению, были непосредственно нарушены в рамках осуществления муниципального лесного контроля, имеют право на досудебное обжалование:</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1) решений о проведении контрольных мероприятий;</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2) актов контрольных мероприятий, предписаний об устранении выявленных нарушений;</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3) действий (бездействия) должностных лиц, уполномоченных осуществлять муниципальный лесной контроль, в рамках контрольных мероприятий.</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_____________ (указать название муниципального образования) с предварительным информированием главы _____________ (указать название муниципального образования) о наличии в жалобе (документах) сведений, составляющих государственную или иную охраняемую законом тайну.</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4.4. Жалоба на решение администрации, действия (бездействие) его должностных лиц рассматривается главой (заместителем главы) _____________ (указать название муниципального образования)8.</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Жалоба на предписание администрации может быть подана в течение 10 рабочих дней с момента получения контролируемым лицом предписания.</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4.6. Жалоба на решение администрации, действия (бездействие) его должностных лиц подлежит рассмотрению в течение 20 рабочих дней со дня ее регистрации.</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lastRenderedPageBreak/>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_____________ (указать название муниципального образования) не более чем на 20 рабочих дней.</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5. Ключевые показатели муниципального лесного контроля и их целевые значения</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5.1.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5.2 Ключевые показатели вида контроля и их целевые значения, индикативные показатели для муниципального лесного контроля утверждаются __________ (наименование представительного органа муниципального образования).</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Приложение № 1</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к Положению о муниципальном лесном контроля</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в границах _____________ (наименование муниципального образования)</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Индикаторы9 риска нарушения обязательных требований, используемые для определения необходимости проведения внеплановых</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проверок при осуществлении администрацией __________ (наименование муниципального образования)</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муниципального лесного контроля</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1. Несоответствие площади используемого гражданином, юридическим лицом, индивидуальным предпринимателем лесного участка площади лесного участка, сведения о которой содержатся в Государственном лесном реестре.</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2. Отсутствие в Государственном лесном реестре сведений о правах на используемый гражданином, юридическим лицом, индивидуальным предпринимателем лесной участок.</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3. Несоответствие использования гражданином, юридическим лицом, индивидуальным предпринимателем лесного участка целевому назначению.</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4. Неисполнение обязанности по приведению лесного участка в состояние, пригодное для использования по целевому назначению.</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5. Незаконная вырубка на лесном участке.</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6. Пожар на лесном участке.</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7. Самовольный захват прилегающей к лесному участку территории10.</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8. Захламление или загрязнение лесного участка отходами производства и (или) потребления.</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9. Трехкратное и более увеличение объема (куб. м) проводимых операций в сфере приемки, перевозки, переработки и хранения древесины, учета древесины и сделок с ней за год при отсутствии информации о соответствующем увеличении объемов заготовленной и приобретенной древесины по данным единой государственной автоматизированной информационной системы учета древесины и сделок с ней (с 2023 года – по данным федеральной государственной информационной системы лесного комплекса) по сравнению с аналогичным периодом предыдущего календарного года.</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10. Объем (куб. м) древесины, реализованной за последние 3 календарных года, превышает суммарный объем (куб. м) заготовленной и приобретенной древесины за последние 3 календарных года.</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Пояснительная записка</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к положению о муниципальном лесном контроле в поселении</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Положение о муниципальном лесном контроле в поселении (далее – Положение) подготовлено в соответствии со статьями 84, 98 Лесного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(далее – Федеральный закон № 248-ФЗ), Федеральным законом от 06.10.2003 № 131-ФЗ «Об общих принципах организации местного самоуправления в Российской Федерации» и подлежит утверждению решением представительного органа муниципального образования и введению в действие не ранее 1 января 2022 года.</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lastRenderedPageBreak/>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лесного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 принятие правового акта, утверждающего положение о виде муниципального контроля, остается в компетенции представительного органа поселения.</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лесного контроля не применяется.</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Внеплановые контрольные мероприятия могут проводиться только после согласования с органами прокуратуры.</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Отсутствие планового характера в муниципальном лесном 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в большинстве поселений фактически муниципальный лесной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4. Анализ положений статей 260, 261 Уголовного кодекса Российской Федерации (далее – УК РФ), статей 7.9, 7.10, 8.12, 8,25, 8.26, 8.27, 8.28, 8.28.1, 8.30, 8.30.1, 8.31, 8.32, 8.32.3, 8.45.1 Кодекса Российской Федерации об административных правонарушениях (далее – КоАП РФ) позволяет сделать вывод о том, что в ходе осуществления муниципального лесного контроля могут быть выявлены нарушения:</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1) обязательных требований о недопущении незаконной рубки, а равно повреждения до степени прекращения роста лесных насаждений или не отнесенных к лесным насаждениям деревьев, кустарников, лиан (статья 260 УК РФ);</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 xml:space="preserve">2) обязательных требований о недопущении уничтожения или повреждения лесных насаждений и иных насаждений в результате неосторожного обращения с огнем или иными источниками </w:t>
      </w:r>
      <w:r w:rsidRPr="002272F0">
        <w:rPr>
          <w:rFonts w:ascii="Helvetica" w:eastAsia="Times New Roman" w:hAnsi="Helvetica" w:cs="Helvetica"/>
          <w:color w:val="333333"/>
          <w:sz w:val="20"/>
          <w:szCs w:val="20"/>
          <w:lang w:eastAsia="ru-RU"/>
        </w:rPr>
        <w:lastRenderedPageBreak/>
        <w:t>повышенной опасности, а также путем поджога, иным общеопасным способом либо в результате загрязнения или иного негативного воздействия (статья 261 УК РФ);</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3) обязательных требований о недопущении самовольного занятия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(статья 7.9 КоАП РФ);</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4) обязательных требований о недопущении самовольной уступки права пользования лесным участком (статья 7.10 КоАП РФ);</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5) обязательных требований о недопущении нарушения режима использования лесов в водоохранных зонах (статья 8.12 КоАП РФ);</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6) обязательных требований о недопущении нарушения правил использования лесов, в том числе в части:</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 заготовки древесины</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 порядка проведения рубок лесных насаждений, в том числе в лесопарковом зеленом поясе;</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(статья 8.25 КоАП РФ);</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7) обязательных требований о недопущении самовольного использования лесов, нарушения правил использования лесов для ведения сельского хозяйства, уничтожения лесных ресурсов в том числе:</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 сенокошения и выпаса сельскохозяйственных животных на землях, на которых расположены леса, в местах, где это запрещено, а равно выпаса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 самовольной заготовки и сбора, а также уничтожения мха, лесной подстилки и других недревесных лесных ресурсов;</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 размещения ульев и пасек, а также заготовки пригодных для употребления в пищу лесных ресурсов (пищевых лесных ресурсов) и сбора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сбора, заготовки и реализации указанных ресурсов, в отношении которых это запрещено (статья 8.26 КоАП РФ);</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8) обязательных требований о недопущении нарушения лесного законодательства по воспроизводству лесов и лесоразведению (статья 8.27 КоАП РФ);</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9) обязательных требований о недопущении:</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 незаконной рубки, повреждения лесных насаждений или самовольного выкапывания в лесах деревьев, кустарников, лиан, в том числе, с применением</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механизмов, автомототранспортных средств, самоходных машин и других видов техники, либо совершенные в лесопарковом зеленом поясе;</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 приобретения, хранения, перевозки или сбыта заведомо незаконно заготовленной древесины (статья 8.28 КоАП РФ);</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10) обязательных требований о недопущении нарушения требований лесного законодательства об учете древесины и сделок с ней, в том числе:</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 непредставления или несвоевременного представления декларации о сделках с древесиной, а также представления заведомо ложной информации в декларации о сделках с древесиной;</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 нарушения порядка учета древесины;</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 нарушения требований лесного законодательства в части обязательной маркировки древесины;</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 транспортировки древесины без оформленного в установленном лесным законодательством порядке сопроводительного документа (статья 8.28.1 КоАП РФ);</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lastRenderedPageBreak/>
        <w:t>11) обязательных требований о недопущении уничтожения лесной инфраструктуры (статья 8.30 КоАП РФ);</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12) обязательных требований о недопущении нарушения порядка проектирования, создания, содержания и эксплуатации объектов лесной инфраструктуры (статья 8.30.1 КоАП РФ);</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13) обязательных требований о недопущении:</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 нарушения правил санитарной безопасности в лесах;</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 загрязнения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в том числе совершенные в защитных лесах, на особо защитных участках лесов, в лесопарковом зеленом поясе (статья 8.31 КоАП РФ);</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14) обязательных требований о недопущении:</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 нарушения правил пожарной безопасности в лесах, в том числе совершенного в лесопарковом зеленом поясе;</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 выжигания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в том числе, совершенного в лесопарковом зеленом поясе;</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 нарушения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 нарушения правил пожарной безопасности, повлекшего возникновение лесного пожара без причинения тяжкого вреда здоровью человека (статья 8.32 КоАП РФ);</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15) обязательных требований о недопущении невыполнения мероприятий, предусмотренных сводным планом тушения лесных пожаров, в том числе совершенные в условиях особого противопожарного режима либо режима чрезвычайной ситуации (статья 8.32.3 КоАП РФ);</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16) обязательных требований о недопущении нарушения режима осуществления хозяйственной и иной деятельности в лесопарковом зеленом поясе (статья 8.45.1 КоАП РФ).</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5. Положением предусмотрено проведение следующих видов профилактических мероприятий:</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1) информирование;</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2) обобщение правоприменительной практики;</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3) объявление предостережений;</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4) консультирование;</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5) профилактический визит.</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Меры стимулирования добросовестности и самообследование в качестве профилактических мероприятий Положением не установлены.</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Полагаем также необходимым отметить, что об обязательных требованиях, предъявляемых к объектам коПолагаем также необходимым отметить, что об обязательных требованиях, предъявляемых к объектам контроля, орган муниципального контроля м</w:t>
      </w:r>
    </w:p>
    <w:p w:rsidR="002272F0" w:rsidRPr="002272F0" w:rsidRDefault="002272F0" w:rsidP="002272F0">
      <w:pPr>
        <w:shd w:val="clear" w:color="auto" w:fill="FFFFFF"/>
        <w:spacing w:after="135" w:line="240" w:lineRule="auto"/>
        <w:rPr>
          <w:rFonts w:ascii="Helvetica" w:eastAsia="Times New Roman" w:hAnsi="Helvetica" w:cs="Helvetica"/>
          <w:color w:val="333333"/>
          <w:sz w:val="20"/>
          <w:szCs w:val="20"/>
          <w:lang w:eastAsia="ru-RU"/>
        </w:rPr>
      </w:pPr>
      <w:r w:rsidRPr="002272F0">
        <w:rPr>
          <w:rFonts w:ascii="Helvetica" w:eastAsia="Times New Roman" w:hAnsi="Helvetica" w:cs="Helvetica"/>
          <w:color w:val="333333"/>
          <w:sz w:val="20"/>
          <w:szCs w:val="20"/>
          <w:lang w:eastAsia="ru-RU"/>
        </w:rPr>
        <w:t>осуществлять информирование и консультирование в устной форме на с</w:t>
      </w:r>
    </w:p>
    <w:p w:rsidR="002272F0" w:rsidRDefault="002272F0">
      <w:bookmarkStart w:id="0" w:name="_GoBack"/>
      <w:bookmarkEnd w:id="0"/>
    </w:p>
    <w:sectPr w:rsidR="002272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77F2B"/>
    <w:multiLevelType w:val="multilevel"/>
    <w:tmpl w:val="B73E5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A4510"/>
    <w:multiLevelType w:val="multilevel"/>
    <w:tmpl w:val="5F92B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C747A2"/>
    <w:multiLevelType w:val="multilevel"/>
    <w:tmpl w:val="97286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4449A7"/>
    <w:multiLevelType w:val="multilevel"/>
    <w:tmpl w:val="AFFCF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2F0"/>
    <w:rsid w:val="002272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447CF0-9B51-4E05-98AB-22C4FD2F2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2272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72F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272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272F0"/>
    <w:rPr>
      <w:b/>
      <w:bCs/>
    </w:rPr>
  </w:style>
  <w:style w:type="character" w:styleId="a5">
    <w:name w:val="Hyperlink"/>
    <w:basedOn w:val="a0"/>
    <w:uiPriority w:val="99"/>
    <w:semiHidden/>
    <w:unhideWhenUsed/>
    <w:rsid w:val="002272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476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59999/23fb391f3632e3f68a11e40c5a7711f3513cc67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mmsk.ru/" TargetMode="External"/><Relationship Id="rId5" Type="http://schemas.openxmlformats.org/officeDocument/2006/relationships/hyperlink" Target="consultantplus://offline/ref=43350A3577338276F439172E6B997991DEEC00ECBC27A6F25AD685BC4CBB0D398E0937033EDB74F608FF108358SBh0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10692</Words>
  <Characters>60947</Characters>
  <Application>Microsoft Office Word</Application>
  <DocSecurity>0</DocSecurity>
  <Lines>507</Lines>
  <Paragraphs>142</Paragraphs>
  <ScaleCrop>false</ScaleCrop>
  <Company/>
  <LinksUpToDate>false</LinksUpToDate>
  <CharactersWithSpaces>71497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2025-06-06T13:40:00Z</dcterms:created>
  <dcterms:modified xsi:type="dcterms:W3CDTF">2025-06-06T13:40:00Z</dcterms:modified>
</cp:coreProperties>
</file>