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920" w:rsidRDefault="00625920" w:rsidP="0062592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   Администрация  МО ГП «Поселок Таксимо» просит Вас  опубликовать </w:t>
      </w:r>
      <w:r>
        <w:rPr>
          <w:rStyle w:val="a4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в газете   «Муйская новь» статью в следующей редакции:</w:t>
      </w:r>
    </w:p>
    <w:p w:rsidR="00625920" w:rsidRDefault="00625920" w:rsidP="0062592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 «Администрация МО ГП «Поселок Таксимо» уведомляет Вас о том, что Постановлением  Администрации МО ГП «Поселок Таксимо» от 02 ноября  2016 года № 268 определены следующие места для выгула домашних  животных на  территории МО ГП «Поселок Таксимо»:</w:t>
      </w:r>
    </w:p>
    <w:p w:rsidR="00625920" w:rsidRDefault="00625920" w:rsidP="0062592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площадка № 1:   территория автодрома по улице Вербной п. Таксимо;</w:t>
      </w:r>
    </w:p>
    <w:p w:rsidR="00625920" w:rsidRDefault="00625920" w:rsidP="0062592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площадка № 2 :  пустырь за жилым домом № 27 по улице Садовой п. Таксимо;</w:t>
      </w:r>
    </w:p>
    <w:p w:rsidR="00625920" w:rsidRDefault="00625920" w:rsidP="0062592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площадка № 3:   пустырь  напротив котельной по улице Иркутской п. Таксимо;</w:t>
      </w:r>
    </w:p>
    <w:p w:rsidR="00625920" w:rsidRDefault="00625920" w:rsidP="0062592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площадка № 4:   пустырь по улице Новоселов п. Таксимо;</w:t>
      </w:r>
    </w:p>
    <w:p w:rsidR="00625920" w:rsidRDefault="00625920" w:rsidP="0062592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площадка № 5:   пустырь по 2 переулку Центральному п. Таксимо. </w:t>
      </w:r>
    </w:p>
    <w:p w:rsidR="00625920" w:rsidRDefault="00625920" w:rsidP="0062592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 Статьей 47.1 Закона Республики Бурятия от 05.05.2011 № 2003-IV «Об административных правонарушениях» установлена административная ответственность за выгул домашнего животного вне установленных органами местного самоуправления мест.</w:t>
      </w:r>
    </w:p>
    <w:p w:rsidR="00625920" w:rsidRDefault="00625920" w:rsidP="0062592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  В соответствии с  частью 2 Постановления Правительства Республики Бурятия от 06.03.2015 № 108 «Об утверждении правил выгула домашних животных на территории Республики Бурятия»  при выгуле собак владельцы должны соблюдать следующие требования:</w:t>
      </w:r>
      <w:r>
        <w:rPr>
          <w:rFonts w:ascii="Helvetica" w:hAnsi="Helvetica" w:cs="Helvetica"/>
          <w:color w:val="333333"/>
          <w:sz w:val="20"/>
          <w:szCs w:val="20"/>
        </w:rPr>
        <w:br/>
        <w:t>2.1. Выводить собак из жилых помещений (домов), а также изолированных территорий в общие дворы и на улицу только на коротком поводке или наморднике, с номерным знаком на ошейнике (кроме щенков до трехмесячного возраста).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  <w:t>2.2. Выгуливать собак только на специально отведенной для этой цели площадке. Если площадка огорожена, разрешается выгуливать собак без поводка и намордника.</w:t>
      </w:r>
      <w:r>
        <w:rPr>
          <w:rFonts w:ascii="Helvetica" w:hAnsi="Helvetica" w:cs="Helvetica"/>
          <w:color w:val="333333"/>
          <w:sz w:val="20"/>
          <w:szCs w:val="20"/>
        </w:rPr>
        <w:br/>
        <w:t>При отсутствии специальной площадки выгуливание собак допускается на пустырях и других местах, определяемых органами местного самоуправления в Республике Бурятия.</w:t>
      </w:r>
      <w:r>
        <w:rPr>
          <w:rFonts w:ascii="Helvetica" w:hAnsi="Helvetica" w:cs="Helvetica"/>
          <w:color w:val="333333"/>
          <w:sz w:val="20"/>
          <w:szCs w:val="20"/>
        </w:rPr>
        <w:br/>
        <w:t>2.3. Выгуливать собак, как правило, в период с 7 часов утра до 23 часов вечера.</w:t>
      </w:r>
      <w:r>
        <w:rPr>
          <w:rFonts w:ascii="Helvetica" w:hAnsi="Helvetica" w:cs="Helvetica"/>
          <w:color w:val="333333"/>
          <w:sz w:val="20"/>
          <w:szCs w:val="20"/>
        </w:rPr>
        <w:br/>
        <w:t>При выгуле собак в другое время их владельцы должны принимать меры к обеспечению тишины.</w:t>
      </w:r>
      <w:r>
        <w:rPr>
          <w:rFonts w:ascii="Helvetica" w:hAnsi="Helvetica" w:cs="Helvetica"/>
          <w:color w:val="333333"/>
          <w:sz w:val="20"/>
          <w:szCs w:val="20"/>
        </w:rPr>
        <w:br/>
        <w:t>2.4. Во всех случаях при выгуле домашнего животного владелец обязан при себе иметь предметы для сбора экскрементов и незамедлительно убирать за принадлежащим ему домашним животным экскременты, включая территорию подъездов, лестничных клеток, лифтов, детских площадок, пешеходных дорожек, подвалов и других мест общего пользования в жилых домах и жилых зонах.</w:t>
      </w:r>
      <w:r>
        <w:rPr>
          <w:rFonts w:ascii="Helvetica" w:hAnsi="Helvetica" w:cs="Helvetica"/>
          <w:color w:val="333333"/>
          <w:sz w:val="20"/>
          <w:szCs w:val="20"/>
        </w:rPr>
        <w:br/>
        <w:t>2.5..Запрещается:</w:t>
      </w:r>
      <w:r>
        <w:rPr>
          <w:rFonts w:ascii="Helvetica" w:hAnsi="Helvetica" w:cs="Helvetica"/>
          <w:color w:val="333333"/>
          <w:sz w:val="20"/>
          <w:szCs w:val="20"/>
        </w:rPr>
        <w:br/>
        <w:t>2.5.1. Осуществлять выгул домашних животных вне мест, определенных пунктом 2.2 настоящего Порядка, а также на детских и спортивных площадках, пляжах, на территориях образовательных и медицинских организаций.</w:t>
      </w:r>
      <w:r>
        <w:rPr>
          <w:rFonts w:ascii="Helvetica" w:hAnsi="Helvetica" w:cs="Helvetica"/>
          <w:color w:val="333333"/>
          <w:sz w:val="20"/>
          <w:szCs w:val="20"/>
        </w:rPr>
        <w:br/>
        <w:t>2.5.2. Оставлять домашних животных без присмотра во время их выгула.</w:t>
      </w:r>
      <w:r>
        <w:rPr>
          <w:rFonts w:ascii="Helvetica" w:hAnsi="Helvetica" w:cs="Helvetica"/>
          <w:color w:val="333333"/>
          <w:sz w:val="20"/>
          <w:szCs w:val="20"/>
        </w:rPr>
        <w:br/>
        <w:t>2.5.3. Запрещается выгуливать собак лицам в нетрезвом состоянии.</w:t>
      </w:r>
    </w:p>
    <w:p w:rsidR="00625920" w:rsidRDefault="00625920" w:rsidP="0062592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   Пунктом 1 Федерального закона от 27.12.2018 № 498 – ФЗ «Об ответственном обращении с животными и о внесении изменений в отдельные законодательные акты Российской Федерации»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625920" w:rsidRDefault="00625920" w:rsidP="0062592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    Пунктом 4 Федерального закона от 27.12.2018 № 498 – ФЗ «Об ответственном обращении с животными и о внесении изменений в отдельные законодательные акты Российской Федерации» 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625920" w:rsidRDefault="00625920" w:rsidP="0062592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   Пунктом 5 Федерального закона от 27.12.2018 № 498 – ФЗ «Об ответственном обращении с животными и о внесении изменений в отдельные законодательные акты Российской Федерации»  при выгуле домашнего животного необходимо соблюдать следующие требования:</w:t>
      </w:r>
    </w:p>
    <w:p w:rsidR="00625920" w:rsidRDefault="00625920" w:rsidP="0062592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625920" w:rsidRDefault="00625920" w:rsidP="0062592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обеспечивать уборку продуктов жизнедеятельности животного в местах и на территориях общего пользования;</w:t>
      </w:r>
    </w:p>
    <w:p w:rsidR="00625920" w:rsidRDefault="00625920" w:rsidP="0062592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>не допускать выгул животного вне мест, разрешенных решением органа местного самоуправления для выгула животных.</w:t>
      </w:r>
    </w:p>
    <w:p w:rsidR="00625920" w:rsidRDefault="00625920" w:rsidP="0062592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   Пунктом 6 Федерального закона от 27.12.2018 № 498 – ФЗ «Об ответственном обращении с животными и о внесении изменений в отдельные законодательные акты Российской Федерации» 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  <w:bookmarkStart w:id="0" w:name="_GoBack"/>
      <w:bookmarkEnd w:id="0"/>
    </w:p>
    <w:p w:rsidR="00625920" w:rsidRDefault="00625920" w:rsidP="0062592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 Часто можно видеть, как  ухоженные собаки  с ошейниками бегают по территории п. Таксимо без владельцев, что является нарушением действующего законодательства. Эти собаки нападают на прохожих и детей, кусают их, причиняя вред их здоровью.  Нередко владельцы собак сами выпускают их на улицу побегать, или собаки самостоятельно  выбегают из ограды домовладений, делая  подкопы в вольерах и срываясь с цепи, что говорит о не ненадлежащем содержании владельцами собак.</w:t>
      </w:r>
    </w:p>
    <w:p w:rsidR="00625920" w:rsidRDefault="00625920" w:rsidP="0062592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 Уважаемые владельцы собак! Администрация МО «Муйский район» просит Вас не выпускать на улицы поселения своих собак, соблюдать правила выгула собак, не нарушать действующее законодательство, не причинять неудобства  прохожим».</w:t>
      </w:r>
    </w:p>
    <w:p w:rsidR="00625920" w:rsidRDefault="00625920" w:rsidP="0062592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 Данный текст опубликован на официальном сайте администрации  в разделах «муниципальный контроль» и «профилактика правонарушений», на социальных страницах в сети «Интернет».</w:t>
      </w:r>
    </w:p>
    <w:p w:rsidR="00625920" w:rsidRDefault="00625920" w:rsidP="0062592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 Письма для проведения профилактической и разъяснительной работы направлены в Администрацию МО ГП «Северомуйское» и в Администрацию СП ГП «Муйская сельская администрация».</w:t>
      </w:r>
    </w:p>
    <w:p w:rsidR="00625920" w:rsidRDefault="00625920"/>
    <w:sectPr w:rsidR="00625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20"/>
    <w:rsid w:val="0062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42BDD-9C4C-47F4-9ABE-8DC7BFE4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861</Words>
  <Characters>4910</Characters>
  <Application>Microsoft Office Word</Application>
  <DocSecurity>0</DocSecurity>
  <Lines>40</Lines>
  <Paragraphs>11</Paragraphs>
  <ScaleCrop>false</ScaleCrop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2025-06-06T14:14:00Z</dcterms:created>
  <dcterms:modified xsi:type="dcterms:W3CDTF">2025-06-06T14:14:00Z</dcterms:modified>
</cp:coreProperties>
</file>