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D69" w:rsidRPr="006F7D89" w:rsidRDefault="007F0D69" w:rsidP="00D735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D42B0" w:rsidRPr="006F7D89" w:rsidRDefault="007D42B0" w:rsidP="00D7359D">
      <w:pPr>
        <w:pStyle w:val="aa"/>
      </w:pPr>
    </w:p>
    <w:p w:rsidR="007D42B0" w:rsidRPr="006F7D89" w:rsidRDefault="007D42B0" w:rsidP="00D735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2B0" w:rsidRPr="006F7D89" w:rsidRDefault="007D42B0" w:rsidP="00D735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2B0" w:rsidRPr="006F7D89" w:rsidRDefault="007D42B0" w:rsidP="00D735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2B0" w:rsidRPr="006F7D89" w:rsidRDefault="007D42B0" w:rsidP="00D735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2B0" w:rsidRPr="006F7D89" w:rsidRDefault="007D42B0" w:rsidP="00D7359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F7D89">
        <w:rPr>
          <w:rFonts w:ascii="Times New Roman" w:hAnsi="Times New Roman" w:cs="Times New Roman"/>
          <w:b/>
          <w:sz w:val="48"/>
          <w:szCs w:val="48"/>
        </w:rPr>
        <w:t xml:space="preserve">ОТЧЕТ </w:t>
      </w:r>
    </w:p>
    <w:p w:rsidR="007D42B0" w:rsidRPr="006F7D89" w:rsidRDefault="007D42B0" w:rsidP="00D7359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F7D89">
        <w:rPr>
          <w:rFonts w:ascii="Times New Roman" w:hAnsi="Times New Roman" w:cs="Times New Roman"/>
          <w:b/>
          <w:sz w:val="48"/>
          <w:szCs w:val="48"/>
        </w:rPr>
        <w:t xml:space="preserve">о ходе реализации муниципальной программы «Развитие </w:t>
      </w:r>
      <w:r w:rsidR="00CE7A00" w:rsidRPr="006F7D89">
        <w:rPr>
          <w:rFonts w:ascii="Times New Roman" w:hAnsi="Times New Roman" w:cs="Times New Roman"/>
          <w:b/>
          <w:sz w:val="48"/>
          <w:szCs w:val="48"/>
        </w:rPr>
        <w:t>энергетики и дорожного хозяйства</w:t>
      </w:r>
      <w:r w:rsidRPr="006F7D89">
        <w:rPr>
          <w:rFonts w:ascii="Times New Roman" w:hAnsi="Times New Roman" w:cs="Times New Roman"/>
          <w:b/>
          <w:sz w:val="48"/>
          <w:szCs w:val="48"/>
        </w:rPr>
        <w:t xml:space="preserve">» </w:t>
      </w:r>
    </w:p>
    <w:p w:rsidR="00C26D96" w:rsidRPr="006F7D89" w:rsidRDefault="00C26D96" w:rsidP="00D7359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D42B0" w:rsidRPr="006F7D89" w:rsidRDefault="00A74372" w:rsidP="00D7359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F7D89">
        <w:rPr>
          <w:rFonts w:ascii="Times New Roman" w:hAnsi="Times New Roman" w:cs="Times New Roman"/>
          <w:b/>
          <w:sz w:val="48"/>
          <w:szCs w:val="48"/>
        </w:rPr>
        <w:t>за 201</w:t>
      </w:r>
      <w:r w:rsidR="00C26D96" w:rsidRPr="006F7D89">
        <w:rPr>
          <w:rFonts w:ascii="Times New Roman" w:hAnsi="Times New Roman" w:cs="Times New Roman"/>
          <w:b/>
          <w:sz w:val="48"/>
          <w:szCs w:val="48"/>
        </w:rPr>
        <w:t>9</w:t>
      </w:r>
      <w:r w:rsidR="007D42B0" w:rsidRPr="006F7D89">
        <w:rPr>
          <w:rFonts w:ascii="Times New Roman" w:hAnsi="Times New Roman" w:cs="Times New Roman"/>
          <w:b/>
          <w:sz w:val="48"/>
          <w:szCs w:val="48"/>
        </w:rPr>
        <w:t xml:space="preserve"> год</w:t>
      </w:r>
    </w:p>
    <w:p w:rsidR="007D42B0" w:rsidRPr="006F7D89" w:rsidRDefault="007D42B0" w:rsidP="00D735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2B0" w:rsidRPr="006F7D89" w:rsidRDefault="007D42B0" w:rsidP="00D735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42B0" w:rsidRPr="006F7D89" w:rsidRDefault="007D42B0" w:rsidP="00D735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42B0" w:rsidRPr="006F7D89" w:rsidRDefault="007D42B0" w:rsidP="00D735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7D89">
        <w:rPr>
          <w:rFonts w:ascii="Times New Roman" w:hAnsi="Times New Roman" w:cs="Times New Roman"/>
          <w:b/>
          <w:sz w:val="28"/>
          <w:szCs w:val="28"/>
        </w:rPr>
        <w:t>Дата составления отчета:                                                 «</w:t>
      </w:r>
      <w:r w:rsidR="00473999">
        <w:rPr>
          <w:rFonts w:ascii="Times New Roman" w:hAnsi="Times New Roman" w:cs="Times New Roman"/>
          <w:b/>
          <w:sz w:val="28"/>
          <w:szCs w:val="28"/>
        </w:rPr>
        <w:t>1</w:t>
      </w:r>
      <w:r w:rsidR="00C26D96" w:rsidRPr="006F7D89">
        <w:rPr>
          <w:rFonts w:ascii="Times New Roman" w:hAnsi="Times New Roman" w:cs="Times New Roman"/>
          <w:b/>
          <w:sz w:val="28"/>
          <w:szCs w:val="28"/>
        </w:rPr>
        <w:t>7</w:t>
      </w:r>
      <w:r w:rsidRPr="006F7D8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26D96" w:rsidRPr="006F7D89">
        <w:rPr>
          <w:rFonts w:ascii="Times New Roman" w:hAnsi="Times New Roman" w:cs="Times New Roman"/>
          <w:b/>
          <w:sz w:val="28"/>
          <w:szCs w:val="28"/>
        </w:rPr>
        <w:t>февраля 2020</w:t>
      </w:r>
      <w:r w:rsidRPr="006F7D89">
        <w:rPr>
          <w:rFonts w:ascii="Times New Roman" w:hAnsi="Times New Roman" w:cs="Times New Roman"/>
          <w:b/>
          <w:sz w:val="28"/>
          <w:szCs w:val="28"/>
        </w:rPr>
        <w:t>г.</w:t>
      </w:r>
    </w:p>
    <w:p w:rsidR="007D42B0" w:rsidRPr="006F7D89" w:rsidRDefault="007D42B0" w:rsidP="00D735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42B0" w:rsidRPr="006F7D89" w:rsidRDefault="007D42B0" w:rsidP="00D735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42B0" w:rsidRPr="006F7D89" w:rsidRDefault="007D42B0" w:rsidP="00D735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42B0" w:rsidRPr="006F7D89" w:rsidRDefault="007D42B0" w:rsidP="00D735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42B0" w:rsidRPr="006F7D89" w:rsidRDefault="007D42B0" w:rsidP="00D735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6D96" w:rsidRPr="006F7D89" w:rsidRDefault="00C26D96" w:rsidP="00D735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42B0" w:rsidRPr="006F7D89" w:rsidRDefault="007D42B0" w:rsidP="00D735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42B0" w:rsidRPr="006F7D89" w:rsidRDefault="007D42B0" w:rsidP="00D735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7D89">
        <w:rPr>
          <w:rFonts w:ascii="Times New Roman" w:hAnsi="Times New Roman" w:cs="Times New Roman"/>
          <w:b/>
          <w:sz w:val="28"/>
          <w:szCs w:val="28"/>
        </w:rPr>
        <w:t>Ответственны</w:t>
      </w:r>
      <w:r w:rsidR="00B27C3E">
        <w:rPr>
          <w:rFonts w:ascii="Times New Roman" w:hAnsi="Times New Roman" w:cs="Times New Roman"/>
          <w:b/>
          <w:sz w:val="28"/>
          <w:szCs w:val="28"/>
        </w:rPr>
        <w:t>е</w:t>
      </w:r>
      <w:r w:rsidRPr="006F7D89">
        <w:rPr>
          <w:rFonts w:ascii="Times New Roman" w:hAnsi="Times New Roman" w:cs="Times New Roman"/>
          <w:b/>
          <w:sz w:val="28"/>
          <w:szCs w:val="28"/>
        </w:rPr>
        <w:t xml:space="preserve"> исполнител</w:t>
      </w:r>
      <w:r w:rsidR="00B27C3E">
        <w:rPr>
          <w:rFonts w:ascii="Times New Roman" w:hAnsi="Times New Roman" w:cs="Times New Roman"/>
          <w:b/>
          <w:sz w:val="28"/>
          <w:szCs w:val="28"/>
        </w:rPr>
        <w:t>и</w:t>
      </w:r>
      <w:r w:rsidRPr="006F7D89">
        <w:rPr>
          <w:rFonts w:ascii="Times New Roman" w:hAnsi="Times New Roman" w:cs="Times New Roman"/>
          <w:b/>
          <w:sz w:val="28"/>
          <w:szCs w:val="28"/>
        </w:rPr>
        <w:t>:</w:t>
      </w:r>
    </w:p>
    <w:p w:rsidR="007D42B0" w:rsidRPr="006F7D89" w:rsidRDefault="007D42B0" w:rsidP="00D735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7D89">
        <w:rPr>
          <w:rFonts w:ascii="Times New Roman" w:hAnsi="Times New Roman" w:cs="Times New Roman"/>
          <w:b/>
          <w:sz w:val="28"/>
          <w:szCs w:val="28"/>
        </w:rPr>
        <w:t>начальник</w:t>
      </w:r>
      <w:r w:rsidR="00B27C3E">
        <w:rPr>
          <w:rFonts w:ascii="Times New Roman" w:hAnsi="Times New Roman" w:cs="Times New Roman"/>
          <w:b/>
          <w:sz w:val="28"/>
          <w:szCs w:val="28"/>
        </w:rPr>
        <w:t xml:space="preserve"> отдела СА иЭ </w:t>
      </w:r>
      <w:r w:rsidRPr="006F7D89">
        <w:rPr>
          <w:rFonts w:ascii="Times New Roman" w:hAnsi="Times New Roman" w:cs="Times New Roman"/>
          <w:b/>
          <w:sz w:val="28"/>
          <w:szCs w:val="28"/>
        </w:rPr>
        <w:t>О.</w:t>
      </w:r>
      <w:r w:rsidR="00CE7A00" w:rsidRPr="006F7D89">
        <w:rPr>
          <w:rFonts w:ascii="Times New Roman" w:hAnsi="Times New Roman" w:cs="Times New Roman"/>
          <w:b/>
          <w:sz w:val="28"/>
          <w:szCs w:val="28"/>
        </w:rPr>
        <w:t>А.Глебова</w:t>
      </w:r>
    </w:p>
    <w:p w:rsidR="007D42B0" w:rsidRDefault="007D42B0" w:rsidP="00D735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7D89">
        <w:rPr>
          <w:rFonts w:ascii="Times New Roman" w:hAnsi="Times New Roman" w:cs="Times New Roman"/>
          <w:b/>
          <w:sz w:val="28"/>
          <w:szCs w:val="28"/>
        </w:rPr>
        <w:t>Тел.: 8 (30132) 55-</w:t>
      </w:r>
      <w:r w:rsidR="00CE7A00" w:rsidRPr="006F7D89">
        <w:rPr>
          <w:rFonts w:ascii="Times New Roman" w:hAnsi="Times New Roman" w:cs="Times New Roman"/>
          <w:b/>
          <w:sz w:val="28"/>
          <w:szCs w:val="28"/>
        </w:rPr>
        <w:t>1</w:t>
      </w:r>
      <w:r w:rsidRPr="006F7D89">
        <w:rPr>
          <w:rFonts w:ascii="Times New Roman" w:hAnsi="Times New Roman" w:cs="Times New Roman"/>
          <w:b/>
          <w:sz w:val="28"/>
          <w:szCs w:val="28"/>
        </w:rPr>
        <w:t>-</w:t>
      </w:r>
      <w:r w:rsidR="00CE7A00" w:rsidRPr="006F7D89">
        <w:rPr>
          <w:rFonts w:ascii="Times New Roman" w:hAnsi="Times New Roman" w:cs="Times New Roman"/>
          <w:b/>
          <w:sz w:val="28"/>
          <w:szCs w:val="28"/>
        </w:rPr>
        <w:t>81</w:t>
      </w:r>
    </w:p>
    <w:p w:rsidR="00B27C3E" w:rsidRDefault="00B27C3E" w:rsidP="00D735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7C3E" w:rsidRDefault="00B27C3E" w:rsidP="00D735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Начальник МКУ «Управление ЖКХ </w:t>
      </w:r>
    </w:p>
    <w:p w:rsidR="00B27C3E" w:rsidRDefault="00B27C3E" w:rsidP="00D735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муниципальным имуществом» О.С. Медяникова</w:t>
      </w:r>
    </w:p>
    <w:p w:rsidR="00B27C3E" w:rsidRPr="006F7D89" w:rsidRDefault="00B27C3E" w:rsidP="00D735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7D89">
        <w:rPr>
          <w:rFonts w:ascii="Times New Roman" w:hAnsi="Times New Roman" w:cs="Times New Roman"/>
          <w:b/>
          <w:sz w:val="28"/>
          <w:szCs w:val="28"/>
        </w:rPr>
        <w:t xml:space="preserve">Тел.: </w:t>
      </w:r>
      <w:r>
        <w:rPr>
          <w:rFonts w:ascii="Times New Roman" w:hAnsi="Times New Roman" w:cs="Times New Roman"/>
          <w:b/>
          <w:sz w:val="28"/>
          <w:szCs w:val="28"/>
        </w:rPr>
        <w:t>8(30132) 55-273</w:t>
      </w:r>
    </w:p>
    <w:p w:rsidR="007D42B0" w:rsidRPr="006F7D89" w:rsidRDefault="007D42B0" w:rsidP="00D735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42B0" w:rsidRPr="006F7D89" w:rsidRDefault="007D42B0" w:rsidP="00D735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42B0" w:rsidRPr="006F7D89" w:rsidRDefault="007D42B0" w:rsidP="00D7359D">
      <w:pPr>
        <w:pStyle w:val="aa"/>
        <w:rPr>
          <w:sz w:val="28"/>
          <w:szCs w:val="28"/>
        </w:rPr>
      </w:pPr>
    </w:p>
    <w:p w:rsidR="007D42B0" w:rsidRPr="006F7D89" w:rsidRDefault="007D42B0" w:rsidP="00D7359D">
      <w:pPr>
        <w:pStyle w:val="aa"/>
        <w:rPr>
          <w:sz w:val="28"/>
          <w:szCs w:val="28"/>
        </w:rPr>
      </w:pPr>
    </w:p>
    <w:p w:rsidR="007D42B0" w:rsidRPr="006F7D89" w:rsidRDefault="007D42B0" w:rsidP="00D7359D">
      <w:pPr>
        <w:pStyle w:val="aa"/>
        <w:rPr>
          <w:sz w:val="28"/>
          <w:szCs w:val="28"/>
        </w:rPr>
      </w:pPr>
    </w:p>
    <w:p w:rsidR="002526E4" w:rsidRPr="006F7D89" w:rsidRDefault="002526E4" w:rsidP="00D7359D">
      <w:pPr>
        <w:pStyle w:val="aa"/>
        <w:rPr>
          <w:sz w:val="28"/>
          <w:szCs w:val="28"/>
        </w:rPr>
      </w:pPr>
    </w:p>
    <w:p w:rsidR="002526E4" w:rsidRPr="006F7D89" w:rsidRDefault="002526E4" w:rsidP="00D7359D">
      <w:pPr>
        <w:pStyle w:val="aa"/>
        <w:rPr>
          <w:sz w:val="28"/>
          <w:szCs w:val="28"/>
        </w:rPr>
      </w:pPr>
    </w:p>
    <w:p w:rsidR="002526E4" w:rsidRPr="006F7D89" w:rsidRDefault="00FC0401" w:rsidP="00D7359D">
      <w:pPr>
        <w:pStyle w:val="aa"/>
        <w:jc w:val="left"/>
        <w:rPr>
          <w:sz w:val="28"/>
          <w:szCs w:val="28"/>
        </w:rPr>
      </w:pPr>
      <w:r w:rsidRPr="006F7D89">
        <w:rPr>
          <w:sz w:val="28"/>
          <w:szCs w:val="28"/>
        </w:rPr>
        <w:t>СОГЛАСОВАНО:</w:t>
      </w:r>
    </w:p>
    <w:p w:rsidR="00FC0401" w:rsidRPr="006F7D89" w:rsidRDefault="00FC0401" w:rsidP="00D7359D">
      <w:pPr>
        <w:pStyle w:val="aa"/>
        <w:jc w:val="left"/>
        <w:rPr>
          <w:sz w:val="28"/>
          <w:szCs w:val="28"/>
        </w:rPr>
      </w:pPr>
    </w:p>
    <w:p w:rsidR="00473999" w:rsidRDefault="00473999" w:rsidP="00D7359D">
      <w:pPr>
        <w:pStyle w:val="aa"/>
        <w:jc w:val="left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образования-</w:t>
      </w:r>
    </w:p>
    <w:p w:rsidR="00FC0401" w:rsidRPr="006F7D89" w:rsidRDefault="00473999" w:rsidP="00D7359D">
      <w:pPr>
        <w:pStyle w:val="aa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FC0401" w:rsidRPr="006F7D89">
        <w:rPr>
          <w:sz w:val="28"/>
          <w:szCs w:val="28"/>
        </w:rPr>
        <w:t xml:space="preserve"> администрации     </w:t>
      </w:r>
      <w:r w:rsidR="00C26D96" w:rsidRPr="006F7D89">
        <w:rPr>
          <w:sz w:val="28"/>
          <w:szCs w:val="28"/>
        </w:rPr>
        <w:t xml:space="preserve">                               </w:t>
      </w:r>
      <w:r w:rsidR="00FC0401" w:rsidRPr="006F7D89">
        <w:rPr>
          <w:sz w:val="28"/>
          <w:szCs w:val="28"/>
        </w:rPr>
        <w:t xml:space="preserve">         </w:t>
      </w:r>
      <w:r>
        <w:rPr>
          <w:sz w:val="28"/>
          <w:szCs w:val="28"/>
        </w:rPr>
        <w:t>А.И. Козлов</w:t>
      </w:r>
    </w:p>
    <w:p w:rsidR="002526E4" w:rsidRPr="006F7D89" w:rsidRDefault="002526E4" w:rsidP="00D7359D">
      <w:pPr>
        <w:pStyle w:val="aa"/>
      </w:pPr>
    </w:p>
    <w:p w:rsidR="002526E4" w:rsidRPr="006F7D89" w:rsidRDefault="002526E4" w:rsidP="00D7359D">
      <w:pPr>
        <w:pStyle w:val="aa"/>
      </w:pPr>
    </w:p>
    <w:p w:rsidR="00CE7A00" w:rsidRPr="006F7D89" w:rsidRDefault="00CE7A00" w:rsidP="00D7359D">
      <w:pPr>
        <w:pStyle w:val="aa"/>
      </w:pPr>
    </w:p>
    <w:p w:rsidR="00A74372" w:rsidRPr="006F7D89" w:rsidRDefault="00A74372" w:rsidP="00D7359D">
      <w:pPr>
        <w:pStyle w:val="aa"/>
      </w:pPr>
    </w:p>
    <w:p w:rsidR="00A74372" w:rsidRPr="006F7D89" w:rsidRDefault="00A74372" w:rsidP="00D7359D">
      <w:pPr>
        <w:pStyle w:val="aa"/>
      </w:pPr>
    </w:p>
    <w:p w:rsidR="00A74372" w:rsidRPr="006F7D89" w:rsidRDefault="00A74372" w:rsidP="00D7359D">
      <w:pPr>
        <w:pStyle w:val="aa"/>
      </w:pPr>
    </w:p>
    <w:p w:rsidR="00A74372" w:rsidRPr="006F7D89" w:rsidRDefault="00A74372" w:rsidP="00D7359D">
      <w:pPr>
        <w:pStyle w:val="aa"/>
      </w:pPr>
    </w:p>
    <w:p w:rsidR="00A74372" w:rsidRPr="006F7D89" w:rsidRDefault="00A74372" w:rsidP="00D7359D">
      <w:pPr>
        <w:pStyle w:val="aa"/>
      </w:pPr>
    </w:p>
    <w:p w:rsidR="007D42B0" w:rsidRPr="006F7D89" w:rsidRDefault="007D42B0" w:rsidP="00D7359D">
      <w:pPr>
        <w:pStyle w:val="aa"/>
      </w:pPr>
    </w:p>
    <w:p w:rsidR="00DA31B7" w:rsidRPr="006F7D89" w:rsidRDefault="00292FFC" w:rsidP="00DA31B7">
      <w:pPr>
        <w:pStyle w:val="24"/>
        <w:shd w:val="clear" w:color="auto" w:fill="auto"/>
        <w:spacing w:after="0" w:line="240" w:lineRule="auto"/>
        <w:ind w:firstLine="851"/>
        <w:jc w:val="both"/>
        <w:rPr>
          <w:sz w:val="24"/>
          <w:szCs w:val="24"/>
        </w:rPr>
      </w:pPr>
      <w:r w:rsidRPr="006F7D89">
        <w:rPr>
          <w:sz w:val="24"/>
          <w:szCs w:val="24"/>
        </w:rPr>
        <w:t>М</w:t>
      </w:r>
      <w:r w:rsidR="002526E4" w:rsidRPr="006F7D89">
        <w:rPr>
          <w:sz w:val="24"/>
          <w:szCs w:val="24"/>
        </w:rPr>
        <w:t xml:space="preserve">униципальная программа «Развитие энергетики и дорожного хозяйства» утверждена постановлением администрации МО «Муйский район» от </w:t>
      </w:r>
      <w:r w:rsidR="007E54B0" w:rsidRPr="006F7D89">
        <w:rPr>
          <w:sz w:val="24"/>
          <w:szCs w:val="24"/>
        </w:rPr>
        <w:t>16</w:t>
      </w:r>
      <w:r w:rsidR="002526E4" w:rsidRPr="006F7D89">
        <w:rPr>
          <w:sz w:val="24"/>
          <w:szCs w:val="24"/>
        </w:rPr>
        <w:t>.</w:t>
      </w:r>
      <w:r w:rsidR="007E54B0" w:rsidRPr="006F7D89">
        <w:rPr>
          <w:sz w:val="24"/>
          <w:szCs w:val="24"/>
        </w:rPr>
        <w:t>08</w:t>
      </w:r>
      <w:r w:rsidR="002526E4" w:rsidRPr="006F7D89">
        <w:rPr>
          <w:sz w:val="24"/>
          <w:szCs w:val="24"/>
        </w:rPr>
        <w:t>.201</w:t>
      </w:r>
      <w:r w:rsidR="007E54B0" w:rsidRPr="006F7D89">
        <w:rPr>
          <w:sz w:val="24"/>
          <w:szCs w:val="24"/>
        </w:rPr>
        <w:t>6</w:t>
      </w:r>
      <w:r w:rsidR="002526E4" w:rsidRPr="006F7D89">
        <w:rPr>
          <w:sz w:val="24"/>
          <w:szCs w:val="24"/>
        </w:rPr>
        <w:t>г. №</w:t>
      </w:r>
      <w:r w:rsidR="007E54B0" w:rsidRPr="006F7D89">
        <w:rPr>
          <w:sz w:val="24"/>
          <w:szCs w:val="24"/>
        </w:rPr>
        <w:t>350</w:t>
      </w:r>
      <w:r w:rsidR="00DA31B7" w:rsidRPr="006F7D89">
        <w:rPr>
          <w:sz w:val="24"/>
          <w:szCs w:val="24"/>
        </w:rPr>
        <w:t>. В</w:t>
      </w:r>
      <w:r w:rsidR="00C26D96" w:rsidRPr="006F7D89">
        <w:rPr>
          <w:sz w:val="24"/>
          <w:szCs w:val="24"/>
        </w:rPr>
        <w:t xml:space="preserve"> </w:t>
      </w:r>
      <w:r w:rsidR="009367C9" w:rsidRPr="006F7D89">
        <w:rPr>
          <w:sz w:val="24"/>
          <w:szCs w:val="24"/>
        </w:rPr>
        <w:t xml:space="preserve">связи </w:t>
      </w:r>
      <w:r w:rsidR="00DA31B7" w:rsidRPr="006F7D89">
        <w:rPr>
          <w:sz w:val="24"/>
          <w:szCs w:val="24"/>
        </w:rPr>
        <w:t>передачей полномочий МО ГП «Поселок Таксимо», в 2019 году муниципальная программа «Развитие энергетики и дорожного хозяйства</w:t>
      </w:r>
      <w:r w:rsidR="00DA31B7" w:rsidRPr="006F7D89">
        <w:rPr>
          <w:b/>
          <w:sz w:val="24"/>
          <w:szCs w:val="24"/>
        </w:rPr>
        <w:t>»</w:t>
      </w:r>
      <w:r w:rsidR="00DA31B7" w:rsidRPr="006F7D89">
        <w:rPr>
          <w:sz w:val="24"/>
          <w:szCs w:val="24"/>
        </w:rPr>
        <w:t xml:space="preserve"> дополнена </w:t>
      </w:r>
      <w:r w:rsidR="009D126D">
        <w:rPr>
          <w:sz w:val="24"/>
          <w:szCs w:val="24"/>
        </w:rPr>
        <w:t xml:space="preserve">двумя </w:t>
      </w:r>
      <w:r w:rsidR="00DA31B7" w:rsidRPr="006F7D89">
        <w:rPr>
          <w:sz w:val="24"/>
          <w:szCs w:val="24"/>
        </w:rPr>
        <w:t>подпрограммами «Содержание и ремонт автомобильных дорог, инженерных сооружений на них, в границах МО ГП «Поселок Таксимо» и «Энергосбережение и повышение энергетической эффективности в МО ГП «Поселок Таксимо».</w:t>
      </w:r>
    </w:p>
    <w:p w:rsidR="002526E4" w:rsidRPr="006F7D89" w:rsidRDefault="002526E4" w:rsidP="00D7359D">
      <w:pPr>
        <w:autoSpaceDE w:val="0"/>
        <w:autoSpaceDN w:val="0"/>
        <w:adjustRightInd w:val="0"/>
        <w:spacing w:after="0" w:line="240" w:lineRule="auto"/>
        <w:ind w:righ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7D89">
        <w:rPr>
          <w:rFonts w:ascii="Times New Roman" w:hAnsi="Times New Roman" w:cs="Times New Roman"/>
          <w:bCs/>
          <w:sz w:val="24"/>
          <w:szCs w:val="24"/>
        </w:rPr>
        <w:t>Ответственный исполнитель Программы</w:t>
      </w:r>
      <w:r w:rsidRPr="006F7D89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«Муйский район».</w:t>
      </w:r>
    </w:p>
    <w:p w:rsidR="00C26D96" w:rsidRPr="006F7D89" w:rsidRDefault="002526E4" w:rsidP="00D7359D">
      <w:pPr>
        <w:autoSpaceDE w:val="0"/>
        <w:autoSpaceDN w:val="0"/>
        <w:adjustRightInd w:val="0"/>
        <w:spacing w:after="0" w:line="240" w:lineRule="auto"/>
        <w:ind w:right="-42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F7D89">
        <w:rPr>
          <w:rFonts w:ascii="Times New Roman" w:hAnsi="Times New Roman" w:cs="Times New Roman"/>
          <w:sz w:val="24"/>
          <w:szCs w:val="24"/>
        </w:rPr>
        <w:t xml:space="preserve">Муницпальная программа включает в себя </w:t>
      </w:r>
      <w:r w:rsidR="00EC5301" w:rsidRPr="006F7D89">
        <w:rPr>
          <w:rFonts w:ascii="Times New Roman" w:hAnsi="Times New Roman" w:cs="Times New Roman"/>
          <w:sz w:val="24"/>
          <w:szCs w:val="24"/>
        </w:rPr>
        <w:t xml:space="preserve">подпрограммы:  </w:t>
      </w:r>
    </w:p>
    <w:p w:rsidR="00C26D96" w:rsidRPr="006F7D89" w:rsidRDefault="00C26D96" w:rsidP="00D73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D89">
        <w:rPr>
          <w:rFonts w:ascii="Times New Roman" w:hAnsi="Times New Roman" w:cs="Times New Roman"/>
          <w:sz w:val="24"/>
          <w:szCs w:val="24"/>
        </w:rPr>
        <w:t>1. Развитие дорожного хозяйства;</w:t>
      </w:r>
    </w:p>
    <w:p w:rsidR="00C26D96" w:rsidRPr="006F7D89" w:rsidRDefault="00C26D96" w:rsidP="00D73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D89">
        <w:rPr>
          <w:rFonts w:ascii="Times New Roman" w:hAnsi="Times New Roman" w:cs="Times New Roman"/>
          <w:sz w:val="24"/>
          <w:szCs w:val="24"/>
        </w:rPr>
        <w:t xml:space="preserve">2. Содержание и ремонт автомобильных дорог, инженерных сооружений </w:t>
      </w:r>
      <w:r w:rsidR="009D126D">
        <w:rPr>
          <w:rFonts w:ascii="Times New Roman" w:hAnsi="Times New Roman" w:cs="Times New Roman"/>
          <w:sz w:val="24"/>
          <w:szCs w:val="24"/>
        </w:rPr>
        <w:t>на них, в границах МО ГП «</w:t>
      </w:r>
      <w:r w:rsidRPr="006F7D89">
        <w:rPr>
          <w:rFonts w:ascii="Times New Roman" w:hAnsi="Times New Roman" w:cs="Times New Roman"/>
          <w:sz w:val="24"/>
          <w:szCs w:val="24"/>
        </w:rPr>
        <w:t>Поселок Таксимо»;</w:t>
      </w:r>
    </w:p>
    <w:p w:rsidR="00C26D96" w:rsidRPr="006F7D89" w:rsidRDefault="00C26D96" w:rsidP="00D7359D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6F7D89">
        <w:rPr>
          <w:rFonts w:ascii="Times New Roman" w:hAnsi="Times New Roman" w:cs="Times New Roman"/>
          <w:sz w:val="24"/>
          <w:szCs w:val="24"/>
        </w:rPr>
        <w:t>3. Энергосбережение и повышение энергетической эффективности в муниципальном образовании городское поселение «Поселок Таксимо».</w:t>
      </w:r>
    </w:p>
    <w:p w:rsidR="002526E4" w:rsidRPr="006F7D89" w:rsidRDefault="002526E4" w:rsidP="00D7359D">
      <w:pPr>
        <w:spacing w:after="0" w:line="240" w:lineRule="auto"/>
        <w:ind w:righ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7D89">
        <w:rPr>
          <w:rFonts w:ascii="Times New Roman" w:hAnsi="Times New Roman" w:cs="Times New Roman"/>
          <w:sz w:val="24"/>
          <w:szCs w:val="24"/>
        </w:rPr>
        <w:t>Цель Программы - создание благоприятных условий для роста экономического потенциала Муйского района, обеспечение единства экономического пространства, свободного перемещения товаров и услуг.</w:t>
      </w:r>
    </w:p>
    <w:p w:rsidR="002526E4" w:rsidRPr="006F7D89" w:rsidRDefault="002526E4" w:rsidP="00D7359D">
      <w:pPr>
        <w:spacing w:after="0" w:line="240" w:lineRule="auto"/>
        <w:ind w:righ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7D89">
        <w:rPr>
          <w:rFonts w:ascii="Times New Roman" w:hAnsi="Times New Roman" w:cs="Times New Roman"/>
          <w:sz w:val="24"/>
          <w:szCs w:val="24"/>
        </w:rPr>
        <w:t>Задачи Программы:</w:t>
      </w:r>
    </w:p>
    <w:p w:rsidR="00C26D96" w:rsidRPr="006F7D89" w:rsidRDefault="00C26D96" w:rsidP="00D7359D">
      <w:pPr>
        <w:pStyle w:val="Default"/>
        <w:jc w:val="both"/>
        <w:rPr>
          <w:color w:val="auto"/>
        </w:rPr>
      </w:pPr>
      <w:r w:rsidRPr="006F7D89">
        <w:rPr>
          <w:color w:val="auto"/>
          <w:shd w:val="clear" w:color="auto" w:fill="FFFFFF"/>
        </w:rPr>
        <w:t xml:space="preserve">1. </w:t>
      </w:r>
      <w:r w:rsidRPr="006F7D89">
        <w:rPr>
          <w:color w:val="auto"/>
        </w:rPr>
        <w:t>Создание транспортных условий для развития муниципального образования;</w:t>
      </w:r>
    </w:p>
    <w:p w:rsidR="00C26D96" w:rsidRPr="006F7D89" w:rsidRDefault="00C26D96" w:rsidP="00D7359D">
      <w:pPr>
        <w:pStyle w:val="Default"/>
        <w:jc w:val="both"/>
        <w:rPr>
          <w:color w:val="auto"/>
        </w:rPr>
      </w:pPr>
      <w:r w:rsidRPr="006F7D89">
        <w:rPr>
          <w:color w:val="auto"/>
        </w:rPr>
        <w:t>2. Улучшение технического и эксплуатационного состояния дорожной сети МО ГП «Поселок</w:t>
      </w:r>
      <w:r w:rsidR="009D126D">
        <w:rPr>
          <w:color w:val="auto"/>
        </w:rPr>
        <w:t xml:space="preserve"> Таксимо»</w:t>
      </w:r>
      <w:r w:rsidRPr="006F7D89">
        <w:rPr>
          <w:color w:val="auto"/>
        </w:rPr>
        <w:t xml:space="preserve">; </w:t>
      </w:r>
    </w:p>
    <w:p w:rsidR="00C26D96" w:rsidRPr="006F7D89" w:rsidRDefault="00C26D96" w:rsidP="00D7359D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7D89">
        <w:rPr>
          <w:rFonts w:ascii="Times New Roman" w:hAnsi="Times New Roman" w:cs="Times New Roman"/>
          <w:sz w:val="24"/>
          <w:szCs w:val="24"/>
        </w:rPr>
        <w:t>3. Обеспечение рационального использования энергетических ресурсов за счет реализации мероприятий по энергосбережению на территории МО ГП «Поселок Таксимо».</w:t>
      </w:r>
    </w:p>
    <w:p w:rsidR="00CE7A00" w:rsidRPr="006F7D89" w:rsidRDefault="00CE7A00" w:rsidP="00D7359D">
      <w:pPr>
        <w:spacing w:after="0" w:line="240" w:lineRule="auto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D89">
        <w:rPr>
          <w:rFonts w:ascii="Times New Roman" w:hAnsi="Times New Roman" w:cs="Times New Roman"/>
          <w:sz w:val="24"/>
          <w:szCs w:val="24"/>
        </w:rPr>
        <w:t xml:space="preserve">Анализ функционирования хозяйства района показывает, что основные потери топливно-энергетических ресурсов наблюдаются при транспортировке, распределении и потреблении тепловой и электрической энергии и воды, при оказании жилищно-коммунальных услуг. </w:t>
      </w:r>
    </w:p>
    <w:p w:rsidR="00433E31" w:rsidRPr="006F7D89" w:rsidRDefault="00CE7A00" w:rsidP="00D7359D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6F7D89">
        <w:rPr>
          <w:rFonts w:ascii="Times New Roman" w:hAnsi="Times New Roman" w:cs="Times New Roman"/>
          <w:sz w:val="24"/>
          <w:szCs w:val="24"/>
        </w:rPr>
        <w:t>В настоящее время затраты на энергетические ресурсы составляют существенную часть расходов. В условиях увеличения тарифов и цен на энергоносители их расточительное и неэффективное использование недопустимо. Создание условий для повышения эффективности использования энергетических ресурсов становится одной из приоритетных задач развития района. Нерациональное использование и потери энергии и воды приводят к потери до 30-40 % тепловой энергии и до 5% электрической энергии и 15-20% воды. Соответственно это приводит к росту тарифного давления на ЖКК района и муниципальные учреждения, на население, росту «финансовой нагрузки» на бюджет района и ухудшению экологической обстановки.</w:t>
      </w:r>
      <w:r w:rsidR="00433E31" w:rsidRPr="006F7D8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C26D96" w:rsidRPr="006F7D89" w:rsidRDefault="002B5911" w:rsidP="00D7359D">
      <w:pPr>
        <w:spacing w:after="0" w:line="240" w:lineRule="auto"/>
        <w:ind w:right="-426" w:firstLine="708"/>
        <w:jc w:val="both"/>
        <w:rPr>
          <w:rFonts w:ascii="Times New Roman" w:hAnsi="Times New Roman" w:cs="Times New Roman"/>
        </w:rPr>
      </w:pPr>
      <w:r w:rsidRPr="006F7D89">
        <w:rPr>
          <w:rFonts w:ascii="Times New Roman" w:eastAsia="Times New Roman" w:hAnsi="Times New Roman" w:cs="Times New Roman"/>
          <w:sz w:val="24"/>
          <w:szCs w:val="24"/>
        </w:rPr>
        <w:t xml:space="preserve">Ввиду </w:t>
      </w:r>
      <w:r w:rsidR="000441CD" w:rsidRPr="006F7D89">
        <w:rPr>
          <w:rFonts w:ascii="Times New Roman" w:eastAsia="Times New Roman" w:hAnsi="Times New Roman" w:cs="Times New Roman"/>
          <w:sz w:val="24"/>
          <w:szCs w:val="24"/>
        </w:rPr>
        <w:t xml:space="preserve">недостаточности </w:t>
      </w:r>
      <w:r w:rsidRPr="006F7D89">
        <w:rPr>
          <w:rFonts w:ascii="Times New Roman" w:eastAsia="Times New Roman" w:hAnsi="Times New Roman" w:cs="Times New Roman"/>
          <w:sz w:val="24"/>
          <w:szCs w:val="24"/>
        </w:rPr>
        <w:t xml:space="preserve"> финансирования на реконструкцию и модернизацию тепловых сетей и энергосетей, из-за ветхости которых, наблюдаются   основные потери топливно-энергетических ресурсов при транспортировке, распределении и потреблении тепловой и электрической энергии и воды,</w:t>
      </w:r>
      <w:r w:rsidR="006752FE" w:rsidRPr="006F7D89">
        <w:rPr>
          <w:rFonts w:ascii="Times New Roman" w:eastAsia="Times New Roman" w:hAnsi="Times New Roman" w:cs="Times New Roman"/>
          <w:sz w:val="24"/>
          <w:szCs w:val="24"/>
        </w:rPr>
        <w:t xml:space="preserve"> невозможно обеспечить </w:t>
      </w:r>
      <w:r w:rsidRPr="006F7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7D89">
        <w:rPr>
          <w:rFonts w:ascii="Times New Roman" w:hAnsi="Times New Roman" w:cs="Times New Roman"/>
          <w:sz w:val="24"/>
          <w:szCs w:val="24"/>
          <w:lang w:eastAsia="en-US"/>
        </w:rPr>
        <w:t>решени</w:t>
      </w:r>
      <w:r w:rsidR="006752FE" w:rsidRPr="006F7D89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6F7D89">
        <w:rPr>
          <w:rFonts w:ascii="Times New Roman" w:hAnsi="Times New Roman" w:cs="Times New Roman"/>
          <w:sz w:val="24"/>
          <w:szCs w:val="24"/>
          <w:lang w:eastAsia="en-US"/>
        </w:rPr>
        <w:t xml:space="preserve"> поставленных задач в </w:t>
      </w:r>
      <w:r w:rsidRPr="006F7D89">
        <w:rPr>
          <w:rFonts w:ascii="Times New Roman" w:eastAsia="Times New Roman" w:hAnsi="Times New Roman" w:cs="Times New Roman"/>
          <w:sz w:val="24"/>
          <w:szCs w:val="24"/>
        </w:rPr>
        <w:t xml:space="preserve">данной программе </w:t>
      </w:r>
      <w:r w:rsidR="006752FE" w:rsidRPr="006F7D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F7D89">
        <w:rPr>
          <w:rFonts w:ascii="Times New Roman" w:eastAsia="Times New Roman" w:hAnsi="Times New Roman" w:cs="Times New Roman"/>
          <w:sz w:val="24"/>
          <w:szCs w:val="24"/>
        </w:rPr>
        <w:t xml:space="preserve"> снижение потреблени</w:t>
      </w:r>
      <w:r w:rsidR="009D126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F7D89">
        <w:rPr>
          <w:rFonts w:ascii="Times New Roman" w:eastAsia="Times New Roman" w:hAnsi="Times New Roman" w:cs="Times New Roman"/>
          <w:sz w:val="24"/>
          <w:szCs w:val="24"/>
        </w:rPr>
        <w:t xml:space="preserve"> ТЭР и воды за счет перехода на экономичное и рациональное расходование ТЭР во всех элементах районного хозяйства, при полном удовлетворении потребностей в количестве и качестве ТЭР ЖКК, превратить энергосбережение в решающий фактор функционирования районного хозяйства</w:t>
      </w:r>
      <w:r w:rsidR="006752FE" w:rsidRPr="006F7D89">
        <w:rPr>
          <w:rFonts w:ascii="Times New Roman" w:eastAsia="Times New Roman" w:hAnsi="Times New Roman" w:cs="Times New Roman"/>
          <w:sz w:val="24"/>
          <w:szCs w:val="24"/>
        </w:rPr>
        <w:t>.</w:t>
      </w:r>
      <w:r w:rsidR="000441CD" w:rsidRPr="006F7D89">
        <w:rPr>
          <w:rFonts w:ascii="Times New Roman" w:hAnsi="Times New Roman" w:cs="Times New Roman"/>
        </w:rPr>
        <w:t xml:space="preserve"> </w:t>
      </w:r>
    </w:p>
    <w:p w:rsidR="00CE7A00" w:rsidRPr="00D12E1D" w:rsidRDefault="00090D66" w:rsidP="00D7359D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D89">
        <w:rPr>
          <w:rFonts w:ascii="Times New Roman" w:eastAsia="Calibri" w:hAnsi="Times New Roman" w:cs="Times New Roman"/>
          <w:sz w:val="24"/>
          <w:szCs w:val="24"/>
        </w:rPr>
        <w:t xml:space="preserve">На территории Муйского района расположены автомобильные дороги регионального значения –  протяженностью 162 </w:t>
      </w:r>
      <w:r w:rsidR="008C00A5" w:rsidRPr="006F7D89">
        <w:rPr>
          <w:rFonts w:ascii="Times New Roman" w:eastAsia="Calibri" w:hAnsi="Times New Roman" w:cs="Times New Roman"/>
          <w:sz w:val="24"/>
          <w:szCs w:val="24"/>
        </w:rPr>
        <w:t>км, районного</w:t>
      </w:r>
      <w:r w:rsidRPr="006F7D89">
        <w:rPr>
          <w:rFonts w:ascii="Times New Roman" w:eastAsia="Calibri" w:hAnsi="Times New Roman" w:cs="Times New Roman"/>
          <w:sz w:val="24"/>
          <w:szCs w:val="24"/>
        </w:rPr>
        <w:t xml:space="preserve"> значения - 51 км и местного </w:t>
      </w:r>
      <w:r w:rsidR="008C00A5" w:rsidRPr="006F7D89">
        <w:rPr>
          <w:rFonts w:ascii="Times New Roman" w:eastAsia="Calibri" w:hAnsi="Times New Roman" w:cs="Times New Roman"/>
          <w:sz w:val="24"/>
          <w:szCs w:val="24"/>
        </w:rPr>
        <w:t>значения -</w:t>
      </w:r>
      <w:r w:rsidRPr="006F7D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4372" w:rsidRPr="006F7D89">
        <w:rPr>
          <w:rFonts w:ascii="Times New Roman" w:eastAsia="Calibri" w:hAnsi="Times New Roman" w:cs="Times New Roman"/>
          <w:sz w:val="24"/>
          <w:szCs w:val="24"/>
        </w:rPr>
        <w:t>164,3</w:t>
      </w:r>
      <w:r w:rsidRPr="006F7D89">
        <w:rPr>
          <w:rFonts w:ascii="Times New Roman" w:eastAsia="Calibri" w:hAnsi="Times New Roman" w:cs="Times New Roman"/>
          <w:sz w:val="24"/>
          <w:szCs w:val="24"/>
        </w:rPr>
        <w:t xml:space="preserve"> км. </w:t>
      </w:r>
      <w:r w:rsidR="00433E31" w:rsidRPr="006F7D89">
        <w:rPr>
          <w:rFonts w:ascii="Times New Roman" w:eastAsia="Calibri" w:hAnsi="Times New Roman" w:cs="Times New Roman"/>
          <w:sz w:val="24"/>
          <w:szCs w:val="24"/>
        </w:rPr>
        <w:t xml:space="preserve">Автомобильные дроги играют значительную роль в экономике района. Сеть местных дорог развита слабо, что в большей степени связано </w:t>
      </w:r>
      <w:r w:rsidR="009D126D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433E31" w:rsidRPr="006F7D89">
        <w:rPr>
          <w:rFonts w:ascii="Times New Roman" w:eastAsia="Calibri" w:hAnsi="Times New Roman" w:cs="Times New Roman"/>
          <w:sz w:val="24"/>
          <w:szCs w:val="24"/>
        </w:rPr>
        <w:t xml:space="preserve"> недостаточност</w:t>
      </w:r>
      <w:r w:rsidR="009D126D">
        <w:rPr>
          <w:rFonts w:ascii="Times New Roman" w:eastAsia="Calibri" w:hAnsi="Times New Roman" w:cs="Times New Roman"/>
          <w:sz w:val="24"/>
          <w:szCs w:val="24"/>
        </w:rPr>
        <w:t>ью</w:t>
      </w:r>
      <w:r w:rsidR="00433E31" w:rsidRPr="006F7D89">
        <w:rPr>
          <w:rFonts w:ascii="Times New Roman" w:eastAsia="Calibri" w:hAnsi="Times New Roman" w:cs="Times New Roman"/>
          <w:sz w:val="24"/>
          <w:szCs w:val="24"/>
        </w:rPr>
        <w:t xml:space="preserve"> средств в местном бюджете. Для достижения доступности, удовлетворения потребностей показателей автомобильного передвижения, необходимо провести ряд мероприятий, в соответствии с нормативными требованиями.</w:t>
      </w:r>
      <w:r w:rsidR="003F31B5" w:rsidRPr="006F7D89">
        <w:rPr>
          <w:rFonts w:ascii="Times New Roman" w:hAnsi="Times New Roman" w:cs="Times New Roman"/>
          <w:shd w:val="clear" w:color="auto" w:fill="FFFFFF"/>
        </w:rPr>
        <w:t xml:space="preserve"> </w:t>
      </w:r>
      <w:r w:rsidR="00433E31" w:rsidRPr="006F7D89">
        <w:rPr>
          <w:rFonts w:ascii="Times New Roman" w:eastAsia="Calibri" w:hAnsi="Times New Roman" w:cs="Times New Roman"/>
          <w:sz w:val="24"/>
          <w:szCs w:val="24"/>
        </w:rPr>
        <w:t xml:space="preserve">Это позволит в дальнейшем повысить уровень объемов </w:t>
      </w:r>
      <w:r w:rsidR="00433E31" w:rsidRPr="00D12E1D">
        <w:rPr>
          <w:rFonts w:ascii="Times New Roman" w:eastAsia="Calibri" w:hAnsi="Times New Roman" w:cs="Times New Roman"/>
          <w:sz w:val="24"/>
          <w:szCs w:val="24"/>
        </w:rPr>
        <w:t>перевозок и качество обслуживания перевозок.</w:t>
      </w:r>
    </w:p>
    <w:p w:rsidR="003925C5" w:rsidRPr="006F7D89" w:rsidRDefault="006752FE" w:rsidP="00D7359D">
      <w:pPr>
        <w:pStyle w:val="ac"/>
        <w:ind w:left="0" w:right="-426" w:firstLine="900"/>
        <w:rPr>
          <w:sz w:val="24"/>
          <w:szCs w:val="24"/>
        </w:rPr>
      </w:pPr>
      <w:r w:rsidRPr="00D12E1D">
        <w:rPr>
          <w:sz w:val="24"/>
          <w:szCs w:val="24"/>
        </w:rPr>
        <w:t xml:space="preserve">Общая протяженность </w:t>
      </w:r>
      <w:r w:rsidR="00143F4D" w:rsidRPr="00D12E1D">
        <w:rPr>
          <w:sz w:val="24"/>
          <w:szCs w:val="24"/>
        </w:rPr>
        <w:t>автомобильных дорог местного значения</w:t>
      </w:r>
      <w:r w:rsidRPr="00D12E1D">
        <w:rPr>
          <w:sz w:val="24"/>
          <w:szCs w:val="24"/>
        </w:rPr>
        <w:t>, котор</w:t>
      </w:r>
      <w:r w:rsidR="00143F4D" w:rsidRPr="00D12E1D">
        <w:rPr>
          <w:sz w:val="24"/>
          <w:szCs w:val="24"/>
        </w:rPr>
        <w:t>ые</w:t>
      </w:r>
      <w:r w:rsidRPr="00D12E1D">
        <w:rPr>
          <w:sz w:val="24"/>
          <w:szCs w:val="24"/>
        </w:rPr>
        <w:t xml:space="preserve"> </w:t>
      </w:r>
      <w:r w:rsidR="002E13B9" w:rsidRPr="00D12E1D">
        <w:rPr>
          <w:sz w:val="24"/>
          <w:szCs w:val="24"/>
        </w:rPr>
        <w:t xml:space="preserve"> </w:t>
      </w:r>
      <w:r w:rsidRPr="00D12E1D">
        <w:rPr>
          <w:sz w:val="24"/>
          <w:szCs w:val="24"/>
        </w:rPr>
        <w:t>включен</w:t>
      </w:r>
      <w:r w:rsidR="00143F4D" w:rsidRPr="00D12E1D">
        <w:rPr>
          <w:sz w:val="24"/>
          <w:szCs w:val="24"/>
        </w:rPr>
        <w:t>ы</w:t>
      </w:r>
      <w:r w:rsidRPr="00D12E1D">
        <w:rPr>
          <w:sz w:val="24"/>
          <w:szCs w:val="24"/>
        </w:rPr>
        <w:t xml:space="preserve"> в </w:t>
      </w:r>
      <w:r w:rsidR="00D12E1D" w:rsidRPr="00D12E1D">
        <w:rPr>
          <w:sz w:val="24"/>
          <w:szCs w:val="24"/>
        </w:rPr>
        <w:lastRenderedPageBreak/>
        <w:t>под</w:t>
      </w:r>
      <w:r w:rsidRPr="00D12E1D">
        <w:rPr>
          <w:sz w:val="24"/>
          <w:szCs w:val="24"/>
        </w:rPr>
        <w:t>программу</w:t>
      </w:r>
      <w:r w:rsidR="00D12E1D" w:rsidRPr="00D12E1D">
        <w:rPr>
          <w:sz w:val="24"/>
          <w:szCs w:val="24"/>
        </w:rPr>
        <w:t xml:space="preserve"> «Развитие дорожного хозяйства»</w:t>
      </w:r>
      <w:r w:rsidRPr="00D12E1D">
        <w:rPr>
          <w:sz w:val="24"/>
          <w:szCs w:val="24"/>
        </w:rPr>
        <w:t xml:space="preserve">  составляет </w:t>
      </w:r>
      <w:r w:rsidR="00B4546D">
        <w:rPr>
          <w:sz w:val="24"/>
          <w:szCs w:val="24"/>
        </w:rPr>
        <w:t>7</w:t>
      </w:r>
      <w:r w:rsidR="00D12E1D" w:rsidRPr="00D12E1D">
        <w:rPr>
          <w:sz w:val="24"/>
          <w:szCs w:val="24"/>
        </w:rPr>
        <w:t>3</w:t>
      </w:r>
      <w:r w:rsidR="00A74372" w:rsidRPr="00D12E1D">
        <w:rPr>
          <w:sz w:val="24"/>
          <w:szCs w:val="24"/>
        </w:rPr>
        <w:t>,0</w:t>
      </w:r>
      <w:r w:rsidRPr="00D12E1D">
        <w:rPr>
          <w:sz w:val="24"/>
          <w:szCs w:val="24"/>
        </w:rPr>
        <w:t xml:space="preserve"> км, количество мостов </w:t>
      </w:r>
      <w:r w:rsidR="002E13B9" w:rsidRPr="00D12E1D">
        <w:rPr>
          <w:sz w:val="24"/>
          <w:szCs w:val="24"/>
        </w:rPr>
        <w:t xml:space="preserve"> -</w:t>
      </w:r>
      <w:r w:rsidR="00A74372" w:rsidRPr="00D12E1D">
        <w:rPr>
          <w:sz w:val="24"/>
          <w:szCs w:val="24"/>
        </w:rPr>
        <w:t xml:space="preserve"> 2</w:t>
      </w:r>
      <w:r w:rsidR="002E13B9" w:rsidRPr="00D12E1D">
        <w:rPr>
          <w:sz w:val="24"/>
          <w:szCs w:val="24"/>
        </w:rPr>
        <w:t xml:space="preserve"> шт с общей </w:t>
      </w:r>
      <w:r w:rsidR="00A74372" w:rsidRPr="00D12E1D">
        <w:rPr>
          <w:sz w:val="24"/>
          <w:szCs w:val="24"/>
        </w:rPr>
        <w:t xml:space="preserve">протяженностью 129,0 </w:t>
      </w:r>
      <w:r w:rsidR="009D126D">
        <w:rPr>
          <w:sz w:val="24"/>
          <w:szCs w:val="24"/>
        </w:rPr>
        <w:t xml:space="preserve">км. </w:t>
      </w:r>
      <w:r w:rsidR="00A74372" w:rsidRPr="00D12E1D">
        <w:rPr>
          <w:sz w:val="24"/>
          <w:szCs w:val="24"/>
        </w:rPr>
        <w:t>и 1</w:t>
      </w:r>
      <w:r w:rsidR="00D12E1D" w:rsidRPr="00D12E1D">
        <w:rPr>
          <w:sz w:val="24"/>
          <w:szCs w:val="24"/>
        </w:rPr>
        <w:t>1</w:t>
      </w:r>
      <w:r w:rsidR="009D126D">
        <w:rPr>
          <w:sz w:val="24"/>
          <w:szCs w:val="24"/>
        </w:rPr>
        <w:t xml:space="preserve"> металлических и желез</w:t>
      </w:r>
      <w:r w:rsidR="00A74372" w:rsidRPr="00D12E1D">
        <w:rPr>
          <w:sz w:val="24"/>
          <w:szCs w:val="24"/>
        </w:rPr>
        <w:t>обетонных тру</w:t>
      </w:r>
      <w:r w:rsidR="005B0A86" w:rsidRPr="00D12E1D">
        <w:rPr>
          <w:sz w:val="24"/>
          <w:szCs w:val="24"/>
        </w:rPr>
        <w:t>б</w:t>
      </w:r>
      <w:r w:rsidR="00A74372" w:rsidRPr="00D12E1D">
        <w:rPr>
          <w:sz w:val="24"/>
          <w:szCs w:val="24"/>
        </w:rPr>
        <w:t xml:space="preserve"> протяженностью 224</w:t>
      </w:r>
      <w:r w:rsidR="00D42966" w:rsidRPr="00D12E1D">
        <w:rPr>
          <w:sz w:val="24"/>
          <w:szCs w:val="24"/>
        </w:rPr>
        <w:t xml:space="preserve"> </w:t>
      </w:r>
      <w:r w:rsidR="002E13B9" w:rsidRPr="00D12E1D">
        <w:rPr>
          <w:sz w:val="24"/>
          <w:szCs w:val="24"/>
        </w:rPr>
        <w:t>м</w:t>
      </w:r>
      <w:r w:rsidR="00143F4D" w:rsidRPr="00D12E1D">
        <w:rPr>
          <w:sz w:val="24"/>
          <w:szCs w:val="24"/>
        </w:rPr>
        <w:t xml:space="preserve">, в том числе: автомобильная дорога пгт. Таксимо-п. Усть-Муя </w:t>
      </w:r>
      <w:r w:rsidR="00D12E1D" w:rsidRPr="00D12E1D">
        <w:rPr>
          <w:sz w:val="24"/>
          <w:szCs w:val="24"/>
        </w:rPr>
        <w:t xml:space="preserve">протяженностью 51 км </w:t>
      </w:r>
      <w:r w:rsidR="00143F4D" w:rsidRPr="00D12E1D">
        <w:rPr>
          <w:sz w:val="24"/>
          <w:szCs w:val="24"/>
        </w:rPr>
        <w:t>и автомобильные</w:t>
      </w:r>
      <w:r w:rsidR="005B0A86" w:rsidRPr="00D12E1D">
        <w:rPr>
          <w:sz w:val="24"/>
          <w:szCs w:val="24"/>
        </w:rPr>
        <w:t xml:space="preserve"> </w:t>
      </w:r>
      <w:r w:rsidR="00143F4D" w:rsidRPr="00D12E1D">
        <w:rPr>
          <w:sz w:val="24"/>
          <w:szCs w:val="24"/>
        </w:rPr>
        <w:t>дороги МО СП «Муйская сельская администрация</w:t>
      </w:r>
      <w:r w:rsidR="00D12E1D" w:rsidRPr="00D12E1D">
        <w:rPr>
          <w:sz w:val="24"/>
          <w:szCs w:val="24"/>
        </w:rPr>
        <w:t>»</w:t>
      </w:r>
      <w:r w:rsidR="00143F4D" w:rsidRPr="00D12E1D">
        <w:rPr>
          <w:sz w:val="24"/>
          <w:szCs w:val="24"/>
        </w:rPr>
        <w:t xml:space="preserve"> </w:t>
      </w:r>
      <w:r w:rsidR="003662A2" w:rsidRPr="00D12E1D">
        <w:rPr>
          <w:sz w:val="24"/>
          <w:szCs w:val="24"/>
        </w:rPr>
        <w:t xml:space="preserve"> общей протяженностью 22,0 км</w:t>
      </w:r>
      <w:r w:rsidR="002E13B9" w:rsidRPr="00D12E1D">
        <w:rPr>
          <w:sz w:val="24"/>
          <w:szCs w:val="24"/>
        </w:rPr>
        <w:t xml:space="preserve">. </w:t>
      </w:r>
      <w:r w:rsidR="00A74372" w:rsidRPr="00D12E1D">
        <w:rPr>
          <w:sz w:val="24"/>
          <w:szCs w:val="24"/>
        </w:rPr>
        <w:t>Э</w:t>
      </w:r>
      <w:r w:rsidR="002E13B9" w:rsidRPr="00D12E1D">
        <w:rPr>
          <w:sz w:val="24"/>
          <w:szCs w:val="24"/>
        </w:rPr>
        <w:t>ксплутационное состояние автодорог находится в удовлетворительном состоянии. Доля автомобильн</w:t>
      </w:r>
      <w:r w:rsidR="009D126D">
        <w:rPr>
          <w:sz w:val="24"/>
          <w:szCs w:val="24"/>
        </w:rPr>
        <w:t>ых</w:t>
      </w:r>
      <w:r w:rsidR="002E13B9" w:rsidRPr="00D12E1D">
        <w:rPr>
          <w:sz w:val="24"/>
          <w:szCs w:val="24"/>
        </w:rPr>
        <w:t xml:space="preserve"> дор</w:t>
      </w:r>
      <w:r w:rsidR="009D126D">
        <w:rPr>
          <w:sz w:val="24"/>
          <w:szCs w:val="24"/>
        </w:rPr>
        <w:t>о</w:t>
      </w:r>
      <w:r w:rsidR="002E13B9" w:rsidRPr="00D12E1D">
        <w:rPr>
          <w:sz w:val="24"/>
          <w:szCs w:val="24"/>
        </w:rPr>
        <w:t>г</w:t>
      </w:r>
      <w:r w:rsidR="009D126D">
        <w:rPr>
          <w:sz w:val="24"/>
          <w:szCs w:val="24"/>
        </w:rPr>
        <w:t>, несоответствующих</w:t>
      </w:r>
      <w:r w:rsidR="002E13B9" w:rsidRPr="00D12E1D">
        <w:rPr>
          <w:sz w:val="24"/>
          <w:szCs w:val="24"/>
        </w:rPr>
        <w:t xml:space="preserve"> нормативным требованиям, составляет </w:t>
      </w:r>
      <w:r w:rsidR="003662A2" w:rsidRPr="00D12E1D">
        <w:rPr>
          <w:sz w:val="24"/>
          <w:szCs w:val="24"/>
        </w:rPr>
        <w:t xml:space="preserve"> в общем по району 4</w:t>
      </w:r>
      <w:r w:rsidR="00D12E1D" w:rsidRPr="00D12E1D">
        <w:rPr>
          <w:sz w:val="24"/>
          <w:szCs w:val="24"/>
        </w:rPr>
        <w:t>1,9</w:t>
      </w:r>
      <w:r w:rsidR="002E13B9" w:rsidRPr="00D12E1D">
        <w:rPr>
          <w:sz w:val="24"/>
          <w:szCs w:val="24"/>
        </w:rPr>
        <w:t>%</w:t>
      </w:r>
      <w:r w:rsidR="00D12E1D">
        <w:rPr>
          <w:sz w:val="24"/>
          <w:szCs w:val="24"/>
        </w:rPr>
        <w:t>. А</w:t>
      </w:r>
      <w:r w:rsidR="003662A2" w:rsidRPr="00D12E1D">
        <w:rPr>
          <w:sz w:val="24"/>
          <w:szCs w:val="24"/>
        </w:rPr>
        <w:t>втомобильны</w:t>
      </w:r>
      <w:r w:rsidR="00D12E1D">
        <w:rPr>
          <w:sz w:val="24"/>
          <w:szCs w:val="24"/>
        </w:rPr>
        <w:t>е</w:t>
      </w:r>
      <w:r w:rsidR="003662A2" w:rsidRPr="00D12E1D">
        <w:rPr>
          <w:sz w:val="24"/>
          <w:szCs w:val="24"/>
        </w:rPr>
        <w:t xml:space="preserve"> д</w:t>
      </w:r>
      <w:r w:rsidR="00E872A0" w:rsidRPr="00D12E1D">
        <w:rPr>
          <w:sz w:val="24"/>
          <w:szCs w:val="24"/>
        </w:rPr>
        <w:t>орог</w:t>
      </w:r>
      <w:r w:rsidR="00D12E1D">
        <w:rPr>
          <w:sz w:val="24"/>
          <w:szCs w:val="24"/>
        </w:rPr>
        <w:t>и</w:t>
      </w:r>
      <w:r w:rsidR="00D12E1D" w:rsidRPr="00D12E1D">
        <w:rPr>
          <w:sz w:val="24"/>
          <w:szCs w:val="24"/>
        </w:rPr>
        <w:t xml:space="preserve"> п. Таксимо-п. Усть-Муя и МО СП «Муйская сельская администрация</w:t>
      </w:r>
      <w:r w:rsidR="00D12E1D">
        <w:rPr>
          <w:sz w:val="24"/>
          <w:szCs w:val="24"/>
        </w:rPr>
        <w:t xml:space="preserve">», </w:t>
      </w:r>
      <w:r w:rsidR="009D126D">
        <w:rPr>
          <w:sz w:val="24"/>
          <w:szCs w:val="24"/>
        </w:rPr>
        <w:t>соответствуют</w:t>
      </w:r>
      <w:r w:rsidR="00D12E1D" w:rsidRPr="00D12E1D">
        <w:rPr>
          <w:sz w:val="24"/>
          <w:szCs w:val="24"/>
        </w:rPr>
        <w:t xml:space="preserve"> нормативным</w:t>
      </w:r>
      <w:r w:rsidR="009D126D">
        <w:rPr>
          <w:sz w:val="24"/>
          <w:szCs w:val="24"/>
        </w:rPr>
        <w:t xml:space="preserve"> </w:t>
      </w:r>
      <w:r w:rsidR="00D12E1D" w:rsidRPr="00D12E1D">
        <w:rPr>
          <w:sz w:val="24"/>
          <w:szCs w:val="24"/>
        </w:rPr>
        <w:t>требованиям</w:t>
      </w:r>
      <w:r w:rsidR="003662A2" w:rsidRPr="00D12E1D">
        <w:rPr>
          <w:sz w:val="24"/>
          <w:szCs w:val="24"/>
        </w:rPr>
        <w:t>.</w:t>
      </w:r>
      <w:r w:rsidR="002E13B9" w:rsidRPr="00D12E1D">
        <w:rPr>
          <w:sz w:val="24"/>
          <w:szCs w:val="24"/>
        </w:rPr>
        <w:t xml:space="preserve"> Ежегодно производятся работы по содержанию грунтов</w:t>
      </w:r>
      <w:r w:rsidR="003662A2" w:rsidRPr="00D12E1D">
        <w:rPr>
          <w:sz w:val="24"/>
          <w:szCs w:val="24"/>
        </w:rPr>
        <w:t>ых</w:t>
      </w:r>
      <w:r w:rsidR="002E13B9" w:rsidRPr="00D12E1D">
        <w:rPr>
          <w:sz w:val="24"/>
          <w:szCs w:val="24"/>
        </w:rPr>
        <w:t xml:space="preserve"> дорог (грейдировка </w:t>
      </w:r>
      <w:r w:rsidR="003662A2" w:rsidRPr="00D12E1D">
        <w:rPr>
          <w:sz w:val="24"/>
          <w:szCs w:val="24"/>
        </w:rPr>
        <w:t xml:space="preserve">и подсыпка </w:t>
      </w:r>
      <w:r w:rsidR="002E13B9" w:rsidRPr="00D12E1D">
        <w:rPr>
          <w:sz w:val="24"/>
          <w:szCs w:val="24"/>
        </w:rPr>
        <w:t>дорожного полотна, отсыпка обочин и т.д.)</w:t>
      </w:r>
      <w:r w:rsidR="00D12E1D">
        <w:rPr>
          <w:sz w:val="24"/>
          <w:szCs w:val="24"/>
        </w:rPr>
        <w:t xml:space="preserve">, </w:t>
      </w:r>
      <w:r w:rsidR="003662A2" w:rsidRPr="00D12E1D">
        <w:rPr>
          <w:sz w:val="24"/>
          <w:szCs w:val="24"/>
        </w:rPr>
        <w:t>ремонту мостов</w:t>
      </w:r>
      <w:r w:rsidR="00D12E1D" w:rsidRPr="00D12E1D">
        <w:rPr>
          <w:sz w:val="24"/>
          <w:szCs w:val="24"/>
        </w:rPr>
        <w:t>, устройству ледовой переправы через р.Муя и установк</w:t>
      </w:r>
      <w:r w:rsidR="009D126D">
        <w:rPr>
          <w:sz w:val="24"/>
          <w:szCs w:val="24"/>
        </w:rPr>
        <w:t>е</w:t>
      </w:r>
      <w:r w:rsidR="00D12E1D" w:rsidRPr="00D12E1D">
        <w:rPr>
          <w:sz w:val="24"/>
          <w:szCs w:val="24"/>
        </w:rPr>
        <w:t xml:space="preserve"> дорожных знаков</w:t>
      </w:r>
      <w:r w:rsidR="003662A2" w:rsidRPr="00D12E1D">
        <w:rPr>
          <w:sz w:val="24"/>
          <w:szCs w:val="24"/>
        </w:rPr>
        <w:t>.</w:t>
      </w:r>
    </w:p>
    <w:p w:rsidR="008C00A5" w:rsidRPr="008C00A5" w:rsidRDefault="00DA31B7" w:rsidP="00E35D55">
      <w:pPr>
        <w:pStyle w:val="ac"/>
        <w:ind w:left="0" w:right="-426" w:firstLine="900"/>
        <w:rPr>
          <w:sz w:val="24"/>
          <w:szCs w:val="24"/>
        </w:rPr>
      </w:pPr>
      <w:r w:rsidRPr="006F7D89">
        <w:rPr>
          <w:sz w:val="24"/>
          <w:szCs w:val="24"/>
        </w:rPr>
        <w:t>На реализацию Подпрограммы</w:t>
      </w:r>
      <w:r w:rsidRPr="006F7D89">
        <w:rPr>
          <w:b/>
          <w:bCs/>
          <w:sz w:val="24"/>
          <w:szCs w:val="24"/>
        </w:rPr>
        <w:t xml:space="preserve"> </w:t>
      </w:r>
      <w:r w:rsidRPr="006F7D89">
        <w:rPr>
          <w:bCs/>
          <w:sz w:val="24"/>
          <w:szCs w:val="24"/>
        </w:rPr>
        <w:t>«Развитие дорожного хозяйства»</w:t>
      </w:r>
      <w:r w:rsidRPr="006F7D89">
        <w:rPr>
          <w:b/>
          <w:bCs/>
          <w:sz w:val="24"/>
          <w:szCs w:val="24"/>
        </w:rPr>
        <w:t xml:space="preserve"> </w:t>
      </w:r>
      <w:r w:rsidRPr="006F7D89">
        <w:rPr>
          <w:sz w:val="24"/>
          <w:szCs w:val="24"/>
        </w:rPr>
        <w:t xml:space="preserve">в 2019 году направлено </w:t>
      </w:r>
      <w:r w:rsidRPr="008C00A5">
        <w:rPr>
          <w:bCs/>
          <w:sz w:val="24"/>
          <w:szCs w:val="24"/>
        </w:rPr>
        <w:t>7126,8 тыс. рублей</w:t>
      </w:r>
      <w:r w:rsidR="00E35D55">
        <w:rPr>
          <w:bCs/>
          <w:sz w:val="24"/>
          <w:szCs w:val="24"/>
        </w:rPr>
        <w:t>, в том числе РБ 4936,2 тыс. рублей, МБ 2190,6 тыс. рублей</w:t>
      </w:r>
      <w:r w:rsidRPr="008C00A5">
        <w:rPr>
          <w:bCs/>
          <w:sz w:val="24"/>
          <w:szCs w:val="24"/>
        </w:rPr>
        <w:t>.</w:t>
      </w:r>
      <w:r w:rsidRPr="008C00A5">
        <w:rPr>
          <w:sz w:val="24"/>
          <w:szCs w:val="24"/>
        </w:rPr>
        <w:t xml:space="preserve"> В рамках программных мероприятий</w:t>
      </w:r>
      <w:r w:rsidR="003662A2" w:rsidRPr="008C00A5">
        <w:rPr>
          <w:sz w:val="24"/>
          <w:szCs w:val="24"/>
        </w:rPr>
        <w:t xml:space="preserve"> </w:t>
      </w:r>
      <w:r w:rsidR="003925C5" w:rsidRPr="008C00A5">
        <w:rPr>
          <w:sz w:val="24"/>
          <w:szCs w:val="24"/>
        </w:rPr>
        <w:t xml:space="preserve">выполнены работы </w:t>
      </w:r>
      <w:r w:rsidR="00E35D55">
        <w:rPr>
          <w:sz w:val="24"/>
          <w:szCs w:val="24"/>
        </w:rPr>
        <w:t xml:space="preserve">в сумме 1720,7 тыс. рублей (МБ) по </w:t>
      </w:r>
      <w:r w:rsidR="003925C5" w:rsidRPr="008C00A5">
        <w:rPr>
          <w:sz w:val="24"/>
          <w:szCs w:val="24"/>
        </w:rPr>
        <w:t>подсыпке и планировке дорожного полотна, отсыпке участка автомобильной дороги Муя – Баргалино, устройств</w:t>
      </w:r>
      <w:r w:rsidR="00E872A0" w:rsidRPr="008C00A5">
        <w:rPr>
          <w:sz w:val="24"/>
          <w:szCs w:val="24"/>
        </w:rPr>
        <w:t>у</w:t>
      </w:r>
      <w:r w:rsidR="003925C5" w:rsidRPr="008C00A5">
        <w:rPr>
          <w:sz w:val="24"/>
          <w:szCs w:val="24"/>
        </w:rPr>
        <w:t xml:space="preserve"> лед</w:t>
      </w:r>
      <w:r w:rsidR="00E872A0" w:rsidRPr="008C00A5">
        <w:rPr>
          <w:sz w:val="24"/>
          <w:szCs w:val="24"/>
        </w:rPr>
        <w:t>овой переправы через р. Муя</w:t>
      </w:r>
      <w:r w:rsidR="008C00A5" w:rsidRPr="008C00A5">
        <w:rPr>
          <w:sz w:val="24"/>
          <w:szCs w:val="24"/>
        </w:rPr>
        <w:t xml:space="preserve">, </w:t>
      </w:r>
      <w:r w:rsidR="003925C5" w:rsidRPr="008C00A5">
        <w:rPr>
          <w:sz w:val="24"/>
          <w:szCs w:val="24"/>
        </w:rPr>
        <w:t>очистк</w:t>
      </w:r>
      <w:r w:rsidR="00E872A0" w:rsidRPr="008C00A5">
        <w:rPr>
          <w:sz w:val="24"/>
          <w:szCs w:val="24"/>
        </w:rPr>
        <w:t>е</w:t>
      </w:r>
      <w:r w:rsidR="003925C5" w:rsidRPr="008C00A5">
        <w:rPr>
          <w:sz w:val="24"/>
          <w:szCs w:val="24"/>
        </w:rPr>
        <w:t xml:space="preserve"> обочин вдоль автомобильной</w:t>
      </w:r>
      <w:r w:rsidR="008C00A5" w:rsidRPr="008C00A5">
        <w:rPr>
          <w:sz w:val="24"/>
          <w:szCs w:val="24"/>
        </w:rPr>
        <w:t xml:space="preserve"> </w:t>
      </w:r>
      <w:r w:rsidR="003925C5" w:rsidRPr="008C00A5">
        <w:rPr>
          <w:sz w:val="24"/>
          <w:szCs w:val="24"/>
        </w:rPr>
        <w:t>дороги Таксимо-Усть-Муя.</w:t>
      </w:r>
      <w:r w:rsidR="008C00A5">
        <w:rPr>
          <w:sz w:val="24"/>
          <w:szCs w:val="24"/>
        </w:rPr>
        <w:t xml:space="preserve"> Проведен конкурс по отбору Подрядчика на выполнение работ по строительству парома в с.Усть-Муя через р. Муя. Победителем конкурся </w:t>
      </w:r>
      <w:r w:rsidR="009D126D">
        <w:rPr>
          <w:sz w:val="24"/>
          <w:szCs w:val="24"/>
        </w:rPr>
        <w:t>признан</w:t>
      </w:r>
      <w:r w:rsidR="008C00A5">
        <w:rPr>
          <w:sz w:val="24"/>
          <w:szCs w:val="24"/>
        </w:rPr>
        <w:t xml:space="preserve"> ООО «ПКФ «Техметторг». В 2019 году приобретены все материалы, необходимые для строительства парома и начаты работы по монтажу металлических конструкций парома в сумме 5406,</w:t>
      </w:r>
      <w:r w:rsidR="009614EF">
        <w:rPr>
          <w:sz w:val="24"/>
          <w:szCs w:val="24"/>
        </w:rPr>
        <w:t>1</w:t>
      </w:r>
      <w:r w:rsidR="008C00A5">
        <w:rPr>
          <w:sz w:val="24"/>
          <w:szCs w:val="24"/>
        </w:rPr>
        <w:t xml:space="preserve"> тыс. рублей, в том числе РБ </w:t>
      </w:r>
      <w:r w:rsidR="009614EF">
        <w:rPr>
          <w:sz w:val="24"/>
          <w:szCs w:val="24"/>
        </w:rPr>
        <w:t xml:space="preserve">4936,2 </w:t>
      </w:r>
      <w:r w:rsidR="008C00A5">
        <w:rPr>
          <w:sz w:val="24"/>
          <w:szCs w:val="24"/>
        </w:rPr>
        <w:t xml:space="preserve">тыс.рублей и МБ </w:t>
      </w:r>
      <w:r w:rsidR="009614EF">
        <w:rPr>
          <w:sz w:val="24"/>
          <w:szCs w:val="24"/>
        </w:rPr>
        <w:t xml:space="preserve">469,9 </w:t>
      </w:r>
      <w:r w:rsidR="008C00A5">
        <w:rPr>
          <w:sz w:val="24"/>
          <w:szCs w:val="24"/>
        </w:rPr>
        <w:t xml:space="preserve">тыс. рублей. </w:t>
      </w:r>
      <w:r w:rsidR="00E872A0" w:rsidRPr="008C00A5">
        <w:rPr>
          <w:sz w:val="24"/>
          <w:szCs w:val="24"/>
        </w:rPr>
        <w:t xml:space="preserve"> </w:t>
      </w:r>
    </w:p>
    <w:p w:rsidR="00FF19D7" w:rsidRPr="006F7D89" w:rsidRDefault="00FF19D7" w:rsidP="008C00A5">
      <w:pPr>
        <w:pStyle w:val="24"/>
        <w:shd w:val="clear" w:color="auto" w:fill="auto"/>
        <w:spacing w:after="0" w:line="240" w:lineRule="auto"/>
        <w:ind w:right="-426" w:firstLine="851"/>
        <w:jc w:val="both"/>
        <w:rPr>
          <w:sz w:val="24"/>
          <w:szCs w:val="24"/>
        </w:rPr>
      </w:pPr>
      <w:r w:rsidRPr="006F7D89">
        <w:rPr>
          <w:sz w:val="24"/>
          <w:szCs w:val="24"/>
        </w:rPr>
        <w:t>На реализацию Подпрограммы «Содержание и ремонт автомобильных дорог, инженерных сооружений на них, в границах МО ГП «Поселок Таксимо» в 2019 году направлено 4472 тыс. рублей, в том числе РБ – 90,1 тыс. рублей, бюджет поселения 4381,9 тыс. рублей. В рамках программных мероприятий проведен ямочный ремонт на сумму 638,1тыс. рублей, текущее содержание автомобильных дорог на сумму 3</w:t>
      </w:r>
      <w:r w:rsidR="00BC1DE5">
        <w:rPr>
          <w:sz w:val="24"/>
          <w:szCs w:val="24"/>
        </w:rPr>
        <w:t>533,9</w:t>
      </w:r>
      <w:r w:rsidRPr="006F7D89">
        <w:rPr>
          <w:sz w:val="24"/>
          <w:szCs w:val="24"/>
        </w:rPr>
        <w:t xml:space="preserve"> тыс. рублей, изготовлены стойки под дорожные знаки на сумму 300 тыс. рублей. </w:t>
      </w:r>
    </w:p>
    <w:p w:rsidR="00FF19D7" w:rsidRPr="006F7D89" w:rsidRDefault="00AA3851" w:rsidP="00AA3851">
      <w:pPr>
        <w:pStyle w:val="24"/>
        <w:shd w:val="clear" w:color="auto" w:fill="auto"/>
        <w:spacing w:after="0" w:line="240" w:lineRule="auto"/>
        <w:ind w:firstLine="851"/>
        <w:jc w:val="both"/>
        <w:rPr>
          <w:sz w:val="24"/>
          <w:szCs w:val="24"/>
        </w:rPr>
      </w:pPr>
      <w:r w:rsidRPr="006F7D89">
        <w:rPr>
          <w:sz w:val="24"/>
          <w:szCs w:val="24"/>
        </w:rPr>
        <w:t xml:space="preserve">На реализацию Подпрограммы </w:t>
      </w:r>
      <w:r w:rsidR="00FF19D7" w:rsidRPr="006F7D89">
        <w:rPr>
          <w:sz w:val="24"/>
          <w:szCs w:val="24"/>
        </w:rPr>
        <w:t xml:space="preserve">«Энергосбережение и повышение энергетической эффективности в </w:t>
      </w:r>
      <w:r w:rsidRPr="006F7D89">
        <w:rPr>
          <w:sz w:val="24"/>
          <w:szCs w:val="24"/>
        </w:rPr>
        <w:t>МО ГП</w:t>
      </w:r>
      <w:r w:rsidR="00FF19D7" w:rsidRPr="006F7D89">
        <w:rPr>
          <w:sz w:val="24"/>
          <w:szCs w:val="24"/>
        </w:rPr>
        <w:t xml:space="preserve"> «Поселок Таксимо» </w:t>
      </w:r>
      <w:r w:rsidRPr="006F7D89">
        <w:rPr>
          <w:sz w:val="24"/>
          <w:szCs w:val="24"/>
        </w:rPr>
        <w:t xml:space="preserve">в 2019 году </w:t>
      </w:r>
      <w:r w:rsidR="00970876" w:rsidRPr="006F7D89">
        <w:rPr>
          <w:sz w:val="24"/>
          <w:szCs w:val="24"/>
        </w:rPr>
        <w:t xml:space="preserve">за счет бюджета поселения </w:t>
      </w:r>
      <w:r w:rsidRPr="006F7D89">
        <w:rPr>
          <w:sz w:val="24"/>
          <w:szCs w:val="24"/>
        </w:rPr>
        <w:t xml:space="preserve">направлено </w:t>
      </w:r>
      <w:r w:rsidR="007F7FAF">
        <w:rPr>
          <w:sz w:val="24"/>
          <w:szCs w:val="24"/>
        </w:rPr>
        <w:t>727,1</w:t>
      </w:r>
      <w:r w:rsidR="00FF19D7" w:rsidRPr="006F7D89">
        <w:rPr>
          <w:sz w:val="24"/>
          <w:szCs w:val="24"/>
        </w:rPr>
        <w:t xml:space="preserve"> тыс. рублей, в том числе </w:t>
      </w:r>
      <w:r w:rsidR="00970876" w:rsidRPr="006F7D89">
        <w:rPr>
          <w:sz w:val="24"/>
          <w:szCs w:val="24"/>
        </w:rPr>
        <w:t>на</w:t>
      </w:r>
      <w:r w:rsidR="00FF19D7" w:rsidRPr="006F7D89">
        <w:rPr>
          <w:sz w:val="24"/>
          <w:szCs w:val="24"/>
        </w:rPr>
        <w:t xml:space="preserve"> выполнение работ по ремонту уличного освещения </w:t>
      </w:r>
      <w:r w:rsidR="00970876" w:rsidRPr="006F7D89">
        <w:rPr>
          <w:sz w:val="24"/>
          <w:szCs w:val="24"/>
        </w:rPr>
        <w:t xml:space="preserve">в сумме </w:t>
      </w:r>
      <w:r w:rsidR="00FF19D7" w:rsidRPr="006F7D89">
        <w:rPr>
          <w:sz w:val="24"/>
          <w:szCs w:val="24"/>
        </w:rPr>
        <w:t xml:space="preserve">350,60 тыс. рублей, </w:t>
      </w:r>
      <w:r w:rsidR="00970876" w:rsidRPr="006F7D89">
        <w:rPr>
          <w:sz w:val="24"/>
          <w:szCs w:val="24"/>
        </w:rPr>
        <w:t xml:space="preserve">на </w:t>
      </w:r>
      <w:r w:rsidR="00FF19D7" w:rsidRPr="006F7D89">
        <w:rPr>
          <w:sz w:val="24"/>
          <w:szCs w:val="24"/>
        </w:rPr>
        <w:t xml:space="preserve">приобретение светодиодных светильников </w:t>
      </w:r>
      <w:r w:rsidR="00970876" w:rsidRPr="006F7D89">
        <w:rPr>
          <w:sz w:val="24"/>
          <w:szCs w:val="24"/>
        </w:rPr>
        <w:t xml:space="preserve">в сумме </w:t>
      </w:r>
      <w:r w:rsidR="007F7FAF">
        <w:rPr>
          <w:sz w:val="24"/>
          <w:szCs w:val="24"/>
        </w:rPr>
        <w:t>189,8</w:t>
      </w:r>
      <w:r w:rsidR="00FF19D7" w:rsidRPr="006F7D89">
        <w:rPr>
          <w:sz w:val="24"/>
          <w:szCs w:val="24"/>
        </w:rPr>
        <w:t xml:space="preserve"> тыс. рублей</w:t>
      </w:r>
      <w:r w:rsidR="00D12E1D">
        <w:rPr>
          <w:sz w:val="24"/>
          <w:szCs w:val="24"/>
        </w:rPr>
        <w:t xml:space="preserve"> (70шт.)</w:t>
      </w:r>
      <w:r w:rsidR="00FF19D7" w:rsidRPr="006F7D89">
        <w:rPr>
          <w:sz w:val="24"/>
          <w:szCs w:val="24"/>
        </w:rPr>
        <w:t>, оплат</w:t>
      </w:r>
      <w:r w:rsidR="00970876" w:rsidRPr="006F7D89">
        <w:rPr>
          <w:sz w:val="24"/>
          <w:szCs w:val="24"/>
        </w:rPr>
        <w:t>у</w:t>
      </w:r>
      <w:r w:rsidR="00FF19D7" w:rsidRPr="006F7D89">
        <w:rPr>
          <w:sz w:val="24"/>
          <w:szCs w:val="24"/>
        </w:rPr>
        <w:t xml:space="preserve"> за уличное освещение 186,70 тыс. рублей. </w:t>
      </w:r>
    </w:p>
    <w:p w:rsidR="00FF19D7" w:rsidRPr="006F7D89" w:rsidRDefault="00FF19D7" w:rsidP="00FF1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5C5" w:rsidRPr="006F7D89" w:rsidRDefault="003925C5" w:rsidP="00D7359D">
      <w:pPr>
        <w:pStyle w:val="ac"/>
        <w:ind w:left="0" w:firstLine="900"/>
        <w:jc w:val="center"/>
        <w:rPr>
          <w:b/>
          <w:sz w:val="24"/>
          <w:szCs w:val="24"/>
        </w:rPr>
      </w:pPr>
      <w:r w:rsidRPr="006F7D89">
        <w:rPr>
          <w:b/>
          <w:sz w:val="24"/>
          <w:szCs w:val="24"/>
        </w:rPr>
        <w:t>Отчет по индикаторам муниципальной программы «Развитие энергетики и дорожного хозяйства» за 201</w:t>
      </w:r>
      <w:r w:rsidR="00C26D96" w:rsidRPr="006F7D89">
        <w:rPr>
          <w:b/>
          <w:sz w:val="24"/>
          <w:szCs w:val="24"/>
        </w:rPr>
        <w:t>9</w:t>
      </w:r>
      <w:r w:rsidRPr="006F7D89">
        <w:rPr>
          <w:b/>
          <w:sz w:val="24"/>
          <w:szCs w:val="24"/>
        </w:rPr>
        <w:t xml:space="preserve"> год</w:t>
      </w:r>
    </w:p>
    <w:p w:rsidR="00140A39" w:rsidRPr="006F7D89" w:rsidRDefault="00140A39" w:rsidP="00D7359D">
      <w:pPr>
        <w:pStyle w:val="ac"/>
        <w:ind w:left="0" w:firstLine="900"/>
        <w:jc w:val="center"/>
        <w:rPr>
          <w:b/>
          <w:sz w:val="24"/>
          <w:szCs w:val="24"/>
        </w:rPr>
      </w:pP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4804"/>
        <w:gridCol w:w="1073"/>
        <w:gridCol w:w="1192"/>
        <w:gridCol w:w="1258"/>
        <w:gridCol w:w="977"/>
      </w:tblGrid>
      <w:tr w:rsidR="006F7D89" w:rsidRPr="006F7D89" w:rsidTr="00AA3851"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39" w:rsidRPr="006F7D89" w:rsidRDefault="00140A39" w:rsidP="00D735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4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A39" w:rsidRPr="006F7D89" w:rsidRDefault="00140A39" w:rsidP="00D7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F7D89">
              <w:rPr>
                <w:rFonts w:ascii="Times New Roman" w:hAnsi="Times New Roman" w:cs="Times New Roman"/>
                <w:bCs/>
                <w:kern w:val="24"/>
                <w:lang w:eastAsia="en-US"/>
              </w:rPr>
              <w:t>Наименование индикатора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39" w:rsidRPr="006F7D89" w:rsidRDefault="00140A39" w:rsidP="00D735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F7D89">
              <w:rPr>
                <w:rFonts w:ascii="Times New Roman" w:hAnsi="Times New Roman" w:cs="Times New Roman"/>
                <w:bCs/>
                <w:kern w:val="24"/>
                <w:lang w:eastAsia="en-US"/>
              </w:rPr>
              <w:t>Едизм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A39" w:rsidRPr="006F7D89" w:rsidRDefault="00140A39" w:rsidP="00D7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F7D89">
              <w:rPr>
                <w:rFonts w:ascii="Times New Roman" w:hAnsi="Times New Roman" w:cs="Times New Roman"/>
                <w:bCs/>
                <w:lang w:eastAsia="en-US"/>
              </w:rPr>
              <w:t>201</w:t>
            </w:r>
            <w:r w:rsidR="00C26D96" w:rsidRPr="006F7D89">
              <w:rPr>
                <w:rFonts w:ascii="Times New Roman" w:hAnsi="Times New Roman" w:cs="Times New Roman"/>
                <w:bCs/>
                <w:lang w:eastAsia="en-US"/>
              </w:rPr>
              <w:t>9</w:t>
            </w:r>
            <w:r w:rsidRPr="006F7D89">
              <w:rPr>
                <w:rFonts w:ascii="Times New Roman" w:hAnsi="Times New Roman" w:cs="Times New Roman"/>
                <w:bCs/>
                <w:lang w:eastAsia="en-US"/>
              </w:rPr>
              <w:t xml:space="preserve"> год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A39" w:rsidRPr="006F7D89" w:rsidRDefault="00140A39" w:rsidP="00D7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F7D89">
              <w:rPr>
                <w:rFonts w:ascii="Times New Roman" w:hAnsi="Times New Roman" w:cs="Times New Roman"/>
                <w:bCs/>
                <w:lang w:eastAsia="en-US"/>
              </w:rPr>
              <w:t>% испол</w:t>
            </w:r>
          </w:p>
        </w:tc>
      </w:tr>
      <w:tr w:rsidR="006F7D89" w:rsidRPr="006F7D89" w:rsidTr="00AA3851"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A39" w:rsidRPr="006F7D89" w:rsidRDefault="00140A39" w:rsidP="00D735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A39" w:rsidRPr="006F7D89" w:rsidRDefault="00140A39" w:rsidP="00D735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A39" w:rsidRPr="006F7D89" w:rsidRDefault="00140A39" w:rsidP="00D735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A39" w:rsidRPr="006F7D89" w:rsidRDefault="00140A39" w:rsidP="00D7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F7D89">
              <w:rPr>
                <w:rFonts w:ascii="Times New Roman" w:hAnsi="Times New Roman" w:cs="Times New Roman"/>
                <w:bCs/>
                <w:lang w:eastAsia="en-US"/>
              </w:rPr>
              <w:t>План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A39" w:rsidRPr="006F7D89" w:rsidRDefault="00140A39" w:rsidP="00D7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F7D89">
              <w:rPr>
                <w:rFonts w:ascii="Times New Roman" w:hAnsi="Times New Roman" w:cs="Times New Roman"/>
                <w:bCs/>
                <w:lang w:eastAsia="en-US"/>
              </w:rPr>
              <w:t>Факт</w:t>
            </w: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A39" w:rsidRPr="006F7D89" w:rsidRDefault="00140A39" w:rsidP="00D735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6F7D89" w:rsidRPr="006F7D89" w:rsidTr="00AA3851">
        <w:tc>
          <w:tcPr>
            <w:tcW w:w="9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FF" w:rsidRPr="006F7D89" w:rsidRDefault="00D00DFF" w:rsidP="00D7359D">
            <w:pPr>
              <w:pStyle w:val="Default"/>
              <w:rPr>
                <w:color w:val="auto"/>
                <w:sz w:val="22"/>
                <w:szCs w:val="22"/>
              </w:rPr>
            </w:pPr>
            <w:r w:rsidRPr="006F7D89">
              <w:rPr>
                <w:color w:val="auto"/>
                <w:sz w:val="22"/>
                <w:szCs w:val="22"/>
              </w:rPr>
              <w:t>Муниципальная Программа «Развитие энергетики и дорожного хозяйства»</w:t>
            </w:r>
          </w:p>
        </w:tc>
      </w:tr>
      <w:tr w:rsidR="006F7D89" w:rsidRPr="006F7D89" w:rsidTr="00AA3851">
        <w:tc>
          <w:tcPr>
            <w:tcW w:w="9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FF" w:rsidRPr="006F7D89" w:rsidRDefault="00D00DFF" w:rsidP="00D735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F7D89">
              <w:rPr>
                <w:rFonts w:ascii="Times New Roman" w:hAnsi="Times New Roman" w:cs="Times New Roman"/>
                <w:shd w:val="clear" w:color="auto" w:fill="FFFFFF"/>
              </w:rPr>
              <w:t>Задача : Обеспечение транспортно-эксплуатационных показателей дорого местного значения на уровне, необходимом для удовлетворения потребностей показателей автодорог.</w:t>
            </w:r>
          </w:p>
        </w:tc>
      </w:tr>
      <w:tr w:rsidR="006F7D89" w:rsidRPr="006F7D89" w:rsidTr="00AA385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FF" w:rsidRPr="006F7D89" w:rsidRDefault="00D00DFF" w:rsidP="00D7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F7D89">
              <w:rPr>
                <w:rFonts w:ascii="Times New Roman" w:eastAsia="Times New Roman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FF" w:rsidRPr="006F7D89" w:rsidRDefault="00D00DFF" w:rsidP="00D735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F7D89">
              <w:rPr>
                <w:rFonts w:ascii="Times New Roman" w:hAnsi="Times New Roman" w:cs="Times New Roman"/>
              </w:rPr>
              <w:t>Объем затрат на содержание 1 км автомобильных дорог общего пользования районного значения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FF" w:rsidRPr="006F7D89" w:rsidRDefault="00D00DFF" w:rsidP="00D7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F7D8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FF" w:rsidRPr="006F7D89" w:rsidRDefault="00D00DFF" w:rsidP="009708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D89">
              <w:rPr>
                <w:rFonts w:ascii="Times New Roman" w:hAnsi="Times New Roman" w:cs="Times New Roman"/>
              </w:rPr>
              <w:t>2</w:t>
            </w:r>
            <w:r w:rsidR="00BC1DE5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FF" w:rsidRPr="006F7D89" w:rsidRDefault="00970876" w:rsidP="00BC1D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D89">
              <w:rPr>
                <w:rFonts w:ascii="Times New Roman" w:hAnsi="Times New Roman" w:cs="Times New Roman"/>
              </w:rPr>
              <w:t>2</w:t>
            </w:r>
            <w:r w:rsidR="00BC1DE5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FF" w:rsidRPr="006F7D89" w:rsidRDefault="00970876" w:rsidP="00BC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F7D89">
              <w:rPr>
                <w:rFonts w:ascii="Times New Roman" w:eastAsia="Times New Roman" w:hAnsi="Times New Roman" w:cs="Times New Roman"/>
                <w:bCs/>
                <w:lang w:eastAsia="en-US"/>
              </w:rPr>
              <w:t>9</w:t>
            </w:r>
            <w:r w:rsidR="00BC1DE5">
              <w:rPr>
                <w:rFonts w:ascii="Times New Roman" w:eastAsia="Times New Roman" w:hAnsi="Times New Roman" w:cs="Times New Roman"/>
                <w:bCs/>
                <w:lang w:eastAsia="en-US"/>
              </w:rPr>
              <w:t>3</w:t>
            </w:r>
          </w:p>
        </w:tc>
      </w:tr>
      <w:tr w:rsidR="006F7D89" w:rsidRPr="006F7D89" w:rsidTr="00AA385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FF" w:rsidRPr="006F7D89" w:rsidRDefault="00D00DFF" w:rsidP="00D735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6F7D89">
              <w:rPr>
                <w:rFonts w:ascii="Times New Roman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FF" w:rsidRPr="006F7D89" w:rsidRDefault="00D00DFF" w:rsidP="00D735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7D89">
              <w:rPr>
                <w:rFonts w:ascii="Times New Roman" w:hAnsi="Times New Roman" w:cs="Times New Roman"/>
              </w:rPr>
              <w:t>Обеспеченность населения МО СП «Муйская сельская администрация» транспортными услугами.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FF" w:rsidRPr="006F7D89" w:rsidRDefault="00D00DFF" w:rsidP="00D73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D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FF" w:rsidRPr="006F7D89" w:rsidRDefault="00D00DFF" w:rsidP="00D73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D8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FF" w:rsidRPr="006F7D89" w:rsidRDefault="00D00DFF" w:rsidP="00D73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D8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FF" w:rsidRPr="006F7D89" w:rsidRDefault="00970876" w:rsidP="00D7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F7D89">
              <w:rPr>
                <w:rFonts w:ascii="Times New Roman" w:eastAsia="Times New Roman" w:hAnsi="Times New Roman" w:cs="Times New Roman"/>
                <w:bCs/>
                <w:lang w:eastAsia="en-US"/>
              </w:rPr>
              <w:t>100</w:t>
            </w:r>
          </w:p>
        </w:tc>
      </w:tr>
      <w:tr w:rsidR="006F7D89" w:rsidRPr="006F7D89" w:rsidTr="00AA3851">
        <w:tc>
          <w:tcPr>
            <w:tcW w:w="9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FF" w:rsidRPr="006F7D89" w:rsidRDefault="00D00DFF" w:rsidP="00D735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F7D89">
              <w:rPr>
                <w:rFonts w:ascii="Times New Roman" w:hAnsi="Times New Roman" w:cs="Times New Roman"/>
              </w:rPr>
              <w:t>Задача: Улучшение технического и эксплуатационного состояния  дорожной сети МО ГП «Поселок</w:t>
            </w:r>
            <w:r w:rsidR="009D126D">
              <w:rPr>
                <w:rFonts w:ascii="Times New Roman" w:hAnsi="Times New Roman" w:cs="Times New Roman"/>
              </w:rPr>
              <w:t xml:space="preserve"> Таксимо»</w:t>
            </w:r>
          </w:p>
        </w:tc>
      </w:tr>
      <w:tr w:rsidR="006F7D89" w:rsidRPr="006F7D89" w:rsidTr="008164E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FF" w:rsidRPr="006F7D89" w:rsidRDefault="00D00DFF" w:rsidP="00D735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6F7D89">
              <w:rPr>
                <w:rFonts w:ascii="Times New Roman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FF" w:rsidRPr="006F7D89" w:rsidRDefault="00D00DFF" w:rsidP="00D735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7D89">
              <w:rPr>
                <w:rFonts w:ascii="Times New Roman" w:hAnsi="Times New Roman" w:cs="Times New Roman"/>
                <w:shd w:val="clear" w:color="auto" w:fill="FFFFFF"/>
              </w:rPr>
              <w:t>Доля муниципальных автомобильных дорог МО ГП «Поселок Таксимо»,  не соответствующих нормативным требованиям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FF" w:rsidRPr="00BC1DE5" w:rsidRDefault="00D00DFF" w:rsidP="008164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DE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FF" w:rsidRPr="00BC1DE5" w:rsidRDefault="00D00DFF" w:rsidP="00D73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DE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FF" w:rsidRPr="006F7D89" w:rsidRDefault="00BC1DE5" w:rsidP="00D73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FF" w:rsidRPr="006F7D89" w:rsidRDefault="00BC1DE5" w:rsidP="00D7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99,7</w:t>
            </w:r>
          </w:p>
        </w:tc>
      </w:tr>
      <w:tr w:rsidR="006F7D89" w:rsidRPr="006F7D89" w:rsidTr="00AA3851">
        <w:tc>
          <w:tcPr>
            <w:tcW w:w="9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FF" w:rsidRPr="006F7D89" w:rsidRDefault="00D00DFF" w:rsidP="00D735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F7D89">
              <w:rPr>
                <w:rFonts w:ascii="Times New Roman" w:hAnsi="Times New Roman" w:cs="Times New Roman"/>
              </w:rPr>
              <w:t>Задача: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 на территории МО ГП «Поселок Таксимо»</w:t>
            </w:r>
          </w:p>
        </w:tc>
      </w:tr>
      <w:tr w:rsidR="006F7D89" w:rsidRPr="006F7D89" w:rsidTr="008164E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FF" w:rsidRPr="006F7D89" w:rsidRDefault="00D00DFF" w:rsidP="00D735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6F7D89">
              <w:rPr>
                <w:rFonts w:ascii="Times New Roman" w:hAnsi="Times New Roman" w:cs="Times New Roman"/>
                <w:bCs/>
                <w:lang w:eastAsia="en-US"/>
              </w:rPr>
              <w:t>4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FF" w:rsidRPr="006F7D89" w:rsidRDefault="00D00DFF" w:rsidP="00D735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7D89">
              <w:rPr>
                <w:rFonts w:ascii="Times New Roman" w:hAnsi="Times New Roman" w:cs="Times New Roman"/>
              </w:rPr>
              <w:t xml:space="preserve">Снижение объемов потребления энергоресурсов системы уличного освещения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FF" w:rsidRPr="006F7D89" w:rsidRDefault="00D00DFF" w:rsidP="008164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D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FF" w:rsidRPr="006F7D89" w:rsidRDefault="00D00DFF" w:rsidP="00D73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D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FF" w:rsidRPr="006F7D89" w:rsidRDefault="008164E8" w:rsidP="00D73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D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FF" w:rsidRPr="006F7D89" w:rsidRDefault="008164E8" w:rsidP="00D7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F7D89">
              <w:rPr>
                <w:rFonts w:ascii="Times New Roman" w:eastAsia="Times New Roman" w:hAnsi="Times New Roman" w:cs="Times New Roman"/>
                <w:bCs/>
                <w:lang w:eastAsia="en-US"/>
              </w:rPr>
              <w:t>100</w:t>
            </w:r>
          </w:p>
        </w:tc>
      </w:tr>
      <w:tr w:rsidR="006F7D89" w:rsidRPr="006F7D89" w:rsidTr="00AA3851">
        <w:tc>
          <w:tcPr>
            <w:tcW w:w="9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FF" w:rsidRPr="009D126D" w:rsidRDefault="00D00DFF" w:rsidP="00D735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9D126D">
              <w:rPr>
                <w:rFonts w:ascii="Times New Roman" w:hAnsi="Times New Roman" w:cs="Times New Roman"/>
              </w:rPr>
              <w:lastRenderedPageBreak/>
              <w:t xml:space="preserve">Подпрограмма </w:t>
            </w:r>
            <w:r w:rsidR="002B05C2" w:rsidRPr="009D126D">
              <w:rPr>
                <w:rFonts w:ascii="Times New Roman" w:hAnsi="Times New Roman" w:cs="Times New Roman"/>
              </w:rPr>
              <w:t>2</w:t>
            </w:r>
            <w:r w:rsidRPr="009D126D">
              <w:rPr>
                <w:rFonts w:ascii="Times New Roman" w:hAnsi="Times New Roman" w:cs="Times New Roman"/>
              </w:rPr>
              <w:t xml:space="preserve">. </w:t>
            </w:r>
            <w:r w:rsidR="009D126D">
              <w:rPr>
                <w:rFonts w:ascii="Times New Roman" w:hAnsi="Times New Roman" w:cs="Times New Roman"/>
              </w:rPr>
              <w:t>«</w:t>
            </w:r>
            <w:r w:rsidRPr="009D126D">
              <w:rPr>
                <w:rFonts w:ascii="Times New Roman" w:hAnsi="Times New Roman" w:cs="Times New Roman"/>
              </w:rPr>
              <w:t>Развитие дорожного хозяйства</w:t>
            </w:r>
            <w:r w:rsidR="009D126D">
              <w:rPr>
                <w:rFonts w:ascii="Times New Roman" w:hAnsi="Times New Roman" w:cs="Times New Roman"/>
              </w:rPr>
              <w:t>»</w:t>
            </w:r>
          </w:p>
        </w:tc>
      </w:tr>
      <w:tr w:rsidR="006F7D89" w:rsidRPr="006F7D89" w:rsidTr="00AA3851">
        <w:tc>
          <w:tcPr>
            <w:tcW w:w="9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FF" w:rsidRPr="006F7D89" w:rsidRDefault="00D00DFF" w:rsidP="00D7359D">
            <w:pPr>
              <w:pStyle w:val="ConsPlusCell"/>
              <w:rPr>
                <w:rFonts w:ascii="Times New Roman" w:hAnsi="Times New Roman" w:cs="Times New Roman"/>
              </w:rPr>
            </w:pPr>
            <w:r w:rsidRPr="006F7D89">
              <w:rPr>
                <w:rFonts w:ascii="Times New Roman" w:hAnsi="Times New Roman" w:cs="Times New Roman"/>
              </w:rPr>
              <w:t>Задачи:</w:t>
            </w:r>
          </w:p>
          <w:p w:rsidR="00D00DFF" w:rsidRPr="006F7D89" w:rsidRDefault="008164E8" w:rsidP="00D735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7D89">
              <w:rPr>
                <w:rFonts w:ascii="Times New Roman" w:hAnsi="Times New Roman" w:cs="Times New Roman"/>
              </w:rPr>
              <w:t>1. О</w:t>
            </w:r>
            <w:r w:rsidR="00D00DFF" w:rsidRPr="006F7D89">
              <w:rPr>
                <w:rFonts w:ascii="Times New Roman" w:hAnsi="Times New Roman" w:cs="Times New Roman"/>
              </w:rPr>
              <w:t>беспечение безопасности дорожного движения и сокращения аварийности на автодорогах;</w:t>
            </w:r>
          </w:p>
          <w:p w:rsidR="00D00DFF" w:rsidRPr="006F7D89" w:rsidRDefault="008164E8" w:rsidP="00D735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7D89">
              <w:rPr>
                <w:rFonts w:ascii="Times New Roman" w:hAnsi="Times New Roman" w:cs="Times New Roman"/>
              </w:rPr>
              <w:t>2. У</w:t>
            </w:r>
            <w:r w:rsidR="00D00DFF" w:rsidRPr="006F7D89">
              <w:rPr>
                <w:rFonts w:ascii="Times New Roman" w:hAnsi="Times New Roman" w:cs="Times New Roman"/>
              </w:rPr>
              <w:t>лучшения транспортно-эксплуатационного состояния автодороги;</w:t>
            </w:r>
          </w:p>
          <w:p w:rsidR="00D00DFF" w:rsidRPr="006F7D89" w:rsidRDefault="008164E8" w:rsidP="00D735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F7D89">
              <w:rPr>
                <w:rFonts w:ascii="Times New Roman" w:hAnsi="Times New Roman" w:cs="Times New Roman"/>
              </w:rPr>
              <w:t>3. П</w:t>
            </w:r>
            <w:r w:rsidR="00D00DFF" w:rsidRPr="006F7D89">
              <w:rPr>
                <w:rFonts w:ascii="Times New Roman" w:hAnsi="Times New Roman" w:cs="Times New Roman"/>
              </w:rPr>
              <w:t>овышение уровня обустройства на автомобильных дорогах общего пользования.</w:t>
            </w:r>
          </w:p>
        </w:tc>
      </w:tr>
      <w:tr w:rsidR="006F7D89" w:rsidRPr="006F7D89" w:rsidTr="00BC1DE5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FF" w:rsidRPr="006F7D89" w:rsidRDefault="00D00DFF" w:rsidP="00D73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D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FF" w:rsidRPr="006F7D89" w:rsidRDefault="00D00DFF" w:rsidP="00D735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7D89">
              <w:rPr>
                <w:rFonts w:ascii="Times New Roman" w:hAnsi="Times New Roman" w:cs="Times New Roman"/>
                <w:shd w:val="clear" w:color="auto" w:fill="FFFFFF"/>
              </w:rPr>
              <w:t>Доля муниципальной автомобильной дороги,  не соответствующей нормативным требованиям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FF" w:rsidRPr="00BC1DE5" w:rsidRDefault="00D00DFF" w:rsidP="00BC1D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0DFF" w:rsidRPr="00BC1DE5" w:rsidRDefault="00D00DFF" w:rsidP="00BC1D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DE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FF" w:rsidRPr="00BC1DE5" w:rsidRDefault="00D00DFF" w:rsidP="00D735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C1DE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FF" w:rsidRPr="006F7D89" w:rsidRDefault="00B27C3E" w:rsidP="00B27C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FF" w:rsidRPr="006F7D89" w:rsidRDefault="00BC1DE5" w:rsidP="00B2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102,2</w:t>
            </w:r>
          </w:p>
        </w:tc>
      </w:tr>
      <w:tr w:rsidR="006F7D89" w:rsidRPr="006F7D89" w:rsidTr="00BC1DE5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FF" w:rsidRPr="006F7D89" w:rsidRDefault="00D00DFF" w:rsidP="00D73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D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FF" w:rsidRPr="006F7D89" w:rsidRDefault="00D00DFF" w:rsidP="00D7359D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F7D89">
              <w:rPr>
                <w:rFonts w:ascii="Times New Roman" w:hAnsi="Times New Roman" w:cs="Times New Roman"/>
                <w:shd w:val="clear" w:color="auto" w:fill="FFFFFF"/>
              </w:rPr>
              <w:t>Доля площади моста не соответствующей нормативным требованиям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FF" w:rsidRPr="00BC1DE5" w:rsidRDefault="00D00DFF" w:rsidP="00BC1D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DE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FF" w:rsidRPr="00BC1DE5" w:rsidRDefault="00D00DFF" w:rsidP="00D735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C1D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FF" w:rsidRPr="006F7D89" w:rsidRDefault="00B27C3E" w:rsidP="00B27C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FF" w:rsidRPr="006F7D89" w:rsidRDefault="00BC1DE5" w:rsidP="00B2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0</w:t>
            </w:r>
          </w:p>
        </w:tc>
      </w:tr>
      <w:tr w:rsidR="006F7D89" w:rsidRPr="006F7D89" w:rsidTr="0097087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FF" w:rsidRPr="006F7D89" w:rsidRDefault="00D00DFF" w:rsidP="00D73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D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FF" w:rsidRPr="006F7D89" w:rsidRDefault="00D00DFF" w:rsidP="00D7359D">
            <w:pPr>
              <w:pStyle w:val="ConsPlusCell"/>
              <w:rPr>
                <w:rFonts w:ascii="Times New Roman" w:hAnsi="Times New Roman" w:cs="Times New Roman"/>
              </w:rPr>
            </w:pPr>
            <w:r w:rsidRPr="006F7D89">
              <w:rPr>
                <w:rFonts w:ascii="Times New Roman" w:hAnsi="Times New Roman" w:cs="Times New Roman"/>
              </w:rPr>
              <w:t>Количество  транспортных средств, перевезен</w:t>
            </w:r>
            <w:r w:rsidR="00AA3851" w:rsidRPr="006F7D89">
              <w:rPr>
                <w:rFonts w:ascii="Times New Roman" w:hAnsi="Times New Roman" w:cs="Times New Roman"/>
              </w:rPr>
              <w:t>-</w:t>
            </w:r>
            <w:r w:rsidRPr="006F7D89">
              <w:rPr>
                <w:rFonts w:ascii="Times New Roman" w:hAnsi="Times New Roman" w:cs="Times New Roman"/>
              </w:rPr>
              <w:t>ных паромной переправой через р. Муя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FF" w:rsidRPr="006F7D89" w:rsidRDefault="00D00DFF" w:rsidP="00D73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D8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FF" w:rsidRPr="006F7D89" w:rsidRDefault="002B05C2" w:rsidP="00D735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="00970876" w:rsidRPr="006F7D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FF" w:rsidRPr="006F7D89" w:rsidRDefault="00970876" w:rsidP="009708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7D89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FF" w:rsidRPr="006F7D89" w:rsidRDefault="002B05C2" w:rsidP="00D7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101,9</w:t>
            </w:r>
          </w:p>
        </w:tc>
      </w:tr>
      <w:tr w:rsidR="006F7D89" w:rsidRPr="006F7D89" w:rsidTr="00AA3851">
        <w:tc>
          <w:tcPr>
            <w:tcW w:w="9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FF" w:rsidRPr="006F7D89" w:rsidRDefault="00D00DFF" w:rsidP="00D735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F7D89">
              <w:rPr>
                <w:rFonts w:ascii="Times New Roman" w:hAnsi="Times New Roman" w:cs="Times New Roman"/>
              </w:rPr>
              <w:t>Подпрограмма 3 «Содержание и ремонт автомобильных дорог, инженерных сооружений на них, в границах МО ГП «Поселок Таксимо»</w:t>
            </w:r>
          </w:p>
        </w:tc>
      </w:tr>
      <w:tr w:rsidR="006F7D89" w:rsidRPr="006F7D89" w:rsidTr="00AA3851">
        <w:tc>
          <w:tcPr>
            <w:tcW w:w="9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9D" w:rsidRPr="006F7D89" w:rsidRDefault="00D7359D" w:rsidP="00D735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F7D89">
              <w:rPr>
                <w:rFonts w:ascii="Times New Roman" w:hAnsi="Times New Roman" w:cs="Times New Roman"/>
              </w:rPr>
              <w:t>Задача: Повышение безопасности дорожного движения.</w:t>
            </w:r>
          </w:p>
        </w:tc>
      </w:tr>
      <w:tr w:rsidR="006F7D89" w:rsidRPr="006F7D89" w:rsidTr="0097087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FF" w:rsidRPr="006F7D89" w:rsidRDefault="00D7359D" w:rsidP="00D735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7D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FF" w:rsidRPr="006F7D89" w:rsidRDefault="00D00DFF" w:rsidP="00D7359D">
            <w:pPr>
              <w:pStyle w:val="ConsPlusCell"/>
              <w:rPr>
                <w:rFonts w:ascii="Times New Roman" w:hAnsi="Times New Roman" w:cs="Times New Roman"/>
              </w:rPr>
            </w:pPr>
            <w:r w:rsidRPr="006F7D89">
              <w:rPr>
                <w:rFonts w:ascii="Times New Roman" w:hAnsi="Times New Roman" w:cs="Times New Roman"/>
              </w:rPr>
              <w:t>Площадь участков автомобильных дорог, в отношении которых проведен ямочный ремонт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FF" w:rsidRPr="006F7D89" w:rsidRDefault="00D00DFF" w:rsidP="009708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D89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FF" w:rsidRPr="006F7D89" w:rsidRDefault="00D7359D" w:rsidP="00D735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7D8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FF" w:rsidRPr="006F7D89" w:rsidRDefault="00970876" w:rsidP="009708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7D89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FF" w:rsidRPr="006F7D89" w:rsidRDefault="00970876" w:rsidP="00D7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F7D89">
              <w:rPr>
                <w:rFonts w:ascii="Times New Roman" w:eastAsia="Times New Roman" w:hAnsi="Times New Roman" w:cs="Times New Roman"/>
                <w:bCs/>
                <w:lang w:eastAsia="en-US"/>
              </w:rPr>
              <w:t>109,5</w:t>
            </w:r>
          </w:p>
        </w:tc>
      </w:tr>
      <w:tr w:rsidR="006F7D89" w:rsidRPr="006F7D89" w:rsidTr="00AA3851">
        <w:tc>
          <w:tcPr>
            <w:tcW w:w="9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9D" w:rsidRPr="006F7D89" w:rsidRDefault="00D7359D" w:rsidP="00D735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F7D89">
              <w:rPr>
                <w:rFonts w:ascii="Times New Roman" w:hAnsi="Times New Roman" w:cs="Times New Roman"/>
              </w:rPr>
              <w:t>Задача : Обеспечение сохранности автомобильных дорог общего пользования местного значения.</w:t>
            </w:r>
          </w:p>
        </w:tc>
      </w:tr>
      <w:tr w:rsidR="006F7D89" w:rsidRPr="006F7D89" w:rsidTr="00E943B0">
        <w:trPr>
          <w:trHeight w:val="5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9D" w:rsidRPr="006F7D89" w:rsidRDefault="00D7359D" w:rsidP="00D73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D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9D" w:rsidRPr="006F7D89" w:rsidRDefault="00D7359D" w:rsidP="00D735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7D89">
              <w:rPr>
                <w:rFonts w:ascii="Times New Roman" w:hAnsi="Times New Roman" w:cs="Times New Roman"/>
              </w:rPr>
              <w:t xml:space="preserve">Число автобусных павильонов, в которых производится уборка мусора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9D" w:rsidRPr="006F7D89" w:rsidRDefault="00D7359D" w:rsidP="00E943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D8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9D" w:rsidRPr="006F7D89" w:rsidRDefault="00D7359D" w:rsidP="00D73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D8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9D" w:rsidRPr="006F7D89" w:rsidRDefault="00E943B0" w:rsidP="00E943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7D8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9D" w:rsidRPr="006F7D89" w:rsidRDefault="00E943B0" w:rsidP="00D7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F7D89">
              <w:rPr>
                <w:rFonts w:ascii="Times New Roman" w:eastAsia="Times New Roman" w:hAnsi="Times New Roman" w:cs="Times New Roman"/>
                <w:bCs/>
                <w:lang w:eastAsia="en-US"/>
              </w:rPr>
              <w:t>100</w:t>
            </w:r>
          </w:p>
        </w:tc>
      </w:tr>
      <w:tr w:rsidR="006F7D89" w:rsidRPr="006F7D89" w:rsidTr="00E943B0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9D" w:rsidRPr="006F7D89" w:rsidRDefault="00D7359D" w:rsidP="00D73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D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9D" w:rsidRPr="006F7D89" w:rsidRDefault="00D7359D" w:rsidP="00D735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7D89">
              <w:rPr>
                <w:rFonts w:ascii="Times New Roman" w:hAnsi="Times New Roman" w:cs="Times New Roman"/>
              </w:rPr>
              <w:t>Количество установленных дорожных знаков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9D" w:rsidRPr="006F7D89" w:rsidRDefault="00D7359D" w:rsidP="00E943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D8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9D" w:rsidRPr="006F7D89" w:rsidRDefault="00D7359D" w:rsidP="00D73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D8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9D" w:rsidRPr="006F7D89" w:rsidRDefault="00E943B0" w:rsidP="00D735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7D8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9D" w:rsidRPr="006F7D89" w:rsidRDefault="00E943B0" w:rsidP="00D7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F7D89">
              <w:rPr>
                <w:rFonts w:ascii="Times New Roman" w:eastAsia="Times New Roman" w:hAnsi="Times New Roman" w:cs="Times New Roman"/>
                <w:bCs/>
                <w:lang w:eastAsia="en-US"/>
              </w:rPr>
              <w:t>150</w:t>
            </w:r>
          </w:p>
        </w:tc>
      </w:tr>
      <w:tr w:rsidR="006F7D89" w:rsidRPr="006F7D89" w:rsidTr="00E943B0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9D" w:rsidRPr="006F7D89" w:rsidRDefault="00D7359D" w:rsidP="00D73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D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9D" w:rsidRPr="006F7D89" w:rsidRDefault="00D7359D" w:rsidP="00D735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7D89">
              <w:rPr>
                <w:rFonts w:ascii="Times New Roman" w:hAnsi="Times New Roman" w:cs="Times New Roman"/>
              </w:rPr>
              <w:t xml:space="preserve">Восстановление профиля и ровности проезжей части грунтовых дорог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9D" w:rsidRPr="006F7D89" w:rsidRDefault="00D7359D" w:rsidP="00E943B0">
            <w:pPr>
              <w:spacing w:after="0" w:line="240" w:lineRule="auto"/>
              <w:ind w:right="-150"/>
              <w:jc w:val="center"/>
              <w:rPr>
                <w:rFonts w:ascii="Times New Roman" w:hAnsi="Times New Roman" w:cs="Times New Roman"/>
              </w:rPr>
            </w:pPr>
            <w:r w:rsidRPr="006F7D89">
              <w:rPr>
                <w:rFonts w:ascii="Times New Roman" w:hAnsi="Times New Roman" w:cs="Times New Roman"/>
              </w:rPr>
              <w:t>тыс.кв.м.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9D" w:rsidRPr="006F7D89" w:rsidRDefault="00D7359D" w:rsidP="00D73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D89">
              <w:rPr>
                <w:rFonts w:ascii="Times New Roman" w:hAnsi="Times New Roman" w:cs="Times New Roman"/>
              </w:rPr>
              <w:t>87,7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9D" w:rsidRPr="006F7D89" w:rsidRDefault="00E943B0" w:rsidP="00E943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7D89">
              <w:rPr>
                <w:rFonts w:ascii="Times New Roman" w:hAnsi="Times New Roman" w:cs="Times New Roman"/>
              </w:rPr>
              <w:t>87,7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9D" w:rsidRPr="006F7D89" w:rsidRDefault="00E943B0" w:rsidP="00D7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F7D89">
              <w:rPr>
                <w:rFonts w:ascii="Times New Roman" w:eastAsia="Times New Roman" w:hAnsi="Times New Roman" w:cs="Times New Roman"/>
                <w:bCs/>
                <w:lang w:eastAsia="en-US"/>
              </w:rPr>
              <w:t>100</w:t>
            </w:r>
          </w:p>
        </w:tc>
      </w:tr>
      <w:tr w:rsidR="006F7D89" w:rsidRPr="006F7D89" w:rsidTr="00AA3851">
        <w:tc>
          <w:tcPr>
            <w:tcW w:w="9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9D" w:rsidRPr="006F7D89" w:rsidRDefault="00D7359D" w:rsidP="00D735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7D89">
              <w:rPr>
                <w:rFonts w:ascii="Times New Roman" w:hAnsi="Times New Roman" w:cs="Times New Roman"/>
              </w:rPr>
              <w:t xml:space="preserve">Подпрограмма </w:t>
            </w:r>
            <w:r w:rsidR="00DE41E3">
              <w:rPr>
                <w:rFonts w:ascii="Times New Roman" w:hAnsi="Times New Roman" w:cs="Times New Roman"/>
              </w:rPr>
              <w:t xml:space="preserve">4 </w:t>
            </w:r>
            <w:r w:rsidRPr="006F7D89">
              <w:rPr>
                <w:rFonts w:ascii="Times New Roman" w:hAnsi="Times New Roman" w:cs="Times New Roman"/>
              </w:rPr>
              <w:t>«Энергосбережение и повышение энергетической эффективности в МО ГП «Поселок Таксимо»</w:t>
            </w:r>
          </w:p>
        </w:tc>
      </w:tr>
      <w:tr w:rsidR="006F7D89" w:rsidRPr="006F7D89" w:rsidTr="00AA3851">
        <w:tc>
          <w:tcPr>
            <w:tcW w:w="9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9D" w:rsidRPr="006F7D89" w:rsidRDefault="00D7359D" w:rsidP="00D735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F7D89">
              <w:rPr>
                <w:rFonts w:ascii="Times New Roman" w:hAnsi="Times New Roman" w:cs="Times New Roman"/>
              </w:rPr>
              <w:t>Задача: Повышение качества уличного освещения.</w:t>
            </w:r>
          </w:p>
        </w:tc>
      </w:tr>
      <w:tr w:rsidR="006F7D89" w:rsidRPr="006F7D89" w:rsidTr="00E943B0">
        <w:trPr>
          <w:trHeight w:val="5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9D" w:rsidRPr="006F7D89" w:rsidRDefault="00D7359D" w:rsidP="00D735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7D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9D" w:rsidRPr="006F7D89" w:rsidRDefault="00D7359D" w:rsidP="00D735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7D89">
              <w:rPr>
                <w:rFonts w:ascii="Times New Roman" w:hAnsi="Times New Roman" w:cs="Times New Roman"/>
              </w:rPr>
              <w:t>Ремонт действующих линий уличного освещения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9D" w:rsidRPr="006F7D89" w:rsidRDefault="00D7359D" w:rsidP="00D73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D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9D" w:rsidRPr="006F7D89" w:rsidRDefault="00E943B0" w:rsidP="00D735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7D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9D" w:rsidRPr="006F7D89" w:rsidRDefault="00E943B0" w:rsidP="00E943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7D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9D" w:rsidRPr="006F7D89" w:rsidRDefault="00E943B0" w:rsidP="00D7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F7D89">
              <w:rPr>
                <w:rFonts w:ascii="Times New Roman" w:eastAsia="Times New Roman" w:hAnsi="Times New Roman" w:cs="Times New Roman"/>
                <w:bCs/>
                <w:lang w:eastAsia="en-US"/>
              </w:rPr>
              <w:t>100</w:t>
            </w:r>
          </w:p>
        </w:tc>
      </w:tr>
      <w:tr w:rsidR="006F7D89" w:rsidRPr="006F7D89" w:rsidTr="00E943B0">
        <w:trPr>
          <w:trHeight w:val="56"/>
        </w:trPr>
        <w:tc>
          <w:tcPr>
            <w:tcW w:w="9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9D" w:rsidRPr="006F7D89" w:rsidRDefault="00D7359D" w:rsidP="00D735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F7D89">
              <w:rPr>
                <w:rFonts w:ascii="Times New Roman" w:hAnsi="Times New Roman" w:cs="Times New Roman"/>
              </w:rPr>
              <w:t>Задача :  Повышение эффективности системы уличного освещения.</w:t>
            </w:r>
          </w:p>
        </w:tc>
      </w:tr>
      <w:tr w:rsidR="006F7D89" w:rsidRPr="006F7D89" w:rsidTr="0057304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9D" w:rsidRPr="006F7D89" w:rsidRDefault="00D7359D" w:rsidP="00D735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7D8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9D" w:rsidRPr="006F7D89" w:rsidRDefault="00D7359D" w:rsidP="00D735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7D89">
              <w:rPr>
                <w:rFonts w:ascii="Times New Roman" w:hAnsi="Times New Roman" w:cs="Times New Roman"/>
              </w:rPr>
              <w:t>Доля светильников замененных на энергосберегающие лампы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9D" w:rsidRPr="006F7D89" w:rsidRDefault="00D7359D" w:rsidP="00D73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D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9D" w:rsidRPr="006F7D89" w:rsidRDefault="0057304F" w:rsidP="00D735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9D" w:rsidRPr="006F7D89" w:rsidRDefault="0057304F" w:rsidP="0057304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9D" w:rsidRPr="006F7D89" w:rsidRDefault="0057304F" w:rsidP="00D7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100</w:t>
            </w:r>
          </w:p>
        </w:tc>
      </w:tr>
    </w:tbl>
    <w:p w:rsidR="00140A39" w:rsidRPr="006F7D89" w:rsidRDefault="00140A39" w:rsidP="00D7359D">
      <w:pPr>
        <w:pStyle w:val="ac"/>
        <w:ind w:left="0" w:firstLine="900"/>
        <w:jc w:val="center"/>
        <w:rPr>
          <w:b/>
          <w:sz w:val="24"/>
          <w:szCs w:val="24"/>
        </w:rPr>
      </w:pPr>
    </w:p>
    <w:p w:rsidR="003925C5" w:rsidRPr="006F7D89" w:rsidRDefault="003925C5" w:rsidP="00D73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7D89">
        <w:rPr>
          <w:rFonts w:ascii="Times New Roman" w:hAnsi="Times New Roman" w:cs="Times New Roman"/>
          <w:b/>
          <w:bCs/>
          <w:sz w:val="24"/>
          <w:szCs w:val="24"/>
        </w:rPr>
        <w:t xml:space="preserve">Отчет о реализации мероприятий  муниципальной программы «Развитие энергетики и дорожного хозяйства» </w:t>
      </w:r>
    </w:p>
    <w:p w:rsidR="003925C5" w:rsidRPr="006F7D89" w:rsidRDefault="003925C5" w:rsidP="00D7359D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6F7D89">
        <w:rPr>
          <w:rFonts w:ascii="Times New Roman" w:hAnsi="Times New Roman" w:cs="Times New Roman"/>
          <w:bCs/>
        </w:rPr>
        <w:t>тыс.рублей</w:t>
      </w:r>
    </w:p>
    <w:tbl>
      <w:tblPr>
        <w:tblW w:w="9967" w:type="dxa"/>
        <w:tblInd w:w="-5" w:type="dxa"/>
        <w:tblLook w:val="04A0" w:firstRow="1" w:lastRow="0" w:firstColumn="1" w:lastColumn="0" w:noHBand="0" w:noVBand="1"/>
      </w:tblPr>
      <w:tblGrid>
        <w:gridCol w:w="546"/>
        <w:gridCol w:w="6720"/>
        <w:gridCol w:w="1126"/>
        <w:gridCol w:w="974"/>
        <w:gridCol w:w="601"/>
      </w:tblGrid>
      <w:tr w:rsidR="006F7D89" w:rsidRPr="006F7D89" w:rsidTr="00DA31B7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7A" w:rsidRPr="006F7D89" w:rsidRDefault="0038027A" w:rsidP="00D735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7A" w:rsidRPr="006F7D89" w:rsidRDefault="0038027A" w:rsidP="00D73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7D89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27A" w:rsidRPr="006F7D89" w:rsidRDefault="0038027A" w:rsidP="00D73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7D89">
              <w:rPr>
                <w:rFonts w:ascii="Times New Roman" w:hAnsi="Times New Roman" w:cs="Times New Roman"/>
                <w:b/>
                <w:bCs/>
              </w:rPr>
              <w:t>План 2019г.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7A" w:rsidRPr="006F7D89" w:rsidRDefault="0038027A" w:rsidP="00D73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7D89">
              <w:rPr>
                <w:rFonts w:ascii="Times New Roman" w:hAnsi="Times New Roman" w:cs="Times New Roman"/>
                <w:b/>
                <w:bCs/>
              </w:rPr>
              <w:t>Факт 2019г.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7A" w:rsidRPr="006F7D89" w:rsidRDefault="0038027A" w:rsidP="00380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7D89">
              <w:rPr>
                <w:rFonts w:ascii="Times New Roman" w:hAnsi="Times New Roman" w:cs="Times New Roman"/>
                <w:b/>
                <w:bCs/>
              </w:rPr>
              <w:t>% исп</w:t>
            </w:r>
          </w:p>
        </w:tc>
      </w:tr>
      <w:tr w:rsidR="006F7D89" w:rsidRPr="006F7D89" w:rsidTr="00DA31B7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7A" w:rsidRPr="006F7D89" w:rsidRDefault="0038027A" w:rsidP="00D735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7A" w:rsidRPr="006F7D89" w:rsidRDefault="0038027A" w:rsidP="00D735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F7D89">
              <w:rPr>
                <w:rFonts w:ascii="Times New Roman" w:hAnsi="Times New Roman" w:cs="Times New Roman"/>
                <w:b/>
                <w:bCs/>
              </w:rPr>
              <w:t>Программа «Развитие энергетики и дорожного хозяйства»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27A" w:rsidRPr="006F7D89" w:rsidRDefault="00FF19D7" w:rsidP="00D73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7D89">
              <w:rPr>
                <w:rFonts w:ascii="Times New Roman" w:hAnsi="Times New Roman" w:cs="Times New Roman"/>
              </w:rPr>
              <w:t>24980,5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7A" w:rsidRPr="006F7D89" w:rsidRDefault="00FF19D7" w:rsidP="00D73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7D89">
              <w:rPr>
                <w:rFonts w:ascii="Times New Roman" w:hAnsi="Times New Roman" w:cs="Times New Roman"/>
                <w:b/>
                <w:bCs/>
              </w:rPr>
              <w:t>12325,9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7A" w:rsidRPr="006F7D89" w:rsidRDefault="00FF19D7" w:rsidP="00380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7D89">
              <w:rPr>
                <w:rFonts w:ascii="Times New Roman" w:hAnsi="Times New Roman" w:cs="Times New Roman"/>
                <w:b/>
                <w:bCs/>
              </w:rPr>
              <w:t>49,3</w:t>
            </w:r>
          </w:p>
        </w:tc>
      </w:tr>
      <w:tr w:rsidR="006F7D89" w:rsidRPr="006F7D89" w:rsidTr="00DA31B7"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7A" w:rsidRPr="006F7D89" w:rsidRDefault="0038027A" w:rsidP="00D735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7D89">
              <w:rPr>
                <w:rFonts w:ascii="Times New Roman" w:hAnsi="Times New Roman" w:cs="Times New Roman"/>
              </w:rPr>
              <w:t> 1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7A" w:rsidRPr="006F7D89" w:rsidRDefault="0038027A" w:rsidP="00D735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F7D89">
              <w:rPr>
                <w:rFonts w:ascii="Times New Roman" w:hAnsi="Times New Roman" w:cs="Times New Roman"/>
                <w:b/>
                <w:bCs/>
              </w:rPr>
              <w:t>Подпрограмма 2 «Развитие дорожного хозяйства»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7A" w:rsidRPr="006F7D89" w:rsidRDefault="0038027A" w:rsidP="00D73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7D89">
              <w:rPr>
                <w:rFonts w:ascii="Times New Roman" w:hAnsi="Times New Roman" w:cs="Times New Roman"/>
                <w:b/>
              </w:rPr>
              <w:t>19067,6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7A" w:rsidRPr="006F7D89" w:rsidRDefault="0038027A" w:rsidP="00D73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7D89">
              <w:rPr>
                <w:rFonts w:ascii="Times New Roman" w:hAnsi="Times New Roman" w:cs="Times New Roman"/>
                <w:b/>
                <w:bCs/>
              </w:rPr>
              <w:t>7126,8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7A" w:rsidRPr="006F7D89" w:rsidRDefault="0038027A" w:rsidP="00380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7D89">
              <w:rPr>
                <w:rFonts w:ascii="Times New Roman" w:hAnsi="Times New Roman" w:cs="Times New Roman"/>
                <w:b/>
                <w:bCs/>
              </w:rPr>
              <w:t>37,4</w:t>
            </w:r>
          </w:p>
        </w:tc>
      </w:tr>
      <w:tr w:rsidR="006F7D89" w:rsidRPr="006F7D89" w:rsidTr="00DA31B7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7A" w:rsidRPr="006F7D89" w:rsidRDefault="0038027A" w:rsidP="00D735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7D89">
              <w:rPr>
                <w:rFonts w:ascii="Times New Roman" w:hAnsi="Times New Roman" w:cs="Times New Roman"/>
              </w:rPr>
              <w:t> 1.1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7A" w:rsidRPr="006F7D89" w:rsidRDefault="0038027A" w:rsidP="00D735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7D89">
              <w:rPr>
                <w:rFonts w:ascii="Times New Roman" w:hAnsi="Times New Roman" w:cs="Times New Roman"/>
              </w:rPr>
              <w:t>Мероприятие:  Комплекс работ по поддер-жанию и восстановлению транспортно-эксплуатационных характеристик автодорог (ремонт и содержание дороги - дорожные фонды)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7A" w:rsidRPr="006F7D89" w:rsidRDefault="0038027A" w:rsidP="00D735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F7D89">
              <w:rPr>
                <w:rFonts w:ascii="Times New Roman" w:hAnsi="Times New Roman" w:cs="Times New Roman"/>
              </w:rPr>
              <w:t>2032,3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7A" w:rsidRPr="006F7D89" w:rsidRDefault="0038027A" w:rsidP="00D735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F7D89">
              <w:rPr>
                <w:rFonts w:ascii="Times New Roman" w:hAnsi="Times New Roman" w:cs="Times New Roman"/>
                <w:bCs/>
              </w:rPr>
              <w:t>1720,7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7A" w:rsidRPr="006F7D89" w:rsidRDefault="0038027A" w:rsidP="003802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F7D89" w:rsidRPr="006F7D89" w:rsidTr="00DA31B7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7A" w:rsidRPr="006F7D89" w:rsidRDefault="0038027A" w:rsidP="00D735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7D89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7A" w:rsidRPr="006F7D89" w:rsidRDefault="0038027A" w:rsidP="00D735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7D89">
              <w:rPr>
                <w:rFonts w:ascii="Times New Roman" w:hAnsi="Times New Roman" w:cs="Times New Roman"/>
              </w:rPr>
              <w:t xml:space="preserve">Мероприятие: Софинансирование расходов на строительство паромной переправы через реку  Муя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7A" w:rsidRPr="006F7D89" w:rsidRDefault="0038027A" w:rsidP="00D735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F7D89">
              <w:rPr>
                <w:rFonts w:ascii="Times New Roman" w:hAnsi="Times New Roman" w:cs="Times New Roman"/>
                <w:bCs/>
              </w:rPr>
              <w:t>469,9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7A" w:rsidRPr="006F7D89" w:rsidRDefault="0038027A" w:rsidP="00D735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F7D89">
              <w:rPr>
                <w:rFonts w:ascii="Times New Roman" w:hAnsi="Times New Roman" w:cs="Times New Roman"/>
                <w:bCs/>
              </w:rPr>
              <w:t>469,9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7A" w:rsidRPr="006F7D89" w:rsidRDefault="0038027A" w:rsidP="003802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F7D89" w:rsidRPr="006F7D89" w:rsidTr="00DA31B7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7A" w:rsidRPr="006F7D89" w:rsidRDefault="0038027A" w:rsidP="00D735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7D89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7A" w:rsidRPr="006F7D89" w:rsidRDefault="0038027A" w:rsidP="00D735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7D89">
              <w:rPr>
                <w:rFonts w:ascii="Times New Roman" w:hAnsi="Times New Roman" w:cs="Times New Roman"/>
              </w:rPr>
              <w:t>Мероприятие: Строительство парома в с. Усть-Муя через р.  Муя на автомобильной дороге местного значения Таксимо-Усть-Муя  Муйского района Республики Бурятия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7A" w:rsidRPr="006F7D89" w:rsidRDefault="0038027A" w:rsidP="00D735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F7D89">
              <w:rPr>
                <w:rFonts w:ascii="Times New Roman" w:hAnsi="Times New Roman" w:cs="Times New Roman"/>
                <w:bCs/>
              </w:rPr>
              <w:t>12230,1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7A" w:rsidRPr="006F7D89" w:rsidRDefault="0038027A" w:rsidP="00965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F7D89">
              <w:rPr>
                <w:rFonts w:ascii="Times New Roman" w:hAnsi="Times New Roman" w:cs="Times New Roman"/>
                <w:bCs/>
              </w:rPr>
              <w:t>4936,2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7A" w:rsidRPr="006F7D89" w:rsidRDefault="0038027A" w:rsidP="003802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F7D89" w:rsidRPr="006F7D89" w:rsidTr="00DA31B7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7A" w:rsidRPr="006F7D89" w:rsidRDefault="0038027A" w:rsidP="00D735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7D89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7A" w:rsidRPr="006F7D89" w:rsidRDefault="0038027A" w:rsidP="00D735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7D89">
              <w:rPr>
                <w:rFonts w:ascii="Times New Roman" w:hAnsi="Times New Roman" w:cs="Times New Roman"/>
              </w:rPr>
              <w:t>Мероприятие: Дорожная деятельность в отношении автомобильных дорог общего пользования местного значения на 2019 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7A" w:rsidRPr="006F7D89" w:rsidRDefault="0038027A" w:rsidP="00D735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F7D89">
              <w:rPr>
                <w:rFonts w:ascii="Times New Roman" w:hAnsi="Times New Roman" w:cs="Times New Roman"/>
                <w:bCs/>
              </w:rPr>
              <w:t>4335,3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7A" w:rsidRPr="006F7D89" w:rsidRDefault="0038027A" w:rsidP="00D735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F7D89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7A" w:rsidRPr="006F7D89" w:rsidRDefault="0038027A" w:rsidP="003802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F7D89" w:rsidRPr="006F7D89" w:rsidTr="00DA31B7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7A" w:rsidRPr="006F7D89" w:rsidRDefault="0038027A" w:rsidP="00D735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F7D8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7A" w:rsidRPr="006F7D89" w:rsidRDefault="0038027A" w:rsidP="00D735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F7D89">
              <w:rPr>
                <w:rFonts w:ascii="Times New Roman" w:hAnsi="Times New Roman" w:cs="Times New Roman"/>
                <w:b/>
              </w:rPr>
              <w:t>Подпрограмма 3 «Содержание и ремонт автомобильных дорог, инженерных сооружений на них, в границах МО ГП «Поселок Таксимо»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7A" w:rsidRPr="006F7D89" w:rsidRDefault="0038027A" w:rsidP="00D73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7D89">
              <w:rPr>
                <w:rFonts w:ascii="Times New Roman" w:hAnsi="Times New Roman" w:cs="Times New Roman"/>
                <w:b/>
              </w:rPr>
              <w:t>4728,2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7A" w:rsidRPr="006F7D89" w:rsidRDefault="0038027A" w:rsidP="00D73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7D89">
              <w:rPr>
                <w:rFonts w:ascii="Times New Roman" w:hAnsi="Times New Roman" w:cs="Times New Roman"/>
                <w:b/>
                <w:bCs/>
              </w:rPr>
              <w:t>4472,0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7A" w:rsidRPr="006F7D89" w:rsidRDefault="0038027A" w:rsidP="00380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7D89">
              <w:rPr>
                <w:rFonts w:ascii="Times New Roman" w:hAnsi="Times New Roman" w:cs="Times New Roman"/>
                <w:b/>
                <w:bCs/>
              </w:rPr>
              <w:t>94,6</w:t>
            </w:r>
          </w:p>
        </w:tc>
      </w:tr>
      <w:tr w:rsidR="006F7D89" w:rsidRPr="006F7D89" w:rsidTr="00DA31B7">
        <w:trPr>
          <w:trHeight w:val="5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7A" w:rsidRPr="006F7D89" w:rsidRDefault="0038027A" w:rsidP="00D735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7D89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7A" w:rsidRPr="006F7D89" w:rsidRDefault="0038027A" w:rsidP="00D735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7D89">
              <w:rPr>
                <w:rFonts w:ascii="Times New Roman" w:hAnsi="Times New Roman" w:cs="Times New Roman"/>
              </w:rPr>
              <w:t>Мероприятие: Проведение ямочного ремонта автомобильных дорог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7A" w:rsidRPr="006F7D89" w:rsidRDefault="0038027A" w:rsidP="00E261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F7D89">
              <w:rPr>
                <w:rFonts w:ascii="Times New Roman" w:hAnsi="Times New Roman" w:cs="Times New Roman"/>
                <w:bCs/>
              </w:rPr>
              <w:t>638,1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7A" w:rsidRPr="006F7D89" w:rsidRDefault="0038027A" w:rsidP="00D735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F7D89">
              <w:rPr>
                <w:rFonts w:ascii="Times New Roman" w:hAnsi="Times New Roman" w:cs="Times New Roman"/>
                <w:bCs/>
              </w:rPr>
              <w:t>638,1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7A" w:rsidRPr="006F7D89" w:rsidRDefault="0038027A" w:rsidP="003802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F7D89" w:rsidRPr="006F7D89" w:rsidTr="00DA31B7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7A" w:rsidRPr="006F7D89" w:rsidRDefault="0038027A" w:rsidP="00D735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7D89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7A" w:rsidRPr="006F7D89" w:rsidRDefault="0038027A" w:rsidP="00D735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7D89">
              <w:rPr>
                <w:rFonts w:ascii="Times New Roman" w:hAnsi="Times New Roman" w:cs="Times New Roman"/>
              </w:rPr>
              <w:t>Мероприятие: Текущее содержание автомобильных дорог (очистка автомобильных обочин вдоль дорог, остановок, россыпь противогололёдных материалов, планировка площадей бульдозерами, подметание проезжей части, установка дорожных знаков и т.д.)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7A" w:rsidRPr="006F7D89" w:rsidRDefault="0038027A" w:rsidP="00837E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F7D89">
              <w:rPr>
                <w:rFonts w:ascii="Times New Roman" w:hAnsi="Times New Roman" w:cs="Times New Roman"/>
              </w:rPr>
              <w:t>4090,1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7A" w:rsidRPr="006F7D89" w:rsidRDefault="0038027A" w:rsidP="00D735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F7D89">
              <w:rPr>
                <w:rFonts w:ascii="Times New Roman" w:hAnsi="Times New Roman" w:cs="Times New Roman"/>
                <w:bCs/>
              </w:rPr>
              <w:t>3833,9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7A" w:rsidRPr="006F7D89" w:rsidRDefault="0038027A" w:rsidP="003802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F7D89" w:rsidRPr="006F7D89" w:rsidTr="00DA31B7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7A" w:rsidRPr="006F7D89" w:rsidRDefault="0038027A" w:rsidP="00D735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F7D8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7A" w:rsidRPr="006F7D89" w:rsidRDefault="0038027A" w:rsidP="00D735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F7D89">
              <w:rPr>
                <w:rFonts w:ascii="Times New Roman" w:hAnsi="Times New Roman" w:cs="Times New Roman"/>
                <w:b/>
              </w:rPr>
              <w:t>Подпрограмма 4 «Энергосбережение и повышение энергетической эффективности в МО ГП «Поселок Таксимо»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7A" w:rsidRPr="006F7D89" w:rsidRDefault="0038027A" w:rsidP="00D73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7D89">
              <w:rPr>
                <w:rFonts w:ascii="Times New Roman" w:hAnsi="Times New Roman" w:cs="Times New Roman"/>
                <w:b/>
              </w:rPr>
              <w:t>1184,7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7A" w:rsidRPr="006F7D89" w:rsidRDefault="0038027A" w:rsidP="00D73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7D89">
              <w:rPr>
                <w:rFonts w:ascii="Times New Roman" w:hAnsi="Times New Roman" w:cs="Times New Roman"/>
                <w:b/>
                <w:bCs/>
              </w:rPr>
              <w:t>727,1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7A" w:rsidRPr="006F7D89" w:rsidRDefault="0038027A" w:rsidP="00380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7D89">
              <w:rPr>
                <w:rFonts w:ascii="Times New Roman" w:hAnsi="Times New Roman" w:cs="Times New Roman"/>
                <w:b/>
                <w:bCs/>
              </w:rPr>
              <w:t>61,4</w:t>
            </w:r>
          </w:p>
        </w:tc>
      </w:tr>
      <w:tr w:rsidR="006F7D89" w:rsidRPr="006F7D89" w:rsidTr="00DA31B7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7A" w:rsidRPr="006F7D89" w:rsidRDefault="0038027A" w:rsidP="00D735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7D89">
              <w:rPr>
                <w:rFonts w:ascii="Times New Roman" w:hAnsi="Times New Roman" w:cs="Times New Roman"/>
              </w:rPr>
              <w:lastRenderedPageBreak/>
              <w:t>3.1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7A" w:rsidRPr="006F7D89" w:rsidRDefault="0038027A" w:rsidP="00D735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7D89">
              <w:rPr>
                <w:rFonts w:ascii="Times New Roman" w:hAnsi="Times New Roman" w:cs="Times New Roman"/>
              </w:rPr>
              <w:t>Мероприятие: Выполнение работ по ремонту уличного освещения (установка и ремонт опор, замена эл. кабеля, ремонт уличных светильников)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7A" w:rsidRPr="006F7D89" w:rsidRDefault="0038027A" w:rsidP="00D735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F7D89">
              <w:rPr>
                <w:rFonts w:ascii="Times New Roman" w:hAnsi="Times New Roman" w:cs="Times New Roman"/>
                <w:bCs/>
              </w:rPr>
              <w:t>444,9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7A" w:rsidRPr="006F7D89" w:rsidRDefault="0038027A" w:rsidP="00D735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F7D89">
              <w:rPr>
                <w:rFonts w:ascii="Times New Roman" w:hAnsi="Times New Roman" w:cs="Times New Roman"/>
                <w:bCs/>
              </w:rPr>
              <w:t>350,6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7A" w:rsidRPr="006F7D89" w:rsidRDefault="0038027A" w:rsidP="003802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F7D89" w:rsidRPr="006F7D89" w:rsidTr="00DA31B7">
        <w:trPr>
          <w:trHeight w:val="5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7A" w:rsidRPr="006F7D89" w:rsidRDefault="0038027A" w:rsidP="00D735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7D89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7A" w:rsidRPr="006F7D89" w:rsidRDefault="0038027A" w:rsidP="00D735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7D89">
              <w:rPr>
                <w:rFonts w:ascii="Times New Roman" w:hAnsi="Times New Roman" w:cs="Times New Roman"/>
              </w:rPr>
              <w:t>Мероприятие: Приобретение электросетевого оборудования и</w:t>
            </w:r>
            <w:r w:rsidRPr="006F7D89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6F7D89">
              <w:rPr>
                <w:rFonts w:ascii="Times New Roman" w:hAnsi="Times New Roman" w:cs="Times New Roman"/>
              </w:rPr>
              <w:t xml:space="preserve">светодиодных светильников 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7A" w:rsidRPr="006F7D89" w:rsidRDefault="0038027A" w:rsidP="00D735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F7D89">
              <w:rPr>
                <w:rFonts w:ascii="Times New Roman" w:hAnsi="Times New Roman" w:cs="Times New Roman"/>
                <w:bCs/>
              </w:rPr>
              <w:t>189,8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7A" w:rsidRPr="006F7D89" w:rsidRDefault="007F7FAF" w:rsidP="00965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189,8</w:t>
            </w:r>
            <w:bookmarkStart w:id="0" w:name="_GoBack"/>
            <w:bookmarkEnd w:id="0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7A" w:rsidRPr="006F7D89" w:rsidRDefault="0038027A" w:rsidP="003802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F7D89" w:rsidRPr="006F7D89" w:rsidTr="00DA31B7">
        <w:trPr>
          <w:trHeight w:val="5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7A" w:rsidRPr="006F7D89" w:rsidRDefault="0038027A" w:rsidP="00D735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7D89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7A" w:rsidRPr="006F7D89" w:rsidRDefault="0038027A" w:rsidP="00D735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7D89">
              <w:rPr>
                <w:rFonts w:ascii="Times New Roman" w:hAnsi="Times New Roman" w:cs="Times New Roman"/>
              </w:rPr>
              <w:t>Мероприятие: Оплата за уличное освещение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7A" w:rsidRPr="006F7D89" w:rsidRDefault="0038027A" w:rsidP="00D735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F7D89">
              <w:rPr>
                <w:rFonts w:ascii="Times New Roman" w:hAnsi="Times New Roman" w:cs="Times New Roman"/>
                <w:bCs/>
              </w:rPr>
              <w:t>550,0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7A" w:rsidRPr="006F7D89" w:rsidRDefault="0038027A" w:rsidP="00D735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F7D89">
              <w:rPr>
                <w:rFonts w:ascii="Times New Roman" w:hAnsi="Times New Roman" w:cs="Times New Roman"/>
                <w:bCs/>
              </w:rPr>
              <w:t>186,7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7A" w:rsidRPr="006F7D89" w:rsidRDefault="0038027A" w:rsidP="003802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EC5301" w:rsidRPr="006F7D89" w:rsidRDefault="00EC5301" w:rsidP="00D73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17B" w:rsidRPr="006F7D89" w:rsidRDefault="00B7217B" w:rsidP="00D7359D">
      <w:pPr>
        <w:shd w:val="clear" w:color="auto" w:fill="FFFFFF"/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D89">
        <w:rPr>
          <w:rFonts w:ascii="Times New Roman" w:hAnsi="Times New Roman" w:cs="Times New Roman"/>
          <w:sz w:val="24"/>
          <w:szCs w:val="24"/>
          <w:u w:val="single"/>
        </w:rPr>
        <w:t>Сумма неосвоенных денежных средств</w:t>
      </w:r>
      <w:r w:rsidR="00965FB3" w:rsidRPr="006F7D89">
        <w:rPr>
          <w:rFonts w:ascii="Times New Roman" w:hAnsi="Times New Roman" w:cs="Times New Roman"/>
          <w:sz w:val="24"/>
          <w:szCs w:val="24"/>
        </w:rPr>
        <w:t xml:space="preserve"> в 2019</w:t>
      </w:r>
      <w:r w:rsidRPr="006F7D89">
        <w:rPr>
          <w:rFonts w:ascii="Times New Roman" w:hAnsi="Times New Roman" w:cs="Times New Roman"/>
          <w:sz w:val="24"/>
          <w:szCs w:val="24"/>
        </w:rPr>
        <w:t xml:space="preserve"> году составила </w:t>
      </w:r>
      <w:r w:rsidR="0057304F">
        <w:rPr>
          <w:rFonts w:ascii="Times New Roman" w:hAnsi="Times New Roman" w:cs="Times New Roman"/>
          <w:sz w:val="24"/>
          <w:szCs w:val="24"/>
        </w:rPr>
        <w:t xml:space="preserve">  12654,6 </w:t>
      </w:r>
      <w:r w:rsidRPr="006F7D89">
        <w:rPr>
          <w:rFonts w:ascii="Times New Roman" w:hAnsi="Times New Roman" w:cs="Times New Roman"/>
          <w:sz w:val="24"/>
          <w:szCs w:val="24"/>
        </w:rPr>
        <w:t>тыс. рублей (</w:t>
      </w:r>
      <w:r w:rsidR="00E261A0" w:rsidRPr="006F7D89">
        <w:rPr>
          <w:rFonts w:ascii="Times New Roman" w:hAnsi="Times New Roman" w:cs="Times New Roman"/>
          <w:sz w:val="24"/>
          <w:szCs w:val="24"/>
        </w:rPr>
        <w:t>50,7</w:t>
      </w:r>
      <w:r w:rsidRPr="006F7D89">
        <w:rPr>
          <w:rFonts w:ascii="Times New Roman" w:hAnsi="Times New Roman" w:cs="Times New Roman"/>
          <w:sz w:val="24"/>
          <w:szCs w:val="24"/>
        </w:rPr>
        <w:t>%), в том числе:</w:t>
      </w:r>
    </w:p>
    <w:p w:rsidR="00B7217B" w:rsidRPr="0057304F" w:rsidRDefault="0057304F" w:rsidP="0057304F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261A0" w:rsidRPr="0057304F">
        <w:rPr>
          <w:rFonts w:ascii="Times New Roman" w:hAnsi="Times New Roman" w:cs="Times New Roman"/>
          <w:sz w:val="24"/>
          <w:szCs w:val="24"/>
        </w:rPr>
        <w:t>Мероприятие «</w:t>
      </w:r>
      <w:r w:rsidR="00B7217B" w:rsidRPr="0057304F">
        <w:rPr>
          <w:rFonts w:ascii="Times New Roman" w:hAnsi="Times New Roman" w:cs="Times New Roman"/>
          <w:sz w:val="24"/>
          <w:szCs w:val="24"/>
        </w:rPr>
        <w:t xml:space="preserve">Ремонт и содержание дороги </w:t>
      </w:r>
      <w:r w:rsidR="00DC23A8" w:rsidRPr="0057304F">
        <w:rPr>
          <w:rFonts w:ascii="Times New Roman" w:hAnsi="Times New Roman" w:cs="Times New Roman"/>
          <w:sz w:val="24"/>
          <w:szCs w:val="24"/>
        </w:rPr>
        <w:t>(дорожные фонды)</w:t>
      </w:r>
      <w:r w:rsidR="00E261A0" w:rsidRPr="0057304F">
        <w:rPr>
          <w:rFonts w:ascii="Times New Roman" w:hAnsi="Times New Roman" w:cs="Times New Roman"/>
          <w:sz w:val="24"/>
          <w:szCs w:val="24"/>
        </w:rPr>
        <w:t>»</w:t>
      </w:r>
      <w:r w:rsidR="00DC23A8" w:rsidRPr="0057304F">
        <w:rPr>
          <w:rFonts w:ascii="Times New Roman" w:hAnsi="Times New Roman" w:cs="Times New Roman"/>
          <w:sz w:val="24"/>
          <w:szCs w:val="24"/>
        </w:rPr>
        <w:t xml:space="preserve"> - 311,6</w:t>
      </w:r>
      <w:r w:rsidR="00DE41E3"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41E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 результатам электронных торгов заключен муниципальный контракт с единственным Подрядчиком. О</w:t>
      </w:r>
      <w:r w:rsidRPr="0057304F">
        <w:rPr>
          <w:rFonts w:ascii="Times New Roman" w:hAnsi="Times New Roman" w:cs="Times New Roman"/>
          <w:sz w:val="24"/>
          <w:szCs w:val="24"/>
        </w:rPr>
        <w:t>плата произведена по</w:t>
      </w:r>
      <w:r w:rsidR="00DE41E3">
        <w:rPr>
          <w:rFonts w:ascii="Times New Roman" w:hAnsi="Times New Roman" w:cs="Times New Roman"/>
          <w:sz w:val="24"/>
          <w:szCs w:val="24"/>
        </w:rPr>
        <w:t xml:space="preserve"> </w:t>
      </w:r>
      <w:r w:rsidRPr="0057304F">
        <w:rPr>
          <w:rFonts w:ascii="Times New Roman" w:hAnsi="Times New Roman" w:cs="Times New Roman"/>
          <w:sz w:val="24"/>
          <w:szCs w:val="24"/>
        </w:rPr>
        <w:t xml:space="preserve">фактическим затратам </w:t>
      </w:r>
      <w:r w:rsidR="00B7217B" w:rsidRPr="0057304F">
        <w:rPr>
          <w:rFonts w:ascii="Times New Roman" w:hAnsi="Times New Roman" w:cs="Times New Roman"/>
          <w:sz w:val="24"/>
          <w:szCs w:val="24"/>
        </w:rPr>
        <w:t>Подрядчика на выполнение работ по содержанию автомобильных дорог общего пользования местного значения пгт.Таксимо-п.Усть-Муя, п.Усть-Муя-с.Баргали</w:t>
      </w:r>
      <w:r w:rsidR="00DE41E3">
        <w:rPr>
          <w:rFonts w:ascii="Times New Roman" w:hAnsi="Times New Roman" w:cs="Times New Roman"/>
          <w:sz w:val="24"/>
          <w:szCs w:val="24"/>
        </w:rPr>
        <w:t>но и внутриквартальных дорог п.У</w:t>
      </w:r>
      <w:r w:rsidR="00B7217B" w:rsidRPr="0057304F">
        <w:rPr>
          <w:rFonts w:ascii="Times New Roman" w:hAnsi="Times New Roman" w:cs="Times New Roman"/>
          <w:sz w:val="24"/>
          <w:szCs w:val="24"/>
        </w:rPr>
        <w:t>сть-Муя, п.Муя, с. Баргалино Муйского района Республики Бурятия;</w:t>
      </w:r>
    </w:p>
    <w:p w:rsidR="00DC23A8" w:rsidRPr="009614EF" w:rsidRDefault="0057304F" w:rsidP="0057304F">
      <w:pPr>
        <w:pStyle w:val="a5"/>
        <w:spacing w:after="0" w:line="240" w:lineRule="auto"/>
        <w:ind w:left="0"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7217B" w:rsidRPr="006F7D89">
        <w:rPr>
          <w:rFonts w:ascii="Times New Roman" w:hAnsi="Times New Roman" w:cs="Times New Roman"/>
          <w:sz w:val="24"/>
          <w:szCs w:val="24"/>
        </w:rPr>
        <w:t xml:space="preserve">Мероприятие </w:t>
      </w:r>
      <w:r w:rsidR="00E261A0" w:rsidRPr="006F7D89">
        <w:rPr>
          <w:rFonts w:ascii="Times New Roman" w:hAnsi="Times New Roman" w:cs="Times New Roman"/>
          <w:sz w:val="24"/>
          <w:szCs w:val="24"/>
        </w:rPr>
        <w:t>«</w:t>
      </w:r>
      <w:r w:rsidR="00B7217B" w:rsidRPr="006F7D89">
        <w:rPr>
          <w:rFonts w:ascii="Times New Roman" w:hAnsi="Times New Roman" w:cs="Times New Roman"/>
          <w:sz w:val="24"/>
          <w:szCs w:val="24"/>
        </w:rPr>
        <w:t xml:space="preserve">Строительство парома в с. Усть-Муя через р.  Муя на автомобильной дороге местного значения Таксимо-Усть-Муя Муйского </w:t>
      </w:r>
      <w:r w:rsidR="00B7217B" w:rsidRPr="009614EF">
        <w:rPr>
          <w:rFonts w:ascii="Times New Roman" w:hAnsi="Times New Roman" w:cs="Times New Roman"/>
          <w:sz w:val="24"/>
          <w:szCs w:val="24"/>
        </w:rPr>
        <w:t>района Республики Бурятия</w:t>
      </w:r>
      <w:r w:rsidR="00E261A0" w:rsidRPr="009614EF">
        <w:rPr>
          <w:rFonts w:ascii="Times New Roman" w:hAnsi="Times New Roman" w:cs="Times New Roman"/>
          <w:sz w:val="24"/>
          <w:szCs w:val="24"/>
        </w:rPr>
        <w:t>»</w:t>
      </w:r>
      <w:r w:rsidR="00B7217B" w:rsidRPr="009614EF">
        <w:rPr>
          <w:rFonts w:ascii="Times New Roman" w:hAnsi="Times New Roman" w:cs="Times New Roman"/>
          <w:sz w:val="24"/>
          <w:szCs w:val="24"/>
        </w:rPr>
        <w:t xml:space="preserve"> </w:t>
      </w:r>
      <w:r w:rsidR="00DC23A8" w:rsidRPr="009614EF">
        <w:rPr>
          <w:rFonts w:ascii="Times New Roman" w:hAnsi="Times New Roman" w:cs="Times New Roman"/>
          <w:sz w:val="24"/>
          <w:szCs w:val="24"/>
        </w:rPr>
        <w:t>- 7293,9 тыс. рублей</w:t>
      </w:r>
      <w:r w:rsidR="00DE41E3">
        <w:rPr>
          <w:rFonts w:ascii="Times New Roman" w:hAnsi="Times New Roman" w:cs="Times New Roman"/>
          <w:sz w:val="24"/>
          <w:szCs w:val="24"/>
        </w:rPr>
        <w:t>. Н</w:t>
      </w:r>
      <w:r w:rsidR="00E57860" w:rsidRPr="009614EF">
        <w:rPr>
          <w:rFonts w:ascii="Times New Roman" w:hAnsi="Times New Roman" w:cs="Times New Roman"/>
          <w:sz w:val="24"/>
          <w:szCs w:val="24"/>
        </w:rPr>
        <w:t xml:space="preserve">еосвоение денежных средств ввиду </w:t>
      </w:r>
      <w:r w:rsidR="009614EF" w:rsidRPr="009614EF">
        <w:rPr>
          <w:rFonts w:ascii="Times New Roman" w:hAnsi="Times New Roman" w:cs="Times New Roman"/>
          <w:sz w:val="24"/>
          <w:szCs w:val="24"/>
        </w:rPr>
        <w:t xml:space="preserve">переноса </w:t>
      </w:r>
      <w:r w:rsidR="009614EF">
        <w:rPr>
          <w:rFonts w:ascii="Times New Roman" w:hAnsi="Times New Roman" w:cs="Times New Roman"/>
          <w:sz w:val="24"/>
          <w:szCs w:val="24"/>
        </w:rPr>
        <w:t xml:space="preserve">реализации мероприятия и </w:t>
      </w:r>
      <w:r w:rsidR="009614EF" w:rsidRPr="009614EF">
        <w:rPr>
          <w:rFonts w:ascii="Times New Roman" w:hAnsi="Times New Roman" w:cs="Times New Roman"/>
          <w:sz w:val="24"/>
          <w:szCs w:val="24"/>
        </w:rPr>
        <w:t>денежных средств на 2020 год, согласно заключенного муниципального контракта.</w:t>
      </w:r>
    </w:p>
    <w:p w:rsidR="00B7217B" w:rsidRPr="0057304F" w:rsidRDefault="0057304F" w:rsidP="0057304F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614EF">
        <w:rPr>
          <w:rFonts w:ascii="Times New Roman" w:hAnsi="Times New Roman" w:cs="Times New Roman"/>
          <w:sz w:val="24"/>
          <w:szCs w:val="24"/>
        </w:rPr>
        <w:t>3.</w:t>
      </w:r>
      <w:r w:rsidR="00DC23A8" w:rsidRPr="009614EF">
        <w:rPr>
          <w:rFonts w:ascii="Times New Roman" w:hAnsi="Times New Roman" w:cs="Times New Roman"/>
          <w:sz w:val="24"/>
          <w:szCs w:val="24"/>
        </w:rPr>
        <w:t xml:space="preserve">Мероприятие </w:t>
      </w:r>
      <w:r w:rsidR="00E261A0" w:rsidRPr="009614EF">
        <w:rPr>
          <w:rFonts w:ascii="Times New Roman" w:hAnsi="Times New Roman" w:cs="Times New Roman"/>
          <w:sz w:val="24"/>
          <w:szCs w:val="24"/>
        </w:rPr>
        <w:t>«</w:t>
      </w:r>
      <w:r w:rsidR="00DC23A8" w:rsidRPr="009614EF">
        <w:rPr>
          <w:rFonts w:ascii="Times New Roman" w:hAnsi="Times New Roman" w:cs="Times New Roman"/>
          <w:sz w:val="24"/>
          <w:szCs w:val="24"/>
        </w:rPr>
        <w:t>Дорожная деятельность в отношении автомобильных дорог общего пользования местного значения</w:t>
      </w:r>
      <w:r w:rsidR="00E261A0" w:rsidRPr="009614EF">
        <w:rPr>
          <w:rFonts w:ascii="Times New Roman" w:hAnsi="Times New Roman" w:cs="Times New Roman"/>
          <w:sz w:val="24"/>
          <w:szCs w:val="24"/>
        </w:rPr>
        <w:t>»</w:t>
      </w:r>
      <w:r w:rsidR="00DC23A8" w:rsidRPr="009614EF">
        <w:rPr>
          <w:rFonts w:ascii="Times New Roman" w:hAnsi="Times New Roman" w:cs="Times New Roman"/>
          <w:sz w:val="24"/>
          <w:szCs w:val="24"/>
        </w:rPr>
        <w:t xml:space="preserve"> - </w:t>
      </w:r>
      <w:r w:rsidR="00DC23A8" w:rsidRPr="009614EF">
        <w:rPr>
          <w:rFonts w:ascii="Times New Roman" w:hAnsi="Times New Roman" w:cs="Times New Roman"/>
          <w:bCs/>
          <w:sz w:val="24"/>
          <w:szCs w:val="24"/>
        </w:rPr>
        <w:t>4335,3 тыс. рублей</w:t>
      </w:r>
      <w:r w:rsidR="00DE41E3">
        <w:rPr>
          <w:rFonts w:ascii="Times New Roman" w:hAnsi="Times New Roman" w:cs="Times New Roman"/>
          <w:bCs/>
          <w:sz w:val="24"/>
          <w:szCs w:val="24"/>
        </w:rPr>
        <w:t>. Д</w:t>
      </w:r>
      <w:r w:rsidR="00F2041F" w:rsidRPr="009614EF">
        <w:rPr>
          <w:rFonts w:ascii="Times New Roman" w:hAnsi="Times New Roman" w:cs="Times New Roman"/>
          <w:sz w:val="24"/>
          <w:szCs w:val="24"/>
        </w:rPr>
        <w:t>енеж</w:t>
      </w:r>
      <w:r w:rsidR="00DE41E3">
        <w:rPr>
          <w:rFonts w:ascii="Times New Roman" w:hAnsi="Times New Roman" w:cs="Times New Roman"/>
          <w:sz w:val="24"/>
          <w:szCs w:val="24"/>
        </w:rPr>
        <w:t>н</w:t>
      </w:r>
      <w:r w:rsidR="00F2041F" w:rsidRPr="009614EF">
        <w:rPr>
          <w:rFonts w:ascii="Times New Roman" w:hAnsi="Times New Roman" w:cs="Times New Roman"/>
          <w:sz w:val="24"/>
          <w:szCs w:val="24"/>
        </w:rPr>
        <w:t xml:space="preserve">ые </w:t>
      </w:r>
      <w:r w:rsidRPr="009614EF">
        <w:rPr>
          <w:rFonts w:ascii="Times New Roman" w:hAnsi="Times New Roman" w:cs="Times New Roman"/>
          <w:sz w:val="24"/>
          <w:szCs w:val="24"/>
        </w:rPr>
        <w:t>средства не использованы, в</w:t>
      </w:r>
      <w:r w:rsidR="00F2041F" w:rsidRPr="009614EF">
        <w:rPr>
          <w:rFonts w:ascii="Times New Roman" w:hAnsi="Times New Roman" w:cs="Times New Roman"/>
          <w:sz w:val="24"/>
          <w:szCs w:val="24"/>
        </w:rPr>
        <w:t xml:space="preserve"> связи с поздним распределением </w:t>
      </w:r>
      <w:r w:rsidRPr="009614EF">
        <w:rPr>
          <w:rFonts w:ascii="Times New Roman" w:hAnsi="Times New Roman" w:cs="Times New Roman"/>
          <w:sz w:val="24"/>
          <w:szCs w:val="24"/>
        </w:rPr>
        <w:t>фин</w:t>
      </w:r>
      <w:r w:rsidR="00DE41E3">
        <w:rPr>
          <w:rFonts w:ascii="Times New Roman" w:hAnsi="Times New Roman" w:cs="Times New Roman"/>
          <w:sz w:val="24"/>
          <w:szCs w:val="24"/>
        </w:rPr>
        <w:t>ансовых</w:t>
      </w:r>
      <w:r w:rsidRPr="009614EF">
        <w:rPr>
          <w:rFonts w:ascii="Times New Roman" w:hAnsi="Times New Roman" w:cs="Times New Roman"/>
          <w:sz w:val="24"/>
          <w:szCs w:val="24"/>
        </w:rPr>
        <w:t xml:space="preserve"> средств </w:t>
      </w:r>
      <w:r w:rsidR="00F2041F" w:rsidRPr="009614EF">
        <w:rPr>
          <w:rFonts w:ascii="Times New Roman" w:hAnsi="Times New Roman" w:cs="Times New Roman"/>
          <w:sz w:val="24"/>
          <w:szCs w:val="24"/>
        </w:rPr>
        <w:t>из респуб</w:t>
      </w:r>
      <w:r w:rsidR="00DE41E3">
        <w:rPr>
          <w:rFonts w:ascii="Times New Roman" w:hAnsi="Times New Roman" w:cs="Times New Roman"/>
          <w:sz w:val="24"/>
          <w:szCs w:val="24"/>
        </w:rPr>
        <w:t>ликанского</w:t>
      </w:r>
      <w:r w:rsidR="00F2041F" w:rsidRPr="009614EF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Pr="009614EF">
        <w:rPr>
          <w:rFonts w:ascii="Times New Roman" w:hAnsi="Times New Roman" w:cs="Times New Roman"/>
          <w:sz w:val="24"/>
          <w:szCs w:val="24"/>
        </w:rPr>
        <w:t xml:space="preserve">и </w:t>
      </w:r>
      <w:r w:rsidR="00F2041F" w:rsidRPr="009614EF">
        <w:rPr>
          <w:rFonts w:ascii="Times New Roman" w:hAnsi="Times New Roman" w:cs="Times New Roman"/>
          <w:sz w:val="24"/>
          <w:szCs w:val="24"/>
        </w:rPr>
        <w:t>невозможно</w:t>
      </w:r>
      <w:r w:rsidRPr="009614EF">
        <w:rPr>
          <w:rFonts w:ascii="Times New Roman" w:hAnsi="Times New Roman" w:cs="Times New Roman"/>
          <w:sz w:val="24"/>
          <w:szCs w:val="24"/>
        </w:rPr>
        <w:t>стью</w:t>
      </w:r>
      <w:r w:rsidR="00F2041F" w:rsidRPr="0057304F">
        <w:rPr>
          <w:rFonts w:ascii="Times New Roman" w:hAnsi="Times New Roman" w:cs="Times New Roman"/>
          <w:sz w:val="24"/>
          <w:szCs w:val="24"/>
        </w:rPr>
        <w:t xml:space="preserve"> прове</w:t>
      </w:r>
      <w:r w:rsidR="00DE41E3">
        <w:rPr>
          <w:rFonts w:ascii="Times New Roman" w:hAnsi="Times New Roman" w:cs="Times New Roman"/>
          <w:sz w:val="24"/>
          <w:szCs w:val="24"/>
        </w:rPr>
        <w:t>дения</w:t>
      </w:r>
      <w:r w:rsidR="00F2041F" w:rsidRPr="0057304F">
        <w:rPr>
          <w:rFonts w:ascii="Times New Roman" w:hAnsi="Times New Roman" w:cs="Times New Roman"/>
          <w:sz w:val="24"/>
          <w:szCs w:val="24"/>
        </w:rPr>
        <w:t xml:space="preserve"> процедур</w:t>
      </w:r>
      <w:r w:rsidR="00DE41E3">
        <w:rPr>
          <w:rFonts w:ascii="Times New Roman" w:hAnsi="Times New Roman" w:cs="Times New Roman"/>
          <w:sz w:val="24"/>
          <w:szCs w:val="24"/>
        </w:rPr>
        <w:t>ы</w:t>
      </w:r>
      <w:r w:rsidR="00F2041F" w:rsidRPr="0057304F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57304F">
        <w:rPr>
          <w:rFonts w:ascii="Times New Roman" w:hAnsi="Times New Roman" w:cs="Times New Roman"/>
          <w:sz w:val="24"/>
          <w:szCs w:val="24"/>
        </w:rPr>
        <w:t>.</w:t>
      </w:r>
    </w:p>
    <w:p w:rsidR="00E261A0" w:rsidRPr="0057304F" w:rsidRDefault="0057304F" w:rsidP="0057304F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E261A0" w:rsidRPr="0057304F">
        <w:rPr>
          <w:rFonts w:ascii="Times New Roman" w:hAnsi="Times New Roman" w:cs="Times New Roman"/>
          <w:sz w:val="24"/>
          <w:szCs w:val="24"/>
        </w:rPr>
        <w:t>Мероприятие «Текущее содержание автомобильных дорог» - 256,2</w:t>
      </w:r>
      <w:r w:rsidR="008164E8" w:rsidRPr="0057304F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DE41E3">
        <w:rPr>
          <w:rFonts w:ascii="Times New Roman" w:hAnsi="Times New Roman" w:cs="Times New Roman"/>
          <w:sz w:val="24"/>
          <w:szCs w:val="24"/>
        </w:rPr>
        <w:t>. Н</w:t>
      </w:r>
      <w:r w:rsidR="008164E8" w:rsidRPr="0057304F">
        <w:rPr>
          <w:rFonts w:ascii="Times New Roman" w:hAnsi="Times New Roman" w:cs="Times New Roman"/>
          <w:sz w:val="24"/>
          <w:szCs w:val="24"/>
        </w:rPr>
        <w:t>еосвоение денежных средств ввиду проведения открытого аукциона в декабре 2019г, оплата планируется в первом квартале 2020г.</w:t>
      </w:r>
    </w:p>
    <w:p w:rsidR="00DC23A8" w:rsidRPr="0057304F" w:rsidRDefault="0057304F" w:rsidP="0057304F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E261A0" w:rsidRPr="0057304F">
        <w:rPr>
          <w:rFonts w:ascii="Times New Roman" w:hAnsi="Times New Roman" w:cs="Times New Roman"/>
          <w:sz w:val="24"/>
          <w:szCs w:val="24"/>
        </w:rPr>
        <w:t xml:space="preserve">Мероприятие </w:t>
      </w:r>
      <w:r w:rsidR="00DE41E3">
        <w:rPr>
          <w:rFonts w:ascii="Times New Roman" w:hAnsi="Times New Roman" w:cs="Times New Roman"/>
          <w:sz w:val="24"/>
          <w:szCs w:val="24"/>
        </w:rPr>
        <w:t>«</w:t>
      </w:r>
      <w:r w:rsidR="00E261A0" w:rsidRPr="0057304F">
        <w:rPr>
          <w:rFonts w:ascii="Times New Roman" w:hAnsi="Times New Roman" w:cs="Times New Roman"/>
          <w:sz w:val="24"/>
          <w:szCs w:val="24"/>
        </w:rPr>
        <w:t xml:space="preserve">Выполнение работ по ремонту уличного </w:t>
      </w:r>
      <w:r w:rsidR="008164E8" w:rsidRPr="0057304F">
        <w:rPr>
          <w:rFonts w:ascii="Times New Roman" w:hAnsi="Times New Roman" w:cs="Times New Roman"/>
          <w:sz w:val="24"/>
          <w:szCs w:val="24"/>
        </w:rPr>
        <w:t>освещения</w:t>
      </w:r>
      <w:r w:rsidR="00DE41E3">
        <w:rPr>
          <w:rFonts w:ascii="Times New Roman" w:hAnsi="Times New Roman" w:cs="Times New Roman"/>
          <w:sz w:val="24"/>
          <w:szCs w:val="24"/>
        </w:rPr>
        <w:t>»</w:t>
      </w:r>
      <w:r w:rsidR="008164E8" w:rsidRPr="0057304F">
        <w:rPr>
          <w:rFonts w:ascii="Times New Roman" w:hAnsi="Times New Roman" w:cs="Times New Roman"/>
          <w:sz w:val="24"/>
          <w:szCs w:val="24"/>
        </w:rPr>
        <w:t xml:space="preserve"> -</w:t>
      </w:r>
      <w:r w:rsidR="00E261A0" w:rsidRPr="0057304F">
        <w:rPr>
          <w:rFonts w:ascii="Times New Roman" w:hAnsi="Times New Roman" w:cs="Times New Roman"/>
          <w:sz w:val="24"/>
          <w:szCs w:val="24"/>
        </w:rPr>
        <w:t xml:space="preserve"> 94,3 тыс. рублей, </w:t>
      </w:r>
      <w:r w:rsidR="00DE41E3">
        <w:rPr>
          <w:rFonts w:ascii="Times New Roman" w:hAnsi="Times New Roman" w:cs="Times New Roman"/>
          <w:sz w:val="24"/>
          <w:szCs w:val="24"/>
        </w:rPr>
        <w:t xml:space="preserve">экономия </w:t>
      </w:r>
      <w:r w:rsidR="008164E8" w:rsidRPr="0057304F">
        <w:rPr>
          <w:rFonts w:ascii="Times New Roman" w:hAnsi="Times New Roman" w:cs="Times New Roman"/>
          <w:sz w:val="24"/>
          <w:szCs w:val="24"/>
        </w:rPr>
        <w:t xml:space="preserve">за </w:t>
      </w:r>
      <w:r w:rsidR="00DE41E3" w:rsidRPr="0057304F">
        <w:rPr>
          <w:rFonts w:ascii="Times New Roman" w:hAnsi="Times New Roman" w:cs="Times New Roman"/>
          <w:sz w:val="24"/>
          <w:szCs w:val="24"/>
        </w:rPr>
        <w:t>счет проведения</w:t>
      </w:r>
      <w:r w:rsidR="008164E8" w:rsidRPr="0057304F">
        <w:rPr>
          <w:rFonts w:ascii="Times New Roman" w:hAnsi="Times New Roman" w:cs="Times New Roman"/>
          <w:sz w:val="24"/>
          <w:szCs w:val="24"/>
        </w:rPr>
        <w:t xml:space="preserve"> открытых электрон</w:t>
      </w:r>
      <w:r w:rsidR="00DE41E3">
        <w:rPr>
          <w:rFonts w:ascii="Times New Roman" w:hAnsi="Times New Roman" w:cs="Times New Roman"/>
          <w:sz w:val="24"/>
          <w:szCs w:val="24"/>
        </w:rPr>
        <w:t>н</w:t>
      </w:r>
      <w:r w:rsidR="008164E8" w:rsidRPr="0057304F">
        <w:rPr>
          <w:rFonts w:ascii="Times New Roman" w:hAnsi="Times New Roman" w:cs="Times New Roman"/>
          <w:sz w:val="24"/>
          <w:szCs w:val="24"/>
        </w:rPr>
        <w:t>ых аукционов;</w:t>
      </w:r>
    </w:p>
    <w:p w:rsidR="00E261A0" w:rsidRPr="0057304F" w:rsidRDefault="0057304F" w:rsidP="0057304F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E261A0" w:rsidRPr="0057304F">
        <w:rPr>
          <w:rFonts w:ascii="Times New Roman" w:hAnsi="Times New Roman" w:cs="Times New Roman"/>
          <w:sz w:val="24"/>
          <w:szCs w:val="24"/>
        </w:rPr>
        <w:t xml:space="preserve">Мероприятие </w:t>
      </w:r>
      <w:r w:rsidR="00DE41E3">
        <w:rPr>
          <w:rFonts w:ascii="Times New Roman" w:hAnsi="Times New Roman" w:cs="Times New Roman"/>
          <w:sz w:val="24"/>
          <w:szCs w:val="24"/>
        </w:rPr>
        <w:t>«</w:t>
      </w:r>
      <w:r w:rsidR="00E261A0" w:rsidRPr="0057304F">
        <w:rPr>
          <w:rFonts w:ascii="Times New Roman" w:hAnsi="Times New Roman" w:cs="Times New Roman"/>
          <w:sz w:val="24"/>
          <w:szCs w:val="24"/>
        </w:rPr>
        <w:t>Оплата за уличное освещение» - 363,3 тыс. рублей</w:t>
      </w:r>
      <w:r w:rsidR="008164E8" w:rsidRPr="0057304F">
        <w:rPr>
          <w:rFonts w:ascii="Times New Roman" w:hAnsi="Times New Roman" w:cs="Times New Roman"/>
          <w:sz w:val="24"/>
          <w:szCs w:val="24"/>
        </w:rPr>
        <w:t>, экономия за счет фактического  потреблния э/энергии.</w:t>
      </w:r>
    </w:p>
    <w:p w:rsidR="00F60B71" w:rsidRPr="006F7D89" w:rsidRDefault="00E261A0" w:rsidP="00D7359D">
      <w:pPr>
        <w:spacing w:after="0" w:line="240" w:lineRule="auto"/>
        <w:ind w:right="-568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304F">
        <w:rPr>
          <w:rFonts w:ascii="Times New Roman" w:hAnsi="Times New Roman" w:cs="Times New Roman"/>
          <w:sz w:val="24"/>
          <w:szCs w:val="24"/>
        </w:rPr>
        <w:t xml:space="preserve"> </w:t>
      </w:r>
      <w:r w:rsidR="006A439C" w:rsidRPr="0057304F">
        <w:rPr>
          <w:rFonts w:ascii="Times New Roman" w:hAnsi="Times New Roman" w:cs="Times New Roman"/>
          <w:sz w:val="24"/>
          <w:szCs w:val="24"/>
        </w:rPr>
        <w:t xml:space="preserve">По итогам проведения оценки эффективности реализации программы, уровень эффективности программы </w:t>
      </w:r>
      <w:r w:rsidR="00FC0401" w:rsidRPr="0057304F">
        <w:rPr>
          <w:rFonts w:ascii="Times New Roman" w:hAnsi="Times New Roman" w:cs="Times New Roman"/>
          <w:sz w:val="24"/>
          <w:szCs w:val="24"/>
        </w:rPr>
        <w:t>высоко</w:t>
      </w:r>
      <w:r w:rsidR="0043104D">
        <w:rPr>
          <w:rFonts w:ascii="Times New Roman" w:hAnsi="Times New Roman" w:cs="Times New Roman"/>
          <w:sz w:val="24"/>
          <w:szCs w:val="24"/>
        </w:rPr>
        <w:t>э</w:t>
      </w:r>
      <w:r w:rsidR="00ED2A74" w:rsidRPr="0057304F">
        <w:rPr>
          <w:rFonts w:ascii="Times New Roman" w:hAnsi="Times New Roman" w:cs="Times New Roman"/>
          <w:sz w:val="24"/>
          <w:szCs w:val="24"/>
        </w:rPr>
        <w:t>ффективный</w:t>
      </w:r>
      <w:r w:rsidR="005F0BE4" w:rsidRPr="0057304F">
        <w:rPr>
          <w:rFonts w:ascii="Times New Roman" w:hAnsi="Times New Roman" w:cs="Times New Roman"/>
          <w:sz w:val="24"/>
          <w:szCs w:val="24"/>
        </w:rPr>
        <w:t xml:space="preserve"> </w:t>
      </w:r>
      <w:r w:rsidR="006A439C" w:rsidRPr="0057304F">
        <w:rPr>
          <w:rFonts w:ascii="Times New Roman" w:hAnsi="Times New Roman" w:cs="Times New Roman"/>
          <w:sz w:val="24"/>
          <w:szCs w:val="24"/>
        </w:rPr>
        <w:t>(Е=</w:t>
      </w:r>
      <w:r w:rsidR="00FC0401" w:rsidRPr="0057304F">
        <w:rPr>
          <w:rFonts w:ascii="Times New Roman" w:hAnsi="Times New Roman" w:cs="Times New Roman"/>
          <w:sz w:val="24"/>
          <w:szCs w:val="24"/>
        </w:rPr>
        <w:t>1</w:t>
      </w:r>
      <w:r w:rsidR="006A439C" w:rsidRPr="0057304F">
        <w:rPr>
          <w:rFonts w:ascii="Times New Roman" w:hAnsi="Times New Roman" w:cs="Times New Roman"/>
          <w:sz w:val="24"/>
          <w:szCs w:val="24"/>
        </w:rPr>
        <w:t>)</w:t>
      </w:r>
      <w:r w:rsidR="00ED2A74" w:rsidRPr="0057304F">
        <w:rPr>
          <w:rFonts w:ascii="Times New Roman" w:hAnsi="Times New Roman" w:cs="Times New Roman"/>
          <w:sz w:val="24"/>
          <w:szCs w:val="24"/>
        </w:rPr>
        <w:t xml:space="preserve">. </w:t>
      </w:r>
      <w:r w:rsidR="00E20EA4" w:rsidRPr="0057304F">
        <w:rPr>
          <w:rFonts w:ascii="Times New Roman" w:hAnsi="Times New Roman" w:cs="Times New Roman"/>
          <w:sz w:val="24"/>
          <w:szCs w:val="24"/>
        </w:rPr>
        <w:t xml:space="preserve"> По результатам проведенных оценок эффективности реализации муниципальной программы </w:t>
      </w:r>
      <w:r w:rsidR="00E20EA4" w:rsidRPr="0057304F">
        <w:rPr>
          <w:rFonts w:ascii="Times New Roman" w:hAnsi="Times New Roman" w:cs="Times New Roman"/>
          <w:bCs/>
          <w:sz w:val="24"/>
          <w:szCs w:val="24"/>
        </w:rPr>
        <w:t>«Развитие энергетики и дорожного хозяйства» и</w:t>
      </w:r>
      <w:r w:rsidR="00E20EA4" w:rsidRPr="0057304F">
        <w:rPr>
          <w:rFonts w:ascii="Times New Roman" w:hAnsi="Times New Roman" w:cs="Times New Roman"/>
          <w:sz w:val="24"/>
          <w:szCs w:val="24"/>
        </w:rPr>
        <w:t xml:space="preserve">  с учетом требований, </w:t>
      </w:r>
      <w:r w:rsidR="0043104D">
        <w:rPr>
          <w:rFonts w:ascii="Times New Roman" w:hAnsi="Times New Roman" w:cs="Times New Roman"/>
          <w:sz w:val="24"/>
          <w:szCs w:val="24"/>
        </w:rPr>
        <w:t>«</w:t>
      </w:r>
      <w:r w:rsidR="00E20EA4" w:rsidRPr="006F7D89">
        <w:rPr>
          <w:rFonts w:ascii="Times New Roman" w:hAnsi="Times New Roman" w:cs="Times New Roman"/>
          <w:sz w:val="24"/>
          <w:szCs w:val="24"/>
        </w:rPr>
        <w:t>Стратегии социально - экономического развития муниципального образования на период до 2035 года</w:t>
      </w:r>
      <w:r w:rsidR="0043104D">
        <w:rPr>
          <w:rFonts w:ascii="Times New Roman" w:hAnsi="Times New Roman" w:cs="Times New Roman"/>
          <w:sz w:val="24"/>
          <w:szCs w:val="24"/>
        </w:rPr>
        <w:t>»</w:t>
      </w:r>
      <w:r w:rsidR="00E20EA4" w:rsidRPr="006F7D89">
        <w:rPr>
          <w:rFonts w:ascii="Times New Roman" w:hAnsi="Times New Roman" w:cs="Times New Roman"/>
          <w:sz w:val="24"/>
          <w:szCs w:val="24"/>
        </w:rPr>
        <w:t xml:space="preserve"> необходимо в дальнейшем акцентировать внимание на </w:t>
      </w:r>
      <w:r w:rsidR="00F60B71" w:rsidRPr="006F7D89">
        <w:rPr>
          <w:rFonts w:ascii="Times New Roman" w:hAnsi="Times New Roman" w:cs="Times New Roman"/>
          <w:sz w:val="24"/>
          <w:szCs w:val="24"/>
        </w:rPr>
        <w:t>сокращени</w:t>
      </w:r>
      <w:r w:rsidR="0043104D">
        <w:rPr>
          <w:rFonts w:ascii="Times New Roman" w:hAnsi="Times New Roman" w:cs="Times New Roman"/>
          <w:sz w:val="24"/>
          <w:szCs w:val="24"/>
        </w:rPr>
        <w:t>и</w:t>
      </w:r>
      <w:r w:rsidR="00F60B71" w:rsidRPr="006F7D89">
        <w:rPr>
          <w:rFonts w:ascii="Times New Roman" w:hAnsi="Times New Roman" w:cs="Times New Roman"/>
          <w:sz w:val="24"/>
          <w:szCs w:val="24"/>
        </w:rPr>
        <w:t xml:space="preserve"> протяженности автомобильных дорог общего пользования местного значения, находящихся в не удовлетворительном и аварийном состоянии, развити</w:t>
      </w:r>
      <w:r w:rsidR="0043104D">
        <w:rPr>
          <w:rFonts w:ascii="Times New Roman" w:hAnsi="Times New Roman" w:cs="Times New Roman"/>
          <w:sz w:val="24"/>
          <w:szCs w:val="24"/>
        </w:rPr>
        <w:t>и</w:t>
      </w:r>
      <w:r w:rsidR="00F60B71" w:rsidRPr="006F7D89">
        <w:rPr>
          <w:rFonts w:ascii="Times New Roman" w:hAnsi="Times New Roman" w:cs="Times New Roman"/>
          <w:sz w:val="24"/>
          <w:szCs w:val="24"/>
        </w:rPr>
        <w:t xml:space="preserve"> сети дорог с твердым покрытие</w:t>
      </w:r>
      <w:r w:rsidR="0043104D">
        <w:rPr>
          <w:rFonts w:ascii="Times New Roman" w:hAnsi="Times New Roman" w:cs="Times New Roman"/>
          <w:sz w:val="24"/>
          <w:szCs w:val="24"/>
        </w:rPr>
        <w:t>м</w:t>
      </w:r>
      <w:r w:rsidR="00F60B71" w:rsidRPr="006F7D89">
        <w:rPr>
          <w:rFonts w:ascii="Times New Roman" w:hAnsi="Times New Roman" w:cs="Times New Roman"/>
          <w:sz w:val="24"/>
          <w:szCs w:val="24"/>
        </w:rPr>
        <w:t xml:space="preserve">, что </w:t>
      </w:r>
      <w:r w:rsidR="00F60B71" w:rsidRPr="006F7D89">
        <w:rPr>
          <w:rFonts w:ascii="Times New Roman" w:eastAsia="Calibri" w:hAnsi="Times New Roman" w:cs="Times New Roman"/>
          <w:sz w:val="24"/>
          <w:szCs w:val="24"/>
        </w:rPr>
        <w:t>позволит в дальнейшем повысить уровень объемов перевозок и качество обслуживания перевозок и достич</w:t>
      </w:r>
      <w:r w:rsidR="00E57860" w:rsidRPr="006F7D89">
        <w:rPr>
          <w:rFonts w:ascii="Times New Roman" w:eastAsia="Calibri" w:hAnsi="Times New Roman" w:cs="Times New Roman"/>
          <w:sz w:val="24"/>
          <w:szCs w:val="24"/>
        </w:rPr>
        <w:t>ь</w:t>
      </w:r>
      <w:r w:rsidR="00F60B71" w:rsidRPr="006F7D89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="00F60B71" w:rsidRPr="006F7D89">
        <w:rPr>
          <w:rFonts w:ascii="Times New Roman" w:hAnsi="Times New Roman" w:cs="Times New Roman"/>
          <w:sz w:val="24"/>
          <w:szCs w:val="24"/>
        </w:rPr>
        <w:t>жидаемых результатов реализации</w:t>
      </w:r>
      <w:r w:rsidR="00F60B71" w:rsidRPr="006F7D89">
        <w:rPr>
          <w:rFonts w:ascii="Times New Roman" w:hAnsi="Times New Roman" w:cs="Times New Roman"/>
          <w:bCs/>
          <w:sz w:val="24"/>
          <w:szCs w:val="24"/>
        </w:rPr>
        <w:t xml:space="preserve"> Программы.</w:t>
      </w:r>
    </w:p>
    <w:sectPr w:rsidR="00F60B71" w:rsidRPr="006F7D89" w:rsidSect="00F60B71">
      <w:pgSz w:w="11906" w:h="16838"/>
      <w:pgMar w:top="567" w:right="991" w:bottom="709" w:left="1560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372" w:rsidRPr="004D6A1F" w:rsidRDefault="00A74372" w:rsidP="004D6A1F">
      <w:pPr>
        <w:pStyle w:val="ConsPlusCell"/>
        <w:rPr>
          <w:rFonts w:asciiTheme="minorHAnsi" w:hAnsiTheme="minorHAnsi" w:cstheme="minorBidi"/>
        </w:rPr>
      </w:pPr>
      <w:r>
        <w:separator/>
      </w:r>
    </w:p>
  </w:endnote>
  <w:endnote w:type="continuationSeparator" w:id="0">
    <w:p w:rsidR="00A74372" w:rsidRPr="004D6A1F" w:rsidRDefault="00A74372" w:rsidP="004D6A1F">
      <w:pPr>
        <w:pStyle w:val="ConsPlusCell"/>
        <w:rPr>
          <w:rFonts w:asciiTheme="minorHAnsi" w:hAnsiTheme="minorHAnsi" w:cstheme="minorBid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372" w:rsidRPr="004D6A1F" w:rsidRDefault="00A74372" w:rsidP="004D6A1F">
      <w:pPr>
        <w:pStyle w:val="ConsPlusCell"/>
        <w:rPr>
          <w:rFonts w:asciiTheme="minorHAnsi" w:hAnsiTheme="minorHAnsi" w:cstheme="minorBidi"/>
        </w:rPr>
      </w:pPr>
      <w:r>
        <w:separator/>
      </w:r>
    </w:p>
  </w:footnote>
  <w:footnote w:type="continuationSeparator" w:id="0">
    <w:p w:rsidR="00A74372" w:rsidRPr="004D6A1F" w:rsidRDefault="00A74372" w:rsidP="004D6A1F">
      <w:pPr>
        <w:pStyle w:val="ConsPlusCell"/>
        <w:rPr>
          <w:rFonts w:asciiTheme="minorHAnsi" w:hAnsiTheme="minorHAnsi" w:cstheme="minorBidi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3ED"/>
    <w:multiLevelType w:val="singleLevel"/>
    <w:tmpl w:val="00000489"/>
    <w:lvl w:ilvl="0">
      <w:start w:val="1"/>
      <w:numFmt w:val="bullet"/>
      <w:lvlText w:val="·"/>
      <w:lvlJc w:val="left"/>
      <w:pPr>
        <w:ind w:left="720" w:hanging="357"/>
      </w:pPr>
      <w:rPr>
        <w:rFonts w:ascii="Symbol" w:hAnsi="Symbol"/>
      </w:rPr>
    </w:lvl>
  </w:abstractNum>
  <w:abstractNum w:abstractNumId="1" w15:restartNumberingAfterBreak="0">
    <w:nsid w:val="000003EE"/>
    <w:multiLevelType w:val="singleLevel"/>
    <w:tmpl w:val="0000048A"/>
    <w:lvl w:ilvl="0">
      <w:start w:val="1"/>
      <w:numFmt w:val="bullet"/>
      <w:lvlText w:val="·"/>
      <w:lvlJc w:val="left"/>
      <w:pPr>
        <w:ind w:left="720" w:hanging="357"/>
      </w:pPr>
      <w:rPr>
        <w:rFonts w:ascii="Symbol" w:hAnsi="Symbol"/>
      </w:rPr>
    </w:lvl>
  </w:abstractNum>
  <w:abstractNum w:abstractNumId="2" w15:restartNumberingAfterBreak="0">
    <w:nsid w:val="017C200C"/>
    <w:multiLevelType w:val="hybridMultilevel"/>
    <w:tmpl w:val="43489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F7F6B"/>
    <w:multiLevelType w:val="hybridMultilevel"/>
    <w:tmpl w:val="1AFA3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43AFB"/>
    <w:multiLevelType w:val="hybridMultilevel"/>
    <w:tmpl w:val="7C44A224"/>
    <w:lvl w:ilvl="0" w:tplc="4C663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9F3D5C"/>
    <w:multiLevelType w:val="hybridMultilevel"/>
    <w:tmpl w:val="92766110"/>
    <w:lvl w:ilvl="0" w:tplc="8276670E">
      <w:start w:val="4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C183265"/>
    <w:multiLevelType w:val="multilevel"/>
    <w:tmpl w:val="58B81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0ECC5BD5"/>
    <w:multiLevelType w:val="hybridMultilevel"/>
    <w:tmpl w:val="5AB2B1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7D46E9"/>
    <w:multiLevelType w:val="hybridMultilevel"/>
    <w:tmpl w:val="405C91CC"/>
    <w:lvl w:ilvl="0" w:tplc="F09C56D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F7F09D3"/>
    <w:multiLevelType w:val="hybridMultilevel"/>
    <w:tmpl w:val="181AF1DA"/>
    <w:lvl w:ilvl="0" w:tplc="C8AC1C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B3776"/>
    <w:multiLevelType w:val="hybridMultilevel"/>
    <w:tmpl w:val="0966E6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B20E37"/>
    <w:multiLevelType w:val="hybridMultilevel"/>
    <w:tmpl w:val="32148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97ADB"/>
    <w:multiLevelType w:val="hybridMultilevel"/>
    <w:tmpl w:val="24042086"/>
    <w:lvl w:ilvl="0" w:tplc="1C4E523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C2375A"/>
    <w:multiLevelType w:val="hybridMultilevel"/>
    <w:tmpl w:val="B85AFCD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B2487"/>
    <w:multiLevelType w:val="hybridMultilevel"/>
    <w:tmpl w:val="9690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07437"/>
    <w:multiLevelType w:val="hybridMultilevel"/>
    <w:tmpl w:val="1FD6BDF8"/>
    <w:lvl w:ilvl="0" w:tplc="A4165DF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B5C70C2"/>
    <w:multiLevelType w:val="multilevel"/>
    <w:tmpl w:val="9AA059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473B7141"/>
    <w:multiLevelType w:val="hybridMultilevel"/>
    <w:tmpl w:val="440499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FA1594"/>
    <w:multiLevelType w:val="hybridMultilevel"/>
    <w:tmpl w:val="6A7ED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47BD9"/>
    <w:multiLevelType w:val="multilevel"/>
    <w:tmpl w:val="8D6042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20" w15:restartNumberingAfterBreak="0">
    <w:nsid w:val="5D4F5F9D"/>
    <w:multiLevelType w:val="hybridMultilevel"/>
    <w:tmpl w:val="DCDC61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F87581"/>
    <w:multiLevelType w:val="hybridMultilevel"/>
    <w:tmpl w:val="E1784794"/>
    <w:lvl w:ilvl="0" w:tplc="F9A84EAC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D35527E"/>
    <w:multiLevelType w:val="hybridMultilevel"/>
    <w:tmpl w:val="96907B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74E3BB0"/>
    <w:multiLevelType w:val="hybridMultilevel"/>
    <w:tmpl w:val="AAE6EF70"/>
    <w:lvl w:ilvl="0" w:tplc="B7BC4D9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8"/>
  </w:num>
  <w:num w:numId="2">
    <w:abstractNumId w:val="9"/>
  </w:num>
  <w:num w:numId="3">
    <w:abstractNumId w:val="23"/>
  </w:num>
  <w:num w:numId="4">
    <w:abstractNumId w:val="16"/>
  </w:num>
  <w:num w:numId="5">
    <w:abstractNumId w:val="6"/>
  </w:num>
  <w:num w:numId="6">
    <w:abstractNumId w:val="13"/>
  </w:num>
  <w:num w:numId="7">
    <w:abstractNumId w:val="10"/>
  </w:num>
  <w:num w:numId="8">
    <w:abstractNumId w:val="14"/>
  </w:num>
  <w:num w:numId="9">
    <w:abstractNumId w:val="3"/>
  </w:num>
  <w:num w:numId="10">
    <w:abstractNumId w:val="22"/>
  </w:num>
  <w:num w:numId="11">
    <w:abstractNumId w:val="8"/>
  </w:num>
  <w:num w:numId="12">
    <w:abstractNumId w:val="5"/>
  </w:num>
  <w:num w:numId="13">
    <w:abstractNumId w:val="19"/>
  </w:num>
  <w:num w:numId="14">
    <w:abstractNumId w:val="17"/>
  </w:num>
  <w:num w:numId="15">
    <w:abstractNumId w:val="20"/>
  </w:num>
  <w:num w:numId="16">
    <w:abstractNumId w:val="7"/>
  </w:num>
  <w:num w:numId="17">
    <w:abstractNumId w:val="11"/>
  </w:num>
  <w:num w:numId="18">
    <w:abstractNumId w:val="0"/>
  </w:num>
  <w:num w:numId="19">
    <w:abstractNumId w:val="1"/>
  </w:num>
  <w:num w:numId="20">
    <w:abstractNumId w:val="4"/>
  </w:num>
  <w:num w:numId="21">
    <w:abstractNumId w:val="2"/>
  </w:num>
  <w:num w:numId="22">
    <w:abstractNumId w:val="21"/>
  </w:num>
  <w:num w:numId="23">
    <w:abstractNumId w:val="1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7CF"/>
    <w:rsid w:val="00005FAB"/>
    <w:rsid w:val="000207E2"/>
    <w:rsid w:val="00034683"/>
    <w:rsid w:val="000439BB"/>
    <w:rsid w:val="000441CD"/>
    <w:rsid w:val="00050BC4"/>
    <w:rsid w:val="00051DA6"/>
    <w:rsid w:val="00074399"/>
    <w:rsid w:val="0008469D"/>
    <w:rsid w:val="00090D66"/>
    <w:rsid w:val="000B5741"/>
    <w:rsid w:val="000C07D6"/>
    <w:rsid w:val="000D1FD9"/>
    <w:rsid w:val="000D527D"/>
    <w:rsid w:val="000D64D5"/>
    <w:rsid w:val="000D6BF5"/>
    <w:rsid w:val="000D7F9B"/>
    <w:rsid w:val="000E62CC"/>
    <w:rsid w:val="000F2A6A"/>
    <w:rsid w:val="000F4AF6"/>
    <w:rsid w:val="000F5725"/>
    <w:rsid w:val="000F5A40"/>
    <w:rsid w:val="001058C8"/>
    <w:rsid w:val="00107185"/>
    <w:rsid w:val="00110EC3"/>
    <w:rsid w:val="001227AF"/>
    <w:rsid w:val="00130B0B"/>
    <w:rsid w:val="001365E0"/>
    <w:rsid w:val="0013754B"/>
    <w:rsid w:val="00140A39"/>
    <w:rsid w:val="00143F4D"/>
    <w:rsid w:val="00146F6C"/>
    <w:rsid w:val="001601B5"/>
    <w:rsid w:val="00163086"/>
    <w:rsid w:val="00166B2E"/>
    <w:rsid w:val="00171233"/>
    <w:rsid w:val="00172CA8"/>
    <w:rsid w:val="00183BD1"/>
    <w:rsid w:val="00191E3C"/>
    <w:rsid w:val="00193591"/>
    <w:rsid w:val="001A5D68"/>
    <w:rsid w:val="001B542B"/>
    <w:rsid w:val="001B6E25"/>
    <w:rsid w:val="001C123C"/>
    <w:rsid w:val="001C7B7E"/>
    <w:rsid w:val="001D0F8C"/>
    <w:rsid w:val="001D3444"/>
    <w:rsid w:val="001E523B"/>
    <w:rsid w:val="001F01CB"/>
    <w:rsid w:val="001F38BF"/>
    <w:rsid w:val="001F646C"/>
    <w:rsid w:val="001F75B6"/>
    <w:rsid w:val="002006E0"/>
    <w:rsid w:val="0020372A"/>
    <w:rsid w:val="0020527F"/>
    <w:rsid w:val="00211B55"/>
    <w:rsid w:val="00212714"/>
    <w:rsid w:val="00212BFB"/>
    <w:rsid w:val="00222BBD"/>
    <w:rsid w:val="002244D4"/>
    <w:rsid w:val="00224C1D"/>
    <w:rsid w:val="00234B59"/>
    <w:rsid w:val="00245F13"/>
    <w:rsid w:val="002526E4"/>
    <w:rsid w:val="00276E33"/>
    <w:rsid w:val="002820F1"/>
    <w:rsid w:val="0028293C"/>
    <w:rsid w:val="00282C89"/>
    <w:rsid w:val="00291333"/>
    <w:rsid w:val="00292FFC"/>
    <w:rsid w:val="002A4437"/>
    <w:rsid w:val="002A5FE3"/>
    <w:rsid w:val="002A7040"/>
    <w:rsid w:val="002B05C2"/>
    <w:rsid w:val="002B5911"/>
    <w:rsid w:val="002C6E73"/>
    <w:rsid w:val="002D24DA"/>
    <w:rsid w:val="002D35B4"/>
    <w:rsid w:val="002D4141"/>
    <w:rsid w:val="002D5BDF"/>
    <w:rsid w:val="002E13B9"/>
    <w:rsid w:val="002E55F7"/>
    <w:rsid w:val="002E5DBB"/>
    <w:rsid w:val="002E6E58"/>
    <w:rsid w:val="002F066C"/>
    <w:rsid w:val="002F66AA"/>
    <w:rsid w:val="0030069D"/>
    <w:rsid w:val="003023D6"/>
    <w:rsid w:val="003125C7"/>
    <w:rsid w:val="003211B8"/>
    <w:rsid w:val="0032785B"/>
    <w:rsid w:val="00327A37"/>
    <w:rsid w:val="0033411C"/>
    <w:rsid w:val="00351F82"/>
    <w:rsid w:val="00352B45"/>
    <w:rsid w:val="00362C28"/>
    <w:rsid w:val="0036415B"/>
    <w:rsid w:val="00365B85"/>
    <w:rsid w:val="003662A2"/>
    <w:rsid w:val="0036743C"/>
    <w:rsid w:val="003717CE"/>
    <w:rsid w:val="0038027A"/>
    <w:rsid w:val="00383007"/>
    <w:rsid w:val="003905A7"/>
    <w:rsid w:val="00390D47"/>
    <w:rsid w:val="003925C5"/>
    <w:rsid w:val="00392D57"/>
    <w:rsid w:val="003B55E9"/>
    <w:rsid w:val="003B6173"/>
    <w:rsid w:val="003C040E"/>
    <w:rsid w:val="003C4277"/>
    <w:rsid w:val="003C6F72"/>
    <w:rsid w:val="003D04D6"/>
    <w:rsid w:val="003D6D98"/>
    <w:rsid w:val="003E45E8"/>
    <w:rsid w:val="003F31B5"/>
    <w:rsid w:val="003F603B"/>
    <w:rsid w:val="003F6117"/>
    <w:rsid w:val="004041A6"/>
    <w:rsid w:val="0040496D"/>
    <w:rsid w:val="004052A3"/>
    <w:rsid w:val="00415393"/>
    <w:rsid w:val="004235A6"/>
    <w:rsid w:val="0042458C"/>
    <w:rsid w:val="0043104D"/>
    <w:rsid w:val="00433E31"/>
    <w:rsid w:val="004423F5"/>
    <w:rsid w:val="00452AFB"/>
    <w:rsid w:val="004536C9"/>
    <w:rsid w:val="00457EA5"/>
    <w:rsid w:val="00473999"/>
    <w:rsid w:val="00475B86"/>
    <w:rsid w:val="00480432"/>
    <w:rsid w:val="0048244E"/>
    <w:rsid w:val="00483958"/>
    <w:rsid w:val="00494B1E"/>
    <w:rsid w:val="004A2A6E"/>
    <w:rsid w:val="004D6A1F"/>
    <w:rsid w:val="004F0FE8"/>
    <w:rsid w:val="004F7A38"/>
    <w:rsid w:val="004F7B65"/>
    <w:rsid w:val="005060A1"/>
    <w:rsid w:val="0051216C"/>
    <w:rsid w:val="005175A1"/>
    <w:rsid w:val="00520816"/>
    <w:rsid w:val="005314EF"/>
    <w:rsid w:val="00537072"/>
    <w:rsid w:val="00541AB5"/>
    <w:rsid w:val="00544254"/>
    <w:rsid w:val="00552AB0"/>
    <w:rsid w:val="0056380E"/>
    <w:rsid w:val="00571F98"/>
    <w:rsid w:val="0057304F"/>
    <w:rsid w:val="005732DF"/>
    <w:rsid w:val="00573D6E"/>
    <w:rsid w:val="005749D3"/>
    <w:rsid w:val="00576143"/>
    <w:rsid w:val="00577905"/>
    <w:rsid w:val="00593429"/>
    <w:rsid w:val="005A483F"/>
    <w:rsid w:val="005B075D"/>
    <w:rsid w:val="005B0A86"/>
    <w:rsid w:val="005C0F03"/>
    <w:rsid w:val="005C21AD"/>
    <w:rsid w:val="005C52AA"/>
    <w:rsid w:val="005D7F11"/>
    <w:rsid w:val="005F0BE4"/>
    <w:rsid w:val="005F37DC"/>
    <w:rsid w:val="006049CA"/>
    <w:rsid w:val="0061606A"/>
    <w:rsid w:val="00622B66"/>
    <w:rsid w:val="00630BB9"/>
    <w:rsid w:val="00630C47"/>
    <w:rsid w:val="0063629D"/>
    <w:rsid w:val="00636FDA"/>
    <w:rsid w:val="00643396"/>
    <w:rsid w:val="006504F6"/>
    <w:rsid w:val="00655A91"/>
    <w:rsid w:val="00661FD8"/>
    <w:rsid w:val="00663B2E"/>
    <w:rsid w:val="0067078B"/>
    <w:rsid w:val="006752FE"/>
    <w:rsid w:val="00680BFA"/>
    <w:rsid w:val="00684CF4"/>
    <w:rsid w:val="006916C1"/>
    <w:rsid w:val="00691D6B"/>
    <w:rsid w:val="00693730"/>
    <w:rsid w:val="006A439C"/>
    <w:rsid w:val="006A7572"/>
    <w:rsid w:val="006C46D9"/>
    <w:rsid w:val="006E030A"/>
    <w:rsid w:val="006E1301"/>
    <w:rsid w:val="006E4E4E"/>
    <w:rsid w:val="006F045C"/>
    <w:rsid w:val="006F7D89"/>
    <w:rsid w:val="007005E6"/>
    <w:rsid w:val="00703BD5"/>
    <w:rsid w:val="00704086"/>
    <w:rsid w:val="007061A3"/>
    <w:rsid w:val="00712575"/>
    <w:rsid w:val="00713CDE"/>
    <w:rsid w:val="0072186C"/>
    <w:rsid w:val="007230D5"/>
    <w:rsid w:val="00734A24"/>
    <w:rsid w:val="0073770B"/>
    <w:rsid w:val="00740EFA"/>
    <w:rsid w:val="00744213"/>
    <w:rsid w:val="00744ADF"/>
    <w:rsid w:val="00753064"/>
    <w:rsid w:val="00755D66"/>
    <w:rsid w:val="00756BE6"/>
    <w:rsid w:val="00766318"/>
    <w:rsid w:val="00771D5C"/>
    <w:rsid w:val="00772DA0"/>
    <w:rsid w:val="00775BD8"/>
    <w:rsid w:val="00776420"/>
    <w:rsid w:val="007802FB"/>
    <w:rsid w:val="007805EB"/>
    <w:rsid w:val="00781DAF"/>
    <w:rsid w:val="00792C9D"/>
    <w:rsid w:val="00793CB8"/>
    <w:rsid w:val="00796900"/>
    <w:rsid w:val="007A0DE0"/>
    <w:rsid w:val="007A4B50"/>
    <w:rsid w:val="007A5756"/>
    <w:rsid w:val="007A617B"/>
    <w:rsid w:val="007B3875"/>
    <w:rsid w:val="007C3BA4"/>
    <w:rsid w:val="007D0F76"/>
    <w:rsid w:val="007D3442"/>
    <w:rsid w:val="007D42B0"/>
    <w:rsid w:val="007D4B8D"/>
    <w:rsid w:val="007E118B"/>
    <w:rsid w:val="007E43CB"/>
    <w:rsid w:val="007E54B0"/>
    <w:rsid w:val="007E74BB"/>
    <w:rsid w:val="007F0D69"/>
    <w:rsid w:val="007F6459"/>
    <w:rsid w:val="007F7FAF"/>
    <w:rsid w:val="00801634"/>
    <w:rsid w:val="00811213"/>
    <w:rsid w:val="008151B0"/>
    <w:rsid w:val="008164E8"/>
    <w:rsid w:val="00833C96"/>
    <w:rsid w:val="00834979"/>
    <w:rsid w:val="00837E8F"/>
    <w:rsid w:val="00837F35"/>
    <w:rsid w:val="00844A0C"/>
    <w:rsid w:val="00844D09"/>
    <w:rsid w:val="00846032"/>
    <w:rsid w:val="008603F9"/>
    <w:rsid w:val="00860712"/>
    <w:rsid w:val="00862704"/>
    <w:rsid w:val="00863303"/>
    <w:rsid w:val="008707CF"/>
    <w:rsid w:val="008751CC"/>
    <w:rsid w:val="008817CF"/>
    <w:rsid w:val="00893D14"/>
    <w:rsid w:val="008944B3"/>
    <w:rsid w:val="00895C12"/>
    <w:rsid w:val="00895E28"/>
    <w:rsid w:val="0089611B"/>
    <w:rsid w:val="008A0EA1"/>
    <w:rsid w:val="008A279E"/>
    <w:rsid w:val="008B6BA3"/>
    <w:rsid w:val="008C00A5"/>
    <w:rsid w:val="008C04A9"/>
    <w:rsid w:val="008C3E1F"/>
    <w:rsid w:val="008D1C38"/>
    <w:rsid w:val="008D417E"/>
    <w:rsid w:val="008D4607"/>
    <w:rsid w:val="008E38E7"/>
    <w:rsid w:val="008E6777"/>
    <w:rsid w:val="00900EC0"/>
    <w:rsid w:val="00904880"/>
    <w:rsid w:val="00914F53"/>
    <w:rsid w:val="00920BB7"/>
    <w:rsid w:val="00920D78"/>
    <w:rsid w:val="00922526"/>
    <w:rsid w:val="00922A0D"/>
    <w:rsid w:val="00933AC2"/>
    <w:rsid w:val="00934CAE"/>
    <w:rsid w:val="009367C9"/>
    <w:rsid w:val="00945454"/>
    <w:rsid w:val="00951C9C"/>
    <w:rsid w:val="00955493"/>
    <w:rsid w:val="009569E4"/>
    <w:rsid w:val="00960366"/>
    <w:rsid w:val="009614EF"/>
    <w:rsid w:val="00964175"/>
    <w:rsid w:val="00965FB3"/>
    <w:rsid w:val="0096768E"/>
    <w:rsid w:val="00970876"/>
    <w:rsid w:val="00984056"/>
    <w:rsid w:val="009A0EBA"/>
    <w:rsid w:val="009B1A48"/>
    <w:rsid w:val="009C093D"/>
    <w:rsid w:val="009C24D9"/>
    <w:rsid w:val="009C4456"/>
    <w:rsid w:val="009D06FB"/>
    <w:rsid w:val="009D126D"/>
    <w:rsid w:val="009D2602"/>
    <w:rsid w:val="009E3FD2"/>
    <w:rsid w:val="009F2572"/>
    <w:rsid w:val="00A06100"/>
    <w:rsid w:val="00A07306"/>
    <w:rsid w:val="00A20056"/>
    <w:rsid w:val="00A2009C"/>
    <w:rsid w:val="00A24FD4"/>
    <w:rsid w:val="00A2504E"/>
    <w:rsid w:val="00A30ED1"/>
    <w:rsid w:val="00A3520F"/>
    <w:rsid w:val="00A36CC2"/>
    <w:rsid w:val="00A41813"/>
    <w:rsid w:val="00A43989"/>
    <w:rsid w:val="00A50F36"/>
    <w:rsid w:val="00A51F67"/>
    <w:rsid w:val="00A5753C"/>
    <w:rsid w:val="00A65F29"/>
    <w:rsid w:val="00A73C4C"/>
    <w:rsid w:val="00A74372"/>
    <w:rsid w:val="00A769FB"/>
    <w:rsid w:val="00A90C21"/>
    <w:rsid w:val="00AA3851"/>
    <w:rsid w:val="00AA6A69"/>
    <w:rsid w:val="00AB0C13"/>
    <w:rsid w:val="00AB3EAF"/>
    <w:rsid w:val="00AC08A7"/>
    <w:rsid w:val="00AC2CF6"/>
    <w:rsid w:val="00AC2D37"/>
    <w:rsid w:val="00AC4595"/>
    <w:rsid w:val="00AC5F93"/>
    <w:rsid w:val="00AE031E"/>
    <w:rsid w:val="00AF0786"/>
    <w:rsid w:val="00AF44B0"/>
    <w:rsid w:val="00AF5E87"/>
    <w:rsid w:val="00B0245C"/>
    <w:rsid w:val="00B06129"/>
    <w:rsid w:val="00B112EE"/>
    <w:rsid w:val="00B11F16"/>
    <w:rsid w:val="00B24130"/>
    <w:rsid w:val="00B27C3E"/>
    <w:rsid w:val="00B30060"/>
    <w:rsid w:val="00B300D1"/>
    <w:rsid w:val="00B400EE"/>
    <w:rsid w:val="00B42DC2"/>
    <w:rsid w:val="00B4546D"/>
    <w:rsid w:val="00B45923"/>
    <w:rsid w:val="00B5735C"/>
    <w:rsid w:val="00B61A20"/>
    <w:rsid w:val="00B62FDF"/>
    <w:rsid w:val="00B639A2"/>
    <w:rsid w:val="00B642F3"/>
    <w:rsid w:val="00B7217B"/>
    <w:rsid w:val="00B77B55"/>
    <w:rsid w:val="00B854D9"/>
    <w:rsid w:val="00B86AD6"/>
    <w:rsid w:val="00B90C07"/>
    <w:rsid w:val="00B91CA5"/>
    <w:rsid w:val="00BA0BA2"/>
    <w:rsid w:val="00BA5413"/>
    <w:rsid w:val="00BA6681"/>
    <w:rsid w:val="00BB17EA"/>
    <w:rsid w:val="00BB23FE"/>
    <w:rsid w:val="00BB638C"/>
    <w:rsid w:val="00BC1DE5"/>
    <w:rsid w:val="00BE1B07"/>
    <w:rsid w:val="00C0349D"/>
    <w:rsid w:val="00C06E0B"/>
    <w:rsid w:val="00C10FDA"/>
    <w:rsid w:val="00C120F9"/>
    <w:rsid w:val="00C12C42"/>
    <w:rsid w:val="00C1342F"/>
    <w:rsid w:val="00C157C0"/>
    <w:rsid w:val="00C2096A"/>
    <w:rsid w:val="00C22BFA"/>
    <w:rsid w:val="00C26D96"/>
    <w:rsid w:val="00C33972"/>
    <w:rsid w:val="00C34301"/>
    <w:rsid w:val="00C369EA"/>
    <w:rsid w:val="00C42726"/>
    <w:rsid w:val="00C54397"/>
    <w:rsid w:val="00C61FC7"/>
    <w:rsid w:val="00C82523"/>
    <w:rsid w:val="00CC0DAB"/>
    <w:rsid w:val="00CC75B6"/>
    <w:rsid w:val="00CE6FEE"/>
    <w:rsid w:val="00CE7A00"/>
    <w:rsid w:val="00D00DFF"/>
    <w:rsid w:val="00D01F73"/>
    <w:rsid w:val="00D11EF1"/>
    <w:rsid w:val="00D12E1D"/>
    <w:rsid w:val="00D14098"/>
    <w:rsid w:val="00D15F35"/>
    <w:rsid w:val="00D20A28"/>
    <w:rsid w:val="00D23FB1"/>
    <w:rsid w:val="00D32E40"/>
    <w:rsid w:val="00D3493D"/>
    <w:rsid w:val="00D36068"/>
    <w:rsid w:val="00D36A90"/>
    <w:rsid w:val="00D4162A"/>
    <w:rsid w:val="00D42966"/>
    <w:rsid w:val="00D435E5"/>
    <w:rsid w:val="00D45921"/>
    <w:rsid w:val="00D52A16"/>
    <w:rsid w:val="00D54AB2"/>
    <w:rsid w:val="00D620A7"/>
    <w:rsid w:val="00D6216F"/>
    <w:rsid w:val="00D63BF5"/>
    <w:rsid w:val="00D66722"/>
    <w:rsid w:val="00D707AA"/>
    <w:rsid w:val="00D7359D"/>
    <w:rsid w:val="00D91810"/>
    <w:rsid w:val="00DA0E54"/>
    <w:rsid w:val="00DA14DD"/>
    <w:rsid w:val="00DA31B7"/>
    <w:rsid w:val="00DA538C"/>
    <w:rsid w:val="00DB0F5D"/>
    <w:rsid w:val="00DB1DFC"/>
    <w:rsid w:val="00DC23A8"/>
    <w:rsid w:val="00DC67F9"/>
    <w:rsid w:val="00DD2537"/>
    <w:rsid w:val="00DD7652"/>
    <w:rsid w:val="00DE41E3"/>
    <w:rsid w:val="00DE56E6"/>
    <w:rsid w:val="00DF2EB6"/>
    <w:rsid w:val="00E00DB2"/>
    <w:rsid w:val="00E203EC"/>
    <w:rsid w:val="00E20EA4"/>
    <w:rsid w:val="00E2341A"/>
    <w:rsid w:val="00E261A0"/>
    <w:rsid w:val="00E35D55"/>
    <w:rsid w:val="00E406BA"/>
    <w:rsid w:val="00E465AD"/>
    <w:rsid w:val="00E4683A"/>
    <w:rsid w:val="00E55ABF"/>
    <w:rsid w:val="00E5684D"/>
    <w:rsid w:val="00E57860"/>
    <w:rsid w:val="00E60EEA"/>
    <w:rsid w:val="00E65B57"/>
    <w:rsid w:val="00E67D08"/>
    <w:rsid w:val="00E75084"/>
    <w:rsid w:val="00E872A0"/>
    <w:rsid w:val="00E943B0"/>
    <w:rsid w:val="00E971C7"/>
    <w:rsid w:val="00E97B66"/>
    <w:rsid w:val="00EB20E4"/>
    <w:rsid w:val="00EB50B0"/>
    <w:rsid w:val="00EB6768"/>
    <w:rsid w:val="00EB6A5D"/>
    <w:rsid w:val="00EC5301"/>
    <w:rsid w:val="00ED0418"/>
    <w:rsid w:val="00ED2A74"/>
    <w:rsid w:val="00ED4793"/>
    <w:rsid w:val="00EE2C18"/>
    <w:rsid w:val="00EE7632"/>
    <w:rsid w:val="00EF2944"/>
    <w:rsid w:val="00F0317E"/>
    <w:rsid w:val="00F031E2"/>
    <w:rsid w:val="00F04C44"/>
    <w:rsid w:val="00F068C9"/>
    <w:rsid w:val="00F07F8D"/>
    <w:rsid w:val="00F14FD9"/>
    <w:rsid w:val="00F15F2A"/>
    <w:rsid w:val="00F2041F"/>
    <w:rsid w:val="00F21C66"/>
    <w:rsid w:val="00F26110"/>
    <w:rsid w:val="00F34130"/>
    <w:rsid w:val="00F46689"/>
    <w:rsid w:val="00F50EED"/>
    <w:rsid w:val="00F5252B"/>
    <w:rsid w:val="00F54757"/>
    <w:rsid w:val="00F60A16"/>
    <w:rsid w:val="00F60B71"/>
    <w:rsid w:val="00F61482"/>
    <w:rsid w:val="00F65FF6"/>
    <w:rsid w:val="00F66D81"/>
    <w:rsid w:val="00F7312C"/>
    <w:rsid w:val="00F77A21"/>
    <w:rsid w:val="00F81554"/>
    <w:rsid w:val="00F93DFE"/>
    <w:rsid w:val="00F95528"/>
    <w:rsid w:val="00F95E30"/>
    <w:rsid w:val="00F979FD"/>
    <w:rsid w:val="00FA2179"/>
    <w:rsid w:val="00FA2FDF"/>
    <w:rsid w:val="00FA5245"/>
    <w:rsid w:val="00FB361E"/>
    <w:rsid w:val="00FC0401"/>
    <w:rsid w:val="00FC14CF"/>
    <w:rsid w:val="00FD381A"/>
    <w:rsid w:val="00FE2423"/>
    <w:rsid w:val="00FE37E3"/>
    <w:rsid w:val="00FE6DB6"/>
    <w:rsid w:val="00FE78AA"/>
    <w:rsid w:val="00FF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D746E"/>
  <w15:docId w15:val="{63045246-0948-4B0E-8620-EC7E4343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2C28"/>
    <w:pPr>
      <w:keepNext/>
      <w:spacing w:after="0" w:line="240" w:lineRule="auto"/>
      <w:outlineLvl w:val="0"/>
    </w:pPr>
    <w:rPr>
      <w:rFonts w:ascii="Times New Roman" w:hAnsi="Times New Roman" w:cs="Times New Roman"/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B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B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4181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B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707C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Strong"/>
    <w:basedOn w:val="a0"/>
    <w:uiPriority w:val="22"/>
    <w:qFormat/>
    <w:rsid w:val="00B61A20"/>
    <w:rPr>
      <w:b/>
      <w:bCs/>
    </w:rPr>
  </w:style>
  <w:style w:type="table" w:styleId="a4">
    <w:name w:val="Table Grid"/>
    <w:basedOn w:val="a1"/>
    <w:uiPriority w:val="59"/>
    <w:rsid w:val="009225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F7312C"/>
    <w:pPr>
      <w:ind w:left="720"/>
      <w:contextualSpacing/>
    </w:pPr>
  </w:style>
  <w:style w:type="paragraph" w:customStyle="1" w:styleId="Default">
    <w:name w:val="Default"/>
    <w:rsid w:val="007D4B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2">
    <w:name w:val="Body Text Indent 2"/>
    <w:basedOn w:val="a"/>
    <w:link w:val="20"/>
    <w:rsid w:val="00390D4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390D47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A41813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11">
    <w:name w:val="Обычный1"/>
    <w:rsid w:val="00B112E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352B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D6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A1F"/>
  </w:style>
  <w:style w:type="paragraph" w:styleId="a8">
    <w:name w:val="footer"/>
    <w:basedOn w:val="a"/>
    <w:link w:val="a9"/>
    <w:uiPriority w:val="99"/>
    <w:unhideWhenUsed/>
    <w:rsid w:val="004D6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A1F"/>
  </w:style>
  <w:style w:type="paragraph" w:styleId="aa">
    <w:name w:val="Body Text"/>
    <w:basedOn w:val="a"/>
    <w:link w:val="ab"/>
    <w:uiPriority w:val="99"/>
    <w:unhideWhenUsed/>
    <w:rsid w:val="0072186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72186C"/>
    <w:rPr>
      <w:rFonts w:ascii="Times New Roman" w:hAnsi="Times New Roman" w:cs="Times New Roman"/>
      <w:b/>
      <w:bCs/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72186C"/>
    <w:pPr>
      <w:widowControl w:val="0"/>
      <w:autoSpaceDE w:val="0"/>
      <w:autoSpaceDN w:val="0"/>
      <w:adjustRightInd w:val="0"/>
      <w:spacing w:after="0" w:line="240" w:lineRule="auto"/>
      <w:ind w:left="360" w:firstLine="5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rsid w:val="0072186C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005FAB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005FAB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005FAB"/>
    <w:pPr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05FAB"/>
    <w:rPr>
      <w:rFonts w:ascii="Times New Roman" w:hAnsi="Times New Roman" w:cs="Times New Roman"/>
      <w:sz w:val="24"/>
      <w:szCs w:val="24"/>
    </w:rPr>
  </w:style>
  <w:style w:type="paragraph" w:styleId="33">
    <w:name w:val="Body Text 3"/>
    <w:basedOn w:val="a"/>
    <w:link w:val="34"/>
    <w:uiPriority w:val="99"/>
    <w:unhideWhenUsed/>
    <w:rsid w:val="006E4E4E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Cs/>
    </w:rPr>
  </w:style>
  <w:style w:type="character" w:customStyle="1" w:styleId="34">
    <w:name w:val="Основной текст 3 Знак"/>
    <w:basedOn w:val="a0"/>
    <w:link w:val="33"/>
    <w:uiPriority w:val="99"/>
    <w:rsid w:val="006E4E4E"/>
    <w:rPr>
      <w:rFonts w:ascii="Times New Roman" w:hAnsi="Times New Roman" w:cs="Times New Roman"/>
      <w:bCs/>
    </w:rPr>
  </w:style>
  <w:style w:type="paragraph" w:customStyle="1" w:styleId="ConsPlusNormal">
    <w:name w:val="ConsPlusNormal"/>
    <w:uiPriority w:val="99"/>
    <w:rsid w:val="00362C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62C28"/>
    <w:rPr>
      <w:rFonts w:ascii="Times New Roman" w:hAnsi="Times New Roman" w:cs="Times New Roman"/>
      <w:b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1C7B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1C7B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e">
    <w:name w:val="No Spacing"/>
    <w:link w:val="af"/>
    <w:uiPriority w:val="1"/>
    <w:qFormat/>
    <w:rsid w:val="001C7B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">
    <w:name w:val="Без интервала Знак"/>
    <w:link w:val="ae"/>
    <w:uiPriority w:val="1"/>
    <w:rsid w:val="001C7B7E"/>
    <w:rPr>
      <w:rFonts w:ascii="Calibri" w:eastAsia="Calibri" w:hAnsi="Calibri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1C7B7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rsid w:val="008C04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C04A9"/>
    <w:rPr>
      <w:rFonts w:ascii="Courier New" w:eastAsia="Times New Roman" w:hAnsi="Courier New" w:cs="Courier New"/>
      <w:sz w:val="20"/>
      <w:szCs w:val="20"/>
    </w:rPr>
  </w:style>
  <w:style w:type="paragraph" w:styleId="af0">
    <w:name w:val="Plain Text"/>
    <w:basedOn w:val="a"/>
    <w:link w:val="af1"/>
    <w:rsid w:val="008C04A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af1">
    <w:name w:val="Текст Знак"/>
    <w:basedOn w:val="a0"/>
    <w:link w:val="af0"/>
    <w:rsid w:val="008C04A9"/>
    <w:rPr>
      <w:rFonts w:ascii="Courier New" w:eastAsia="Times New Roman" w:hAnsi="Courier New" w:cs="Times New Roman"/>
      <w:sz w:val="20"/>
      <w:szCs w:val="20"/>
      <w:lang w:val="en-US"/>
    </w:rPr>
  </w:style>
  <w:style w:type="paragraph" w:styleId="af2">
    <w:name w:val="Normal (Web)"/>
    <w:basedOn w:val="a"/>
    <w:unhideWhenUsed/>
    <w:rsid w:val="001F7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РћСЃРЅРѕРІРЅРѕР№ С‚РµРєСЃС‚"/>
    <w:basedOn w:val="a"/>
    <w:uiPriority w:val="99"/>
    <w:rsid w:val="002F066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292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92FFC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E20E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af6">
    <w:name w:val="для таблиц"/>
    <w:basedOn w:val="a"/>
    <w:qFormat/>
    <w:rsid w:val="00140A3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23">
    <w:name w:val="Основной текст (2)_"/>
    <w:basedOn w:val="a0"/>
    <w:link w:val="24"/>
    <w:rsid w:val="00965FB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65FB3"/>
    <w:pPr>
      <w:widowControl w:val="0"/>
      <w:shd w:val="clear" w:color="auto" w:fill="FFFFFF"/>
      <w:spacing w:after="3660" w:line="322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0AF45-4235-459F-8A47-DDD4EF0FC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5</Pages>
  <Words>2050</Words>
  <Characters>11686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Муранова</dc:creator>
  <cp:lastModifiedBy>ЭКОНОМ</cp:lastModifiedBy>
  <cp:revision>16</cp:revision>
  <cp:lastPrinted>2020-02-19T06:31:00Z</cp:lastPrinted>
  <dcterms:created xsi:type="dcterms:W3CDTF">2019-01-29T07:11:00Z</dcterms:created>
  <dcterms:modified xsi:type="dcterms:W3CDTF">2020-03-03T02:55:00Z</dcterms:modified>
</cp:coreProperties>
</file>