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8F6" w:rsidRDefault="007438F6" w:rsidP="007438F6">
      <w:pPr>
        <w:pStyle w:val="heading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ПОСТАНОВЛЕНИЕ № 75</w:t>
      </w:r>
    </w:p>
    <w:p w:rsidR="007438F6" w:rsidRDefault="007438F6" w:rsidP="007438F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7438F6" w:rsidRDefault="007438F6" w:rsidP="007438F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«16» февраля 2015 г.</w:t>
      </w:r>
    </w:p>
    <w:p w:rsidR="007438F6" w:rsidRDefault="007438F6" w:rsidP="007438F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7438F6" w:rsidRDefault="007438F6" w:rsidP="007438F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Об утверждении должностных лиц администрации муниципального образования «Муйский район», уполномоченных составлять протоколы об административных правонарушениях</w:t>
      </w:r>
    </w:p>
    <w:p w:rsidR="007438F6" w:rsidRDefault="007438F6" w:rsidP="007438F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7438F6" w:rsidRDefault="007438F6" w:rsidP="007438F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соответствии с частью 2 статьи 5 Закона Республики Бурятия от 05.05.2011 N 2003-IV «Об административных правонарушениях»,</w:t>
      </w:r>
    </w:p>
    <w:p w:rsidR="007438F6" w:rsidRDefault="007438F6" w:rsidP="007438F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ПОСТАНОВЛЯЮ:</w:t>
      </w:r>
    </w:p>
    <w:p w:rsidR="007438F6" w:rsidRDefault="007438F6" w:rsidP="007438F6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Утвердить должностных лиц администрации муниципального образования «Муйский район», уполномоченных составлять протоколы об административных правонарушениях, предусмотренных Законом Республики Бурятия от 05.05.2011 N2003-IV «Об административных правонарушениях» (далее – Закон):</w:t>
      </w:r>
    </w:p>
    <w:p w:rsidR="007438F6" w:rsidRDefault="007438F6" w:rsidP="007438F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главный специалист по развитию потребительского рынка и защите прав потребителей – по статьям 58, 59 Закона;</w:t>
      </w:r>
    </w:p>
    <w:p w:rsidR="007438F6" w:rsidRDefault="007438F6" w:rsidP="007438F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главный специалист по управлению и распоряжению муниципальными землями – по статье 17 Закона;</w:t>
      </w:r>
    </w:p>
    <w:p w:rsidR="007438F6" w:rsidRDefault="007438F6" w:rsidP="007438F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главный специалист – архитектор – по статьям 18-22, 32, 32.1 Закона;</w:t>
      </w:r>
    </w:p>
    <w:p w:rsidR="007438F6" w:rsidRDefault="007438F6" w:rsidP="007438F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начальник отдела модернизации жилищно-коммунального комплекса, муниципального имущества и транспорта – по статьям 53-55 Закона.</w:t>
      </w:r>
    </w:p>
    <w:p w:rsidR="007438F6" w:rsidRDefault="007438F6" w:rsidP="007438F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Утвердить форму протокола об административном правонарушении (приложение).</w:t>
      </w:r>
    </w:p>
    <w:p w:rsidR="007438F6" w:rsidRDefault="007438F6" w:rsidP="007438F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Признать утратившим силу постановление администрации муниципального образования «Муйский район» от 10.10.2012 № 752 «Об утверждении перечня должностных лиц администрации муниципального образования «Муйский район», уполномоченных составлять протоколы об административных правонарушениях».</w:t>
      </w:r>
    </w:p>
    <w:p w:rsidR="007438F6" w:rsidRDefault="007438F6" w:rsidP="007438F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Отделу по организационной работе и контролю ознакомить с данным постановлением лиц, указанных в пункте 1, проконтролировать внесение соответствующих изменений в должностные инструкции работников администрации муниципального образования «Муйский район», опубликовать настоящее постановление на сайте администрации муниципального образования «Муйская новь» и в газете «Муйская новь».</w:t>
      </w:r>
    </w:p>
    <w:p w:rsidR="007438F6" w:rsidRDefault="007438F6" w:rsidP="007438F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Настоящее постановление вступает в силу с момента подписания.</w:t>
      </w:r>
    </w:p>
    <w:p w:rsidR="007438F6" w:rsidRDefault="007438F6" w:rsidP="007438F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И.о.руководителя администрации Е.К.Ткаченко</w:t>
      </w:r>
    </w:p>
    <w:p w:rsidR="007438F6" w:rsidRDefault="007438F6" w:rsidP="007438F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Приложение к постановлению администрации МО «Муйский район»</w:t>
      </w:r>
    </w:p>
    <w:p w:rsidR="007438F6" w:rsidRDefault="007438F6" w:rsidP="007438F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 «____»_____________ № ________</w:t>
      </w:r>
    </w:p>
    <w:p w:rsidR="007438F6" w:rsidRDefault="007438F6" w:rsidP="007438F6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ПРИМЕРНАЯ ФОРМА ПРОТОКОЛА</w:t>
      </w:r>
    </w:p>
    <w:p w:rsidR="007438F6" w:rsidRDefault="007438F6" w:rsidP="007438F6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ОБ АДМИНИСТРАТИВНОМ ПРАВОНАРУШЕНИИ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ПРОТОКОЛ №____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 АДМИНИСТРАТИВНОМ ПРАВОНАРУШЕНИИ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"__" _________ 201_ года п.Таксимо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(фамилия, инициалы, должность лица, составившего протокол)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составил настоящий протокол о том, что ____________________________________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  (Ф.И.О., дата и место рождения,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место работы, службы или учебы, занимаемая должность гражданина,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должностного лица, совершившего правонарушение;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наименование, адрес, телефон, Ф.И.О. руководителя либо законного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представителя юридического лица)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совершил(а) _______________________________________________________________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(время, место, краткое изложение сути административного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__________________________________________________________________________,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правонарушения)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ответственность за которое предусмотрена ст. ______________________________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hyperlink r:id="rId4" w:history="1">
        <w:r>
          <w:rPr>
            <w:rStyle w:val="a5"/>
            <w:rFonts w:ascii="Helvetica" w:hAnsi="Helvetica" w:cs="Helvetica"/>
            <w:color w:val="0088CC"/>
            <w:sz w:val="21"/>
            <w:szCs w:val="21"/>
          </w:rPr>
          <w:t>Закона</w:t>
        </w:r>
      </w:hyperlink>
      <w:r>
        <w:rPr>
          <w:rFonts w:ascii="Helvetica" w:hAnsi="Helvetica" w:cs="Helvetica"/>
          <w:color w:val="333333"/>
          <w:sz w:val="21"/>
          <w:szCs w:val="21"/>
        </w:rPr>
        <w:t> Республики Бурятия от 05.05.2011 N 2003-IV "Об административных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правонарушениях".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Мне разъяснены права и обязанности, предусмотренные </w:t>
      </w:r>
      <w:hyperlink r:id="rId5" w:history="1">
        <w:r>
          <w:rPr>
            <w:rStyle w:val="a5"/>
            <w:rFonts w:ascii="Helvetica" w:hAnsi="Helvetica" w:cs="Helvetica"/>
            <w:color w:val="0088CC"/>
            <w:sz w:val="21"/>
            <w:szCs w:val="21"/>
          </w:rPr>
          <w:t>Кодексом</w:t>
        </w:r>
      </w:hyperlink>
      <w:r>
        <w:rPr>
          <w:rFonts w:ascii="Helvetica" w:hAnsi="Helvetica" w:cs="Helvetica"/>
          <w:color w:val="333333"/>
          <w:sz w:val="21"/>
          <w:szCs w:val="21"/>
        </w:rPr>
        <w:t> Российской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Федерации "Об административных правонарушениях", в том числе право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знакомиться со всеми материалами дела, давать объяснения, представлять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доказательства, заявлять ходатайства и отводы, пользоваться юридической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помощью защитника, право на ознакомление с протоколом.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(подпись гражданина, должностного лица,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руководителя либо законного представителя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юридического лица)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Объяснение гражданина, должностного лица, руководителя либо законного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представителя юридического лица, в отношении которого возбуждено дело об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административном правонарушении: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___________________________________________________________________________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__________________________________________________________________________.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(подпись гражданина, должностного лица,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руководителя либо законного представителя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юридического лица)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Протокол составлен в присутствии потерпевшего(их), свидетеля(ей),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понятых (нужное подчеркнуть):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(Ф.И.О., адреса места жительства потерпевшего(их), свидетеля(ей), понятых)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__________________________________________________________________________.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К протоколу прилагаются следующие документы (нужное подчеркнуть):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1. Объяснение гражданина, должностного лица, руководителя либо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законного представителя юридического лица, совершившего административное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правонарушение, его замечания по содержанию протокола и о мотивах отказа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подписания протокола.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2. Показания потерпевшего(их) и свидетеля(ей).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3. Иные документы, имеющие отношение к данному административному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правонарушению (указать какие).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 ________________________________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(подпись должностного лица, составившего (инициалы, фамилия)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протокол)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 ________________________________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(подпись гражданина, должностного лица, (инициалы, фамилия)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руководителя либо законного представителя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юридического лица)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Копию протокола об административном правонарушении получили: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 ________________________________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(подпись гражданина, должностного лица, (инициалы, фамилия)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руководителя либо законного представителя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юридического лица)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(дата)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 ________________________________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(подпись потерпевшего(ей)) (инициалы, фамилия)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  (дата)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О рассмотрении дела о совершенном мной правонарушении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"__" __________ 201_ года ________ часов по адресу: _______________________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 уведомлен.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 ________________________________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(подпись гражданина, должностного лица, (инициалы, фамилия)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руководителя либо законного представителя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юридического лица)</w:t>
      </w:r>
    </w:p>
    <w:p w:rsidR="007438F6" w:rsidRDefault="007438F6" w:rsidP="007438F6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"__" _________ 20__ года</w:t>
      </w:r>
    </w:p>
    <w:p w:rsidR="007438F6" w:rsidRDefault="007438F6">
      <w:bookmarkStart w:id="0" w:name="_GoBack"/>
      <w:bookmarkEnd w:id="0"/>
    </w:p>
    <w:sectPr w:rsidR="00743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F6"/>
    <w:rsid w:val="0074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7C0D9-804C-461C-B2DC-20DAA622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rsid w:val="00743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обычный"/>
    <w:basedOn w:val="a"/>
    <w:rsid w:val="00743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абзацсписка"/>
    <w:basedOn w:val="a"/>
    <w:rsid w:val="00743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43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438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0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3FA6BC4EA2F2CEA8C568A3D9A60785D99CE914BEAC81565DEEE02E477PD33A" TargetMode="External"/><Relationship Id="rId4" Type="http://schemas.openxmlformats.org/officeDocument/2006/relationships/hyperlink" Target="consultantplus://offline/ref=73FA6BC4EA2F2CEA8C5694308C0C25559DC0C741EEC9193780B159B920DAFFB1P43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1121</Words>
  <Characters>6395</Characters>
  <Application>Microsoft Office Word</Application>
  <DocSecurity>0</DocSecurity>
  <Lines>53</Lines>
  <Paragraphs>15</Paragraphs>
  <ScaleCrop>false</ScaleCrop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2025-02-23T14:49:00Z</dcterms:created>
  <dcterms:modified xsi:type="dcterms:W3CDTF">2025-02-23T14:49:00Z</dcterms:modified>
</cp:coreProperties>
</file>