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957" w:rsidRDefault="00BD7957" w:rsidP="00BD7957">
      <w:pPr>
        <w:pStyle w:val="heading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ПОСТАНОВЛЕНИЕ № 72</w:t>
      </w:r>
    </w:p>
    <w:p w:rsidR="00BD7957" w:rsidRDefault="00BD7957" w:rsidP="00BD79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BD7957" w:rsidRDefault="00BD7957" w:rsidP="00BD79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«16» февраля 2015 г.</w:t>
      </w:r>
    </w:p>
    <w:p w:rsidR="00BD7957" w:rsidRDefault="00BD7957" w:rsidP="00BD79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BD7957" w:rsidRDefault="00BD7957" w:rsidP="00BD79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 утверждении должностного лица, уполномоченного составлять протоколы об административных правонарушениях на территории МО ГП «Северомуйское»</w:t>
      </w:r>
    </w:p>
    <w:p w:rsidR="00BD7957" w:rsidRDefault="00BD7957" w:rsidP="00BD79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BD7957" w:rsidRDefault="00BD7957" w:rsidP="00BD79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частью 2 статьи 5 Закона Республики Бурятия от 05.05.2011 N 2003-IV «Об административных правонарушениях»,</w:t>
      </w:r>
    </w:p>
    <w:p w:rsidR="00BD7957" w:rsidRDefault="00BD7957" w:rsidP="00BD79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ПОСТАНОВЛЯЮ:</w:t>
      </w:r>
    </w:p>
    <w:p w:rsidR="00BD7957" w:rsidRDefault="00BD7957" w:rsidP="00BD7957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Утвердить главу – руководителя администрации муниципального образования городского поселения «Северомуйское» должностным лицом, уполномоченным составлять протоколы об административных правонарушениях на территории муниципального образования городского поселения «Северомуйское», предусмотренных статьями: 8-10, 15, 24, 26, 30, 31, 33-39, 44, 46, 47, 49, 50-52, 57.1, 69, 72, 74-74.2 Закона Республики Бурятия от 05.05.2011 № 2003-IV «Об административных правонарушениях».</w:t>
      </w:r>
    </w:p>
    <w:p w:rsidR="00BD7957" w:rsidRDefault="00BD7957" w:rsidP="00BD79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Утвердить форму протокола об административном правонарушении (приложение).</w:t>
      </w:r>
    </w:p>
    <w:p w:rsidR="00BD7957" w:rsidRDefault="00BD7957" w:rsidP="00BD79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Признать утратившим силу постановление администрации муниципального образования «Муйский район» от 15.05.2014 N 492 «Об утверждении должностного лица, уполномоченного составлять протоколы об административных правонарушениях на территории МО ГП «Северомуйское».</w:t>
      </w:r>
    </w:p>
    <w:p w:rsidR="00BD7957" w:rsidRDefault="00BD7957" w:rsidP="00BD79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Отделу по организационной работе и контролю ознакомить с данным постановлением главу – руководителя администрации МО ГП «Северомуйское», опубликовать настоящее постановление на сайте администрации муниципального образования «Муйская новь» и в газете «Муйская новь».</w:t>
      </w:r>
    </w:p>
    <w:p w:rsidR="00BD7957" w:rsidRDefault="00BD7957" w:rsidP="00BD79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5. </w:t>
      </w:r>
      <w:r>
        <w:rPr>
          <w:rFonts w:ascii="Helvetica" w:hAnsi="Helvetica" w:cs="Helvetica"/>
          <w:color w:val="333333"/>
          <w:sz w:val="21"/>
          <w:szCs w:val="21"/>
        </w:rPr>
        <w:t>Настоящее постановление вступает в силу с момента подписания.</w:t>
      </w:r>
    </w:p>
    <w:p w:rsidR="00BD7957" w:rsidRDefault="00BD7957" w:rsidP="00BD79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BD7957" w:rsidRDefault="00BD7957" w:rsidP="00BD79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И.о.руководителя администрации Е.К.Ткаченко</w:t>
      </w:r>
    </w:p>
    <w:p w:rsidR="00BD7957" w:rsidRDefault="00BD7957" w:rsidP="00BD79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 к Постановлению администрации МО «Муйский район»</w:t>
      </w:r>
    </w:p>
    <w:p w:rsidR="00BD7957" w:rsidRDefault="00BD7957" w:rsidP="00BD79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__________________ N ________</w:t>
      </w:r>
    </w:p>
    <w:p w:rsidR="00BD7957" w:rsidRDefault="00BD7957" w:rsidP="00BD795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ПРИМЕРНАЯ ФОРМА ПРОТОКОЛА</w:t>
      </w:r>
    </w:p>
    <w:p w:rsidR="00BD7957" w:rsidRDefault="00BD7957" w:rsidP="00BD795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 АДМИНИСТРАТИВНОМ ПРАВОНАРУШЕНИИ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ПРОТОКОЛ №____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ОБ АДМИНИСТРАТИВНОМ ПРАВОНАРУШЕНИИ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"__" _________ 201_ года п.Северомуйск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(фамилия, инициалы, должность лица, составившего протокол)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составил настоящий протокол о том, что ____________________________________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(Ф.И.О., дата и место рождения,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место работы, службы или учебы, занимаемая должность гражданина,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должностного лица, совершившего правонарушение;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___________________________________________________________________________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наименование, адрес, телефон, Ф.И.О. руководителя либо законного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представителя юридического лица)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совершил(а) _______________________________________________________________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(время, место, краткое изложение сути административного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__________________________________________________________________________,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правонарушения)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ответственность за которое предусмотрена ст. ______________________________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hyperlink r:id="rId4" w:history="1">
        <w:r>
          <w:rPr>
            <w:rStyle w:val="a5"/>
            <w:rFonts w:ascii="Helvetica" w:hAnsi="Helvetica" w:cs="Helvetica"/>
            <w:color w:val="0088CC"/>
            <w:sz w:val="21"/>
            <w:szCs w:val="21"/>
          </w:rPr>
          <w:t>Закона</w:t>
        </w:r>
      </w:hyperlink>
      <w:r>
        <w:rPr>
          <w:rFonts w:ascii="Helvetica" w:hAnsi="Helvetica" w:cs="Helvetica"/>
          <w:color w:val="333333"/>
          <w:sz w:val="21"/>
          <w:szCs w:val="21"/>
        </w:rPr>
        <w:t> Республики Бурятия от 05.05.2011 N 2003-IV "Об административных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правонарушениях".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Мне разъяснены права и обязанности, предусмотренные </w:t>
      </w:r>
      <w:hyperlink r:id="rId5" w:history="1">
        <w:r>
          <w:rPr>
            <w:rStyle w:val="a5"/>
            <w:rFonts w:ascii="Helvetica" w:hAnsi="Helvetica" w:cs="Helvetica"/>
            <w:color w:val="0088CC"/>
            <w:sz w:val="21"/>
            <w:szCs w:val="21"/>
          </w:rPr>
          <w:t>Кодексом</w:t>
        </w:r>
      </w:hyperlink>
      <w:r>
        <w:rPr>
          <w:rFonts w:ascii="Helvetica" w:hAnsi="Helvetica" w:cs="Helvetica"/>
          <w:color w:val="333333"/>
          <w:sz w:val="21"/>
          <w:szCs w:val="21"/>
        </w:rPr>
        <w:t> Российской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Федерации "Об административных правонарушениях", в том числе право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знакомиться со всеми материалами дела, давать объяснения, представлять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доказательства, заявлять ходатайства и отводы, пользоваться юридической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помощью защитника, право на ознакомление с протоколом.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(подпись гражданина, должностного лица,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руководителя либо законного представителя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юридического лица)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Объяснение гражданина, должностного лица, руководителя либо законного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представителя юридического лица, в отношении которого возбуждено дело об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административном правонарушении: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__________________________________________________________________________.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(подпись гражданина, должностного лица,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руководителя либо законного представителя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  юридического лица)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Протокол составлен в присутствии потерпевшего(их), свидетеля(ей),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понятых (нужное подчеркнуть):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(Ф.И.О., адреса места жительства потерпевшего(их), свидетеля(ей), понятых)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__________________________________________________________________________.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К протоколу прилагаются следующие документы (нужное подчеркнуть):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1. Объяснение гражданина, должностного лица, руководителя либо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законного представителя юридического лица, совершившего административное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правонарушение, его замечания по содержанию протокола и о мотивах отказа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подписания протокола.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2. Показания потерпевшего(их) и свидетеля(ей).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3. Иные документы, имеющие отношение к данному административному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правонарушению (указать какие).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 ________________________________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(подпись должностного лица, составившего (инициалы, фамилия)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протокол)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 ________________________________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(подпись гражданина, должностного лица, (инициалы, фамилия)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руководителя либо законного представителя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юридического лица)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Копию протокола об административном правонарушении получили: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 ________________________________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(подпись гражданина, должностного лица, (инициалы, фамилия)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руководителя либо законного представителя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юридического лица)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(дата)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 ________________________________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(подпись потерпевшего(ей)) (инициалы, фамилия)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(дата)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О рассмотрении дела о совершенном мной правонарушении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"__" __________ 201_ года ________ часов по адресу: _______________________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 уведомлен.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 ________________________________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 (подпись гражданина, должностного лица, (инициалы, фамилия)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руководителя либо законного представителя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юридического лица)</w:t>
      </w:r>
    </w:p>
    <w:p w:rsidR="00BD7957" w:rsidRDefault="00BD7957" w:rsidP="00BD7957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"__" _________ 20__ года</w:t>
      </w:r>
    </w:p>
    <w:p w:rsidR="00BD7957" w:rsidRDefault="00BD7957">
      <w:bookmarkStart w:id="0" w:name="_GoBack"/>
      <w:bookmarkEnd w:id="0"/>
    </w:p>
    <w:sectPr w:rsidR="00BD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57"/>
    <w:rsid w:val="00BD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E7375-7F4F-4D33-A7FE-B0C3805C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rsid w:val="00BD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бычный"/>
    <w:basedOn w:val="a"/>
    <w:rsid w:val="00BD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абзацсписка"/>
    <w:basedOn w:val="a"/>
    <w:rsid w:val="00BD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BD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D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FA6BC4EA2F2CEA8C568A3D9A60785D99CE914BEAC81565DEEE02E477PD33A" TargetMode="External"/><Relationship Id="rId4" Type="http://schemas.openxmlformats.org/officeDocument/2006/relationships/hyperlink" Target="consultantplus://offline/ref=73FA6BC4EA2F2CEA8C5694308C0C25559DC0C741EEC9193780B159B920DAFFB1P43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1067</Words>
  <Characters>6083</Characters>
  <Application>Microsoft Office Word</Application>
  <DocSecurity>0</DocSecurity>
  <Lines>50</Lines>
  <Paragraphs>14</Paragraphs>
  <ScaleCrop>false</ScaleCrop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2025-02-23T14:51:00Z</dcterms:created>
  <dcterms:modified xsi:type="dcterms:W3CDTF">2025-02-23T14:51:00Z</dcterms:modified>
</cp:coreProperties>
</file>