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12F" w:rsidRDefault="0078712F" w:rsidP="0078712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br/>
        <w:t>ПРАВИТЕЛЬСТВО РОССИЙСКОЙ ФЕДЕРАЦИИ</w:t>
      </w:r>
    </w:p>
    <w:p w:rsidR="0078712F" w:rsidRDefault="0078712F" w:rsidP="0078712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ПОСТАНОВЛЕНИЕ</w:t>
      </w:r>
      <w:r>
        <w:rPr>
          <w:rFonts w:ascii="Helvetica" w:hAnsi="Helvetica" w:cs="Helvetica"/>
          <w:color w:val="333333"/>
          <w:sz w:val="21"/>
          <w:szCs w:val="21"/>
        </w:rPr>
        <w:br/>
        <w:t>от 6 мая 2011 г. N 354</w:t>
      </w:r>
    </w:p>
    <w:p w:rsidR="0078712F" w:rsidRDefault="0078712F" w:rsidP="0078712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 ПРЕДОСТАВЛЕНИИ КОММУНАЛЬНЫХ УСЛУГ</w:t>
      </w:r>
      <w:r>
        <w:rPr>
          <w:rFonts w:ascii="Helvetica" w:hAnsi="Helvetica" w:cs="Helvetica"/>
          <w:color w:val="333333"/>
          <w:sz w:val="21"/>
          <w:szCs w:val="21"/>
        </w:rPr>
        <w:br/>
        <w:t>СОБСТВЕННИКАМ И ПОЛЬЗОВАТЕЛЯМ ПОМЕЩЕНИЙ В МНОГОКВАРТИРНЫХ</w:t>
      </w:r>
      <w:r>
        <w:rPr>
          <w:rFonts w:ascii="Helvetica" w:hAnsi="Helvetica" w:cs="Helvetica"/>
          <w:color w:val="333333"/>
          <w:sz w:val="21"/>
          <w:szCs w:val="21"/>
        </w:rPr>
        <w:br/>
        <w:t>ДОМАХ И ЖИЛЫХ ДОМОВ</w:t>
      </w:r>
      <w:r>
        <w:rPr>
          <w:rFonts w:ascii="Helvetica" w:hAnsi="Helvetica" w:cs="Helvetica"/>
          <w:color w:val="333333"/>
          <w:sz w:val="21"/>
          <w:szCs w:val="21"/>
        </w:rPr>
        <w:br/>
        <w:t>Список изменяющих документов</w:t>
      </w:r>
      <w:r>
        <w:rPr>
          <w:rFonts w:ascii="Helvetica" w:hAnsi="Helvetica" w:cs="Helvetica"/>
          <w:color w:val="333333"/>
          <w:sz w:val="21"/>
          <w:szCs w:val="21"/>
        </w:rPr>
        <w:br/>
        <w:t>(в ред. Постановлений Правительства РФ от 04.05.2012 N 442,</w:t>
      </w:r>
      <w:r>
        <w:rPr>
          <w:rFonts w:ascii="Helvetica" w:hAnsi="Helvetica" w:cs="Helvetica"/>
          <w:color w:val="333333"/>
          <w:sz w:val="21"/>
          <w:szCs w:val="21"/>
        </w:rPr>
        <w:br/>
        <w:t>от 27.08.2012 N 857, от 16.04.2013 N 344, от 14.05.2013 N 410,</w:t>
      </w:r>
      <w:r>
        <w:rPr>
          <w:rFonts w:ascii="Helvetica" w:hAnsi="Helvetica" w:cs="Helvetica"/>
          <w:color w:val="333333"/>
          <w:sz w:val="21"/>
          <w:szCs w:val="21"/>
        </w:rPr>
        <w:br/>
        <w:t>от 22.07.2013 N 614, от 19.09.2013 N 824, от 17.02.2014 N 112,</w:t>
      </w:r>
      <w:r>
        <w:rPr>
          <w:rFonts w:ascii="Helvetica" w:hAnsi="Helvetica" w:cs="Helvetica"/>
          <w:color w:val="333333"/>
          <w:sz w:val="21"/>
          <w:szCs w:val="21"/>
        </w:rPr>
        <w:br/>
        <w:t>от 25.02.2014 N 136, от 26.03.2014 N 230, от 24.09.2014 N 977,</w:t>
      </w:r>
      <w:r>
        <w:rPr>
          <w:rFonts w:ascii="Helvetica" w:hAnsi="Helvetica" w:cs="Helvetica"/>
          <w:color w:val="333333"/>
          <w:sz w:val="21"/>
          <w:szCs w:val="21"/>
        </w:rPr>
        <w:br/>
        <w:t>от 14.11.2014 N 1190, от 17.12.2014 N 1380,</w:t>
      </w:r>
      <w:r>
        <w:rPr>
          <w:rFonts w:ascii="Helvetica" w:hAnsi="Helvetica" w:cs="Helvetica"/>
          <w:color w:val="333333"/>
          <w:sz w:val="21"/>
          <w:szCs w:val="21"/>
        </w:rPr>
        <w:br/>
        <w:t>от 14.02.2015 N 129, от 04.09.2015 N 941, от 25.12.2015 N 1434,</w:t>
      </w:r>
      <w:r>
        <w:rPr>
          <w:rFonts w:ascii="Helvetica" w:hAnsi="Helvetica" w:cs="Helvetica"/>
          <w:color w:val="333333"/>
          <w:sz w:val="21"/>
          <w:szCs w:val="21"/>
        </w:rPr>
        <w:br/>
        <w:t>с изм., внесенными Определением Верховного Суда РФ</w:t>
      </w:r>
      <w:r>
        <w:rPr>
          <w:rFonts w:ascii="Helvetica" w:hAnsi="Helvetica" w:cs="Helvetica"/>
          <w:color w:val="333333"/>
          <w:sz w:val="21"/>
          <w:szCs w:val="21"/>
        </w:rPr>
        <w:br/>
        <w:t>от 19.03.2013 N АПЛ13-82, Решением Верховного Суда РФ</w:t>
      </w:r>
      <w:r>
        <w:rPr>
          <w:rFonts w:ascii="Helvetica" w:hAnsi="Helvetica" w:cs="Helvetica"/>
          <w:color w:val="333333"/>
          <w:sz w:val="21"/>
          <w:szCs w:val="21"/>
        </w:rPr>
        <w:br/>
        <w:t>от 31.05.2013 N АКПИ13-394)</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соответствии со статьей 157 Жилищного кодекса Российской Федерации Правительство Российской Федерации постановляет:</w:t>
      </w:r>
      <w:r>
        <w:rPr>
          <w:rFonts w:ascii="Helvetica" w:hAnsi="Helvetica" w:cs="Helvetica"/>
          <w:color w:val="333333"/>
          <w:sz w:val="21"/>
          <w:szCs w:val="21"/>
        </w:rPr>
        <w:br/>
        <w:t>1. Утвердить прилагаемые:</w:t>
      </w:r>
      <w:r>
        <w:rPr>
          <w:rFonts w:ascii="Helvetica" w:hAnsi="Helvetica" w:cs="Helvetica"/>
          <w:color w:val="333333"/>
          <w:sz w:val="21"/>
          <w:szCs w:val="21"/>
        </w:rPr>
        <w:br/>
        <w:t>Правила предоставления коммунальных услуг собственникам и пользователям помещений в многоквартирных домах и жилых домов;</w:t>
      </w:r>
      <w:r>
        <w:rPr>
          <w:rFonts w:ascii="Helvetica" w:hAnsi="Helvetica" w:cs="Helvetica"/>
          <w:color w:val="333333"/>
          <w:sz w:val="21"/>
          <w:szCs w:val="21"/>
        </w:rPr>
        <w:br/>
        <w:t>изменения, которые вносятся в Постановления Правительства Российской Федерации по вопросам предоставления коммунальных услуг.</w:t>
      </w:r>
      <w:r>
        <w:rPr>
          <w:rFonts w:ascii="Helvetica" w:hAnsi="Helvetica" w:cs="Helvetica"/>
          <w:color w:val="333333"/>
          <w:sz w:val="21"/>
          <w:szCs w:val="21"/>
        </w:rPr>
        <w:br/>
        <w:t>2. Установить, что Правила, утвержденные настоящим Постановлением:</w:t>
      </w:r>
      <w:r>
        <w:rPr>
          <w:rFonts w:ascii="Helvetica" w:hAnsi="Helvetica" w:cs="Helvetica"/>
          <w:color w:val="333333"/>
          <w:sz w:val="21"/>
          <w:szCs w:val="21"/>
        </w:rPr>
        <w:b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r>
        <w:rPr>
          <w:rFonts w:ascii="Helvetica" w:hAnsi="Helvetica" w:cs="Helvetica"/>
          <w:color w:val="333333"/>
          <w:sz w:val="21"/>
          <w:szCs w:val="21"/>
        </w:rPr>
        <w:b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r>
        <w:rPr>
          <w:rFonts w:ascii="Helvetica" w:hAnsi="Helvetica" w:cs="Helvetica"/>
          <w:color w:val="333333"/>
          <w:sz w:val="21"/>
          <w:szCs w:val="21"/>
        </w:rPr>
        <w:b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r>
        <w:rPr>
          <w:rFonts w:ascii="Helvetica" w:hAnsi="Helvetica" w:cs="Helvetica"/>
          <w:color w:val="333333"/>
          <w:sz w:val="21"/>
          <w:szCs w:val="21"/>
        </w:rPr>
        <w:br/>
        <w:t>г) на территориях Республики Крым и г. Севастополя подлежат применению к правоотношениям, возникшим после 1 июля 2015 г.;</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"г" введен Постановлением Правительства РФ от 24.09.2014 N 977)</w:t>
      </w:r>
      <w:r>
        <w:rPr>
          <w:rFonts w:ascii="Helvetica" w:hAnsi="Helvetica" w:cs="Helvetica"/>
          <w:color w:val="333333"/>
          <w:sz w:val="21"/>
          <w:szCs w:val="21"/>
        </w:rPr>
        <w:b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"д" введен Постановлением Правительства РФ от 14.11.2014 N 1190)</w:t>
      </w:r>
      <w:r>
        <w:rPr>
          <w:rFonts w:ascii="Helvetica" w:hAnsi="Helvetica" w:cs="Helvetica"/>
          <w:color w:val="333333"/>
          <w:sz w:val="21"/>
          <w:szCs w:val="21"/>
        </w:rPr>
        <w:br/>
        <w:t>3.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r>
        <w:rPr>
          <w:rFonts w:ascii="Helvetica" w:hAnsi="Helvetica" w:cs="Helvetica"/>
          <w:color w:val="333333"/>
          <w:sz w:val="21"/>
          <w:szCs w:val="21"/>
        </w:rPr>
        <w:br/>
        <w:t>(в ред. Постановления Правительства РФ от 26.03.2014 N 230)</w:t>
      </w:r>
      <w:r>
        <w:rPr>
          <w:rFonts w:ascii="Helvetica" w:hAnsi="Helvetica" w:cs="Helvetica"/>
          <w:color w:val="333333"/>
          <w:sz w:val="21"/>
          <w:szCs w:val="21"/>
        </w:rPr>
        <w:br/>
        <w:t>4. Министерству регионального развития Российской Федерации:</w:t>
      </w:r>
      <w:r>
        <w:rPr>
          <w:rFonts w:ascii="Helvetica" w:hAnsi="Helvetica" w:cs="Helvetica"/>
          <w:color w:val="333333"/>
          <w:sz w:val="21"/>
          <w:szCs w:val="21"/>
        </w:rPr>
        <w:b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w:t>
      </w:r>
      <w:r>
        <w:rPr>
          <w:rFonts w:ascii="Helvetica" w:hAnsi="Helvetica" w:cs="Helvetica"/>
          <w:color w:val="333333"/>
          <w:sz w:val="21"/>
          <w:szCs w:val="21"/>
        </w:rPr>
        <w:lastRenderedPageBreak/>
        <w:t>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r>
        <w:rPr>
          <w:rFonts w:ascii="Helvetica" w:hAnsi="Helvetica" w:cs="Helvetica"/>
          <w:color w:val="333333"/>
          <w:sz w:val="21"/>
          <w:szCs w:val="21"/>
        </w:rPr>
        <w:br/>
        <w:t>б) в 3-месячный срок:</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КонсультантПлюс: примечание.</w:t>
      </w:r>
      <w:r>
        <w:rPr>
          <w:rFonts w:ascii="Helvetica" w:hAnsi="Helvetica" w:cs="Helvetica"/>
          <w:color w:val="333333"/>
          <w:sz w:val="21"/>
          <w:szCs w:val="21"/>
        </w:rPr>
        <w:br/>
        <w:t>Приказом Минстроя России от 29.12.2014 N 924/</w:t>
      </w:r>
      <w:proofErr w:type="spellStart"/>
      <w:r>
        <w:rPr>
          <w:rFonts w:ascii="Helvetica" w:hAnsi="Helvetica" w:cs="Helvetica"/>
          <w:color w:val="333333"/>
          <w:sz w:val="21"/>
          <w:szCs w:val="21"/>
        </w:rPr>
        <w:t>пр</w:t>
      </w:r>
      <w:proofErr w:type="spellEnd"/>
      <w:r>
        <w:rPr>
          <w:rFonts w:ascii="Helvetica" w:hAnsi="Helvetica" w:cs="Helvetica"/>
          <w:color w:val="333333"/>
          <w:sz w:val="21"/>
          <w:szCs w:val="21"/>
        </w:rPr>
        <w:t xml:space="preserve"> утверждена примерная форма платежного документа для внесения платы за содержание и ремонт жилого помещения и </w:t>
      </w:r>
      <w:proofErr w:type="gramStart"/>
      <w:r>
        <w:rPr>
          <w:rFonts w:ascii="Helvetica" w:hAnsi="Helvetica" w:cs="Helvetica"/>
          <w:color w:val="333333"/>
          <w:sz w:val="21"/>
          <w:szCs w:val="21"/>
        </w:rPr>
        <w:t>предоставление коммунальных услуг</w:t>
      </w:r>
      <w:proofErr w:type="gramEnd"/>
      <w:r>
        <w:rPr>
          <w:rFonts w:ascii="Helvetica" w:hAnsi="Helvetica" w:cs="Helvetica"/>
          <w:color w:val="333333"/>
          <w:sz w:val="21"/>
          <w:szCs w:val="21"/>
        </w:rPr>
        <w:t xml:space="preserve"> и методические рекомендации по ее заполнению.</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r>
        <w:rPr>
          <w:rFonts w:ascii="Helvetica" w:hAnsi="Helvetica" w:cs="Helvetica"/>
          <w:color w:val="333333"/>
          <w:sz w:val="21"/>
          <w:szCs w:val="21"/>
        </w:rPr>
        <w:br/>
        <w:t>утвердить по согласованию с Федеральной антимонопольной службой примерные условия договора управления многоквартирным домом;</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КонсультантПлюс: примечание.</w:t>
      </w:r>
      <w:r>
        <w:rPr>
          <w:rFonts w:ascii="Helvetica" w:hAnsi="Helvetica" w:cs="Helvetica"/>
          <w:color w:val="333333"/>
          <w:sz w:val="21"/>
          <w:szCs w:val="21"/>
        </w:rPr>
        <w:br/>
        <w:t>Изменения, которые вносятся в Правила установления и определения нормативов потребления коммунальных услуг, утверждены Постановлением Правительства РФ от 28 марта 2012 г. N 258 и вступили в силу с 1 июля 2012 года.</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r>
        <w:rPr>
          <w:rFonts w:ascii="Helvetica" w:hAnsi="Helvetica" w:cs="Helvetica"/>
          <w:color w:val="333333"/>
          <w:sz w:val="21"/>
          <w:szCs w:val="21"/>
        </w:rPr>
        <w:b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r>
        <w:rPr>
          <w:rFonts w:ascii="Helvetica" w:hAnsi="Helvetica" w:cs="Helvetica"/>
          <w:color w:val="333333"/>
          <w:sz w:val="21"/>
          <w:szCs w:val="21"/>
        </w:rPr>
        <w:br/>
        <w:t>порядок установления нормативов потребления коммунальных услуг на общедомовые нужды;</w:t>
      </w:r>
      <w:r>
        <w:rPr>
          <w:rFonts w:ascii="Helvetica" w:hAnsi="Helvetica" w:cs="Helvetica"/>
          <w:color w:val="333333"/>
          <w:sz w:val="21"/>
          <w:szCs w:val="21"/>
        </w:rPr>
        <w:b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r>
        <w:rPr>
          <w:rFonts w:ascii="Helvetica" w:hAnsi="Helvetica" w:cs="Helvetica"/>
          <w:color w:val="333333"/>
          <w:sz w:val="21"/>
          <w:szCs w:val="21"/>
        </w:rPr>
        <w:br/>
        <w:t xml:space="preserve">в) в 5-месячный срок утвердить по согласованию с Министерством экономического развития Российской Федерации примерные условия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r>
        <w:rPr>
          <w:rFonts w:ascii="Helvetica" w:hAnsi="Helvetica" w:cs="Helvetica"/>
          <w:color w:val="333333"/>
          <w:sz w:val="21"/>
          <w:szCs w:val="21"/>
        </w:rPr>
        <w:b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r>
        <w:rPr>
          <w:rFonts w:ascii="Helvetica" w:hAnsi="Helvetica" w:cs="Helvetica"/>
          <w:color w:val="333333"/>
          <w:sz w:val="21"/>
          <w:szCs w:val="21"/>
        </w:rPr>
        <w:b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r>
        <w:rPr>
          <w:rFonts w:ascii="Helvetica" w:hAnsi="Helvetica" w:cs="Helvetica"/>
          <w:color w:val="333333"/>
          <w:sz w:val="21"/>
          <w:szCs w:val="21"/>
        </w:rPr>
        <w:br/>
        <w:t>6. Признать утратившими силу со дня вступления в силу Правил, утвержденных настоящим Постановлением:</w:t>
      </w:r>
      <w:r>
        <w:rPr>
          <w:rFonts w:ascii="Helvetica" w:hAnsi="Helvetica" w:cs="Helvetica"/>
          <w:color w:val="333333"/>
          <w:sz w:val="21"/>
          <w:szCs w:val="21"/>
        </w:rPr>
        <w:b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r>
        <w:rPr>
          <w:rFonts w:ascii="Helvetica" w:hAnsi="Helvetica" w:cs="Helvetica"/>
          <w:color w:val="333333"/>
          <w:sz w:val="21"/>
          <w:szCs w:val="21"/>
        </w:rPr>
        <w:br/>
        <w:t>(в ред. Постановлений Правительства РФ от 27.08.2012 N 857, от 17.12.2014 N 1380)</w:t>
      </w:r>
      <w:r>
        <w:rPr>
          <w:rFonts w:ascii="Helvetica" w:hAnsi="Helvetica" w:cs="Helvetica"/>
          <w:color w:val="333333"/>
          <w:sz w:val="21"/>
          <w:szCs w:val="21"/>
        </w:rPr>
        <w:br/>
        <w:t xml:space="preserve">пункт 3 Постановления Правительства Российской Федерации от 21 июля 2008 г. N 549 "О </w:t>
      </w:r>
      <w:r>
        <w:rPr>
          <w:rFonts w:ascii="Helvetica" w:hAnsi="Helvetica" w:cs="Helvetica"/>
          <w:color w:val="333333"/>
          <w:sz w:val="21"/>
          <w:szCs w:val="21"/>
        </w:rPr>
        <w:lastRenderedPageBreak/>
        <w:t>порядке поставки газа для обеспечения коммунально-бытовых нужд граждан" (Собрание законодательства Российской Федерации, 2008, N 30, ст. 3635);</w:t>
      </w:r>
      <w:r>
        <w:rPr>
          <w:rFonts w:ascii="Helvetica" w:hAnsi="Helvetica" w:cs="Helvetica"/>
          <w:color w:val="333333"/>
          <w:sz w:val="21"/>
          <w:szCs w:val="21"/>
        </w:rPr>
        <w:b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Председатель Правительства</w:t>
      </w:r>
      <w:r>
        <w:rPr>
          <w:rFonts w:ascii="Helvetica" w:hAnsi="Helvetica" w:cs="Helvetica"/>
          <w:color w:val="333333"/>
          <w:sz w:val="21"/>
          <w:szCs w:val="21"/>
        </w:rPr>
        <w:br/>
        <w:t>Российской Федерации</w:t>
      </w:r>
      <w:r>
        <w:rPr>
          <w:rFonts w:ascii="Helvetica" w:hAnsi="Helvetica" w:cs="Helvetica"/>
          <w:color w:val="333333"/>
          <w:sz w:val="21"/>
          <w:szCs w:val="21"/>
        </w:rPr>
        <w:br/>
        <w:t>В.ПУТИН</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Утверждены</w:t>
      </w:r>
      <w:r>
        <w:rPr>
          <w:rFonts w:ascii="Helvetica" w:hAnsi="Helvetica" w:cs="Helvetica"/>
          <w:color w:val="333333"/>
          <w:sz w:val="21"/>
          <w:szCs w:val="21"/>
        </w:rPr>
        <w:br/>
        <w:t>Постановлением Правительства</w:t>
      </w:r>
      <w:r>
        <w:rPr>
          <w:rFonts w:ascii="Helvetica" w:hAnsi="Helvetica" w:cs="Helvetica"/>
          <w:color w:val="333333"/>
          <w:sz w:val="21"/>
          <w:szCs w:val="21"/>
        </w:rPr>
        <w:br/>
        <w:t>Российской Федерации</w:t>
      </w:r>
      <w:r>
        <w:rPr>
          <w:rFonts w:ascii="Helvetica" w:hAnsi="Helvetica" w:cs="Helvetica"/>
          <w:color w:val="333333"/>
          <w:sz w:val="21"/>
          <w:szCs w:val="21"/>
        </w:rPr>
        <w:br/>
        <w:t>от 6 мая 2011 г. N 354</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br/>
        <w:t>КонсультантПлюс: примечание.</w:t>
      </w:r>
      <w:r>
        <w:rPr>
          <w:rFonts w:ascii="Helvetica" w:hAnsi="Helvetica" w:cs="Helvetica"/>
          <w:color w:val="333333"/>
          <w:sz w:val="21"/>
          <w:szCs w:val="21"/>
        </w:rPr>
        <w:br/>
        <w:t>Об особенностях применения Правил, утвержденных данным документом, см. Постановление Правительства РФ от 27.08.2012 N 857.</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ПРАВИЛА</w:t>
      </w:r>
      <w:r>
        <w:rPr>
          <w:rFonts w:ascii="Helvetica" w:hAnsi="Helvetica" w:cs="Helvetica"/>
          <w:color w:val="333333"/>
          <w:sz w:val="21"/>
          <w:szCs w:val="21"/>
        </w:rPr>
        <w:br/>
        <w:t>ПРЕДОСТАВЛЕНИЯ КОММУНАЛЬНЫХ УСЛУГ СОБСТВЕННИКАМ</w:t>
      </w:r>
      <w:r>
        <w:rPr>
          <w:rFonts w:ascii="Helvetica" w:hAnsi="Helvetica" w:cs="Helvetica"/>
          <w:color w:val="333333"/>
          <w:sz w:val="21"/>
          <w:szCs w:val="21"/>
        </w:rPr>
        <w:br/>
        <w:t>И ПОЛЬЗОВАТЕЛЯМ ПОМЕЩЕНИЙ В МНОГОКВАРТИРНЫХ ДОМАХ</w:t>
      </w:r>
      <w:r>
        <w:rPr>
          <w:rFonts w:ascii="Helvetica" w:hAnsi="Helvetica" w:cs="Helvetica"/>
          <w:color w:val="333333"/>
          <w:sz w:val="21"/>
          <w:szCs w:val="21"/>
        </w:rPr>
        <w:br/>
        <w:t>И ЖИЛЫХ ДОМОВ</w:t>
      </w:r>
      <w:r>
        <w:rPr>
          <w:rFonts w:ascii="Helvetica" w:hAnsi="Helvetica" w:cs="Helvetica"/>
          <w:color w:val="333333"/>
          <w:sz w:val="21"/>
          <w:szCs w:val="21"/>
        </w:rPr>
        <w:br/>
        <w:t>Список изменяющих документов</w:t>
      </w:r>
      <w:r>
        <w:rPr>
          <w:rFonts w:ascii="Helvetica" w:hAnsi="Helvetica" w:cs="Helvetica"/>
          <w:color w:val="333333"/>
          <w:sz w:val="21"/>
          <w:szCs w:val="21"/>
        </w:rPr>
        <w:br/>
        <w:t>(в ред. Постановлений Правительства РФ от 27.08.2012 N 857,</w:t>
      </w:r>
      <w:r>
        <w:rPr>
          <w:rFonts w:ascii="Helvetica" w:hAnsi="Helvetica" w:cs="Helvetica"/>
          <w:color w:val="333333"/>
          <w:sz w:val="21"/>
          <w:szCs w:val="21"/>
        </w:rPr>
        <w:br/>
        <w:t>от 16.04.2013 N 344, от 14.05.2013 N 410, от 22.07.2013 N 614,</w:t>
      </w:r>
      <w:r>
        <w:rPr>
          <w:rFonts w:ascii="Helvetica" w:hAnsi="Helvetica" w:cs="Helvetica"/>
          <w:color w:val="333333"/>
          <w:sz w:val="21"/>
          <w:szCs w:val="21"/>
        </w:rPr>
        <w:br/>
        <w:t>от 19.09.2013 N 824, от 17.02.2014 N 112, от 25.02.2014 N 136,</w:t>
      </w:r>
      <w:r>
        <w:rPr>
          <w:rFonts w:ascii="Helvetica" w:hAnsi="Helvetica" w:cs="Helvetica"/>
          <w:color w:val="333333"/>
          <w:sz w:val="21"/>
          <w:szCs w:val="21"/>
        </w:rPr>
        <w:br/>
        <w:t>от 26.03.2014 N 230, от 14.02.2015 N 129,</w:t>
      </w:r>
      <w:r>
        <w:rPr>
          <w:rFonts w:ascii="Helvetica" w:hAnsi="Helvetica" w:cs="Helvetica"/>
          <w:color w:val="333333"/>
          <w:sz w:val="21"/>
          <w:szCs w:val="21"/>
        </w:rPr>
        <w:br/>
        <w:t>от 04.09.2015 N 941, от 25.12.2015 N 1434,</w:t>
      </w:r>
      <w:r>
        <w:rPr>
          <w:rFonts w:ascii="Helvetica" w:hAnsi="Helvetica" w:cs="Helvetica"/>
          <w:color w:val="333333"/>
          <w:sz w:val="21"/>
          <w:szCs w:val="21"/>
        </w:rPr>
        <w:br/>
        <w:t>с изм., внесенными Определением Верховного Суда РФ</w:t>
      </w:r>
      <w:r>
        <w:rPr>
          <w:rFonts w:ascii="Helvetica" w:hAnsi="Helvetica" w:cs="Helvetica"/>
          <w:color w:val="333333"/>
          <w:sz w:val="21"/>
          <w:szCs w:val="21"/>
        </w:rPr>
        <w:br/>
        <w:t>от 19.03.2013 N АПЛ13-82)</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 Общие положения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r>
        <w:rPr>
          <w:rFonts w:ascii="Helvetica" w:hAnsi="Helvetica" w:cs="Helvetica"/>
          <w:color w:val="333333"/>
          <w:sz w:val="21"/>
          <w:szCs w:val="21"/>
        </w:rPr>
        <w:br/>
        <w:t>2. Понятия, используемые в настоящих Правилах, означают следующее:</w:t>
      </w:r>
      <w:r>
        <w:rPr>
          <w:rFonts w:ascii="Helvetica" w:hAnsi="Helvetica" w:cs="Helvetica"/>
          <w:color w:val="333333"/>
          <w:sz w:val="21"/>
          <w:szCs w:val="21"/>
        </w:rPr>
        <w:b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r>
        <w:rPr>
          <w:rFonts w:ascii="Helvetica" w:hAnsi="Helvetica" w:cs="Helvetica"/>
          <w:color w:val="333333"/>
          <w:sz w:val="21"/>
          <w:szCs w:val="21"/>
        </w:rPr>
        <w:b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w:t>
      </w:r>
      <w:r>
        <w:rPr>
          <w:rFonts w:ascii="Helvetica" w:hAnsi="Helvetica" w:cs="Helvetica"/>
          <w:color w:val="333333"/>
          <w:sz w:val="21"/>
          <w:szCs w:val="21"/>
        </w:rPr>
        <w:lastRenderedPageBreak/>
        <w:t>иное оборудование, с использованием которых осуществляется потребление коммунальных услуг;</w:t>
      </w:r>
      <w:r>
        <w:rPr>
          <w:rFonts w:ascii="Helvetica" w:hAnsi="Helvetica" w:cs="Helvetica"/>
          <w:color w:val="333333"/>
          <w:sz w:val="21"/>
          <w:szCs w:val="21"/>
        </w:rPr>
        <w:b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r>
        <w:rPr>
          <w:rFonts w:ascii="Helvetica" w:hAnsi="Helvetica" w:cs="Helvetica"/>
          <w:color w:val="333333"/>
          <w:sz w:val="21"/>
          <w:szCs w:val="21"/>
        </w:rPr>
        <w:b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rFonts w:ascii="Helvetica" w:hAnsi="Helvetica" w:cs="Helvetica"/>
          <w:color w:val="333333"/>
          <w:sz w:val="21"/>
          <w:szCs w:val="21"/>
        </w:rPr>
        <w:b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r>
        <w:rPr>
          <w:rFonts w:ascii="Helvetica" w:hAnsi="Helvetica" w:cs="Helvetica"/>
          <w:color w:val="333333"/>
          <w:sz w:val="21"/>
          <w:szCs w:val="21"/>
        </w:rPr>
        <w:b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r>
        <w:rPr>
          <w:rFonts w:ascii="Helvetica" w:hAnsi="Helvetica" w:cs="Helvetica"/>
          <w:color w:val="333333"/>
          <w:sz w:val="21"/>
          <w:szCs w:val="21"/>
        </w:rPr>
        <w:b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r>
        <w:rPr>
          <w:rFonts w:ascii="Helvetica" w:hAnsi="Helvetica" w:cs="Helvetica"/>
          <w:color w:val="333333"/>
          <w:sz w:val="21"/>
          <w:szCs w:val="21"/>
        </w:rPr>
        <w:b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r>
        <w:rPr>
          <w:rFonts w:ascii="Helvetica" w:hAnsi="Helvetica" w:cs="Helvetica"/>
          <w:color w:val="333333"/>
          <w:sz w:val="21"/>
          <w:szCs w:val="21"/>
        </w:rPr>
        <w:b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r>
        <w:rPr>
          <w:rFonts w:ascii="Helvetica" w:hAnsi="Helvetica" w:cs="Helvetica"/>
          <w:color w:val="333333"/>
          <w:sz w:val="21"/>
          <w:szCs w:val="21"/>
        </w:rPr>
        <w:br/>
        <w:t>(в ред. Постановлений Правительства РФ от 14.05.2013 N 410, от 14.02.2015 N 129)</w:t>
      </w:r>
      <w:r>
        <w:rPr>
          <w:rFonts w:ascii="Helvetica" w:hAnsi="Helvetica" w:cs="Helvetica"/>
          <w:color w:val="333333"/>
          <w:sz w:val="21"/>
          <w:szCs w:val="21"/>
        </w:rPr>
        <w:b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r>
        <w:rPr>
          <w:rFonts w:ascii="Helvetica" w:hAnsi="Helvetica" w:cs="Helvetica"/>
          <w:color w:val="333333"/>
          <w:sz w:val="21"/>
          <w:szCs w:val="21"/>
        </w:rPr>
        <w:b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r>
        <w:rPr>
          <w:rFonts w:ascii="Helvetica" w:hAnsi="Helvetica" w:cs="Helvetica"/>
          <w:color w:val="333333"/>
          <w:sz w:val="21"/>
          <w:szCs w:val="21"/>
        </w:rPr>
        <w:b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r>
        <w:rPr>
          <w:rFonts w:ascii="Helvetica" w:hAnsi="Helvetica" w:cs="Helvetica"/>
          <w:color w:val="333333"/>
          <w:sz w:val="21"/>
          <w:szCs w:val="21"/>
        </w:rPr>
        <w:b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r>
        <w:rPr>
          <w:rFonts w:ascii="Helvetica" w:hAnsi="Helvetica" w:cs="Helvetica"/>
          <w:color w:val="333333"/>
          <w:sz w:val="21"/>
          <w:szCs w:val="21"/>
        </w:rPr>
        <w:b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r>
        <w:rPr>
          <w:rFonts w:ascii="Helvetica" w:hAnsi="Helvetica" w:cs="Helvetica"/>
          <w:color w:val="333333"/>
          <w:sz w:val="21"/>
          <w:szCs w:val="21"/>
        </w:rPr>
        <w:b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r>
        <w:rPr>
          <w:rFonts w:ascii="Helvetica" w:hAnsi="Helvetica" w:cs="Helvetica"/>
          <w:color w:val="333333"/>
          <w:sz w:val="21"/>
          <w:szCs w:val="21"/>
        </w:rPr>
        <w:b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w:t>
      </w:r>
      <w:r>
        <w:rPr>
          <w:rFonts w:ascii="Helvetica" w:hAnsi="Helvetica" w:cs="Helvetica"/>
          <w:color w:val="333333"/>
          <w:sz w:val="21"/>
          <w:szCs w:val="21"/>
        </w:rPr>
        <w:lastRenderedPageBreak/>
        <w:t>коммунальных ресурсов (отведение сточных бытовых вод);</w:t>
      </w:r>
      <w:r>
        <w:rPr>
          <w:rFonts w:ascii="Helvetica" w:hAnsi="Helvetica" w:cs="Helvetica"/>
          <w:color w:val="333333"/>
          <w:sz w:val="21"/>
          <w:szCs w:val="21"/>
        </w:rPr>
        <w:b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r>
        <w:rPr>
          <w:rFonts w:ascii="Helvetica" w:hAnsi="Helvetica" w:cs="Helvetica"/>
          <w:color w:val="333333"/>
          <w:sz w:val="21"/>
          <w:szCs w:val="21"/>
        </w:rPr>
        <w:b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r>
        <w:rPr>
          <w:rFonts w:ascii="Helvetica" w:hAnsi="Helvetica" w:cs="Helvetica"/>
          <w:color w:val="333333"/>
          <w:sz w:val="21"/>
          <w:szCs w:val="21"/>
        </w:rPr>
        <w:b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r>
        <w:rPr>
          <w:rFonts w:ascii="Helvetica" w:hAnsi="Helvetica" w:cs="Helvetica"/>
          <w:color w:val="333333"/>
          <w:sz w:val="21"/>
          <w:szCs w:val="21"/>
        </w:rPr>
        <w:b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r>
        <w:rPr>
          <w:rFonts w:ascii="Helvetica" w:hAnsi="Helvetica" w:cs="Helvetica"/>
          <w:color w:val="333333"/>
          <w:sz w:val="21"/>
          <w:szCs w:val="21"/>
        </w:rPr>
        <w:br/>
        <w:t>(в ред. Постановления Правительства РФ от 14.05.2013 N 410)</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II. Условия предоставления коммунальных услуг</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Условиями предоставления коммунальных услуг потребителю в многоквартирном доме или в жилом доме (домовладении) являются следующие:</w:t>
      </w:r>
      <w:r>
        <w:rPr>
          <w:rFonts w:ascii="Helvetica" w:hAnsi="Helvetica" w:cs="Helvetica"/>
          <w:color w:val="333333"/>
          <w:sz w:val="21"/>
          <w:szCs w:val="21"/>
        </w:rPr>
        <w:br/>
        <w:t>а) коммунальные услуги предоставляются потребителям начиная с установленного жилищным законодательством Российской Федерации момента, а именно:</w:t>
      </w:r>
      <w:r>
        <w:rPr>
          <w:rFonts w:ascii="Helvetica" w:hAnsi="Helvetica" w:cs="Helvetica"/>
          <w:color w:val="333333"/>
          <w:sz w:val="21"/>
          <w:szCs w:val="21"/>
        </w:rPr>
        <w:br/>
        <w:t>с момента возникновения права собственности на жилое помещение - собственнику жилого помещения и проживающим с ним лицам;</w:t>
      </w:r>
      <w:r>
        <w:rPr>
          <w:rFonts w:ascii="Helvetica" w:hAnsi="Helvetica" w:cs="Helvetica"/>
          <w:color w:val="333333"/>
          <w:sz w:val="21"/>
          <w:szCs w:val="21"/>
        </w:rPr>
        <w:b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r>
        <w:rPr>
          <w:rFonts w:ascii="Helvetica" w:hAnsi="Helvetica" w:cs="Helvetica"/>
          <w:color w:val="333333"/>
          <w:sz w:val="21"/>
          <w:szCs w:val="21"/>
        </w:rPr>
        <w:br/>
        <w:t>со дня заключения договора найма - нанимателю жилого помещения по такому договору и проживающим с ним лицам;</w:t>
      </w:r>
      <w:r>
        <w:rPr>
          <w:rFonts w:ascii="Helvetica" w:hAnsi="Helvetica" w:cs="Helvetica"/>
          <w:color w:val="333333"/>
          <w:sz w:val="21"/>
          <w:szCs w:val="21"/>
        </w:rPr>
        <w:br/>
        <w:t>со дня заключения договора аренды - арендатору жилого помещения и проживающим с ним лицам;</w:t>
      </w:r>
      <w:r>
        <w:rPr>
          <w:rFonts w:ascii="Helvetica" w:hAnsi="Helvetica" w:cs="Helvetica"/>
          <w:color w:val="333333"/>
          <w:sz w:val="21"/>
          <w:szCs w:val="21"/>
        </w:rPr>
        <w:b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r>
        <w:rPr>
          <w:rFonts w:ascii="Helvetica" w:hAnsi="Helvetica" w:cs="Helvetica"/>
          <w:color w:val="333333"/>
          <w:sz w:val="21"/>
          <w:szCs w:val="21"/>
        </w:rPr>
        <w:b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r>
        <w:rPr>
          <w:rFonts w:ascii="Helvetica" w:hAnsi="Helvetica" w:cs="Helvetica"/>
          <w:color w:val="333333"/>
          <w:sz w:val="21"/>
          <w:szCs w:val="21"/>
        </w:rPr>
        <w:b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r>
        <w:rPr>
          <w:rFonts w:ascii="Helvetica" w:hAnsi="Helvetica" w:cs="Helvetica"/>
          <w:color w:val="333333"/>
          <w:sz w:val="21"/>
          <w:szCs w:val="21"/>
        </w:rPr>
        <w:br/>
        <w:t>д) качество предоставляемых коммунальных услуг соответствует требованиям, приведенным в приложении N 1 к настоящим Правилам;</w:t>
      </w:r>
      <w:r>
        <w:rPr>
          <w:rFonts w:ascii="Helvetica" w:hAnsi="Helvetica" w:cs="Helvetica"/>
          <w:color w:val="333333"/>
          <w:sz w:val="21"/>
          <w:szCs w:val="21"/>
        </w:rPr>
        <w:b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r>
        <w:rPr>
          <w:rFonts w:ascii="Helvetica" w:hAnsi="Helvetica" w:cs="Helvetica"/>
          <w:color w:val="333333"/>
          <w:sz w:val="21"/>
          <w:szCs w:val="21"/>
        </w:rPr>
        <w:br/>
        <w:t>4. Потребителю могут быть предоставлены следующие виды коммунальных услуг:</w:t>
      </w:r>
      <w:r>
        <w:rPr>
          <w:rFonts w:ascii="Helvetica" w:hAnsi="Helvetica" w:cs="Helvetica"/>
          <w:color w:val="333333"/>
          <w:sz w:val="21"/>
          <w:szCs w:val="21"/>
        </w:rPr>
        <w:b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r>
        <w:rPr>
          <w:rFonts w:ascii="Helvetica" w:hAnsi="Helvetica" w:cs="Helvetica"/>
          <w:color w:val="333333"/>
          <w:sz w:val="21"/>
          <w:szCs w:val="21"/>
        </w:rPr>
        <w:b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w:t>
      </w:r>
      <w:r>
        <w:rPr>
          <w:rFonts w:ascii="Helvetica" w:hAnsi="Helvetica" w:cs="Helvetica"/>
          <w:color w:val="333333"/>
          <w:sz w:val="21"/>
          <w:szCs w:val="21"/>
        </w:rPr>
        <w:lastRenderedPageBreak/>
        <w:t>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r>
        <w:rPr>
          <w:rFonts w:ascii="Helvetica" w:hAnsi="Helvetica" w:cs="Helvetica"/>
          <w:color w:val="333333"/>
          <w:sz w:val="21"/>
          <w:szCs w:val="21"/>
        </w:rPr>
        <w:b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r>
        <w:rPr>
          <w:rFonts w:ascii="Helvetica" w:hAnsi="Helvetica" w:cs="Helvetica"/>
          <w:color w:val="333333"/>
          <w:sz w:val="21"/>
          <w:szCs w:val="21"/>
        </w:rPr>
        <w:br/>
        <w:t>(в ред. Постановления Правительства РФ от 16.04.2013 N 344)</w:t>
      </w:r>
      <w:r>
        <w:rPr>
          <w:rFonts w:ascii="Helvetica" w:hAnsi="Helvetica" w:cs="Helvetica"/>
          <w:color w:val="333333"/>
          <w:sz w:val="21"/>
          <w:szCs w:val="21"/>
        </w:rPr>
        <w:b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r>
        <w:rPr>
          <w:rFonts w:ascii="Helvetica" w:hAnsi="Helvetica" w:cs="Helvetica"/>
          <w:color w:val="333333"/>
          <w:sz w:val="21"/>
          <w:szCs w:val="21"/>
        </w:rPr>
        <w:b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r>
        <w:rPr>
          <w:rFonts w:ascii="Helvetica" w:hAnsi="Helvetica" w:cs="Helvetica"/>
          <w:color w:val="333333"/>
          <w:sz w:val="21"/>
          <w:szCs w:val="21"/>
        </w:rPr>
        <w:b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r>
        <w:rPr>
          <w:rFonts w:ascii="Helvetica" w:hAnsi="Helvetica" w:cs="Helvetica"/>
          <w:color w:val="333333"/>
          <w:sz w:val="21"/>
          <w:szCs w:val="21"/>
        </w:rPr>
        <w:b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r>
        <w:rPr>
          <w:rFonts w:ascii="Helvetica" w:hAnsi="Helvetica" w:cs="Helvetica"/>
          <w:color w:val="333333"/>
          <w:sz w:val="21"/>
          <w:szCs w:val="21"/>
        </w:rPr>
        <w:br/>
        <w:t>(в ред. Постановления Правительства РФ от 25.12.2015 N 1434)</w:t>
      </w:r>
      <w:r>
        <w:rPr>
          <w:rFonts w:ascii="Helvetica" w:hAnsi="Helvetica" w:cs="Helvetica"/>
          <w:color w:val="333333"/>
          <w:sz w:val="21"/>
          <w:szCs w:val="21"/>
        </w:rPr>
        <w:b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r>
        <w:rPr>
          <w:rFonts w:ascii="Helvetica" w:hAnsi="Helvetica" w:cs="Helvetica"/>
          <w:color w:val="333333"/>
          <w:sz w:val="21"/>
          <w:szCs w:val="21"/>
        </w:rPr>
        <w:b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r>
        <w:rPr>
          <w:rFonts w:ascii="Helvetica" w:hAnsi="Helvetica" w:cs="Helvetica"/>
          <w:color w:val="333333"/>
          <w:sz w:val="21"/>
          <w:szCs w:val="21"/>
        </w:rPr>
        <w:b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r>
        <w:rPr>
          <w:rFonts w:ascii="Helvetica" w:hAnsi="Helvetica" w:cs="Helvetica"/>
          <w:color w:val="333333"/>
          <w:sz w:val="21"/>
          <w:szCs w:val="21"/>
        </w:rPr>
        <w:b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r>
        <w:rPr>
          <w:rFonts w:ascii="Helvetica" w:hAnsi="Helvetica" w:cs="Helvetica"/>
          <w:color w:val="333333"/>
          <w:sz w:val="21"/>
          <w:szCs w:val="21"/>
        </w:rPr>
        <w:b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r>
        <w:rPr>
          <w:rFonts w:ascii="Helvetica" w:hAnsi="Helvetica" w:cs="Helvetica"/>
          <w:color w:val="333333"/>
          <w:sz w:val="21"/>
          <w:szCs w:val="21"/>
        </w:rPr>
        <w:b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r>
        <w:rPr>
          <w:rFonts w:ascii="Helvetica" w:hAnsi="Helvetica" w:cs="Helvetica"/>
          <w:color w:val="333333"/>
          <w:sz w:val="21"/>
          <w:szCs w:val="21"/>
        </w:rPr>
        <w:br/>
      </w:r>
      <w:r>
        <w:rPr>
          <w:rFonts w:ascii="Helvetica" w:hAnsi="Helvetica" w:cs="Helvetica"/>
          <w:color w:val="333333"/>
          <w:sz w:val="21"/>
          <w:szCs w:val="21"/>
        </w:rPr>
        <w:lastRenderedPageBreak/>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r>
        <w:rPr>
          <w:rFonts w:ascii="Helvetica" w:hAnsi="Helvetica" w:cs="Helvetica"/>
          <w:color w:val="333333"/>
          <w:sz w:val="21"/>
          <w:szCs w:val="21"/>
        </w:rPr>
        <w:b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r>
        <w:rPr>
          <w:rFonts w:ascii="Helvetica" w:hAnsi="Helvetica" w:cs="Helvetica"/>
          <w:color w:val="333333"/>
          <w:sz w:val="21"/>
          <w:szCs w:val="21"/>
        </w:rPr>
        <w:b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r>
        <w:rPr>
          <w:rFonts w:ascii="Helvetica" w:hAnsi="Helvetica" w:cs="Helvetica"/>
          <w:color w:val="333333"/>
          <w:sz w:val="21"/>
          <w:szCs w:val="21"/>
        </w:rPr>
        <w:b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r>
        <w:rPr>
          <w:rFonts w:ascii="Helvetica" w:hAnsi="Helvetica" w:cs="Helvetica"/>
          <w:color w:val="333333"/>
          <w:sz w:val="21"/>
          <w:szCs w:val="21"/>
        </w:rPr>
        <w:b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r>
        <w:rPr>
          <w:rFonts w:ascii="Helvetica" w:hAnsi="Helvetica" w:cs="Helvetica"/>
          <w:color w:val="333333"/>
          <w:sz w:val="21"/>
          <w:szCs w:val="21"/>
        </w:rPr>
        <w:b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r>
        <w:rPr>
          <w:rFonts w:ascii="Helvetica" w:hAnsi="Helvetica" w:cs="Helvetica"/>
          <w:color w:val="333333"/>
          <w:sz w:val="21"/>
          <w:szCs w:val="21"/>
        </w:rPr>
        <w:b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r>
        <w:rPr>
          <w:rFonts w:ascii="Helvetica" w:hAnsi="Helvetica" w:cs="Helvetica"/>
          <w:color w:val="333333"/>
          <w:sz w:val="21"/>
          <w:szCs w:val="21"/>
        </w:rPr>
        <w:br/>
        <w:t>10. Условия предоставления коммунальных услуг собственнику и пользователю жилого дома (домовладения) по его выбору определяются:</w:t>
      </w:r>
      <w:r>
        <w:rPr>
          <w:rFonts w:ascii="Helvetica" w:hAnsi="Helvetica" w:cs="Helvetica"/>
          <w:color w:val="333333"/>
          <w:sz w:val="21"/>
          <w:szCs w:val="21"/>
        </w:rPr>
        <w:b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r>
        <w:rPr>
          <w:rFonts w:ascii="Helvetica" w:hAnsi="Helvetica" w:cs="Helvetica"/>
          <w:color w:val="333333"/>
          <w:sz w:val="21"/>
          <w:szCs w:val="21"/>
        </w:rPr>
        <w:b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r>
        <w:rPr>
          <w:rFonts w:ascii="Helvetica" w:hAnsi="Helvetica" w:cs="Helvetica"/>
          <w:color w:val="333333"/>
          <w:sz w:val="21"/>
          <w:szCs w:val="21"/>
        </w:rPr>
        <w:b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r>
        <w:rPr>
          <w:rFonts w:ascii="Helvetica" w:hAnsi="Helvetica" w:cs="Helvetica"/>
          <w:color w:val="333333"/>
          <w:sz w:val="21"/>
          <w:szCs w:val="21"/>
        </w:rPr>
        <w:b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r>
        <w:rPr>
          <w:rFonts w:ascii="Helvetica" w:hAnsi="Helvetica" w:cs="Helvetica"/>
          <w:color w:val="333333"/>
          <w:sz w:val="21"/>
          <w:szCs w:val="21"/>
        </w:rPr>
        <w:br/>
        <w:t>б) в договоре безвозмездного пользования - для ссудополучателя по такому договору;</w:t>
      </w:r>
      <w:r>
        <w:rPr>
          <w:rFonts w:ascii="Helvetica" w:hAnsi="Helvetica" w:cs="Helvetica"/>
          <w:color w:val="333333"/>
          <w:sz w:val="21"/>
          <w:szCs w:val="21"/>
        </w:rPr>
        <w:b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r>
        <w:rPr>
          <w:rFonts w:ascii="Helvetica" w:hAnsi="Helvetica" w:cs="Helvetica"/>
          <w:color w:val="333333"/>
          <w:sz w:val="21"/>
          <w:szCs w:val="21"/>
        </w:rPr>
        <w:b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w:t>
      </w:r>
      <w:r>
        <w:rPr>
          <w:rFonts w:ascii="Helvetica" w:hAnsi="Helvetica" w:cs="Helvetica"/>
          <w:color w:val="333333"/>
          <w:sz w:val="21"/>
          <w:szCs w:val="21"/>
        </w:rPr>
        <w:lastRenderedPageBreak/>
        <w:t>договор, содержащий положения о предоставлении коммунальных услуг, из числа договоров, указанных в пунктах 9 и 10 настоящих Правил.</w:t>
      </w:r>
      <w:r>
        <w:rPr>
          <w:rFonts w:ascii="Helvetica" w:hAnsi="Helvetica" w:cs="Helvetica"/>
          <w:color w:val="333333"/>
          <w:sz w:val="21"/>
          <w:szCs w:val="21"/>
        </w:rPr>
        <w:b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r>
        <w:rPr>
          <w:rFonts w:ascii="Helvetica" w:hAnsi="Helvetica" w:cs="Helvetica"/>
          <w:color w:val="333333"/>
          <w:sz w:val="21"/>
          <w:szCs w:val="21"/>
        </w:rPr>
        <w:b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r>
        <w:rPr>
          <w:rFonts w:ascii="Helvetica" w:hAnsi="Helvetica" w:cs="Helvetica"/>
          <w:color w:val="333333"/>
          <w:sz w:val="21"/>
          <w:szCs w:val="21"/>
        </w:rPr>
        <w:b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r>
        <w:rPr>
          <w:rFonts w:ascii="Helvetica" w:hAnsi="Helvetica" w:cs="Helvetica"/>
          <w:color w:val="333333"/>
          <w:sz w:val="21"/>
          <w:szCs w:val="21"/>
        </w:rPr>
        <w:b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r>
        <w:rPr>
          <w:rFonts w:ascii="Helvetica" w:hAnsi="Helvetica" w:cs="Helvetica"/>
          <w:color w:val="333333"/>
          <w:sz w:val="21"/>
          <w:szCs w:val="21"/>
        </w:rPr>
        <w:b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r>
        <w:rPr>
          <w:rFonts w:ascii="Helvetica" w:hAnsi="Helvetica" w:cs="Helvetica"/>
          <w:color w:val="333333"/>
          <w:sz w:val="21"/>
          <w:szCs w:val="21"/>
        </w:rPr>
        <w:b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r>
        <w:rPr>
          <w:rFonts w:ascii="Helvetica" w:hAnsi="Helvetica" w:cs="Helvetica"/>
          <w:color w:val="333333"/>
          <w:sz w:val="21"/>
          <w:szCs w:val="21"/>
        </w:rPr>
        <w:b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r>
        <w:rPr>
          <w:rFonts w:ascii="Helvetica" w:hAnsi="Helvetica" w:cs="Helvetica"/>
          <w:color w:val="333333"/>
          <w:sz w:val="21"/>
          <w:szCs w:val="21"/>
        </w:rPr>
        <w:b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w:t>
      </w:r>
      <w:r>
        <w:rPr>
          <w:rFonts w:ascii="Helvetica" w:hAnsi="Helvetica" w:cs="Helvetica"/>
          <w:color w:val="333333"/>
          <w:sz w:val="21"/>
          <w:szCs w:val="21"/>
        </w:rPr>
        <w:lastRenderedPageBreak/>
        <w:t>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w:t>
      </w:r>
      <w:r>
        <w:rPr>
          <w:rFonts w:ascii="Helvetica" w:hAnsi="Helvetica" w:cs="Helvetica"/>
          <w:color w:val="333333"/>
          <w:sz w:val="21"/>
          <w:szCs w:val="21"/>
        </w:rPr>
        <w:b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r>
        <w:rPr>
          <w:rFonts w:ascii="Helvetica" w:hAnsi="Helvetica" w:cs="Helvetica"/>
          <w:color w:val="333333"/>
          <w:sz w:val="21"/>
          <w:szCs w:val="21"/>
        </w:rPr>
        <w:br/>
        <w:t>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r>
        <w:rPr>
          <w:rFonts w:ascii="Helvetica" w:hAnsi="Helvetica" w:cs="Helvetica"/>
          <w:color w:val="333333"/>
          <w:sz w:val="21"/>
          <w:szCs w:val="21"/>
        </w:rPr>
        <w:b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III. Условия договора, содержащего положения</w:t>
      </w:r>
      <w:r>
        <w:rPr>
          <w:rFonts w:ascii="Helvetica" w:hAnsi="Helvetica" w:cs="Helvetica"/>
          <w:color w:val="333333"/>
          <w:sz w:val="21"/>
          <w:szCs w:val="21"/>
        </w:rPr>
        <w:br/>
        <w:t>о предоставлении коммунальных услуг, и порядок</w:t>
      </w:r>
      <w:r>
        <w:rPr>
          <w:rFonts w:ascii="Helvetica" w:hAnsi="Helvetica" w:cs="Helvetica"/>
          <w:color w:val="333333"/>
          <w:sz w:val="21"/>
          <w:szCs w:val="21"/>
        </w:rPr>
        <w:br/>
        <w:t>его заключения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19. Договор, содержащий положения о предоставлении коммунальных услуг, должен включать:</w:t>
      </w:r>
      <w:r>
        <w:rPr>
          <w:rFonts w:ascii="Helvetica" w:hAnsi="Helvetica" w:cs="Helvetica"/>
          <w:color w:val="333333"/>
          <w:sz w:val="21"/>
          <w:szCs w:val="21"/>
        </w:rPr>
        <w:br/>
        <w:t>а) дату и место заключения договора;</w:t>
      </w:r>
      <w:r>
        <w:rPr>
          <w:rFonts w:ascii="Helvetica" w:hAnsi="Helvetica" w:cs="Helvetica"/>
          <w:color w:val="333333"/>
          <w:sz w:val="21"/>
          <w:szCs w:val="21"/>
        </w:rPr>
        <w:br/>
        <w:t>б) наименование, адрес, реквизиты расчетного счета и иную контактную информацию исполнителя;</w:t>
      </w:r>
      <w:r>
        <w:rPr>
          <w:rFonts w:ascii="Helvetica" w:hAnsi="Helvetica" w:cs="Helvetica"/>
          <w:color w:val="333333"/>
          <w:sz w:val="21"/>
          <w:szCs w:val="21"/>
        </w:rPr>
        <w:br/>
        <w:t>в) следующие сведения о потребителе:</w:t>
      </w:r>
      <w:r>
        <w:rPr>
          <w:rFonts w:ascii="Helvetica" w:hAnsi="Helvetica" w:cs="Helvetica"/>
          <w:color w:val="333333"/>
          <w:sz w:val="21"/>
          <w:szCs w:val="21"/>
        </w:rPr>
        <w:br/>
        <w:t>для физического лица - фамилия, имя, отчество, дата рождения, реквизиты документа, удостоверяющего личность, контактный телефон;</w:t>
      </w:r>
      <w:r>
        <w:rPr>
          <w:rFonts w:ascii="Helvetica" w:hAnsi="Helvetica" w:cs="Helvetica"/>
          <w:color w:val="333333"/>
          <w:sz w:val="21"/>
          <w:szCs w:val="21"/>
        </w:rPr>
        <w:br/>
        <w:t>для юридического лица - наименование (фирменное наименование) и место государственной регистрации, контактный телефон;</w:t>
      </w:r>
      <w:r>
        <w:rPr>
          <w:rFonts w:ascii="Helvetica" w:hAnsi="Helvetica" w:cs="Helvetica"/>
          <w:color w:val="333333"/>
          <w:sz w:val="21"/>
          <w:szCs w:val="21"/>
        </w:rPr>
        <w:b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r>
        <w:rPr>
          <w:rFonts w:ascii="Helvetica" w:hAnsi="Helvetica" w:cs="Helvetica"/>
          <w:color w:val="333333"/>
          <w:sz w:val="21"/>
          <w:szCs w:val="21"/>
        </w:rPr>
        <w:br/>
        <w:t>д) наименование предоставляемой потребителю коммунальной услуги (коммунальных услуг);</w:t>
      </w:r>
      <w:r>
        <w:rPr>
          <w:rFonts w:ascii="Helvetica" w:hAnsi="Helvetica" w:cs="Helvetica"/>
          <w:color w:val="333333"/>
          <w:sz w:val="21"/>
          <w:szCs w:val="21"/>
        </w:rPr>
        <w:br/>
        <w:t>е) требования к качеству предоставляемой коммунальной услуги (коммунальных услуг);</w:t>
      </w:r>
      <w:r>
        <w:rPr>
          <w:rFonts w:ascii="Helvetica" w:hAnsi="Helvetica" w:cs="Helvetica"/>
          <w:color w:val="333333"/>
          <w:sz w:val="21"/>
          <w:szCs w:val="21"/>
        </w:rPr>
        <w:b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r>
        <w:rPr>
          <w:rFonts w:ascii="Helvetica" w:hAnsi="Helvetica" w:cs="Helvetica"/>
          <w:color w:val="333333"/>
          <w:sz w:val="21"/>
          <w:szCs w:val="21"/>
        </w:rPr>
        <w:b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r>
        <w:rPr>
          <w:rFonts w:ascii="Helvetica" w:hAnsi="Helvetica" w:cs="Helvetica"/>
          <w:color w:val="333333"/>
          <w:sz w:val="21"/>
          <w:szCs w:val="21"/>
        </w:rPr>
        <w:br/>
      </w:r>
      <w:r>
        <w:rPr>
          <w:rFonts w:ascii="Helvetica" w:hAnsi="Helvetica" w:cs="Helvetica"/>
          <w:color w:val="333333"/>
          <w:sz w:val="21"/>
          <w:szCs w:val="21"/>
        </w:rPr>
        <w:lastRenderedPageBreak/>
        <w:t>(в ред. Постановления Правительства РФ от 16.04.2013 N 344)</w:t>
      </w:r>
      <w:r>
        <w:rPr>
          <w:rFonts w:ascii="Helvetica" w:hAnsi="Helvetica" w:cs="Helvetica"/>
          <w:color w:val="333333"/>
          <w:sz w:val="21"/>
          <w:szCs w:val="21"/>
        </w:rPr>
        <w:b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r>
        <w:rPr>
          <w:rFonts w:ascii="Helvetica" w:hAnsi="Helvetica" w:cs="Helvetica"/>
          <w:color w:val="333333"/>
          <w:sz w:val="21"/>
          <w:szCs w:val="21"/>
        </w:rPr>
        <w:b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"к" в ред. Постановления Правительства РФ от 22.07.2013 N 614)</w:t>
      </w:r>
      <w:r>
        <w:rPr>
          <w:rFonts w:ascii="Helvetica" w:hAnsi="Helvetica" w:cs="Helvetica"/>
          <w:color w:val="333333"/>
          <w:sz w:val="21"/>
          <w:szCs w:val="21"/>
        </w:rPr>
        <w:b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r>
        <w:rPr>
          <w:rFonts w:ascii="Helvetica" w:hAnsi="Helvetica" w:cs="Helvetica"/>
          <w:color w:val="333333"/>
          <w:sz w:val="21"/>
          <w:szCs w:val="21"/>
        </w:rPr>
        <w:br/>
        <w:t>м) адрес и способ доставки потребителю счета для оплаты коммунальных услуг;</w:t>
      </w:r>
      <w:r>
        <w:rPr>
          <w:rFonts w:ascii="Helvetica" w:hAnsi="Helvetica" w:cs="Helvetica"/>
          <w:color w:val="333333"/>
          <w:sz w:val="21"/>
          <w:szCs w:val="21"/>
        </w:rPr>
        <w:b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Pr>
          <w:rFonts w:ascii="Helvetica" w:hAnsi="Helvetica" w:cs="Helvetica"/>
          <w:color w:val="333333"/>
          <w:sz w:val="21"/>
          <w:szCs w:val="21"/>
        </w:rPr>
        <w:br/>
        <w:t>о) права, обязанности и ответственность исполнителя и потребителя;</w:t>
      </w:r>
      <w:r>
        <w:rPr>
          <w:rFonts w:ascii="Helvetica" w:hAnsi="Helvetica" w:cs="Helvetica"/>
          <w:color w:val="333333"/>
          <w:sz w:val="21"/>
          <w:szCs w:val="21"/>
        </w:rPr>
        <w:br/>
        <w:t>п) основания и порядок приостановки и ограничения предоставления коммунальных услуг;</w:t>
      </w:r>
      <w:r>
        <w:rPr>
          <w:rFonts w:ascii="Helvetica" w:hAnsi="Helvetica" w:cs="Helvetica"/>
          <w:color w:val="333333"/>
          <w:sz w:val="21"/>
          <w:szCs w:val="21"/>
        </w:rPr>
        <w:br/>
        <w:t>р) основания и порядок изменения и расторжения договора;</w:t>
      </w:r>
      <w:r>
        <w:rPr>
          <w:rFonts w:ascii="Helvetica" w:hAnsi="Helvetica" w:cs="Helvetica"/>
          <w:color w:val="333333"/>
          <w:sz w:val="21"/>
          <w:szCs w:val="21"/>
        </w:rPr>
        <w:br/>
        <w:t>с) срок действия договора.</w:t>
      </w:r>
      <w:r>
        <w:rPr>
          <w:rFonts w:ascii="Helvetica" w:hAnsi="Helvetica" w:cs="Helvetica"/>
          <w:color w:val="333333"/>
          <w:sz w:val="21"/>
          <w:szCs w:val="21"/>
        </w:rPr>
        <w:b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r>
        <w:rPr>
          <w:rFonts w:ascii="Helvetica" w:hAnsi="Helvetica" w:cs="Helvetica"/>
          <w:color w:val="333333"/>
          <w:sz w:val="21"/>
          <w:szCs w:val="21"/>
        </w:rPr>
        <w:b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r>
        <w:rPr>
          <w:rFonts w:ascii="Helvetica" w:hAnsi="Helvetica" w:cs="Helvetica"/>
          <w:color w:val="333333"/>
          <w:sz w:val="21"/>
          <w:szCs w:val="21"/>
        </w:rPr>
        <w:br/>
        <w:t>б) виды и количество сельскохозяйственных животных и птиц (при наличии);</w:t>
      </w:r>
      <w:r>
        <w:rPr>
          <w:rFonts w:ascii="Helvetica" w:hAnsi="Helvetica" w:cs="Helvetica"/>
          <w:color w:val="333333"/>
          <w:sz w:val="21"/>
          <w:szCs w:val="21"/>
        </w:rPr>
        <w:br/>
        <w:t>в) площадь земельного участка, не занятого жилым домом и надворными постройками;</w:t>
      </w:r>
      <w:r>
        <w:rPr>
          <w:rFonts w:ascii="Helvetica" w:hAnsi="Helvetica" w:cs="Helvetica"/>
          <w:color w:val="333333"/>
          <w:sz w:val="21"/>
          <w:szCs w:val="21"/>
        </w:rPr>
        <w:br/>
        <w:t>г) режим водопотребления на полив земельного участка;</w:t>
      </w:r>
      <w:r>
        <w:rPr>
          <w:rFonts w:ascii="Helvetica" w:hAnsi="Helvetica" w:cs="Helvetica"/>
          <w:color w:val="333333"/>
          <w:sz w:val="21"/>
          <w:szCs w:val="21"/>
        </w:rPr>
        <w:br/>
        <w:t>д) мощность применяемых устройств, с помощью которых осуществляется потребление коммунальных ресурсов.</w:t>
      </w:r>
      <w:r>
        <w:rPr>
          <w:rFonts w:ascii="Helvetica" w:hAnsi="Helvetica" w:cs="Helvetica"/>
          <w:color w:val="333333"/>
          <w:sz w:val="21"/>
          <w:szCs w:val="21"/>
        </w:rPr>
        <w:b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r>
        <w:rPr>
          <w:rFonts w:ascii="Helvetica" w:hAnsi="Helvetica" w:cs="Helvetica"/>
          <w:color w:val="333333"/>
          <w:sz w:val="21"/>
          <w:szCs w:val="21"/>
        </w:rPr>
        <w:br/>
        <w:t xml:space="preserve">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w:t>
      </w:r>
      <w:r>
        <w:rPr>
          <w:rFonts w:ascii="Helvetica" w:hAnsi="Helvetica" w:cs="Helvetica"/>
          <w:color w:val="333333"/>
          <w:sz w:val="21"/>
          <w:szCs w:val="21"/>
        </w:rPr>
        <w:lastRenderedPageBreak/>
        <w:t>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r>
        <w:rPr>
          <w:rFonts w:ascii="Helvetica" w:hAnsi="Helvetica" w:cs="Helvetica"/>
          <w:color w:val="333333"/>
          <w:sz w:val="21"/>
          <w:szCs w:val="21"/>
        </w:rPr>
        <w:br/>
        <w:t>а) документ, подтверждающий право собственности (пользования) на помещение в многоквартирном доме (жилой дом);</w:t>
      </w:r>
      <w:r>
        <w:rPr>
          <w:rFonts w:ascii="Helvetica" w:hAnsi="Helvetica" w:cs="Helvetica"/>
          <w:color w:val="333333"/>
          <w:sz w:val="21"/>
          <w:szCs w:val="21"/>
        </w:rPr>
        <w:b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r>
        <w:rPr>
          <w:rFonts w:ascii="Helvetica" w:hAnsi="Helvetica" w:cs="Helvetica"/>
          <w:color w:val="333333"/>
          <w:sz w:val="21"/>
          <w:szCs w:val="21"/>
        </w:rPr>
        <w:br/>
        <w:t>в) документы, подтверждающие информацию, указанную в подпункте "з" пункта 19 и пункте 20 настоящих Правил (при их наличии у заявителя).</w:t>
      </w:r>
      <w:r>
        <w:rPr>
          <w:rFonts w:ascii="Helvetica" w:hAnsi="Helvetica" w:cs="Helvetica"/>
          <w:color w:val="333333"/>
          <w:sz w:val="21"/>
          <w:szCs w:val="21"/>
        </w:rPr>
        <w:b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r>
        <w:rPr>
          <w:rFonts w:ascii="Helvetica" w:hAnsi="Helvetica" w:cs="Helvetica"/>
          <w:color w:val="333333"/>
          <w:sz w:val="21"/>
          <w:szCs w:val="21"/>
        </w:rPr>
        <w:b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r>
        <w:rPr>
          <w:rFonts w:ascii="Helvetica" w:hAnsi="Helvetica" w:cs="Helvetica"/>
          <w:color w:val="333333"/>
          <w:sz w:val="21"/>
          <w:szCs w:val="21"/>
        </w:rPr>
        <w:b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r>
        <w:rPr>
          <w:rFonts w:ascii="Helvetica" w:hAnsi="Helvetica" w:cs="Helvetica"/>
          <w:color w:val="333333"/>
          <w:sz w:val="21"/>
          <w:szCs w:val="21"/>
        </w:rPr>
        <w:b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r>
        <w:rPr>
          <w:rFonts w:ascii="Helvetica" w:hAnsi="Helvetica" w:cs="Helvetica"/>
          <w:color w:val="333333"/>
          <w:sz w:val="21"/>
          <w:szCs w:val="21"/>
        </w:rPr>
        <w:b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r>
        <w:rPr>
          <w:rFonts w:ascii="Helvetica" w:hAnsi="Helvetica" w:cs="Helvetica"/>
          <w:color w:val="333333"/>
          <w:sz w:val="21"/>
          <w:szCs w:val="21"/>
        </w:rPr>
        <w:b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r>
        <w:rPr>
          <w:rFonts w:ascii="Helvetica" w:hAnsi="Helvetica" w:cs="Helvetica"/>
          <w:color w:val="333333"/>
          <w:sz w:val="21"/>
          <w:szCs w:val="21"/>
        </w:rPr>
        <w:b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r>
        <w:rPr>
          <w:rFonts w:ascii="Helvetica" w:hAnsi="Helvetica" w:cs="Helvetica"/>
          <w:color w:val="333333"/>
          <w:sz w:val="21"/>
          <w:szCs w:val="21"/>
        </w:rPr>
        <w:b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r>
        <w:rPr>
          <w:rFonts w:ascii="Helvetica" w:hAnsi="Helvetica" w:cs="Helvetica"/>
          <w:color w:val="333333"/>
          <w:sz w:val="21"/>
          <w:szCs w:val="21"/>
        </w:rPr>
        <w:b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w:t>
      </w:r>
      <w:r>
        <w:rPr>
          <w:rFonts w:ascii="Helvetica" w:hAnsi="Helvetica" w:cs="Helvetica"/>
          <w:color w:val="333333"/>
          <w:sz w:val="21"/>
          <w:szCs w:val="21"/>
        </w:rPr>
        <w:lastRenderedPageBreak/>
        <w:t>информацию, указанную в подпунктах "в", "г", "д", "з", "л" и "с" пункта 19 и пункте 20 настоящих Правил, и копии документов, указанных в пункте 22 настоящих Правил.</w:t>
      </w:r>
      <w:r>
        <w:rPr>
          <w:rFonts w:ascii="Helvetica" w:hAnsi="Helvetica" w:cs="Helvetica"/>
          <w:color w:val="333333"/>
          <w:sz w:val="21"/>
          <w:szCs w:val="21"/>
        </w:rPr>
        <w:b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r>
        <w:rPr>
          <w:rFonts w:ascii="Helvetica" w:hAnsi="Helvetica" w:cs="Helvetica"/>
          <w:color w:val="333333"/>
          <w:sz w:val="21"/>
          <w:szCs w:val="21"/>
        </w:rPr>
        <w:br/>
        <w:t>а) заявление о заключении договора, содержащего положения о предоставлении коммунальных услуг, подписанное таким лицом;</w:t>
      </w:r>
      <w:r>
        <w:rPr>
          <w:rFonts w:ascii="Helvetica" w:hAnsi="Helvetica" w:cs="Helvetica"/>
          <w:color w:val="333333"/>
          <w:sz w:val="21"/>
          <w:szCs w:val="21"/>
        </w:rPr>
        <w:b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r>
        <w:rPr>
          <w:rFonts w:ascii="Helvetica" w:hAnsi="Helvetica" w:cs="Helvetica"/>
          <w:color w:val="333333"/>
          <w:sz w:val="21"/>
          <w:szCs w:val="21"/>
        </w:rPr>
        <w:br/>
        <w:t>в) копия доверенности, выданной уполномоченному лицу в письменной форме всеми или большинством собственников;</w:t>
      </w:r>
      <w:r>
        <w:rPr>
          <w:rFonts w:ascii="Helvetica" w:hAnsi="Helvetica" w:cs="Helvetica"/>
          <w:color w:val="333333"/>
          <w:sz w:val="21"/>
          <w:szCs w:val="21"/>
        </w:rPr>
        <w:br/>
        <w:t>г) информация и документы, указанные в подпунктах "в", "г", "д", "з", "л" и "с" пункта 19 и пункте 20 настоящих Правил (при их наличии).</w:t>
      </w:r>
      <w:r>
        <w:rPr>
          <w:rFonts w:ascii="Helvetica" w:hAnsi="Helvetica" w:cs="Helvetica"/>
          <w:color w:val="333333"/>
          <w:sz w:val="21"/>
          <w:szCs w:val="21"/>
        </w:rPr>
        <w:br/>
        <w:t>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пунктах 23 и 24 настоящих Правил.</w:t>
      </w:r>
      <w:r>
        <w:rPr>
          <w:rFonts w:ascii="Helvetica" w:hAnsi="Helvetica" w:cs="Helvetica"/>
          <w:color w:val="333333"/>
          <w:sz w:val="21"/>
          <w:szCs w:val="21"/>
        </w:rPr>
        <w:b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Pr>
          <w:rFonts w:ascii="Helvetica" w:hAnsi="Helvetica" w:cs="Helvetica"/>
          <w:color w:val="333333"/>
          <w:sz w:val="21"/>
          <w:szCs w:val="21"/>
        </w:rPr>
        <w:t>ненаступления</w:t>
      </w:r>
      <w:proofErr w:type="spellEnd"/>
      <w:r>
        <w:rPr>
          <w:rFonts w:ascii="Helvetica" w:hAnsi="Helvetica" w:cs="Helvetica"/>
          <w:color w:val="333333"/>
          <w:sz w:val="21"/>
          <w:szCs w:val="21"/>
        </w:rPr>
        <w:t xml:space="preserve">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r>
        <w:rPr>
          <w:rFonts w:ascii="Helvetica" w:hAnsi="Helvetica" w:cs="Helvetica"/>
          <w:color w:val="333333"/>
          <w:sz w:val="21"/>
          <w:szCs w:val="21"/>
        </w:rPr>
        <w:b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r>
        <w:rPr>
          <w:rFonts w:ascii="Helvetica" w:hAnsi="Helvetica" w:cs="Helvetica"/>
          <w:color w:val="333333"/>
          <w:sz w:val="21"/>
          <w:szCs w:val="21"/>
        </w:rPr>
        <w:b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r>
        <w:rPr>
          <w:rFonts w:ascii="Helvetica" w:hAnsi="Helvetica" w:cs="Helvetica"/>
          <w:color w:val="333333"/>
          <w:sz w:val="21"/>
          <w:szCs w:val="21"/>
        </w:rPr>
        <w:b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r>
        <w:rPr>
          <w:rFonts w:ascii="Helvetica" w:hAnsi="Helvetica" w:cs="Helvetica"/>
          <w:color w:val="333333"/>
          <w:sz w:val="21"/>
          <w:szCs w:val="21"/>
        </w:rPr>
        <w:b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r>
        <w:rPr>
          <w:rFonts w:ascii="Helvetica" w:hAnsi="Helvetica" w:cs="Helvetica"/>
          <w:color w:val="333333"/>
          <w:sz w:val="21"/>
          <w:szCs w:val="21"/>
        </w:rPr>
        <w:br/>
      </w:r>
      <w:r>
        <w:rPr>
          <w:rFonts w:ascii="Helvetica" w:hAnsi="Helvetica" w:cs="Helvetica"/>
          <w:color w:val="333333"/>
          <w:sz w:val="21"/>
          <w:szCs w:val="21"/>
        </w:rPr>
        <w:lastRenderedPageBreak/>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IV. Права и обязанности исполнителя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Исполнитель обязан:</w:t>
      </w:r>
      <w:r>
        <w:rPr>
          <w:rFonts w:ascii="Helvetica" w:hAnsi="Helvetica" w:cs="Helvetica"/>
          <w:color w:val="333333"/>
          <w:sz w:val="21"/>
          <w:szCs w:val="21"/>
        </w:rPr>
        <w:b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r>
        <w:rPr>
          <w:rFonts w:ascii="Helvetica" w:hAnsi="Helvetica" w:cs="Helvetica"/>
          <w:color w:val="333333"/>
          <w:sz w:val="21"/>
          <w:szCs w:val="21"/>
        </w:rPr>
        <w:b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r>
        <w:rPr>
          <w:rFonts w:ascii="Helvetica" w:hAnsi="Helvetica" w:cs="Helvetica"/>
          <w:color w:val="333333"/>
          <w:sz w:val="21"/>
          <w:szCs w:val="21"/>
        </w:rPr>
        <w:b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20 настоящих Правил;</w:t>
      </w:r>
      <w:r>
        <w:rPr>
          <w:rFonts w:ascii="Helvetica" w:hAnsi="Helvetica" w:cs="Helvetica"/>
          <w:color w:val="333333"/>
          <w:sz w:val="21"/>
          <w:szCs w:val="21"/>
        </w:rPr>
        <w:b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"г" в ред. Постановления Правительства РФ от 22.07.2013 N 614)</w:t>
      </w:r>
      <w:r>
        <w:rPr>
          <w:rFonts w:ascii="Helvetica" w:hAnsi="Helvetica" w:cs="Helvetica"/>
          <w:color w:val="333333"/>
          <w:sz w:val="21"/>
          <w:szCs w:val="21"/>
        </w:rPr>
        <w:b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r>
        <w:rPr>
          <w:rFonts w:ascii="Helvetica" w:hAnsi="Helvetica" w:cs="Helvetica"/>
          <w:color w:val="333333"/>
          <w:sz w:val="21"/>
          <w:szCs w:val="21"/>
        </w:rPr>
        <w:b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r>
        <w:rPr>
          <w:rFonts w:ascii="Helvetica" w:hAnsi="Helvetica" w:cs="Helvetica"/>
          <w:color w:val="333333"/>
          <w:sz w:val="21"/>
          <w:szCs w:val="21"/>
        </w:rPr>
        <w:b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"е(1)" введен Постановлением Правительства РФ от 16.04.2013 N 344)</w:t>
      </w:r>
      <w:r>
        <w:rPr>
          <w:rFonts w:ascii="Helvetica" w:hAnsi="Helvetica" w:cs="Helvetica"/>
          <w:color w:val="333333"/>
          <w:sz w:val="21"/>
          <w:szCs w:val="21"/>
        </w:rPr>
        <w:b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r>
        <w:rPr>
          <w:rFonts w:ascii="Helvetica" w:hAnsi="Helvetica" w:cs="Helvetica"/>
          <w:color w:val="333333"/>
          <w:sz w:val="21"/>
          <w:szCs w:val="21"/>
        </w:rPr>
        <w:b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w:t>
      </w:r>
      <w:r>
        <w:rPr>
          <w:rFonts w:ascii="Helvetica" w:hAnsi="Helvetica" w:cs="Helvetica"/>
          <w:color w:val="333333"/>
          <w:sz w:val="21"/>
          <w:szCs w:val="21"/>
        </w:rPr>
        <w:lastRenderedPageBreak/>
        <w:t>сняты показания;</w:t>
      </w:r>
      <w:r>
        <w:rPr>
          <w:rFonts w:ascii="Helvetica" w:hAnsi="Helvetica" w:cs="Helvetica"/>
          <w:color w:val="333333"/>
          <w:sz w:val="21"/>
          <w:szCs w:val="21"/>
        </w:rPr>
        <w:br/>
        <w:t>з) уведомлять потребителей не реже 1 раза в квартал путем указания в платежных документах о:</w:t>
      </w:r>
      <w:r>
        <w:rPr>
          <w:rFonts w:ascii="Helvetica" w:hAnsi="Helvetica" w:cs="Helvetica"/>
          <w:color w:val="333333"/>
          <w:sz w:val="21"/>
          <w:szCs w:val="21"/>
        </w:rPr>
        <w:b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r>
        <w:rPr>
          <w:rFonts w:ascii="Helvetica" w:hAnsi="Helvetica" w:cs="Helvetica"/>
          <w:color w:val="333333"/>
          <w:sz w:val="21"/>
          <w:szCs w:val="21"/>
        </w:rPr>
        <w:br/>
        <w:t>применении в случае непредставления потребителем сведений о показаниях приборов учета информации, указанной в пункте 59 настоящих Правил;</w:t>
      </w:r>
      <w:r>
        <w:rPr>
          <w:rFonts w:ascii="Helvetica" w:hAnsi="Helvetica" w:cs="Helvetica"/>
          <w:color w:val="333333"/>
          <w:sz w:val="21"/>
          <w:szCs w:val="21"/>
        </w:rPr>
        <w:b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r>
        <w:rPr>
          <w:rFonts w:ascii="Helvetica" w:hAnsi="Helvetica" w:cs="Helvetica"/>
          <w:color w:val="333333"/>
          <w:sz w:val="21"/>
          <w:szCs w:val="21"/>
        </w:rPr>
        <w:b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r>
        <w:rPr>
          <w:rFonts w:ascii="Helvetica" w:hAnsi="Helvetica" w:cs="Helvetica"/>
          <w:color w:val="333333"/>
          <w:sz w:val="21"/>
          <w:szCs w:val="21"/>
        </w:rPr>
        <w:b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r>
        <w:rPr>
          <w:rFonts w:ascii="Helvetica" w:hAnsi="Helvetica" w:cs="Helvetica"/>
          <w:color w:val="333333"/>
          <w:sz w:val="21"/>
          <w:szCs w:val="21"/>
        </w:rPr>
        <w:b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r>
        <w:rPr>
          <w:rFonts w:ascii="Helvetica" w:hAnsi="Helvetica" w:cs="Helvetica"/>
          <w:color w:val="333333"/>
          <w:sz w:val="21"/>
          <w:szCs w:val="21"/>
        </w:rPr>
        <w:b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r>
        <w:rPr>
          <w:rFonts w:ascii="Helvetica" w:hAnsi="Helvetica" w:cs="Helvetica"/>
          <w:color w:val="333333"/>
          <w:sz w:val="21"/>
          <w:szCs w:val="21"/>
        </w:rPr>
        <w:b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rPr>
          <w:rFonts w:ascii="Helvetica" w:hAnsi="Helvetica" w:cs="Helvetica"/>
          <w:color w:val="333333"/>
          <w:sz w:val="21"/>
          <w:szCs w:val="21"/>
        </w:rPr>
        <w:b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r>
        <w:rPr>
          <w:rFonts w:ascii="Helvetica" w:hAnsi="Helvetica" w:cs="Helvetica"/>
          <w:color w:val="333333"/>
          <w:sz w:val="21"/>
          <w:szCs w:val="21"/>
        </w:rPr>
        <w:b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r>
        <w:rPr>
          <w:rFonts w:ascii="Helvetica" w:hAnsi="Helvetica" w:cs="Helvetica"/>
          <w:color w:val="333333"/>
          <w:sz w:val="21"/>
          <w:szCs w:val="21"/>
        </w:rPr>
        <w:br/>
        <w:t>дату и время проведения работ, вид работ и продолжительность их проведения;</w:t>
      </w:r>
      <w:r>
        <w:rPr>
          <w:rFonts w:ascii="Helvetica" w:hAnsi="Helvetica" w:cs="Helvetica"/>
          <w:color w:val="333333"/>
          <w:sz w:val="21"/>
          <w:szCs w:val="21"/>
        </w:rPr>
        <w:b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r>
        <w:rPr>
          <w:rFonts w:ascii="Helvetica" w:hAnsi="Helvetica" w:cs="Helvetica"/>
          <w:color w:val="333333"/>
          <w:sz w:val="21"/>
          <w:szCs w:val="21"/>
        </w:rPr>
        <w:br/>
        <w:t>должность, фамилию, имя и отчество лица, ответственного за проведение работ;</w:t>
      </w:r>
      <w:r>
        <w:rPr>
          <w:rFonts w:ascii="Helvetica" w:hAnsi="Helvetica" w:cs="Helvetica"/>
          <w:color w:val="333333"/>
          <w:sz w:val="21"/>
          <w:szCs w:val="21"/>
        </w:rPr>
        <w:b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r>
        <w:rPr>
          <w:rFonts w:ascii="Helvetica" w:hAnsi="Helvetica" w:cs="Helvetica"/>
          <w:color w:val="333333"/>
          <w:sz w:val="21"/>
          <w:szCs w:val="21"/>
        </w:rPr>
        <w:b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r>
        <w:rPr>
          <w:rFonts w:ascii="Helvetica" w:hAnsi="Helvetica" w:cs="Helvetica"/>
          <w:color w:val="333333"/>
          <w:sz w:val="21"/>
          <w:szCs w:val="21"/>
        </w:rPr>
        <w:br/>
        <w:t>адреса и номера телефонов диспетчерской, аварийно-диспетчерской службы исполнителя;</w:t>
      </w:r>
      <w:r>
        <w:rPr>
          <w:rFonts w:ascii="Helvetica" w:hAnsi="Helvetica" w:cs="Helvetica"/>
          <w:color w:val="333333"/>
          <w:sz w:val="21"/>
          <w:szCs w:val="21"/>
        </w:rPr>
        <w:br/>
        <w:t xml:space="preserve">размеры тарифов на коммунальные ресурсы, надбавок к тарифам и реквизиты нормативных </w:t>
      </w:r>
      <w:r>
        <w:rPr>
          <w:rFonts w:ascii="Helvetica" w:hAnsi="Helvetica" w:cs="Helvetica"/>
          <w:color w:val="333333"/>
          <w:sz w:val="21"/>
          <w:szCs w:val="21"/>
        </w:rPr>
        <w:lastRenderedPageBreak/>
        <w:t>правовых актов, которыми они установлены;</w:t>
      </w:r>
      <w:r>
        <w:rPr>
          <w:rFonts w:ascii="Helvetica" w:hAnsi="Helvetica" w:cs="Helvetica"/>
          <w:color w:val="333333"/>
          <w:sz w:val="21"/>
          <w:szCs w:val="21"/>
        </w:rPr>
        <w:b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r>
        <w:rPr>
          <w:rFonts w:ascii="Helvetica" w:hAnsi="Helvetica" w:cs="Helvetica"/>
          <w:color w:val="333333"/>
          <w:sz w:val="21"/>
          <w:szCs w:val="21"/>
        </w:rPr>
        <w:br/>
        <w:t>порядок и форма оплаты коммунальных услуг;</w:t>
      </w:r>
      <w:r>
        <w:rPr>
          <w:rFonts w:ascii="Helvetica" w:hAnsi="Helvetica" w:cs="Helvetica"/>
          <w:color w:val="333333"/>
          <w:sz w:val="21"/>
          <w:szCs w:val="21"/>
        </w:rPr>
        <w:b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r>
        <w:rPr>
          <w:rFonts w:ascii="Helvetica" w:hAnsi="Helvetica" w:cs="Helvetica"/>
          <w:color w:val="333333"/>
          <w:sz w:val="21"/>
          <w:szCs w:val="21"/>
        </w:rPr>
        <w:b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r>
        <w:rPr>
          <w:rFonts w:ascii="Helvetica" w:hAnsi="Helvetica" w:cs="Helvetica"/>
          <w:color w:val="333333"/>
          <w:sz w:val="21"/>
          <w:szCs w:val="21"/>
        </w:rPr>
        <w:b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r>
        <w:rPr>
          <w:rFonts w:ascii="Helvetica" w:hAnsi="Helvetica" w:cs="Helvetica"/>
          <w:color w:val="333333"/>
          <w:sz w:val="21"/>
          <w:szCs w:val="21"/>
        </w:rPr>
        <w:br/>
        <w:t>в случае принятия в субъекте Российской Федерации решения об установлении социальной нормы потребления электрической энергии (мощности):</w:t>
      </w:r>
      <w:r>
        <w:rPr>
          <w:rFonts w:ascii="Helvetica" w:hAnsi="Helvetica" w:cs="Helvetica"/>
          <w:color w:val="333333"/>
          <w:sz w:val="21"/>
          <w:szCs w:val="21"/>
        </w:rPr>
        <w:br/>
        <w:t>(абзац введен Постановлением Правительства РФ от 22.07.2013 N 614)</w:t>
      </w:r>
      <w:r>
        <w:rPr>
          <w:rFonts w:ascii="Helvetica" w:hAnsi="Helvetica" w:cs="Helvetica"/>
          <w:color w:val="333333"/>
          <w:sz w:val="21"/>
          <w:szCs w:val="21"/>
        </w:rPr>
        <w:b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r>
        <w:rPr>
          <w:rFonts w:ascii="Helvetica" w:hAnsi="Helvetica" w:cs="Helvetica"/>
          <w:color w:val="333333"/>
          <w:sz w:val="21"/>
          <w:szCs w:val="21"/>
        </w:rPr>
        <w:br/>
        <w:t>(абзац введен Постановлением Правительства РФ от 22.07.2013 N 614, в ред. Постановления Правительства РФ от 25.02.2014 N 136)</w:t>
      </w:r>
      <w:r>
        <w:rPr>
          <w:rFonts w:ascii="Helvetica" w:hAnsi="Helvetica" w:cs="Helvetica"/>
          <w:color w:val="333333"/>
          <w:sz w:val="21"/>
          <w:szCs w:val="21"/>
        </w:rPr>
        <w:b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r>
        <w:rPr>
          <w:rFonts w:ascii="Helvetica" w:hAnsi="Helvetica" w:cs="Helvetica"/>
          <w:color w:val="333333"/>
          <w:sz w:val="21"/>
          <w:szCs w:val="21"/>
        </w:rPr>
        <w:br/>
        <w:t>(абзац введен Постановлением Правительства РФ от 22.07.2013 N 614)</w:t>
      </w:r>
      <w:r>
        <w:rPr>
          <w:rFonts w:ascii="Helvetica" w:hAnsi="Helvetica" w:cs="Helvetica"/>
          <w:color w:val="333333"/>
          <w:sz w:val="21"/>
          <w:szCs w:val="21"/>
        </w:rPr>
        <w:b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r>
        <w:rPr>
          <w:rFonts w:ascii="Helvetica" w:hAnsi="Helvetica" w:cs="Helvetica"/>
          <w:color w:val="333333"/>
          <w:sz w:val="21"/>
          <w:szCs w:val="21"/>
        </w:rPr>
        <w:br/>
        <w:t>(абзац введен Постановлением Правительства РФ от 22.07.2013 N 614)</w:t>
      </w:r>
      <w:r>
        <w:rPr>
          <w:rFonts w:ascii="Helvetica" w:hAnsi="Helvetica" w:cs="Helvetica"/>
          <w:color w:val="333333"/>
          <w:sz w:val="21"/>
          <w:szCs w:val="21"/>
        </w:rPr>
        <w:b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r>
        <w:rPr>
          <w:rFonts w:ascii="Helvetica" w:hAnsi="Helvetica" w:cs="Helvetica"/>
          <w:color w:val="333333"/>
          <w:sz w:val="21"/>
          <w:szCs w:val="21"/>
        </w:rPr>
        <w:b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r>
        <w:rPr>
          <w:rFonts w:ascii="Helvetica" w:hAnsi="Helvetica" w:cs="Helvetica"/>
          <w:color w:val="333333"/>
          <w:sz w:val="21"/>
          <w:szCs w:val="21"/>
        </w:rPr>
        <w:b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r>
        <w:rPr>
          <w:rFonts w:ascii="Helvetica" w:hAnsi="Helvetica" w:cs="Helvetica"/>
          <w:color w:val="333333"/>
          <w:sz w:val="21"/>
          <w:szCs w:val="21"/>
        </w:rPr>
        <w:br/>
        <w:t xml:space="preserve">у) осуществлять по заявлению потребителя ввод в эксплуатацию установленного </w:t>
      </w:r>
      <w:r>
        <w:rPr>
          <w:rFonts w:ascii="Helvetica" w:hAnsi="Helvetica" w:cs="Helvetica"/>
          <w:color w:val="333333"/>
          <w:sz w:val="21"/>
          <w:szCs w:val="21"/>
        </w:rPr>
        <w:lastRenderedPageBreak/>
        <w:t>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Fonts w:ascii="Helvetica" w:hAnsi="Helvetica" w:cs="Helvetica"/>
          <w:color w:val="333333"/>
          <w:sz w:val="21"/>
          <w:szCs w:val="21"/>
        </w:rPr>
        <w:b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"у(1)" введен Постановлением Правительства РФ от 16.04.2013 N 344)</w:t>
      </w:r>
      <w:r>
        <w:rPr>
          <w:rFonts w:ascii="Helvetica" w:hAnsi="Helvetica" w:cs="Helvetica"/>
          <w:color w:val="333333"/>
          <w:sz w:val="21"/>
          <w:szCs w:val="21"/>
        </w:rPr>
        <w:b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"у(2)" введен Постановлением Правительства РФ от 19.09.2013 N 824)</w:t>
      </w:r>
      <w:r>
        <w:rPr>
          <w:rFonts w:ascii="Helvetica" w:hAnsi="Helvetica" w:cs="Helvetica"/>
          <w:color w:val="333333"/>
          <w:sz w:val="21"/>
          <w:szCs w:val="21"/>
        </w:rPr>
        <w:b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Pr>
          <w:rFonts w:ascii="Helvetica" w:hAnsi="Helvetica" w:cs="Helvetica"/>
          <w:color w:val="333333"/>
          <w:sz w:val="21"/>
          <w:szCs w:val="21"/>
        </w:rPr>
        <w:br/>
        <w:t>32. Исполнитель имеет право:</w:t>
      </w:r>
      <w:r>
        <w:rPr>
          <w:rFonts w:ascii="Helvetica" w:hAnsi="Helvetica" w:cs="Helvetica"/>
          <w:color w:val="333333"/>
          <w:sz w:val="21"/>
          <w:szCs w:val="21"/>
        </w:rPr>
        <w:b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r>
        <w:rPr>
          <w:rFonts w:ascii="Helvetica" w:hAnsi="Helvetica" w:cs="Helvetica"/>
          <w:color w:val="333333"/>
          <w:sz w:val="21"/>
          <w:szCs w:val="21"/>
        </w:rPr>
        <w:b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r>
        <w:rPr>
          <w:rFonts w:ascii="Helvetica" w:hAnsi="Helvetica" w:cs="Helvetica"/>
          <w:color w:val="333333"/>
          <w:sz w:val="21"/>
          <w:szCs w:val="21"/>
        </w:rPr>
        <w:b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r>
        <w:rPr>
          <w:rFonts w:ascii="Helvetica" w:hAnsi="Helvetica" w:cs="Helvetica"/>
          <w:color w:val="333333"/>
          <w:sz w:val="21"/>
          <w:szCs w:val="21"/>
        </w:rPr>
        <w:b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"г" в ред. Постановления Правительства РФ от 16.04.2013 N 344)</w:t>
      </w:r>
      <w:r>
        <w:rPr>
          <w:rFonts w:ascii="Helvetica" w:hAnsi="Helvetica" w:cs="Helvetica"/>
          <w:color w:val="333333"/>
          <w:sz w:val="21"/>
          <w:szCs w:val="21"/>
        </w:rPr>
        <w:br/>
        <w:t>д) приостанавливать или ограничивать в порядке, установленном настоящими Правилами, подачу потребителю коммунальных ресурсов;</w:t>
      </w:r>
      <w:r>
        <w:rPr>
          <w:rFonts w:ascii="Helvetica" w:hAnsi="Helvetica" w:cs="Helvetica"/>
          <w:color w:val="333333"/>
          <w:sz w:val="21"/>
          <w:szCs w:val="21"/>
        </w:rPr>
        <w:b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r>
        <w:rPr>
          <w:rFonts w:ascii="Helvetica" w:hAnsi="Helvetica" w:cs="Helvetica"/>
          <w:color w:val="333333"/>
          <w:sz w:val="21"/>
          <w:szCs w:val="21"/>
        </w:rPr>
        <w:br/>
        <w:t>для снятия показаний индивидуальных, общих (квартирных), коллективных (общедомовых) приборов учета;</w:t>
      </w:r>
      <w:r>
        <w:rPr>
          <w:rFonts w:ascii="Helvetica" w:hAnsi="Helvetica" w:cs="Helvetica"/>
          <w:color w:val="333333"/>
          <w:sz w:val="21"/>
          <w:szCs w:val="21"/>
        </w:rPr>
        <w:br/>
        <w:t>для доставки платежных документов потребителям;</w:t>
      </w:r>
      <w:r>
        <w:rPr>
          <w:rFonts w:ascii="Helvetica" w:hAnsi="Helvetica" w:cs="Helvetica"/>
          <w:color w:val="333333"/>
          <w:sz w:val="21"/>
          <w:szCs w:val="21"/>
        </w:rPr>
        <w:br/>
        <w:t>для начисления платы за коммунальные услуги и подготовки доставки платежных документов потребителям;</w:t>
      </w:r>
      <w:r>
        <w:rPr>
          <w:rFonts w:ascii="Helvetica" w:hAnsi="Helvetica" w:cs="Helvetica"/>
          <w:color w:val="333333"/>
          <w:sz w:val="21"/>
          <w:szCs w:val="21"/>
        </w:rPr>
        <w:b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"е(1)" введен Постановлением Правительства РФ от 16.04.2013 N 344)</w:t>
      </w:r>
      <w:r>
        <w:rPr>
          <w:rFonts w:ascii="Helvetica" w:hAnsi="Helvetica" w:cs="Helvetica"/>
          <w:color w:val="333333"/>
          <w:sz w:val="21"/>
          <w:szCs w:val="21"/>
        </w:rPr>
        <w:b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br/>
        <w:t>КонсультантПлюс: примечание.</w:t>
      </w:r>
      <w:r>
        <w:rPr>
          <w:rFonts w:ascii="Helvetica" w:hAnsi="Helvetica" w:cs="Helvetica"/>
          <w:color w:val="333333"/>
          <w:sz w:val="21"/>
          <w:szCs w:val="21"/>
        </w:rPr>
        <w:br/>
        <w:t>В соответствии с изменениями, внесенными Федеральным законом от 25.12.2012 N 271-ФЗ в часть 2 статьи 154, в плату за жилое помещение и коммунальные услуги для собственника помещения в многоквартирном доме включен взнос на капитальный ремонт.</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 Права и обязанности потребителя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Потребитель имеет право:</w:t>
      </w:r>
      <w:r>
        <w:rPr>
          <w:rFonts w:ascii="Helvetica" w:hAnsi="Helvetica" w:cs="Helvetica"/>
          <w:color w:val="333333"/>
          <w:sz w:val="21"/>
          <w:szCs w:val="21"/>
        </w:rPr>
        <w:br/>
        <w:t>а) получать в необходимых объемах коммунальные услуги надлежащего качества;</w:t>
      </w:r>
      <w:r>
        <w:rPr>
          <w:rFonts w:ascii="Helvetica" w:hAnsi="Helvetica" w:cs="Helvetica"/>
          <w:color w:val="333333"/>
          <w:sz w:val="21"/>
          <w:szCs w:val="21"/>
        </w:rPr>
        <w:b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"б" в ред. Постановления Правительства РФ от 22.07.2013 N 614)</w:t>
      </w:r>
      <w:r>
        <w:rPr>
          <w:rFonts w:ascii="Helvetica" w:hAnsi="Helvetica" w:cs="Helvetica"/>
          <w:color w:val="333333"/>
          <w:sz w:val="21"/>
          <w:szCs w:val="21"/>
        </w:rPr>
        <w:b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r>
        <w:rPr>
          <w:rFonts w:ascii="Helvetica" w:hAnsi="Helvetica" w:cs="Helvetica"/>
          <w:color w:val="333333"/>
          <w:sz w:val="21"/>
          <w:szCs w:val="21"/>
        </w:rPr>
        <w:b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r>
        <w:rPr>
          <w:rFonts w:ascii="Helvetica" w:hAnsi="Helvetica" w:cs="Helvetica"/>
          <w:color w:val="333333"/>
          <w:sz w:val="21"/>
          <w:szCs w:val="21"/>
        </w:rPr>
        <w:b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r>
        <w:rPr>
          <w:rFonts w:ascii="Helvetica" w:hAnsi="Helvetica" w:cs="Helvetica"/>
          <w:color w:val="333333"/>
          <w:sz w:val="21"/>
          <w:szCs w:val="21"/>
        </w:rPr>
        <w:b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"д(1)" введен Постановлением Правительства РФ от 22.07.2013 N 614)</w:t>
      </w:r>
      <w:r>
        <w:rPr>
          <w:rFonts w:ascii="Helvetica" w:hAnsi="Helvetica" w:cs="Helvetica"/>
          <w:color w:val="333333"/>
          <w:sz w:val="21"/>
          <w:szCs w:val="21"/>
        </w:rPr>
        <w:b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r>
        <w:rPr>
          <w:rFonts w:ascii="Helvetica" w:hAnsi="Helvetica" w:cs="Helvetica"/>
          <w:color w:val="333333"/>
          <w:sz w:val="21"/>
          <w:szCs w:val="21"/>
        </w:rPr>
        <w:b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r>
        <w:rPr>
          <w:rFonts w:ascii="Helvetica" w:hAnsi="Helvetica" w:cs="Helvetica"/>
          <w:color w:val="333333"/>
          <w:sz w:val="21"/>
          <w:szCs w:val="21"/>
        </w:rPr>
        <w:b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r>
        <w:rPr>
          <w:rFonts w:ascii="Helvetica" w:hAnsi="Helvetica" w:cs="Helvetica"/>
          <w:color w:val="333333"/>
          <w:sz w:val="21"/>
          <w:szCs w:val="21"/>
        </w:rPr>
        <w:br/>
      </w:r>
      <w:r>
        <w:rPr>
          <w:rFonts w:ascii="Helvetica" w:hAnsi="Helvetica" w:cs="Helvetica"/>
          <w:color w:val="333333"/>
          <w:sz w:val="21"/>
          <w:szCs w:val="21"/>
        </w:rPr>
        <w:lastRenderedPageBreak/>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Fonts w:ascii="Helvetica" w:hAnsi="Helvetica" w:cs="Helvetica"/>
          <w:color w:val="333333"/>
          <w:sz w:val="21"/>
          <w:szCs w:val="21"/>
        </w:rPr>
        <w:b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r>
        <w:rPr>
          <w:rFonts w:ascii="Helvetica" w:hAnsi="Helvetica" w:cs="Helvetica"/>
          <w:color w:val="333333"/>
          <w:sz w:val="21"/>
          <w:szCs w:val="21"/>
        </w:rPr>
        <w:b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"к(1)" введен Постановлением Правительства РФ от 16.04.2013 N 344)</w:t>
      </w:r>
      <w:r>
        <w:rPr>
          <w:rFonts w:ascii="Helvetica" w:hAnsi="Helvetica" w:cs="Helvetica"/>
          <w:color w:val="333333"/>
          <w:sz w:val="21"/>
          <w:szCs w:val="21"/>
        </w:rPr>
        <w:b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Pr>
          <w:rFonts w:ascii="Helvetica" w:hAnsi="Helvetica" w:cs="Helvetica"/>
          <w:color w:val="333333"/>
          <w:sz w:val="21"/>
          <w:szCs w:val="21"/>
        </w:rPr>
        <w:br/>
        <w:t>34. Потребитель обязан:</w:t>
      </w:r>
      <w:r>
        <w:rPr>
          <w:rFonts w:ascii="Helvetica" w:hAnsi="Helvetica" w:cs="Helvetica"/>
          <w:color w:val="333333"/>
          <w:sz w:val="21"/>
          <w:szCs w:val="21"/>
        </w:rPr>
        <w:b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r>
        <w:rPr>
          <w:rFonts w:ascii="Helvetica" w:hAnsi="Helvetica" w:cs="Helvetica"/>
          <w:color w:val="333333"/>
          <w:sz w:val="21"/>
          <w:szCs w:val="21"/>
        </w:rPr>
        <w:b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r>
        <w:rPr>
          <w:rFonts w:ascii="Helvetica" w:hAnsi="Helvetica" w:cs="Helvetica"/>
          <w:color w:val="333333"/>
          <w:sz w:val="21"/>
          <w:szCs w:val="21"/>
        </w:rPr>
        <w:br/>
        <w:t>в) утратил силу с 1 июня 2013 года. - Постановление Правительства РФ от 16.04.2013 N 344;</w:t>
      </w:r>
      <w:r>
        <w:rPr>
          <w:rFonts w:ascii="Helvetica" w:hAnsi="Helvetica" w:cs="Helvetica"/>
          <w:color w:val="333333"/>
          <w:sz w:val="21"/>
          <w:szCs w:val="21"/>
        </w:rPr>
        <w:b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r>
        <w:rPr>
          <w:rFonts w:ascii="Helvetica" w:hAnsi="Helvetica" w:cs="Helvetica"/>
          <w:color w:val="333333"/>
          <w:sz w:val="21"/>
          <w:szCs w:val="21"/>
        </w:rPr>
        <w:b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r>
        <w:rPr>
          <w:rFonts w:ascii="Helvetica" w:hAnsi="Helvetica" w:cs="Helvetica"/>
          <w:color w:val="333333"/>
          <w:sz w:val="21"/>
          <w:szCs w:val="21"/>
        </w:rPr>
        <w:br/>
        <w:t>(в ред. Постановления Правительства РФ от 19.09.2013 N 824)</w:t>
      </w:r>
      <w:r>
        <w:rPr>
          <w:rFonts w:ascii="Helvetica" w:hAnsi="Helvetica" w:cs="Helvetica"/>
          <w:color w:val="333333"/>
          <w:sz w:val="21"/>
          <w:szCs w:val="21"/>
        </w:rPr>
        <w:b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r>
        <w:rPr>
          <w:rFonts w:ascii="Helvetica" w:hAnsi="Helvetica" w:cs="Helvetica"/>
          <w:color w:val="333333"/>
          <w:sz w:val="21"/>
          <w:szCs w:val="21"/>
        </w:rPr>
        <w:b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w:t>
      </w:r>
      <w:r>
        <w:rPr>
          <w:rFonts w:ascii="Helvetica" w:hAnsi="Helvetica" w:cs="Helvetica"/>
          <w:color w:val="333333"/>
          <w:sz w:val="21"/>
          <w:szCs w:val="21"/>
        </w:rPr>
        <w:lastRenderedPageBreak/>
        <w:t>настоящих Правил, время, но не чаще 1 раза в 6 месяцев;</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"ж" в ред. Постановления Правительства РФ от 16.04.2013 N 344)</w:t>
      </w:r>
      <w:r>
        <w:rPr>
          <w:rFonts w:ascii="Helvetica" w:hAnsi="Helvetica" w:cs="Helvetica"/>
          <w:color w:val="333333"/>
          <w:sz w:val="21"/>
          <w:szCs w:val="21"/>
        </w:rPr>
        <w:b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r>
        <w:rPr>
          <w:rFonts w:ascii="Helvetica" w:hAnsi="Helvetica" w:cs="Helvetica"/>
          <w:color w:val="333333"/>
          <w:sz w:val="21"/>
          <w:szCs w:val="21"/>
        </w:rPr>
        <w:b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r>
        <w:rPr>
          <w:rFonts w:ascii="Helvetica" w:hAnsi="Helvetica" w:cs="Helvetica"/>
          <w:color w:val="333333"/>
          <w:sz w:val="21"/>
          <w:szCs w:val="21"/>
        </w:rPr>
        <w:b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r>
        <w:rPr>
          <w:rFonts w:ascii="Helvetica" w:hAnsi="Helvetica" w:cs="Helvetica"/>
          <w:color w:val="333333"/>
          <w:sz w:val="21"/>
          <w:szCs w:val="21"/>
        </w:rPr>
        <w:b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r>
        <w:rPr>
          <w:rFonts w:ascii="Helvetica" w:hAnsi="Helvetica" w:cs="Helvetica"/>
          <w:color w:val="333333"/>
          <w:sz w:val="21"/>
          <w:szCs w:val="21"/>
        </w:rPr>
        <w:br/>
        <w:t>35. Потребитель не вправе:</w:t>
      </w:r>
      <w:r>
        <w:rPr>
          <w:rFonts w:ascii="Helvetica" w:hAnsi="Helvetica" w:cs="Helvetica"/>
          <w:color w:val="333333"/>
          <w:sz w:val="21"/>
          <w:szCs w:val="21"/>
        </w:rPr>
        <w:b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r>
        <w:rPr>
          <w:rFonts w:ascii="Helvetica" w:hAnsi="Helvetica" w:cs="Helvetica"/>
          <w:color w:val="333333"/>
          <w:sz w:val="21"/>
          <w:szCs w:val="21"/>
        </w:rPr>
        <w:br/>
        <w:t>б) производить слив теплоносителя из системы отопления без разрешения исполнителя;</w:t>
      </w:r>
      <w:r>
        <w:rPr>
          <w:rFonts w:ascii="Helvetica" w:hAnsi="Helvetica" w:cs="Helvetica"/>
          <w:color w:val="333333"/>
          <w:sz w:val="21"/>
          <w:szCs w:val="21"/>
        </w:rPr>
        <w:b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r>
        <w:rPr>
          <w:rFonts w:ascii="Helvetica" w:hAnsi="Helvetica" w:cs="Helvetica"/>
          <w:color w:val="333333"/>
          <w:sz w:val="21"/>
          <w:szCs w:val="21"/>
        </w:rPr>
        <w:b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r>
        <w:rPr>
          <w:rFonts w:ascii="Helvetica" w:hAnsi="Helvetica" w:cs="Helvetica"/>
          <w:color w:val="333333"/>
          <w:sz w:val="21"/>
          <w:szCs w:val="21"/>
        </w:rPr>
        <w:b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r>
        <w:rPr>
          <w:rFonts w:ascii="Helvetica" w:hAnsi="Helvetica" w:cs="Helvetica"/>
          <w:color w:val="333333"/>
          <w:sz w:val="21"/>
          <w:szCs w:val="21"/>
        </w:rPr>
        <w:b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VI. Порядок расчета и внесения платы за коммунальные услуги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r>
        <w:rPr>
          <w:rFonts w:ascii="Helvetica" w:hAnsi="Helvetica" w:cs="Helvetica"/>
          <w:color w:val="333333"/>
          <w:sz w:val="21"/>
          <w:szCs w:val="21"/>
        </w:rPr>
        <w:br/>
        <w:t>(в ред. Постановления Правительства РФ от 22.07.2013 N 614)</w:t>
      </w:r>
      <w:r>
        <w:rPr>
          <w:rFonts w:ascii="Helvetica" w:hAnsi="Helvetica" w:cs="Helvetica"/>
          <w:color w:val="333333"/>
          <w:sz w:val="21"/>
          <w:szCs w:val="21"/>
        </w:rPr>
        <w:br/>
        <w:t>37. Расчетный период для оплаты коммунальных услуг устанавливается равным календарному месяцу.</w:t>
      </w:r>
      <w:r>
        <w:rPr>
          <w:rFonts w:ascii="Helvetica" w:hAnsi="Helvetica" w:cs="Helvetica"/>
          <w:color w:val="333333"/>
          <w:sz w:val="21"/>
          <w:szCs w:val="21"/>
        </w:rPr>
        <w:b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r>
        <w:rPr>
          <w:rFonts w:ascii="Helvetica" w:hAnsi="Helvetica" w:cs="Helvetica"/>
          <w:color w:val="333333"/>
          <w:sz w:val="21"/>
          <w:szCs w:val="21"/>
        </w:rPr>
        <w:b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w:t>
      </w:r>
      <w:r>
        <w:rPr>
          <w:rFonts w:ascii="Helvetica" w:hAnsi="Helvetica" w:cs="Helvetica"/>
          <w:color w:val="333333"/>
          <w:sz w:val="21"/>
          <w:szCs w:val="21"/>
        </w:rPr>
        <w:lastRenderedPageBreak/>
        <w:t>электрическую энергию (мощность), установленным для населения и приравненных к нему категорий потребителей в пределах и сверх такой социальной нормы.</w:t>
      </w:r>
      <w:r>
        <w:rPr>
          <w:rFonts w:ascii="Helvetica" w:hAnsi="Helvetica" w:cs="Helvetica"/>
          <w:color w:val="333333"/>
          <w:sz w:val="21"/>
          <w:szCs w:val="21"/>
        </w:rPr>
        <w:br/>
        <w:t>(абзац введен Постановлением Правительства РФ от 22.07.2013 N 614)</w:t>
      </w:r>
      <w:r>
        <w:rPr>
          <w:rFonts w:ascii="Helvetica" w:hAnsi="Helvetica" w:cs="Helvetica"/>
          <w:color w:val="333333"/>
          <w:sz w:val="21"/>
          <w:szCs w:val="21"/>
        </w:rPr>
        <w:b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r>
        <w:rPr>
          <w:rFonts w:ascii="Helvetica" w:hAnsi="Helvetica" w:cs="Helvetica"/>
          <w:color w:val="333333"/>
          <w:sz w:val="21"/>
          <w:szCs w:val="21"/>
        </w:rPr>
        <w:br/>
        <w:t>В случае установления надбавок к тарифам (ценам) размер платы за коммунальные услуги рассчитывается с учетом таких надбавок.</w:t>
      </w:r>
      <w:r>
        <w:rPr>
          <w:rFonts w:ascii="Helvetica" w:hAnsi="Helvetica" w:cs="Helvetica"/>
          <w:color w:val="333333"/>
          <w:sz w:val="21"/>
          <w:szCs w:val="21"/>
        </w:rPr>
        <w:br/>
        <w:t xml:space="preserve">В случае установления </w:t>
      </w:r>
      <w:proofErr w:type="spellStart"/>
      <w:r>
        <w:rPr>
          <w:rFonts w:ascii="Helvetica" w:hAnsi="Helvetica" w:cs="Helvetica"/>
          <w:color w:val="333333"/>
          <w:sz w:val="21"/>
          <w:szCs w:val="21"/>
        </w:rPr>
        <w:t>двухставочных</w:t>
      </w:r>
      <w:proofErr w:type="spellEnd"/>
      <w:r>
        <w:rPr>
          <w:rFonts w:ascii="Helvetica" w:hAnsi="Helvetica" w:cs="Helvetica"/>
          <w:color w:val="333333"/>
          <w:sz w:val="21"/>
          <w:szCs w:val="21"/>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Pr>
          <w:rFonts w:ascii="Helvetica" w:hAnsi="Helvetica" w:cs="Helvetica"/>
          <w:color w:val="333333"/>
          <w:sz w:val="21"/>
          <w:szCs w:val="21"/>
        </w:rPr>
        <w:t>двухставочного</w:t>
      </w:r>
      <w:proofErr w:type="spellEnd"/>
      <w:r>
        <w:rPr>
          <w:rFonts w:ascii="Helvetica" w:hAnsi="Helvetica" w:cs="Helvetica"/>
          <w:color w:val="333333"/>
          <w:sz w:val="21"/>
          <w:szCs w:val="21"/>
        </w:rPr>
        <w:t xml:space="preserve"> тарифа (цены) в отдельности.</w:t>
      </w:r>
      <w:r>
        <w:rPr>
          <w:rFonts w:ascii="Helvetica" w:hAnsi="Helvetica" w:cs="Helvetica"/>
          <w:color w:val="333333"/>
          <w:sz w:val="21"/>
          <w:szCs w:val="21"/>
        </w:rPr>
        <w:b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r>
        <w:rPr>
          <w:rFonts w:ascii="Helvetica" w:hAnsi="Helvetica" w:cs="Helvetica"/>
          <w:color w:val="333333"/>
          <w:sz w:val="21"/>
          <w:szCs w:val="21"/>
        </w:rPr>
        <w:b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r>
        <w:rPr>
          <w:rFonts w:ascii="Helvetica" w:hAnsi="Helvetica" w:cs="Helvetica"/>
          <w:color w:val="333333"/>
          <w:sz w:val="21"/>
          <w:szCs w:val="21"/>
        </w:rPr>
        <w:br/>
        <w:t xml:space="preserve">39. Если при расчете размера платы за коммунальную услугу применению подлежит </w:t>
      </w:r>
      <w:proofErr w:type="spellStart"/>
      <w:r>
        <w:rPr>
          <w:rFonts w:ascii="Helvetica" w:hAnsi="Helvetica" w:cs="Helvetica"/>
          <w:color w:val="333333"/>
          <w:sz w:val="21"/>
          <w:szCs w:val="21"/>
        </w:rPr>
        <w:t>двухставочный</w:t>
      </w:r>
      <w:proofErr w:type="spellEnd"/>
      <w:r>
        <w:rPr>
          <w:rFonts w:ascii="Helvetica" w:hAnsi="Helvetica" w:cs="Helvetica"/>
          <w:color w:val="333333"/>
          <w:sz w:val="21"/>
          <w:szCs w:val="21"/>
        </w:rPr>
        <w:t xml:space="preserve">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r>
        <w:rPr>
          <w:rFonts w:ascii="Helvetica" w:hAnsi="Helvetica" w:cs="Helvetica"/>
          <w:color w:val="333333"/>
          <w:sz w:val="21"/>
          <w:szCs w:val="21"/>
        </w:rPr>
        <w:b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r>
        <w:rPr>
          <w:rFonts w:ascii="Helvetica" w:hAnsi="Helvetica" w:cs="Helvetica"/>
          <w:color w:val="333333"/>
          <w:sz w:val="21"/>
          <w:szCs w:val="21"/>
        </w:rPr>
        <w:b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r>
        <w:rPr>
          <w:rFonts w:ascii="Helvetica" w:hAnsi="Helvetica" w:cs="Helvetica"/>
          <w:color w:val="333333"/>
          <w:sz w:val="21"/>
          <w:szCs w:val="21"/>
        </w:rPr>
        <w:b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пунктом 54 настоящих Правил.</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(п. 40 в ред. Постановления Правительства РФ от 16.04.2013 N 344)</w:t>
      </w:r>
      <w:r>
        <w:rPr>
          <w:rFonts w:ascii="Helvetica" w:hAnsi="Helvetica" w:cs="Helvetica"/>
          <w:color w:val="333333"/>
          <w:sz w:val="21"/>
          <w:szCs w:val="21"/>
        </w:rPr>
        <w:b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r>
        <w:rPr>
          <w:rFonts w:ascii="Helvetica" w:hAnsi="Helvetica" w:cs="Helvetica"/>
          <w:color w:val="333333"/>
          <w:sz w:val="21"/>
          <w:szCs w:val="21"/>
        </w:rPr>
        <w:b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r>
        <w:rPr>
          <w:rFonts w:ascii="Helvetica" w:hAnsi="Helvetica" w:cs="Helvetica"/>
          <w:color w:val="333333"/>
          <w:sz w:val="21"/>
          <w:szCs w:val="21"/>
        </w:rPr>
        <w:lastRenderedPageBreak/>
        <w:t>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w:t>
      </w:r>
      <w:r>
        <w:rPr>
          <w:rFonts w:ascii="Helvetica" w:hAnsi="Helvetica" w:cs="Helvetica"/>
          <w:color w:val="333333"/>
          <w:sz w:val="21"/>
          <w:szCs w:val="21"/>
        </w:rPr>
        <w:br/>
        <w:t>(в ред. Постановлений Правительства РФ от 16.04.2013 N 344, от 14.02.2015 N 129)</w:t>
      </w:r>
      <w:r>
        <w:rPr>
          <w:rFonts w:ascii="Helvetica" w:hAnsi="Helvetica" w:cs="Helvetica"/>
          <w:color w:val="333333"/>
          <w:sz w:val="21"/>
          <w:szCs w:val="21"/>
        </w:rPr>
        <w:br/>
        <w:t>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Абзац утратил силу с 1 июня 2013 года. - Постановление Правительства РФ от 16.04.2013 N 344.</w:t>
      </w:r>
      <w:r>
        <w:rPr>
          <w:rFonts w:ascii="Helvetica" w:hAnsi="Helvetica" w:cs="Helvetica"/>
          <w:color w:val="333333"/>
          <w:sz w:val="21"/>
          <w:szCs w:val="21"/>
        </w:rPr>
        <w:b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r>
        <w:rPr>
          <w:rFonts w:ascii="Helvetica" w:hAnsi="Helvetica" w:cs="Helvetica"/>
          <w:color w:val="333333"/>
          <w:sz w:val="21"/>
          <w:szCs w:val="21"/>
        </w:rPr>
        <w:b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настоящим Правилам исходя из норматива водоотведения.</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r>
        <w:rPr>
          <w:rFonts w:ascii="Helvetica" w:hAnsi="Helvetica" w:cs="Helvetica"/>
          <w:color w:val="333333"/>
          <w:sz w:val="21"/>
          <w:szCs w:val="21"/>
        </w:rPr>
        <w:b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w:t>
      </w:r>
      <w:r>
        <w:rPr>
          <w:rFonts w:ascii="Helvetica" w:hAnsi="Helvetica" w:cs="Helvetica"/>
          <w:color w:val="333333"/>
          <w:sz w:val="21"/>
          <w:szCs w:val="21"/>
        </w:rPr>
        <w:b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w:t>
      </w:r>
      <w:r>
        <w:rPr>
          <w:rFonts w:ascii="Helvetica" w:hAnsi="Helvetica" w:cs="Helvetica"/>
          <w:color w:val="333333"/>
          <w:sz w:val="21"/>
          <w:szCs w:val="21"/>
        </w:rPr>
        <w:b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второго и третьего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w:t>
      </w:r>
      <w:r>
        <w:rPr>
          <w:rFonts w:ascii="Helvetica" w:hAnsi="Helvetica" w:cs="Helvetica"/>
          <w:color w:val="333333"/>
          <w:sz w:val="21"/>
          <w:szCs w:val="21"/>
        </w:rPr>
        <w:lastRenderedPageBreak/>
        <w:t>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второго и третьего настоящего пункта.</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(п. 42(1) введен Постановлением Правительства РФ от 16.04.2013 N 344)</w:t>
      </w:r>
      <w:r>
        <w:rPr>
          <w:rFonts w:ascii="Helvetica" w:hAnsi="Helvetica" w:cs="Helvetica"/>
          <w:color w:val="333333"/>
          <w:sz w:val="21"/>
          <w:szCs w:val="21"/>
        </w:rPr>
        <w:br/>
        <w:t>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w:t>
      </w:r>
      <w:r>
        <w:rPr>
          <w:rFonts w:ascii="Helvetica" w:hAnsi="Helvetica" w:cs="Helvetica"/>
          <w:color w:val="333333"/>
          <w:sz w:val="21"/>
          <w:szCs w:val="21"/>
        </w:rPr>
        <w:b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r>
        <w:rPr>
          <w:rFonts w:ascii="Helvetica" w:hAnsi="Helvetica" w:cs="Helvetica"/>
          <w:color w:val="333333"/>
          <w:sz w:val="21"/>
          <w:szCs w:val="21"/>
        </w:rPr>
        <w:br/>
        <w:t>Расчетный объем коммунального ресурса за расчетный период определяется на основании данных, указанных в пункте 59 настоящих Правил, а при отсутствии таких данных определяется:</w:t>
      </w:r>
      <w:r>
        <w:rPr>
          <w:rFonts w:ascii="Helvetica" w:hAnsi="Helvetica" w:cs="Helvetica"/>
          <w:color w:val="333333"/>
          <w:sz w:val="21"/>
          <w:szCs w:val="21"/>
        </w:rPr>
        <w:b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r>
        <w:rPr>
          <w:rFonts w:ascii="Helvetica" w:hAnsi="Helvetica" w:cs="Helvetica"/>
          <w:color w:val="333333"/>
          <w:sz w:val="21"/>
          <w:szCs w:val="21"/>
        </w:rPr>
        <w:br/>
        <w:t>для водоотведения - исходя из суммарного объема потребленных холодной воды и горячей воды;</w:t>
      </w:r>
      <w:r>
        <w:rPr>
          <w:rFonts w:ascii="Helvetica" w:hAnsi="Helvetica" w:cs="Helvetica"/>
          <w:color w:val="333333"/>
          <w:sz w:val="21"/>
          <w:szCs w:val="21"/>
        </w:rPr>
        <w:br/>
        <w:t>для отопления - в соответствии с формулами 2 и 3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r>
        <w:rPr>
          <w:rFonts w:ascii="Helvetica" w:hAnsi="Helvetica" w:cs="Helvetica"/>
          <w:color w:val="333333"/>
          <w:sz w:val="21"/>
          <w:szCs w:val="21"/>
        </w:rPr>
        <w:br/>
        <w:t>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формулой 23 приложения N 2 к настоящим Правилам.</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r>
        <w:rPr>
          <w:rFonts w:ascii="Helvetica" w:hAnsi="Helvetica" w:cs="Helvetica"/>
          <w:color w:val="333333"/>
          <w:sz w:val="21"/>
          <w:szCs w:val="21"/>
        </w:rPr>
        <w:br/>
        <w:t>(в ред. Постановления Правительства РФ от 16.04.2013 N 344)</w:t>
      </w:r>
      <w:r>
        <w:rPr>
          <w:rFonts w:ascii="Helvetica" w:hAnsi="Helvetica" w:cs="Helvetica"/>
          <w:color w:val="333333"/>
          <w:sz w:val="21"/>
          <w:szCs w:val="21"/>
        </w:rPr>
        <w:b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r>
        <w:rPr>
          <w:rFonts w:ascii="Helvetica" w:hAnsi="Helvetica" w:cs="Helvetica"/>
          <w:color w:val="333333"/>
          <w:sz w:val="21"/>
          <w:szCs w:val="21"/>
        </w:rPr>
        <w:br/>
        <w:t>(в ред. Постановления Правительства РФ от 16.04.2013 N 344)</w:t>
      </w:r>
      <w:r>
        <w:rPr>
          <w:rFonts w:ascii="Helvetica" w:hAnsi="Helvetica" w:cs="Helvetica"/>
          <w:color w:val="333333"/>
          <w:sz w:val="21"/>
          <w:szCs w:val="21"/>
        </w:rPr>
        <w:br/>
        <w:t xml:space="preserve">В случае если указанное решение не принято, объем коммунальной услуги в размере </w:t>
      </w:r>
      <w:r>
        <w:rPr>
          <w:rFonts w:ascii="Helvetica" w:hAnsi="Helvetica" w:cs="Helvetica"/>
          <w:color w:val="333333"/>
          <w:sz w:val="21"/>
          <w:szCs w:val="21"/>
        </w:rPr>
        <w:lastRenderedPageBreak/>
        <w:t>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r>
        <w:rPr>
          <w:rFonts w:ascii="Helvetica" w:hAnsi="Helvetica" w:cs="Helvetica"/>
          <w:color w:val="333333"/>
          <w:sz w:val="21"/>
          <w:szCs w:val="21"/>
        </w:rPr>
        <w:br/>
        <w:t>(абзац введен Постановлением Правительства РФ от 16.04.2013 N 344)</w:t>
      </w:r>
      <w:r>
        <w:rPr>
          <w:rFonts w:ascii="Helvetica" w:hAnsi="Helvetica" w:cs="Helvetica"/>
          <w:color w:val="333333"/>
          <w:sz w:val="21"/>
          <w:szCs w:val="21"/>
        </w:rPr>
        <w:br/>
        <w:t>Установленный абзацами вторым и третьим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11 - 14 приложения N 2 к настоящим Правилам.</w:t>
      </w:r>
      <w:r>
        <w:rPr>
          <w:rFonts w:ascii="Helvetica" w:hAnsi="Helvetica" w:cs="Helvetica"/>
          <w:color w:val="333333"/>
          <w:sz w:val="21"/>
          <w:szCs w:val="21"/>
        </w:rPr>
        <w:br/>
        <w:t>(абзац введен Постановлением Правительства РФ от 16.04.2013 N 344)</w:t>
      </w:r>
      <w:r>
        <w:rPr>
          <w:rFonts w:ascii="Helvetica" w:hAnsi="Helvetica" w:cs="Helvetica"/>
          <w:color w:val="333333"/>
          <w:sz w:val="21"/>
          <w:szCs w:val="21"/>
        </w:rPr>
        <w:b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r>
        <w:rPr>
          <w:rFonts w:ascii="Helvetica" w:hAnsi="Helvetica" w:cs="Helvetica"/>
          <w:color w:val="333333"/>
          <w:sz w:val="21"/>
          <w:szCs w:val="21"/>
        </w:rPr>
        <w:br/>
        <w:t>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r>
        <w:rPr>
          <w:rFonts w:ascii="Helvetica" w:hAnsi="Helvetica" w:cs="Helvetica"/>
          <w:color w:val="333333"/>
          <w:sz w:val="21"/>
          <w:szCs w:val="21"/>
        </w:rPr>
        <w:br/>
        <w:t>47. В случае, указанном в пункте 46 настоящих Правил, объем коммунального ресурса в размере образовавшейся разницы исполнитель обязан:</w:t>
      </w:r>
      <w:r>
        <w:rPr>
          <w:rFonts w:ascii="Helvetica" w:hAnsi="Helvetica" w:cs="Helvetica"/>
          <w:color w:val="333333"/>
          <w:sz w:val="21"/>
          <w:szCs w:val="21"/>
        </w:rPr>
        <w:b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r>
        <w:rPr>
          <w:rFonts w:ascii="Helvetica" w:hAnsi="Helvetica" w:cs="Helvetica"/>
          <w:color w:val="333333"/>
          <w:sz w:val="21"/>
          <w:szCs w:val="21"/>
        </w:rPr>
        <w:br/>
        <w:t>(в ред. Постановления Правительства РФ от 16.04.2013 N 344)</w:t>
      </w:r>
      <w:r>
        <w:rPr>
          <w:rFonts w:ascii="Helvetica" w:hAnsi="Helvetica" w:cs="Helvetica"/>
          <w:color w:val="333333"/>
          <w:sz w:val="21"/>
          <w:szCs w:val="21"/>
        </w:rPr>
        <w:br/>
        <w:t>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пунктом 42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подпунктом "а"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r>
        <w:rPr>
          <w:rFonts w:ascii="Helvetica" w:hAnsi="Helvetica" w:cs="Helvetica"/>
          <w:color w:val="333333"/>
          <w:sz w:val="21"/>
          <w:szCs w:val="21"/>
        </w:rPr>
        <w:br/>
        <w:t>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формулой 10 приложения N 2 к настоящим Правилам.</w:t>
      </w:r>
      <w:r>
        <w:rPr>
          <w:rFonts w:ascii="Helvetica" w:hAnsi="Helvetica" w:cs="Helvetica"/>
          <w:color w:val="333333"/>
          <w:sz w:val="21"/>
          <w:szCs w:val="21"/>
        </w:rPr>
        <w:br/>
        <w:t>(п. 48 в ред. Постановления Правительства РФ от 16.04.2013 N 344)</w:t>
      </w:r>
      <w:r>
        <w:rPr>
          <w:rFonts w:ascii="Helvetica" w:hAnsi="Helvetica" w:cs="Helvetica"/>
          <w:color w:val="333333"/>
          <w:sz w:val="21"/>
          <w:szCs w:val="21"/>
        </w:rPr>
        <w:b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w:t>
      </w:r>
      <w:r>
        <w:rPr>
          <w:rFonts w:ascii="Helvetica" w:hAnsi="Helvetica" w:cs="Helvetica"/>
          <w:color w:val="333333"/>
          <w:sz w:val="21"/>
          <w:szCs w:val="21"/>
        </w:rPr>
        <w:lastRenderedPageBreak/>
        <w:t>земельного участка и расположенных на нем надворных построек.</w:t>
      </w:r>
      <w:r>
        <w:rPr>
          <w:rFonts w:ascii="Helvetica" w:hAnsi="Helvetica" w:cs="Helvetica"/>
          <w:color w:val="333333"/>
          <w:sz w:val="21"/>
          <w:szCs w:val="21"/>
        </w:rPr>
        <w:b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r>
        <w:rPr>
          <w:rFonts w:ascii="Helvetica" w:hAnsi="Helvetica" w:cs="Helvetica"/>
          <w:color w:val="333333"/>
          <w:sz w:val="21"/>
          <w:szCs w:val="21"/>
        </w:rPr>
        <w:b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r>
        <w:rPr>
          <w:rFonts w:ascii="Helvetica" w:hAnsi="Helvetica" w:cs="Helvetica"/>
          <w:color w:val="333333"/>
          <w:sz w:val="21"/>
          <w:szCs w:val="21"/>
        </w:rPr>
        <w:b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r>
        <w:rPr>
          <w:rFonts w:ascii="Helvetica" w:hAnsi="Helvetica" w:cs="Helvetica"/>
          <w:color w:val="333333"/>
          <w:sz w:val="21"/>
          <w:szCs w:val="21"/>
        </w:rPr>
        <w:b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r>
        <w:rPr>
          <w:rFonts w:ascii="Helvetica" w:hAnsi="Helvetica" w:cs="Helvetica"/>
          <w:color w:val="333333"/>
          <w:sz w:val="21"/>
          <w:szCs w:val="21"/>
        </w:rPr>
        <w:b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r>
        <w:rPr>
          <w:rFonts w:ascii="Helvetica" w:hAnsi="Helvetica" w:cs="Helvetica"/>
          <w:color w:val="333333"/>
          <w:sz w:val="21"/>
          <w:szCs w:val="21"/>
        </w:rPr>
        <w:b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r>
        <w:rPr>
          <w:rFonts w:ascii="Helvetica" w:hAnsi="Helvetica" w:cs="Helvetica"/>
          <w:color w:val="333333"/>
          <w:sz w:val="21"/>
          <w:szCs w:val="21"/>
        </w:rPr>
        <w:b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r>
        <w:rPr>
          <w:rFonts w:ascii="Helvetica" w:hAnsi="Helvetica" w:cs="Helvetica"/>
          <w:color w:val="333333"/>
          <w:sz w:val="21"/>
          <w:szCs w:val="21"/>
        </w:rPr>
        <w:b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r>
        <w:rPr>
          <w:rFonts w:ascii="Helvetica" w:hAnsi="Helvetica" w:cs="Helvetica"/>
          <w:color w:val="333333"/>
          <w:sz w:val="21"/>
          <w:szCs w:val="21"/>
        </w:rPr>
        <w:b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r>
        <w:rPr>
          <w:rFonts w:ascii="Helvetica" w:hAnsi="Helvetica" w:cs="Helvetica"/>
          <w:color w:val="333333"/>
          <w:sz w:val="21"/>
          <w:szCs w:val="21"/>
        </w:rPr>
        <w:br/>
        <w:t xml:space="preserve">52. Расчет размера платы за коммунальные услуги, предоставленные потребителям в жилых </w:t>
      </w:r>
      <w:r>
        <w:rPr>
          <w:rFonts w:ascii="Helvetica" w:hAnsi="Helvetica" w:cs="Helvetica"/>
          <w:color w:val="333333"/>
          <w:sz w:val="21"/>
          <w:szCs w:val="21"/>
        </w:rPr>
        <w:lastRenderedPageBreak/>
        <w:t>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r>
        <w:rPr>
          <w:rFonts w:ascii="Helvetica" w:hAnsi="Helvetica" w:cs="Helvetica"/>
          <w:color w:val="333333"/>
          <w:sz w:val="21"/>
          <w:szCs w:val="21"/>
        </w:rPr>
        <w:br/>
        <w:t>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формулой 6 приложения N 2 к настоящим Правилам.</w:t>
      </w:r>
      <w:r>
        <w:rPr>
          <w:rFonts w:ascii="Helvetica" w:hAnsi="Helvetica" w:cs="Helvetica"/>
          <w:color w:val="333333"/>
          <w:sz w:val="21"/>
          <w:szCs w:val="21"/>
        </w:rPr>
        <w:b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r>
        <w:rPr>
          <w:rFonts w:ascii="Helvetica" w:hAnsi="Helvetica" w:cs="Helvetica"/>
          <w:color w:val="333333"/>
          <w:sz w:val="21"/>
          <w:szCs w:val="21"/>
        </w:rPr>
        <w:b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пункта 42(1) настоящих Правил.</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w:t>
      </w:r>
      <w:r>
        <w:rPr>
          <w:rFonts w:ascii="Helvetica" w:hAnsi="Helvetica" w:cs="Helvetica"/>
          <w:color w:val="333333"/>
          <w:sz w:val="21"/>
          <w:szCs w:val="21"/>
        </w:rPr>
        <w:lastRenderedPageBreak/>
        <w:t>Правилам.</w:t>
      </w:r>
      <w:r>
        <w:rPr>
          <w:rFonts w:ascii="Helvetica" w:hAnsi="Helvetica" w:cs="Helvetica"/>
          <w:color w:val="333333"/>
          <w:sz w:val="21"/>
          <w:szCs w:val="21"/>
        </w:rPr>
        <w:b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формулами 20 и 20(1) приложения N 2 к настоящим Правилам как сумма 2 составляющих:</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произведение объема потребленной потребителем горячей воды, приготовленной исполнителем, и тарифа на холодную воду;</w:t>
      </w:r>
      <w:r>
        <w:rPr>
          <w:rFonts w:ascii="Helvetica" w:hAnsi="Helvetica" w:cs="Helvetica"/>
          <w:color w:val="333333"/>
          <w:sz w:val="21"/>
          <w:szCs w:val="21"/>
        </w:rPr>
        <w:b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r>
        <w:rPr>
          <w:rFonts w:ascii="Helvetica" w:hAnsi="Helvetica" w:cs="Helvetica"/>
          <w:color w:val="333333"/>
          <w:sz w:val="21"/>
          <w:szCs w:val="21"/>
        </w:rPr>
        <w:b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r>
        <w:rPr>
          <w:rFonts w:ascii="Helvetica" w:hAnsi="Helvetica" w:cs="Helvetica"/>
          <w:color w:val="333333"/>
          <w:sz w:val="21"/>
          <w:szCs w:val="21"/>
        </w:rPr>
        <w:b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r>
        <w:rPr>
          <w:rFonts w:ascii="Helvetica" w:hAnsi="Helvetica" w:cs="Helvetica"/>
          <w:color w:val="333333"/>
          <w:sz w:val="21"/>
          <w:szCs w:val="21"/>
        </w:rPr>
        <w:b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r>
        <w:rPr>
          <w:rFonts w:ascii="Helvetica" w:hAnsi="Helvetica" w:cs="Helvetica"/>
          <w:color w:val="333333"/>
          <w:sz w:val="21"/>
          <w:szCs w:val="21"/>
        </w:rPr>
        <w:b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r>
        <w:rPr>
          <w:rFonts w:ascii="Helvetica" w:hAnsi="Helvetica" w:cs="Helvetica"/>
          <w:color w:val="333333"/>
          <w:sz w:val="21"/>
          <w:szCs w:val="21"/>
        </w:rPr>
        <w:b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r>
        <w:rPr>
          <w:rFonts w:ascii="Helvetica" w:hAnsi="Helvetica" w:cs="Helvetica"/>
          <w:color w:val="333333"/>
          <w:sz w:val="21"/>
          <w:szCs w:val="21"/>
        </w:rPr>
        <w:b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w:t>
      </w:r>
      <w:r>
        <w:rPr>
          <w:rFonts w:ascii="Helvetica" w:hAnsi="Helvetica" w:cs="Helvetica"/>
          <w:color w:val="333333"/>
          <w:sz w:val="21"/>
          <w:szCs w:val="21"/>
        </w:rPr>
        <w:lastRenderedPageBreak/>
        <w:t>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r>
        <w:rPr>
          <w:rFonts w:ascii="Helvetica" w:hAnsi="Helvetica" w:cs="Helvetica"/>
          <w:color w:val="333333"/>
          <w:sz w:val="21"/>
          <w:szCs w:val="21"/>
        </w:rPr>
        <w:b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r>
        <w:rPr>
          <w:rFonts w:ascii="Helvetica" w:hAnsi="Helvetica" w:cs="Helvetica"/>
          <w:color w:val="333333"/>
          <w:sz w:val="21"/>
          <w:szCs w:val="21"/>
        </w:rPr>
        <w:br/>
        <w:t>(п. 56(1) введен Постановлением Правительства РФ от 16.04.2013 N 344)</w:t>
      </w:r>
      <w:r>
        <w:rPr>
          <w:rFonts w:ascii="Helvetica" w:hAnsi="Helvetica" w:cs="Helvetica"/>
          <w:color w:val="333333"/>
          <w:sz w:val="21"/>
          <w:szCs w:val="21"/>
        </w:rPr>
        <w:b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r>
        <w:rPr>
          <w:rFonts w:ascii="Helvetica" w:hAnsi="Helvetica" w:cs="Helvetica"/>
          <w:color w:val="333333"/>
          <w:sz w:val="21"/>
          <w:szCs w:val="21"/>
        </w:rPr>
        <w:b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r>
        <w:rPr>
          <w:rFonts w:ascii="Helvetica" w:hAnsi="Helvetica" w:cs="Helvetica"/>
          <w:color w:val="333333"/>
          <w:sz w:val="21"/>
          <w:szCs w:val="21"/>
        </w:rPr>
        <w:b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КонсультантПлюс: примечание.</w:t>
      </w:r>
      <w:r>
        <w:rPr>
          <w:rFonts w:ascii="Helvetica" w:hAnsi="Helvetica" w:cs="Helvetica"/>
          <w:color w:val="333333"/>
          <w:sz w:val="21"/>
          <w:szCs w:val="21"/>
        </w:rPr>
        <w:br/>
        <w:t>В соответствии с изменениями, внесенными Федеральным законом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статьей 19.15.1 КоАП.</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уполномоченными органами протокола об административном правонарушении, предусмотренном статьей 19.15 Кодекса Российской Федерации об административных правонарушениях.</w:t>
      </w:r>
      <w:r>
        <w:rPr>
          <w:rFonts w:ascii="Helvetica" w:hAnsi="Helvetica" w:cs="Helvetica"/>
          <w:color w:val="333333"/>
          <w:sz w:val="21"/>
          <w:szCs w:val="21"/>
        </w:rPr>
        <w:br/>
        <w:t>(п. 58 в ред. Постановления Правительства РФ от 16.04.2013 N 344)</w:t>
      </w:r>
      <w:r>
        <w:rPr>
          <w:rFonts w:ascii="Helvetica" w:hAnsi="Helvetica" w:cs="Helvetica"/>
          <w:color w:val="333333"/>
          <w:sz w:val="21"/>
          <w:szCs w:val="21"/>
        </w:rPr>
        <w:b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r>
        <w:rPr>
          <w:rFonts w:ascii="Helvetica" w:hAnsi="Helvetica" w:cs="Helvetica"/>
          <w:color w:val="333333"/>
          <w:sz w:val="21"/>
          <w:szCs w:val="21"/>
        </w:rPr>
        <w:br/>
        <w:t>(в ред. Постановления Правительства РФ от 16.04.2013 N 344)</w:t>
      </w:r>
      <w:r>
        <w:rPr>
          <w:rFonts w:ascii="Helvetica" w:hAnsi="Helvetica" w:cs="Helvetica"/>
          <w:color w:val="333333"/>
          <w:sz w:val="21"/>
          <w:szCs w:val="21"/>
        </w:rPr>
        <w:b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r>
        <w:rPr>
          <w:rFonts w:ascii="Helvetica" w:hAnsi="Helvetica" w:cs="Helvetica"/>
          <w:color w:val="333333"/>
          <w:sz w:val="21"/>
          <w:szCs w:val="21"/>
        </w:rPr>
        <w:b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"б" в ред. Постановления Правительства РФ от 16.04.2013 N 344)</w:t>
      </w:r>
      <w:r>
        <w:rPr>
          <w:rFonts w:ascii="Helvetica" w:hAnsi="Helvetica" w:cs="Helvetica"/>
          <w:color w:val="333333"/>
          <w:sz w:val="21"/>
          <w:szCs w:val="21"/>
        </w:rPr>
        <w:br/>
      </w:r>
      <w:r>
        <w:rPr>
          <w:rFonts w:ascii="Helvetica" w:hAnsi="Helvetica" w:cs="Helvetica"/>
          <w:color w:val="333333"/>
          <w:sz w:val="21"/>
          <w:szCs w:val="21"/>
        </w:rPr>
        <w:lastRenderedPageBreak/>
        <w:t>в) в случае, указанном в подпункте "д"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r>
        <w:rPr>
          <w:rFonts w:ascii="Helvetica" w:hAnsi="Helvetica" w:cs="Helvetica"/>
          <w:color w:val="333333"/>
          <w:sz w:val="21"/>
          <w:szCs w:val="21"/>
        </w:rPr>
        <w:br/>
        <w:t>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r>
        <w:rPr>
          <w:rFonts w:ascii="Helvetica" w:hAnsi="Helvetica" w:cs="Helvetica"/>
          <w:color w:val="333333"/>
          <w:sz w:val="21"/>
          <w:szCs w:val="21"/>
        </w:rPr>
        <w:br/>
        <w:t>(п. 59(1) введен Постановлением Правительства РФ от 16.04.2013 N 344)</w:t>
      </w:r>
      <w:r>
        <w:rPr>
          <w:rFonts w:ascii="Helvetica" w:hAnsi="Helvetica" w:cs="Helvetica"/>
          <w:color w:val="333333"/>
          <w:sz w:val="21"/>
          <w:szCs w:val="21"/>
        </w:rPr>
        <w:br/>
        <w:t>60. По истечении указанного в подпункте "а"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пунктом 43 настоящих Правил исходя из расчетного объема коммунального ресурса.</w:t>
      </w:r>
      <w:r>
        <w:rPr>
          <w:rFonts w:ascii="Helvetica" w:hAnsi="Helvetica" w:cs="Helvetica"/>
          <w:color w:val="333333"/>
          <w:sz w:val="21"/>
          <w:szCs w:val="21"/>
        </w:rPr>
        <w:br/>
        <w:t>По истечении указанного в подпункте "б"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пунктом 43 настоящих Правил исходя из расчетного объема коммунального ресурса.</w:t>
      </w:r>
      <w:r>
        <w:rPr>
          <w:rFonts w:ascii="Helvetica" w:hAnsi="Helvetica" w:cs="Helvetica"/>
          <w:color w:val="333333"/>
          <w:sz w:val="21"/>
          <w:szCs w:val="21"/>
        </w:rPr>
        <w:br/>
        <w:t>(п. 60 в ред. Постановления Правительства РФ от 16.04.2013 N 344)</w:t>
      </w:r>
      <w:r>
        <w:rPr>
          <w:rFonts w:ascii="Helvetica" w:hAnsi="Helvetica" w:cs="Helvetica"/>
          <w:color w:val="333333"/>
          <w:sz w:val="21"/>
          <w:szCs w:val="21"/>
        </w:rPr>
        <w:br/>
        <w:t>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r>
        <w:rPr>
          <w:rFonts w:ascii="Helvetica" w:hAnsi="Helvetica" w:cs="Helvetica"/>
          <w:color w:val="333333"/>
          <w:sz w:val="21"/>
          <w:szCs w:val="21"/>
        </w:rPr>
        <w:br/>
        <w:t>(п. 60(1) введен Постановлением Правительства РФ от 16.04.2013 N 344)</w:t>
      </w:r>
      <w:r>
        <w:rPr>
          <w:rFonts w:ascii="Helvetica" w:hAnsi="Helvetica" w:cs="Helvetica"/>
          <w:color w:val="333333"/>
          <w:sz w:val="21"/>
          <w:szCs w:val="21"/>
        </w:rPr>
        <w:b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r>
        <w:rPr>
          <w:rFonts w:ascii="Helvetica" w:hAnsi="Helvetica" w:cs="Helvetica"/>
          <w:color w:val="333333"/>
          <w:sz w:val="21"/>
          <w:szCs w:val="21"/>
        </w:rPr>
        <w:br/>
        <w:t>(п. 60(2) введен Постановлением Правительства РФ от 16.04.2013 N 344)</w:t>
      </w:r>
      <w:r>
        <w:rPr>
          <w:rFonts w:ascii="Helvetica" w:hAnsi="Helvetica" w:cs="Helvetica"/>
          <w:color w:val="333333"/>
          <w:sz w:val="21"/>
          <w:szCs w:val="21"/>
        </w:rPr>
        <w:br/>
        <w:t xml:space="preserve">61. Если в ходе проводимой исполнителем проверки достоверности предоставленных </w:t>
      </w:r>
      <w:r>
        <w:rPr>
          <w:rFonts w:ascii="Helvetica" w:hAnsi="Helvetica" w:cs="Helvetica"/>
          <w:color w:val="333333"/>
          <w:sz w:val="21"/>
          <w:szCs w:val="21"/>
        </w:rPr>
        <w:lastRenderedPageBreak/>
        <w:t>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r>
        <w:rPr>
          <w:rFonts w:ascii="Helvetica" w:hAnsi="Helvetica" w:cs="Helvetica"/>
          <w:color w:val="333333"/>
          <w:sz w:val="21"/>
          <w:szCs w:val="21"/>
        </w:rPr>
        <w:br/>
        <w:t>Перерасчет размера платы должен быть произведен исходя из снятых исполнителем в ходе проверки показаний проверяемого прибора учета.</w:t>
      </w:r>
      <w:r>
        <w:rPr>
          <w:rFonts w:ascii="Helvetica" w:hAnsi="Helvetica" w:cs="Helvetica"/>
          <w:color w:val="333333"/>
          <w:sz w:val="21"/>
          <w:szCs w:val="21"/>
        </w:rPr>
        <w:b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r>
        <w:rPr>
          <w:rFonts w:ascii="Helvetica" w:hAnsi="Helvetica" w:cs="Helvetica"/>
          <w:color w:val="333333"/>
          <w:sz w:val="21"/>
          <w:szCs w:val="21"/>
        </w:rPr>
        <w:b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r>
        <w:rPr>
          <w:rFonts w:ascii="Helvetica" w:hAnsi="Helvetica" w:cs="Helvetica"/>
          <w:color w:val="333333"/>
          <w:sz w:val="21"/>
          <w:szCs w:val="21"/>
        </w:rPr>
        <w:b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r>
        <w:rPr>
          <w:rFonts w:ascii="Helvetica" w:hAnsi="Helvetica" w:cs="Helvetica"/>
          <w:color w:val="333333"/>
          <w:sz w:val="21"/>
          <w:szCs w:val="21"/>
        </w:rPr>
        <w:b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r>
        <w:rPr>
          <w:rFonts w:ascii="Helvetica" w:hAnsi="Helvetica" w:cs="Helvetica"/>
          <w:color w:val="333333"/>
          <w:sz w:val="21"/>
          <w:szCs w:val="21"/>
        </w:rPr>
        <w:br/>
        <w:t xml:space="preserve">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w:t>
      </w:r>
      <w:proofErr w:type="spellStart"/>
      <w:r>
        <w:rPr>
          <w:rFonts w:ascii="Helvetica" w:hAnsi="Helvetica" w:cs="Helvetica"/>
          <w:color w:val="333333"/>
          <w:sz w:val="21"/>
          <w:szCs w:val="21"/>
        </w:rPr>
        <w:t>ресурсопотребляющего</w:t>
      </w:r>
      <w:proofErr w:type="spellEnd"/>
      <w:r>
        <w:rPr>
          <w:rFonts w:ascii="Helvetica" w:hAnsi="Helvetica" w:cs="Helvetica"/>
          <w:color w:val="333333"/>
          <w:sz w:val="21"/>
          <w:szCs w:val="21"/>
        </w:rPr>
        <w:t xml:space="preserve">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r>
        <w:rPr>
          <w:rFonts w:ascii="Helvetica" w:hAnsi="Helvetica" w:cs="Helvetica"/>
          <w:color w:val="333333"/>
          <w:sz w:val="21"/>
          <w:szCs w:val="21"/>
        </w:rPr>
        <w:b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r>
        <w:rPr>
          <w:rFonts w:ascii="Helvetica" w:hAnsi="Helvetica" w:cs="Helvetica"/>
          <w:color w:val="333333"/>
          <w:sz w:val="21"/>
          <w:szCs w:val="21"/>
        </w:rPr>
        <w:br/>
        <w:t>63. Потребители обязаны своевременно вносить плату за коммунальные услуги.</w:t>
      </w:r>
      <w:r>
        <w:rPr>
          <w:rFonts w:ascii="Helvetica" w:hAnsi="Helvetica" w:cs="Helvetica"/>
          <w:color w:val="333333"/>
          <w:sz w:val="21"/>
          <w:szCs w:val="21"/>
        </w:rPr>
        <w:b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r>
        <w:rPr>
          <w:rFonts w:ascii="Helvetica" w:hAnsi="Helvetica" w:cs="Helvetica"/>
          <w:color w:val="333333"/>
          <w:sz w:val="21"/>
          <w:szCs w:val="21"/>
        </w:rPr>
        <w:b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w:t>
      </w:r>
      <w:r>
        <w:rPr>
          <w:rFonts w:ascii="Helvetica" w:hAnsi="Helvetica" w:cs="Helvetica"/>
          <w:color w:val="333333"/>
          <w:sz w:val="21"/>
          <w:szCs w:val="21"/>
        </w:rPr>
        <w:lastRenderedPageBreak/>
        <w:t>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r>
        <w:rPr>
          <w:rFonts w:ascii="Helvetica" w:hAnsi="Helvetica" w:cs="Helvetica"/>
          <w:color w:val="333333"/>
          <w:sz w:val="21"/>
          <w:szCs w:val="21"/>
        </w:rPr>
        <w:b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r>
        <w:rPr>
          <w:rFonts w:ascii="Helvetica" w:hAnsi="Helvetica" w:cs="Helvetica"/>
          <w:color w:val="333333"/>
          <w:sz w:val="21"/>
          <w:szCs w:val="21"/>
        </w:rPr>
        <w:br/>
        <w:t>65. Если иное не установлено договором, содержащим положения о предоставлении коммунальных услуг, потребитель вправе по своему выбору:</w:t>
      </w:r>
      <w:r>
        <w:rPr>
          <w:rFonts w:ascii="Helvetica" w:hAnsi="Helvetica" w:cs="Helvetica"/>
          <w:color w:val="333333"/>
          <w:sz w:val="21"/>
          <w:szCs w:val="21"/>
        </w:rPr>
        <w:b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r>
        <w:rPr>
          <w:rFonts w:ascii="Helvetica" w:hAnsi="Helvetica" w:cs="Helvetica"/>
          <w:color w:val="333333"/>
          <w:sz w:val="21"/>
          <w:szCs w:val="21"/>
        </w:rPr>
        <w:b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r>
        <w:rPr>
          <w:rFonts w:ascii="Helvetica" w:hAnsi="Helvetica" w:cs="Helvetica"/>
          <w:color w:val="333333"/>
          <w:sz w:val="21"/>
          <w:szCs w:val="21"/>
        </w:rPr>
        <w:b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r>
        <w:rPr>
          <w:rFonts w:ascii="Helvetica" w:hAnsi="Helvetica" w:cs="Helvetica"/>
          <w:color w:val="333333"/>
          <w:sz w:val="21"/>
          <w:szCs w:val="21"/>
        </w:rPr>
        <w:br/>
        <w:t>г) осуществлять предварительную оплату коммунальных услуг в счет будущих расчетных периодов.</w:t>
      </w:r>
      <w:r>
        <w:rPr>
          <w:rFonts w:ascii="Helvetica" w:hAnsi="Helvetica" w:cs="Helvetica"/>
          <w:color w:val="333333"/>
          <w:sz w:val="21"/>
          <w:szCs w:val="21"/>
        </w:rPr>
        <w:b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r>
        <w:rPr>
          <w:rFonts w:ascii="Helvetica" w:hAnsi="Helvetica" w:cs="Helvetica"/>
          <w:color w:val="333333"/>
          <w:sz w:val="21"/>
          <w:szCs w:val="21"/>
        </w:rPr>
        <w:b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r>
        <w:rPr>
          <w:rFonts w:ascii="Helvetica" w:hAnsi="Helvetica" w:cs="Helvetica"/>
          <w:color w:val="333333"/>
          <w:sz w:val="21"/>
          <w:szCs w:val="21"/>
        </w:rPr>
        <w:b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r>
        <w:rPr>
          <w:rFonts w:ascii="Helvetica" w:hAnsi="Helvetica" w:cs="Helvetica"/>
          <w:color w:val="333333"/>
          <w:sz w:val="21"/>
          <w:szCs w:val="21"/>
        </w:rPr>
        <w:br/>
        <w:t>69. В платежном документе указываются:</w:t>
      </w:r>
      <w:r>
        <w:rPr>
          <w:rFonts w:ascii="Helvetica" w:hAnsi="Helvetica" w:cs="Helvetica"/>
          <w:color w:val="333333"/>
          <w:sz w:val="21"/>
          <w:szCs w:val="21"/>
        </w:rPr>
        <w:b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r>
        <w:rPr>
          <w:rFonts w:ascii="Helvetica" w:hAnsi="Helvetica" w:cs="Helvetica"/>
          <w:color w:val="333333"/>
          <w:sz w:val="21"/>
          <w:szCs w:val="21"/>
        </w:rPr>
        <w:b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r>
        <w:rPr>
          <w:rFonts w:ascii="Helvetica" w:hAnsi="Helvetica" w:cs="Helvetica"/>
          <w:color w:val="333333"/>
          <w:sz w:val="21"/>
          <w:szCs w:val="21"/>
        </w:rPr>
        <w:b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w:t>
      </w:r>
      <w:r>
        <w:rPr>
          <w:rFonts w:ascii="Helvetica" w:hAnsi="Helvetica" w:cs="Helvetica"/>
          <w:color w:val="333333"/>
          <w:sz w:val="21"/>
          <w:szCs w:val="21"/>
        </w:rPr>
        <w:lastRenderedPageBreak/>
        <w:t>водоснабжению, - величина каждого из компонентов, единицы измерения объема (количества) горячей воды и тепловой энергии в натуральных величинах);</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r>
        <w:rPr>
          <w:rFonts w:ascii="Helvetica" w:hAnsi="Helvetica" w:cs="Helvetica"/>
          <w:color w:val="333333"/>
          <w:sz w:val="21"/>
          <w:szCs w:val="21"/>
        </w:rPr>
        <w:b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r>
        <w:rPr>
          <w:rFonts w:ascii="Helvetica" w:hAnsi="Helvetica" w:cs="Helvetica"/>
          <w:color w:val="333333"/>
          <w:sz w:val="21"/>
          <w:szCs w:val="21"/>
        </w:rPr>
        <w:br/>
        <w:t>ж) сведения о размере перерасчета (доначисления или уменьшения) платы за коммунальные услуги с указанием оснований, в том числе в связи с:</w:t>
      </w:r>
      <w:r>
        <w:rPr>
          <w:rFonts w:ascii="Helvetica" w:hAnsi="Helvetica" w:cs="Helvetica"/>
          <w:color w:val="333333"/>
          <w:sz w:val="21"/>
          <w:szCs w:val="21"/>
        </w:rPr>
        <w:br/>
        <w:t>пользованием жилым помещением временно проживающими потребителями;</w:t>
      </w:r>
      <w:r>
        <w:rPr>
          <w:rFonts w:ascii="Helvetica" w:hAnsi="Helvetica" w:cs="Helvetica"/>
          <w:color w:val="333333"/>
          <w:sz w:val="21"/>
          <w:szCs w:val="21"/>
        </w:rPr>
        <w:br/>
        <w:t>предоставлением коммунальных услуг ненадлежащего качества и (или) с перерывами, превышающими установленную продолжительность;</w:t>
      </w:r>
      <w:r>
        <w:rPr>
          <w:rFonts w:ascii="Helvetica" w:hAnsi="Helvetica" w:cs="Helvetica"/>
          <w:color w:val="333333"/>
          <w:sz w:val="21"/>
          <w:szCs w:val="21"/>
        </w:rPr>
        <w:br/>
        <w:t>временным отсутствием потребителя в занимаемом жилом помещении, не оборудованном индивидуальными и (или) общими (квартирными) приборами учета;</w:t>
      </w:r>
      <w:r>
        <w:rPr>
          <w:rFonts w:ascii="Helvetica" w:hAnsi="Helvetica" w:cs="Helvetica"/>
          <w:color w:val="333333"/>
          <w:sz w:val="21"/>
          <w:szCs w:val="21"/>
        </w:rPr>
        <w:b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r>
        <w:rPr>
          <w:rFonts w:ascii="Helvetica" w:hAnsi="Helvetica" w:cs="Helvetica"/>
          <w:color w:val="333333"/>
          <w:sz w:val="21"/>
          <w:szCs w:val="21"/>
        </w:rPr>
        <w:br/>
        <w:t>иными основаниями, установленными в настоящих Правилах;</w:t>
      </w:r>
      <w:r>
        <w:rPr>
          <w:rFonts w:ascii="Helvetica" w:hAnsi="Helvetica" w:cs="Helvetica"/>
          <w:color w:val="333333"/>
          <w:sz w:val="21"/>
          <w:szCs w:val="21"/>
        </w:rPr>
        <w:br/>
        <w:t>з) сведения о размере задолженности потребителя перед исполнителем за предыдущие расчетные периоды;</w:t>
      </w:r>
      <w:r>
        <w:rPr>
          <w:rFonts w:ascii="Helvetica" w:hAnsi="Helvetica" w:cs="Helvetica"/>
          <w:color w:val="333333"/>
          <w:sz w:val="21"/>
          <w:szCs w:val="21"/>
        </w:rPr>
        <w:b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r>
        <w:rPr>
          <w:rFonts w:ascii="Helvetica" w:hAnsi="Helvetica" w:cs="Helvetica"/>
          <w:color w:val="333333"/>
          <w:sz w:val="21"/>
          <w:szCs w:val="21"/>
        </w:rPr>
        <w:b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r>
        <w:rPr>
          <w:rFonts w:ascii="Helvetica" w:hAnsi="Helvetica" w:cs="Helvetica"/>
          <w:color w:val="333333"/>
          <w:sz w:val="21"/>
          <w:szCs w:val="21"/>
        </w:rPr>
        <w:b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r>
        <w:rPr>
          <w:rFonts w:ascii="Helvetica" w:hAnsi="Helvetica" w:cs="Helvetica"/>
          <w:color w:val="333333"/>
          <w:sz w:val="21"/>
          <w:szCs w:val="21"/>
        </w:rPr>
        <w:br/>
        <w:t>(в ред. Постановления Правительства РФ от 22.07.2013 N 614)</w:t>
      </w:r>
      <w:r>
        <w:rPr>
          <w:rFonts w:ascii="Helvetica" w:hAnsi="Helvetica" w:cs="Helvetica"/>
          <w:color w:val="333333"/>
          <w:sz w:val="21"/>
          <w:szCs w:val="21"/>
        </w:rPr>
        <w:b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r>
        <w:rPr>
          <w:rFonts w:ascii="Helvetica" w:hAnsi="Helvetica" w:cs="Helvetica"/>
          <w:color w:val="333333"/>
          <w:sz w:val="21"/>
          <w:szCs w:val="21"/>
        </w:rPr>
        <w:b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r>
        <w:rPr>
          <w:rFonts w:ascii="Helvetica" w:hAnsi="Helvetica" w:cs="Helvetica"/>
          <w:color w:val="333333"/>
          <w:sz w:val="21"/>
          <w:szCs w:val="21"/>
        </w:rPr>
        <w:br/>
        <w:t>(в ред. Постановлений Правительства РФ от 26.03.2014 N 230, от 04.09.2015 N 941)</w:t>
      </w:r>
      <w:r>
        <w:rPr>
          <w:rFonts w:ascii="Helvetica" w:hAnsi="Helvetica" w:cs="Helvetica"/>
          <w:color w:val="333333"/>
          <w:sz w:val="21"/>
          <w:szCs w:val="21"/>
        </w:rPr>
        <w:b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r>
        <w:rPr>
          <w:rFonts w:ascii="Helvetica" w:hAnsi="Helvetica" w:cs="Helvetica"/>
          <w:color w:val="333333"/>
          <w:sz w:val="21"/>
          <w:szCs w:val="21"/>
        </w:rPr>
        <w:br/>
      </w:r>
      <w:r>
        <w:rPr>
          <w:rFonts w:ascii="Helvetica" w:hAnsi="Helvetica" w:cs="Helvetica"/>
          <w:color w:val="333333"/>
          <w:sz w:val="21"/>
          <w:szCs w:val="21"/>
        </w:rPr>
        <w:lastRenderedPageBreak/>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r>
        <w:rPr>
          <w:rFonts w:ascii="Helvetica" w:hAnsi="Helvetica" w:cs="Helvetica"/>
          <w:color w:val="333333"/>
          <w:sz w:val="21"/>
          <w:szCs w:val="21"/>
        </w:rPr>
        <w:b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КонсультантПлюс: примечание.</w:t>
      </w:r>
      <w:r>
        <w:rPr>
          <w:rFonts w:ascii="Helvetica" w:hAnsi="Helvetica" w:cs="Helvetica"/>
          <w:color w:val="333333"/>
          <w:sz w:val="21"/>
          <w:szCs w:val="21"/>
        </w:rPr>
        <w:br/>
        <w:t>В соответствии с Постановлением Правительства РФ от 08.12.2015 N 1340 к отношениям, регулируемым актами Правительства РФ, в которых используется ставка рефинансирования Банка России, с 1 января 2016 года вместо ставки рефинансирования применяется ключевая ставка Банка России.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r>
        <w:rPr>
          <w:rFonts w:ascii="Helvetica" w:hAnsi="Helvetica" w:cs="Helvetica"/>
          <w:color w:val="333333"/>
          <w:sz w:val="21"/>
          <w:szCs w:val="21"/>
        </w:rPr>
        <w:b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r>
        <w:rPr>
          <w:rFonts w:ascii="Helvetica" w:hAnsi="Helvetica" w:cs="Helvetica"/>
          <w:color w:val="333333"/>
          <w:sz w:val="21"/>
          <w:szCs w:val="21"/>
        </w:rPr>
        <w:b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r>
        <w:rPr>
          <w:rFonts w:ascii="Helvetica" w:hAnsi="Helvetica" w:cs="Helvetica"/>
          <w:color w:val="333333"/>
          <w:sz w:val="21"/>
          <w:szCs w:val="21"/>
        </w:rPr>
        <w:b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КонсультантПлюс: примечание.</w:t>
      </w:r>
      <w:r>
        <w:rPr>
          <w:rFonts w:ascii="Helvetica" w:hAnsi="Helvetica" w:cs="Helvetica"/>
          <w:color w:val="333333"/>
          <w:sz w:val="21"/>
          <w:szCs w:val="21"/>
        </w:rPr>
        <w:b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w:t>
      </w:r>
      <w:r>
        <w:rPr>
          <w:rFonts w:ascii="Helvetica" w:hAnsi="Helvetica" w:cs="Helvetica"/>
          <w:color w:val="333333"/>
          <w:sz w:val="21"/>
          <w:szCs w:val="21"/>
        </w:rPr>
        <w:lastRenderedPageBreak/>
        <w:t>многоквартирном доме и в жилом помещении в домовладении.</w:t>
      </w:r>
      <w:r>
        <w:rPr>
          <w:rFonts w:ascii="Helvetica" w:hAnsi="Helvetica" w:cs="Helvetica"/>
          <w:color w:val="333333"/>
          <w:sz w:val="21"/>
          <w:szCs w:val="21"/>
        </w:rPr>
        <w:br/>
        <w:t>(в ред. Постановления Правительства РФ от 27.08.2012 N 857)</w:t>
      </w:r>
      <w:r>
        <w:rPr>
          <w:rFonts w:ascii="Helvetica" w:hAnsi="Helvetica" w:cs="Helvetica"/>
          <w:color w:val="333333"/>
          <w:sz w:val="21"/>
          <w:szCs w:val="21"/>
        </w:rPr>
        <w:b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r>
        <w:rPr>
          <w:rFonts w:ascii="Helvetica" w:hAnsi="Helvetica" w:cs="Helvetica"/>
          <w:color w:val="333333"/>
          <w:sz w:val="21"/>
          <w:szCs w:val="21"/>
        </w:rPr>
        <w:br/>
        <w:t>(в ред. Постановления Правительства РФ от 27.08.2012 N 857)</w:t>
      </w:r>
      <w:r>
        <w:rPr>
          <w:rFonts w:ascii="Helvetica" w:hAnsi="Helvetica" w:cs="Helvetica"/>
          <w:color w:val="333333"/>
          <w:sz w:val="21"/>
          <w:szCs w:val="21"/>
        </w:rPr>
        <w:b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r>
        <w:rPr>
          <w:rFonts w:ascii="Helvetica" w:hAnsi="Helvetica" w:cs="Helvetica"/>
          <w:color w:val="333333"/>
          <w:sz w:val="21"/>
          <w:szCs w:val="21"/>
        </w:rPr>
        <w:b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r>
        <w:rPr>
          <w:rFonts w:ascii="Helvetica" w:hAnsi="Helvetica" w:cs="Helvetica"/>
          <w:color w:val="333333"/>
          <w:sz w:val="21"/>
          <w:szCs w:val="21"/>
        </w:rPr>
        <w:b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VII. Порядок учета коммунальных услуг с использованием</w:t>
      </w:r>
      <w:r>
        <w:rPr>
          <w:rFonts w:ascii="Helvetica" w:hAnsi="Helvetica" w:cs="Helvetica"/>
          <w:color w:val="333333"/>
          <w:sz w:val="21"/>
          <w:szCs w:val="21"/>
        </w:rPr>
        <w:br/>
        <w:t>приборов учета, основания и порядок проведения проверок</w:t>
      </w:r>
      <w:r>
        <w:rPr>
          <w:rFonts w:ascii="Helvetica" w:hAnsi="Helvetica" w:cs="Helvetica"/>
          <w:color w:val="333333"/>
          <w:sz w:val="21"/>
          <w:szCs w:val="21"/>
        </w:rPr>
        <w:br/>
        <w:t>состояния приборов учета и правильности снятия их показаний</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r>
        <w:rPr>
          <w:rFonts w:ascii="Helvetica" w:hAnsi="Helvetica" w:cs="Helvetica"/>
          <w:color w:val="333333"/>
          <w:sz w:val="21"/>
          <w:szCs w:val="21"/>
        </w:rPr>
        <w:b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Pr>
          <w:rFonts w:ascii="Helvetica" w:hAnsi="Helvetica" w:cs="Helvetica"/>
          <w:color w:val="333333"/>
          <w:sz w:val="21"/>
          <w:szCs w:val="21"/>
        </w:rPr>
        <w:t>межповерочном</w:t>
      </w:r>
      <w:proofErr w:type="spellEnd"/>
      <w:r>
        <w:rPr>
          <w:rFonts w:ascii="Helvetica" w:hAnsi="Helvetica" w:cs="Helvetica"/>
          <w:color w:val="333333"/>
          <w:sz w:val="21"/>
          <w:szCs w:val="21"/>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r>
        <w:rPr>
          <w:rFonts w:ascii="Helvetica" w:hAnsi="Helvetica" w:cs="Helvetica"/>
          <w:color w:val="333333"/>
          <w:sz w:val="21"/>
          <w:szCs w:val="21"/>
        </w:rPr>
        <w:b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r>
        <w:rPr>
          <w:rFonts w:ascii="Helvetica" w:hAnsi="Helvetica" w:cs="Helvetica"/>
          <w:color w:val="333333"/>
          <w:sz w:val="21"/>
          <w:szCs w:val="21"/>
        </w:rPr>
        <w:b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r>
        <w:rPr>
          <w:rFonts w:ascii="Helvetica" w:hAnsi="Helvetica" w:cs="Helvetica"/>
          <w:color w:val="333333"/>
          <w:sz w:val="21"/>
          <w:szCs w:val="21"/>
        </w:rPr>
        <w:br/>
        <w:t>В заявке указывается следующая информация:</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предлагаемая дата и время ввода установленного прибора учета в эксплуатацию;</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тип и заводской номер установленного прибора учета, место его установки;</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сведения об организации, осуществившей монтаж прибора учета;</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показания прибора учета на момент его установки;</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дата следующей поверки.</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 xml:space="preserve">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w:t>
      </w:r>
      <w:r>
        <w:rPr>
          <w:rFonts w:ascii="Helvetica" w:hAnsi="Helvetica" w:cs="Helvetica"/>
          <w:color w:val="333333"/>
          <w:sz w:val="21"/>
          <w:szCs w:val="21"/>
        </w:rPr>
        <w:lastRenderedPageBreak/>
        <w:t>исключением новых приборов учета).</w:t>
      </w:r>
      <w:r>
        <w:rPr>
          <w:rFonts w:ascii="Helvetica" w:hAnsi="Helvetica" w:cs="Helvetica"/>
          <w:color w:val="333333"/>
          <w:sz w:val="21"/>
          <w:szCs w:val="21"/>
        </w:rPr>
        <w:br/>
        <w:t>(абзац введен Постановлением Правительства РФ от 19.09.2013 N 824)</w:t>
      </w:r>
      <w:r>
        <w:rPr>
          <w:rFonts w:ascii="Helvetica" w:hAnsi="Helvetica" w:cs="Helvetica"/>
          <w:color w:val="333333"/>
          <w:sz w:val="21"/>
          <w:szCs w:val="21"/>
        </w:rPr>
        <w:b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r>
        <w:rPr>
          <w:rFonts w:ascii="Helvetica" w:hAnsi="Helvetica" w:cs="Helvetica"/>
          <w:color w:val="333333"/>
          <w:sz w:val="21"/>
          <w:szCs w:val="21"/>
        </w:rPr>
        <w:b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r>
        <w:rPr>
          <w:rFonts w:ascii="Helvetica" w:hAnsi="Helvetica" w:cs="Helvetica"/>
          <w:color w:val="333333"/>
          <w:sz w:val="21"/>
          <w:szCs w:val="21"/>
        </w:rPr>
        <w:br/>
        <w:t>(в ред. Постановления Правительства РФ от 26.03.2014 N 230)</w:t>
      </w:r>
      <w:r>
        <w:rPr>
          <w:rFonts w:ascii="Helvetica" w:hAnsi="Helvetica" w:cs="Helvetica"/>
          <w:color w:val="333333"/>
          <w:sz w:val="21"/>
          <w:szCs w:val="21"/>
        </w:rPr>
        <w:b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r>
        <w:rPr>
          <w:rFonts w:ascii="Helvetica" w:hAnsi="Helvetica" w:cs="Helvetica"/>
          <w:color w:val="333333"/>
          <w:sz w:val="21"/>
          <w:szCs w:val="21"/>
        </w:rPr>
        <w:b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r>
        <w:rPr>
          <w:rFonts w:ascii="Helvetica" w:hAnsi="Helvetica" w:cs="Helvetica"/>
          <w:color w:val="333333"/>
          <w:sz w:val="21"/>
          <w:szCs w:val="21"/>
        </w:rPr>
        <w:br/>
        <w:t>(п. 81(1) введен Постановлением Правительства РФ от 19.09.2013 N 824)</w:t>
      </w:r>
      <w:r>
        <w:rPr>
          <w:rFonts w:ascii="Helvetica" w:hAnsi="Helvetica" w:cs="Helvetica"/>
          <w:color w:val="333333"/>
          <w:sz w:val="21"/>
          <w:szCs w:val="21"/>
        </w:rPr>
        <w:br/>
        <w:t>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настоящих Правил,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r>
        <w:rPr>
          <w:rFonts w:ascii="Helvetica" w:hAnsi="Helvetica" w:cs="Helvetica"/>
          <w:color w:val="333333"/>
          <w:sz w:val="21"/>
          <w:szCs w:val="21"/>
        </w:rPr>
        <w:br/>
        <w:t>(п. 81(2) введен Постановлением Правительства РФ от 19.09.2013 N 824)</w:t>
      </w:r>
      <w:r>
        <w:rPr>
          <w:rFonts w:ascii="Helvetica" w:hAnsi="Helvetica" w:cs="Helvetica"/>
          <w:color w:val="333333"/>
          <w:sz w:val="21"/>
          <w:szCs w:val="21"/>
        </w:rPr>
        <w:b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r>
        <w:rPr>
          <w:rFonts w:ascii="Helvetica" w:hAnsi="Helvetica" w:cs="Helvetica"/>
          <w:color w:val="333333"/>
          <w:sz w:val="21"/>
          <w:szCs w:val="21"/>
        </w:rPr>
        <w:br/>
        <w:t>(п. 81(3) введен Постановлением Правительства РФ от 19.09.2013 N 824)</w:t>
      </w:r>
      <w:r>
        <w:rPr>
          <w:rFonts w:ascii="Helvetica" w:hAnsi="Helvetica" w:cs="Helvetica"/>
          <w:color w:val="333333"/>
          <w:sz w:val="21"/>
          <w:szCs w:val="21"/>
        </w:rPr>
        <w:br/>
        <w:t>81(4). В ходе ввода прибора учета в эксплуатацию проверке подлежат:</w:t>
      </w:r>
      <w:r>
        <w:rPr>
          <w:rFonts w:ascii="Helvetica" w:hAnsi="Helvetica" w:cs="Helvetica"/>
          <w:color w:val="333333"/>
          <w:sz w:val="21"/>
          <w:szCs w:val="21"/>
        </w:rPr>
        <w:br/>
        <w:t>а) соответствие заводского номера на приборе учета номеру, указанному в его паспорте;</w:t>
      </w:r>
      <w:r>
        <w:rPr>
          <w:rFonts w:ascii="Helvetica" w:hAnsi="Helvetica" w:cs="Helvetica"/>
          <w:color w:val="333333"/>
          <w:sz w:val="21"/>
          <w:szCs w:val="21"/>
        </w:rPr>
        <w:br/>
        <w:t>б) соответствие прибора учета технической документации изготовителя прибора, в том числе комплектации и схеме монтажа прибора учета;</w:t>
      </w:r>
      <w:r>
        <w:rPr>
          <w:rFonts w:ascii="Helvetica" w:hAnsi="Helvetica" w:cs="Helvetica"/>
          <w:color w:val="333333"/>
          <w:sz w:val="21"/>
          <w:szCs w:val="21"/>
        </w:rPr>
        <w:br/>
        <w:t>в) наличие знаков последней поверки (за исключением новых приборов учета);</w:t>
      </w:r>
      <w:r>
        <w:rPr>
          <w:rFonts w:ascii="Helvetica" w:hAnsi="Helvetica" w:cs="Helvetica"/>
          <w:color w:val="333333"/>
          <w:sz w:val="21"/>
          <w:szCs w:val="21"/>
        </w:rPr>
        <w:br/>
        <w:t>г) работоспособность прибора учета.</w:t>
      </w:r>
      <w:r>
        <w:rPr>
          <w:rFonts w:ascii="Helvetica" w:hAnsi="Helvetica" w:cs="Helvetica"/>
          <w:color w:val="333333"/>
          <w:sz w:val="21"/>
          <w:szCs w:val="21"/>
        </w:rPr>
        <w:br/>
        <w:t>(п. 81(4) введен Постановлением Правительства РФ от 19.09.2013 N 824)</w:t>
      </w:r>
      <w:r>
        <w:rPr>
          <w:rFonts w:ascii="Helvetica" w:hAnsi="Helvetica" w:cs="Helvetica"/>
          <w:color w:val="333333"/>
          <w:sz w:val="21"/>
          <w:szCs w:val="21"/>
        </w:rPr>
        <w:b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r>
        <w:rPr>
          <w:rFonts w:ascii="Helvetica" w:hAnsi="Helvetica" w:cs="Helvetica"/>
          <w:color w:val="333333"/>
          <w:sz w:val="21"/>
          <w:szCs w:val="21"/>
        </w:rPr>
        <w:br/>
        <w:t>(п. 81(5) введен Постановлением Правительства РФ от 19.09.2013 N 824)</w:t>
      </w:r>
      <w:r>
        <w:rPr>
          <w:rFonts w:ascii="Helvetica" w:hAnsi="Helvetica" w:cs="Helvetica"/>
          <w:color w:val="333333"/>
          <w:sz w:val="21"/>
          <w:szCs w:val="21"/>
        </w:rPr>
        <w:br/>
        <w:t>81(6). По результатам проверки прибора учета исполнитель оформляет акт ввода прибора учета в эксплуатацию, в котором указываются:</w:t>
      </w:r>
      <w:r>
        <w:rPr>
          <w:rFonts w:ascii="Helvetica" w:hAnsi="Helvetica" w:cs="Helvetica"/>
          <w:color w:val="333333"/>
          <w:sz w:val="21"/>
          <w:szCs w:val="21"/>
        </w:rPr>
        <w:br/>
        <w:t>а) дата, время и адрес ввода прибора учета в эксплуатацию;</w:t>
      </w:r>
      <w:r>
        <w:rPr>
          <w:rFonts w:ascii="Helvetica" w:hAnsi="Helvetica" w:cs="Helvetica"/>
          <w:color w:val="333333"/>
          <w:sz w:val="21"/>
          <w:szCs w:val="21"/>
        </w:rPr>
        <w:br/>
        <w:t>б) фамилии, имена, отчества, должности и контактные данные лиц, принимавших участие в процедуре ввода прибора учета в эксплуатацию;</w:t>
      </w:r>
      <w:r>
        <w:rPr>
          <w:rFonts w:ascii="Helvetica" w:hAnsi="Helvetica" w:cs="Helvetica"/>
          <w:color w:val="333333"/>
          <w:sz w:val="21"/>
          <w:szCs w:val="21"/>
        </w:rPr>
        <w:br/>
        <w:t>в) тип и заводской номер установленного прибора учета, а также место его установки;</w:t>
      </w:r>
      <w:r>
        <w:rPr>
          <w:rFonts w:ascii="Helvetica" w:hAnsi="Helvetica" w:cs="Helvetica"/>
          <w:color w:val="333333"/>
          <w:sz w:val="21"/>
          <w:szCs w:val="21"/>
        </w:rPr>
        <w:br/>
        <w:t>г) решение о вводе или об отказе от ввода прибора учета в эксплуатацию с указанием оснований такого отказа;</w:t>
      </w:r>
      <w:r>
        <w:rPr>
          <w:rFonts w:ascii="Helvetica" w:hAnsi="Helvetica" w:cs="Helvetica"/>
          <w:color w:val="333333"/>
          <w:sz w:val="21"/>
          <w:szCs w:val="21"/>
        </w:rPr>
        <w:b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r>
        <w:rPr>
          <w:rFonts w:ascii="Helvetica" w:hAnsi="Helvetica" w:cs="Helvetica"/>
          <w:color w:val="333333"/>
          <w:sz w:val="21"/>
          <w:szCs w:val="21"/>
        </w:rPr>
        <w:br/>
        <w:t>е) дата следующей поверки.</w:t>
      </w:r>
      <w:r>
        <w:rPr>
          <w:rFonts w:ascii="Helvetica" w:hAnsi="Helvetica" w:cs="Helvetica"/>
          <w:color w:val="333333"/>
          <w:sz w:val="21"/>
          <w:szCs w:val="21"/>
        </w:rPr>
        <w:br/>
        <w:t>(п. 81(6) введен Постановлением Правительства РФ от 19.09.2013 N 824)</w:t>
      </w:r>
      <w:r>
        <w:rPr>
          <w:rFonts w:ascii="Helvetica" w:hAnsi="Helvetica" w:cs="Helvetica"/>
          <w:color w:val="333333"/>
          <w:sz w:val="21"/>
          <w:szCs w:val="21"/>
        </w:rPr>
        <w:b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r>
        <w:rPr>
          <w:rFonts w:ascii="Helvetica" w:hAnsi="Helvetica" w:cs="Helvetica"/>
          <w:color w:val="333333"/>
          <w:sz w:val="21"/>
          <w:szCs w:val="21"/>
        </w:rPr>
        <w:br/>
      </w:r>
      <w:r>
        <w:rPr>
          <w:rFonts w:ascii="Helvetica" w:hAnsi="Helvetica" w:cs="Helvetica"/>
          <w:color w:val="333333"/>
          <w:sz w:val="21"/>
          <w:szCs w:val="21"/>
        </w:rPr>
        <w:lastRenderedPageBreak/>
        <w:t>(п. 81(7) введен Постановлением Правительства РФ от 19.09.2013 N 824)</w:t>
      </w:r>
      <w:r>
        <w:rPr>
          <w:rFonts w:ascii="Helvetica" w:hAnsi="Helvetica" w:cs="Helvetica"/>
          <w:color w:val="333333"/>
          <w:sz w:val="21"/>
          <w:szCs w:val="21"/>
        </w:rPr>
        <w:b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r>
        <w:rPr>
          <w:rFonts w:ascii="Helvetica" w:hAnsi="Helvetica" w:cs="Helvetica"/>
          <w:color w:val="333333"/>
          <w:sz w:val="21"/>
          <w:szCs w:val="21"/>
        </w:rPr>
        <w:br/>
        <w:t>(п. 81(8) введен Постановлением Правительства РФ от 19.09.2013 N 824)</w:t>
      </w:r>
      <w:r>
        <w:rPr>
          <w:rFonts w:ascii="Helvetica" w:hAnsi="Helvetica" w:cs="Helvetica"/>
          <w:color w:val="333333"/>
          <w:sz w:val="21"/>
          <w:szCs w:val="21"/>
        </w:rPr>
        <w:br/>
        <w:t>81(9). Ввод приборов учета в эксплуатацию в случаях, предусмотренных настоящими Правилами, осуществляется исполнителем без взимания платы.</w:t>
      </w:r>
      <w:r>
        <w:rPr>
          <w:rFonts w:ascii="Helvetica" w:hAnsi="Helvetica" w:cs="Helvetica"/>
          <w:color w:val="333333"/>
          <w:sz w:val="21"/>
          <w:szCs w:val="21"/>
        </w:rPr>
        <w:br/>
        <w:t>(п. 81(9) введен Постановлением Правительства РФ от 19.09.2013 N 824)</w:t>
      </w:r>
      <w:r>
        <w:rPr>
          <w:rFonts w:ascii="Helvetica" w:hAnsi="Helvetica" w:cs="Helvetica"/>
          <w:color w:val="333333"/>
          <w:sz w:val="21"/>
          <w:szCs w:val="21"/>
        </w:rPr>
        <w:b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r>
        <w:rPr>
          <w:rFonts w:ascii="Helvetica" w:hAnsi="Helvetica" w:cs="Helvetica"/>
          <w:color w:val="333333"/>
          <w:sz w:val="21"/>
          <w:szCs w:val="21"/>
        </w:rPr>
        <w:br/>
        <w:t>(п. 81(10) введен Постановлением Правительства РФ от 19.09.2013 N 824)</w:t>
      </w:r>
      <w:r>
        <w:rPr>
          <w:rFonts w:ascii="Helvetica" w:hAnsi="Helvetica" w:cs="Helvetica"/>
          <w:color w:val="333333"/>
          <w:sz w:val="21"/>
          <w:szCs w:val="21"/>
        </w:rPr>
        <w:br/>
        <w:t>81(11). Прибор учета должен быть защищен от несанкционированного вмешательства в его работу.</w:t>
      </w:r>
      <w:r>
        <w:rPr>
          <w:rFonts w:ascii="Helvetica" w:hAnsi="Helvetica" w:cs="Helvetica"/>
          <w:color w:val="333333"/>
          <w:sz w:val="21"/>
          <w:szCs w:val="21"/>
        </w:rPr>
        <w:br/>
        <w:t>(п. 81(11) введен Постановлением Правительства РФ от 19.09.2013 N 824)</w:t>
      </w:r>
      <w:r>
        <w:rPr>
          <w:rFonts w:ascii="Helvetica" w:hAnsi="Helvetica" w:cs="Helvetica"/>
          <w:color w:val="333333"/>
          <w:sz w:val="21"/>
          <w:szCs w:val="21"/>
        </w:rPr>
        <w:br/>
        <w:t>81(12). Прибор учета считается вышедшим из строя в случаях:</w:t>
      </w:r>
      <w:r>
        <w:rPr>
          <w:rFonts w:ascii="Helvetica" w:hAnsi="Helvetica" w:cs="Helvetica"/>
          <w:color w:val="333333"/>
          <w:sz w:val="21"/>
          <w:szCs w:val="21"/>
        </w:rPr>
        <w:br/>
        <w:t xml:space="preserve">а) </w:t>
      </w:r>
      <w:proofErr w:type="spellStart"/>
      <w:r>
        <w:rPr>
          <w:rFonts w:ascii="Helvetica" w:hAnsi="Helvetica" w:cs="Helvetica"/>
          <w:color w:val="333333"/>
          <w:sz w:val="21"/>
          <w:szCs w:val="21"/>
        </w:rPr>
        <w:t>неотображения</w:t>
      </w:r>
      <w:proofErr w:type="spellEnd"/>
      <w:r>
        <w:rPr>
          <w:rFonts w:ascii="Helvetica" w:hAnsi="Helvetica" w:cs="Helvetica"/>
          <w:color w:val="333333"/>
          <w:sz w:val="21"/>
          <w:szCs w:val="21"/>
        </w:rPr>
        <w:t xml:space="preserve"> приборами учета результатов измерений;</w:t>
      </w:r>
      <w:r>
        <w:rPr>
          <w:rFonts w:ascii="Helvetica" w:hAnsi="Helvetica" w:cs="Helvetica"/>
          <w:color w:val="333333"/>
          <w:sz w:val="21"/>
          <w:szCs w:val="21"/>
        </w:rPr>
        <w:br/>
        <w:t>б) нарушения контрольных пломб и (или) знаков поверки;</w:t>
      </w:r>
      <w:r>
        <w:rPr>
          <w:rFonts w:ascii="Helvetica" w:hAnsi="Helvetica" w:cs="Helvetica"/>
          <w:color w:val="333333"/>
          <w:sz w:val="21"/>
          <w:szCs w:val="21"/>
        </w:rPr>
        <w:br/>
        <w:t>в) механического повреждения прибора учета;</w:t>
      </w:r>
      <w:r>
        <w:rPr>
          <w:rFonts w:ascii="Helvetica" w:hAnsi="Helvetica" w:cs="Helvetica"/>
          <w:color w:val="333333"/>
          <w:sz w:val="21"/>
          <w:szCs w:val="21"/>
        </w:rPr>
        <w:br/>
        <w:t>г) превышения допустимой погрешности показаний прибора учета;</w:t>
      </w:r>
      <w:r>
        <w:rPr>
          <w:rFonts w:ascii="Helvetica" w:hAnsi="Helvetica" w:cs="Helvetica"/>
          <w:color w:val="333333"/>
          <w:sz w:val="21"/>
          <w:szCs w:val="21"/>
        </w:rPr>
        <w:br/>
        <w:t xml:space="preserve">д) истечения </w:t>
      </w:r>
      <w:proofErr w:type="spellStart"/>
      <w:r>
        <w:rPr>
          <w:rFonts w:ascii="Helvetica" w:hAnsi="Helvetica" w:cs="Helvetica"/>
          <w:color w:val="333333"/>
          <w:sz w:val="21"/>
          <w:szCs w:val="21"/>
        </w:rPr>
        <w:t>межповерочного</w:t>
      </w:r>
      <w:proofErr w:type="spellEnd"/>
      <w:r>
        <w:rPr>
          <w:rFonts w:ascii="Helvetica" w:hAnsi="Helvetica" w:cs="Helvetica"/>
          <w:color w:val="333333"/>
          <w:sz w:val="21"/>
          <w:szCs w:val="21"/>
        </w:rPr>
        <w:t xml:space="preserve"> интервала поверки приборов учета.</w:t>
      </w:r>
      <w:r>
        <w:rPr>
          <w:rFonts w:ascii="Helvetica" w:hAnsi="Helvetica" w:cs="Helvetica"/>
          <w:color w:val="333333"/>
          <w:sz w:val="21"/>
          <w:szCs w:val="21"/>
        </w:rPr>
        <w:br/>
        <w:t>(п. 81(12) введен Постановлением Правительства РФ от 19.09.2013 N 824)</w:t>
      </w:r>
      <w:r>
        <w:rPr>
          <w:rFonts w:ascii="Helvetica" w:hAnsi="Helvetica" w:cs="Helvetica"/>
          <w:color w:val="333333"/>
          <w:sz w:val="21"/>
          <w:szCs w:val="21"/>
        </w:rPr>
        <w:b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r>
        <w:rPr>
          <w:rFonts w:ascii="Helvetica" w:hAnsi="Helvetica" w:cs="Helvetica"/>
          <w:color w:val="333333"/>
          <w:sz w:val="21"/>
          <w:szCs w:val="21"/>
        </w:rPr>
        <w:br/>
        <w:t>(п. 81(13) введен Постановлением Правительства РФ от 19.09.2013 N 824)</w:t>
      </w:r>
      <w:r>
        <w:rPr>
          <w:rFonts w:ascii="Helvetica" w:hAnsi="Helvetica" w:cs="Helvetica"/>
          <w:color w:val="333333"/>
          <w:sz w:val="21"/>
          <w:szCs w:val="21"/>
        </w:rPr>
        <w:br/>
        <w:t xml:space="preserve">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w:t>
      </w:r>
      <w:proofErr w:type="spellStart"/>
      <w:r>
        <w:rPr>
          <w:rFonts w:ascii="Helvetica" w:hAnsi="Helvetica" w:cs="Helvetica"/>
          <w:color w:val="333333"/>
          <w:sz w:val="21"/>
          <w:szCs w:val="21"/>
        </w:rPr>
        <w:t>опломбируется</w:t>
      </w:r>
      <w:proofErr w:type="spellEnd"/>
      <w:r>
        <w:rPr>
          <w:rFonts w:ascii="Helvetica" w:hAnsi="Helvetica" w:cs="Helvetica"/>
          <w:color w:val="333333"/>
          <w:sz w:val="21"/>
          <w:szCs w:val="21"/>
        </w:rPr>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r>
        <w:rPr>
          <w:rFonts w:ascii="Helvetica" w:hAnsi="Helvetica" w:cs="Helvetica"/>
          <w:color w:val="333333"/>
          <w:sz w:val="21"/>
          <w:szCs w:val="21"/>
        </w:rPr>
        <w:br/>
        <w:t>(п. 81(14) введен Постановлением Правительства РФ от 19.09.2013 N 824)</w:t>
      </w:r>
      <w:r>
        <w:rPr>
          <w:rFonts w:ascii="Helvetica" w:hAnsi="Helvetica" w:cs="Helvetica"/>
          <w:color w:val="333333"/>
          <w:sz w:val="21"/>
          <w:szCs w:val="21"/>
        </w:rPr>
        <w:br/>
        <w:t>82. Исполнитель обязан:</w:t>
      </w:r>
      <w:r>
        <w:rPr>
          <w:rFonts w:ascii="Helvetica" w:hAnsi="Helvetica" w:cs="Helvetica"/>
          <w:color w:val="333333"/>
          <w:sz w:val="21"/>
          <w:szCs w:val="21"/>
        </w:rPr>
        <w:b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r>
        <w:rPr>
          <w:rFonts w:ascii="Helvetica" w:hAnsi="Helvetica" w:cs="Helvetica"/>
          <w:color w:val="333333"/>
          <w:sz w:val="21"/>
          <w:szCs w:val="21"/>
        </w:rPr>
        <w:b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r>
        <w:rPr>
          <w:rFonts w:ascii="Helvetica" w:hAnsi="Helvetica" w:cs="Helvetica"/>
          <w:color w:val="333333"/>
          <w:sz w:val="21"/>
          <w:szCs w:val="21"/>
        </w:rPr>
        <w:br/>
        <w:t>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r>
        <w:rPr>
          <w:rFonts w:ascii="Helvetica" w:hAnsi="Helvetica" w:cs="Helvetica"/>
          <w:color w:val="333333"/>
          <w:sz w:val="21"/>
          <w:szCs w:val="21"/>
        </w:rPr>
        <w:br/>
        <w:t>(в ред. Постановления Правительства РФ от 16.04.2013 N 344)</w:t>
      </w:r>
      <w:r>
        <w:rPr>
          <w:rFonts w:ascii="Helvetica" w:hAnsi="Helvetica" w:cs="Helvetica"/>
          <w:color w:val="333333"/>
          <w:sz w:val="21"/>
          <w:szCs w:val="21"/>
        </w:rPr>
        <w:br/>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r>
        <w:rPr>
          <w:rFonts w:ascii="Helvetica" w:hAnsi="Helvetica" w:cs="Helvetica"/>
          <w:color w:val="333333"/>
          <w:sz w:val="21"/>
          <w:szCs w:val="21"/>
        </w:rPr>
        <w:br/>
        <w:t>(п. 84 в ред. Постановления Правительства РФ от 16.04.2013 N 344)</w:t>
      </w:r>
      <w:r>
        <w:rPr>
          <w:rFonts w:ascii="Helvetica" w:hAnsi="Helvetica" w:cs="Helvetica"/>
          <w:color w:val="333333"/>
          <w:sz w:val="21"/>
          <w:szCs w:val="21"/>
        </w:rPr>
        <w:br/>
      </w:r>
      <w:r>
        <w:rPr>
          <w:rFonts w:ascii="Helvetica" w:hAnsi="Helvetica" w:cs="Helvetica"/>
          <w:color w:val="333333"/>
          <w:sz w:val="21"/>
          <w:szCs w:val="21"/>
        </w:rPr>
        <w:lastRenderedPageBreak/>
        <w:t>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r>
        <w:rPr>
          <w:rFonts w:ascii="Helvetica" w:hAnsi="Helvetica" w:cs="Helvetica"/>
          <w:color w:val="333333"/>
          <w:sz w:val="21"/>
          <w:szCs w:val="21"/>
        </w:rPr>
        <w:b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r>
        <w:rPr>
          <w:rFonts w:ascii="Helvetica" w:hAnsi="Helvetica" w:cs="Helvetica"/>
          <w:color w:val="333333"/>
          <w:sz w:val="21"/>
          <w:szCs w:val="21"/>
        </w:rPr>
        <w:b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r>
        <w:rPr>
          <w:rFonts w:ascii="Helvetica" w:hAnsi="Helvetica" w:cs="Helvetica"/>
          <w:color w:val="333333"/>
          <w:sz w:val="21"/>
          <w:szCs w:val="21"/>
        </w:rPr>
        <w:br/>
        <w:t>в) при невыполнении потребителем обязанности, указанной в подпункте "б" настоящего пункта, исполнитель повторно направляет потребителю письменное извещение в порядке, указанном в подпункте "а"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r>
        <w:rPr>
          <w:rFonts w:ascii="Helvetica" w:hAnsi="Helvetica" w:cs="Helvetica"/>
          <w:color w:val="333333"/>
          <w:sz w:val="21"/>
          <w:szCs w:val="21"/>
        </w:rPr>
        <w:br/>
        <w:t>г) исполнитель в согласованные с потребителем в соответствии с подпунктом "б" или "в"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r>
        <w:rPr>
          <w:rFonts w:ascii="Helvetica" w:hAnsi="Helvetica" w:cs="Helvetica"/>
          <w:color w:val="333333"/>
          <w:sz w:val="21"/>
          <w:szCs w:val="21"/>
        </w:rPr>
        <w:b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r>
        <w:rPr>
          <w:rFonts w:ascii="Helvetica" w:hAnsi="Helvetica" w:cs="Helvetica"/>
          <w:color w:val="333333"/>
          <w:sz w:val="21"/>
          <w:szCs w:val="21"/>
        </w:rPr>
        <w:b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VIII. Порядок перерасчета размера платы</w:t>
      </w:r>
      <w:r>
        <w:rPr>
          <w:rFonts w:ascii="Helvetica" w:hAnsi="Helvetica" w:cs="Helvetica"/>
          <w:color w:val="333333"/>
          <w:sz w:val="21"/>
          <w:szCs w:val="21"/>
        </w:rPr>
        <w:br/>
        <w:t>за отдельные виды коммунальных услуг за период временного</w:t>
      </w:r>
      <w:r>
        <w:rPr>
          <w:rFonts w:ascii="Helvetica" w:hAnsi="Helvetica" w:cs="Helvetica"/>
          <w:color w:val="333333"/>
          <w:sz w:val="21"/>
          <w:szCs w:val="21"/>
        </w:rPr>
        <w:br/>
        <w:t>отсутствия потребителей в занимаемом жилом помещении,</w:t>
      </w:r>
      <w:r>
        <w:rPr>
          <w:rFonts w:ascii="Helvetica" w:hAnsi="Helvetica" w:cs="Helvetica"/>
          <w:color w:val="333333"/>
          <w:sz w:val="21"/>
          <w:szCs w:val="21"/>
        </w:rPr>
        <w:br/>
        <w:t>не оборудованном индивидуальным и (или) общим</w:t>
      </w:r>
      <w:r>
        <w:rPr>
          <w:rFonts w:ascii="Helvetica" w:hAnsi="Helvetica" w:cs="Helvetica"/>
          <w:color w:val="333333"/>
          <w:sz w:val="21"/>
          <w:szCs w:val="21"/>
        </w:rPr>
        <w:br/>
        <w:t>(квартирным) прибором учета</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подпунктами "е" и "д" пункта 4 настоящих Правил.</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r>
      <w:r>
        <w:rPr>
          <w:rFonts w:ascii="Helvetica" w:hAnsi="Helvetica" w:cs="Helvetica"/>
          <w:color w:val="333333"/>
          <w:sz w:val="21"/>
          <w:szCs w:val="21"/>
        </w:rPr>
        <w:lastRenderedPageBreak/>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r>
        <w:rPr>
          <w:rFonts w:ascii="Helvetica" w:hAnsi="Helvetica" w:cs="Helvetica"/>
          <w:color w:val="333333"/>
          <w:sz w:val="21"/>
          <w:szCs w:val="21"/>
        </w:rPr>
        <w:br/>
        <w:t>88. Не подлежит перерасчету в связи с временным отсутствием потребителя в жилом помещении размер платы за коммунальные услуги на общедомовые нужды.</w:t>
      </w:r>
      <w:r>
        <w:rPr>
          <w:rFonts w:ascii="Helvetica" w:hAnsi="Helvetica" w:cs="Helvetica"/>
          <w:color w:val="333333"/>
          <w:sz w:val="21"/>
          <w:szCs w:val="21"/>
        </w:rPr>
        <w:br/>
        <w:t xml:space="preserve">89. При применении </w:t>
      </w:r>
      <w:proofErr w:type="spellStart"/>
      <w:r>
        <w:rPr>
          <w:rFonts w:ascii="Helvetica" w:hAnsi="Helvetica" w:cs="Helvetica"/>
          <w:color w:val="333333"/>
          <w:sz w:val="21"/>
          <w:szCs w:val="21"/>
        </w:rPr>
        <w:t>двухставочных</w:t>
      </w:r>
      <w:proofErr w:type="spellEnd"/>
      <w:r>
        <w:rPr>
          <w:rFonts w:ascii="Helvetica" w:hAnsi="Helvetica" w:cs="Helvetica"/>
          <w:color w:val="333333"/>
          <w:sz w:val="21"/>
          <w:szCs w:val="21"/>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r>
        <w:rPr>
          <w:rFonts w:ascii="Helvetica" w:hAnsi="Helvetica" w:cs="Helvetica"/>
          <w:color w:val="333333"/>
          <w:sz w:val="21"/>
          <w:szCs w:val="21"/>
        </w:rPr>
        <w:b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r>
        <w:rPr>
          <w:rFonts w:ascii="Helvetica" w:hAnsi="Helvetica" w:cs="Helvetica"/>
          <w:color w:val="333333"/>
          <w:sz w:val="21"/>
          <w:szCs w:val="21"/>
        </w:rPr>
        <w:b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r>
        <w:rPr>
          <w:rFonts w:ascii="Helvetica" w:hAnsi="Helvetica" w:cs="Helvetica"/>
          <w:color w:val="333333"/>
          <w:sz w:val="21"/>
          <w:szCs w:val="21"/>
        </w:rPr>
        <w:b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r>
        <w:rPr>
          <w:rFonts w:ascii="Helvetica" w:hAnsi="Helvetica" w:cs="Helvetica"/>
          <w:color w:val="333333"/>
          <w:sz w:val="21"/>
          <w:szCs w:val="21"/>
        </w:rPr>
        <w:b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r>
        <w:rPr>
          <w:rFonts w:ascii="Helvetica" w:hAnsi="Helvetica" w:cs="Helvetica"/>
          <w:color w:val="333333"/>
          <w:sz w:val="21"/>
          <w:szCs w:val="21"/>
        </w:rPr>
        <w:b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r>
        <w:rPr>
          <w:rFonts w:ascii="Helvetica" w:hAnsi="Helvetica" w:cs="Helvetica"/>
          <w:color w:val="333333"/>
          <w:sz w:val="21"/>
          <w:szCs w:val="21"/>
        </w:rPr>
        <w:b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r>
        <w:rPr>
          <w:rFonts w:ascii="Helvetica" w:hAnsi="Helvetica" w:cs="Helvetica"/>
          <w:color w:val="333333"/>
          <w:sz w:val="21"/>
          <w:szCs w:val="21"/>
        </w:rPr>
        <w:br/>
        <w:t>К заявлению о перерасчете должны прилагаться документы, подтверждающие продолжительность периода временного отсутствия потребителя.</w:t>
      </w:r>
      <w:r>
        <w:rPr>
          <w:rFonts w:ascii="Helvetica" w:hAnsi="Helvetica" w:cs="Helvetica"/>
          <w:color w:val="333333"/>
          <w:sz w:val="21"/>
          <w:szCs w:val="21"/>
        </w:rPr>
        <w:b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r>
        <w:rPr>
          <w:rFonts w:ascii="Helvetica" w:hAnsi="Helvetica" w:cs="Helvetica"/>
          <w:color w:val="333333"/>
          <w:sz w:val="21"/>
          <w:szCs w:val="21"/>
        </w:rPr>
        <w:b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w:t>
      </w:r>
      <w:r>
        <w:rPr>
          <w:rFonts w:ascii="Helvetica" w:hAnsi="Helvetica" w:cs="Helvetica"/>
          <w:color w:val="333333"/>
          <w:sz w:val="21"/>
          <w:szCs w:val="21"/>
        </w:rPr>
        <w:lastRenderedPageBreak/>
        <w:t>прилагаться:</w:t>
      </w:r>
      <w:r>
        <w:rPr>
          <w:rFonts w:ascii="Helvetica" w:hAnsi="Helvetica" w:cs="Helvetica"/>
          <w:color w:val="333333"/>
          <w:sz w:val="21"/>
          <w:szCs w:val="21"/>
        </w:rPr>
        <w:b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r>
        <w:rPr>
          <w:rFonts w:ascii="Helvetica" w:hAnsi="Helvetica" w:cs="Helvetica"/>
          <w:color w:val="333333"/>
          <w:sz w:val="21"/>
          <w:szCs w:val="21"/>
        </w:rPr>
        <w:br/>
        <w:t>б) справка о нахождении на лечении в стационарном лечебном учреждении или на санаторно-курортном лечении;</w:t>
      </w:r>
      <w:r>
        <w:rPr>
          <w:rFonts w:ascii="Helvetica" w:hAnsi="Helvetica" w:cs="Helvetica"/>
          <w:color w:val="333333"/>
          <w:sz w:val="21"/>
          <w:szCs w:val="21"/>
        </w:rPr>
        <w:b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r>
        <w:rPr>
          <w:rFonts w:ascii="Helvetica" w:hAnsi="Helvetica" w:cs="Helvetica"/>
          <w:color w:val="333333"/>
          <w:sz w:val="21"/>
          <w:szCs w:val="21"/>
        </w:rPr>
        <w:br/>
        <w:t>г) счета за проживание в гостинице, общежитии или другом месте временного пребывания или их заверенные копии;</w:t>
      </w:r>
      <w:r>
        <w:rPr>
          <w:rFonts w:ascii="Helvetica" w:hAnsi="Helvetica" w:cs="Helvetica"/>
          <w:color w:val="333333"/>
          <w:sz w:val="21"/>
          <w:szCs w:val="21"/>
        </w:rPr>
        <w:b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r>
        <w:rPr>
          <w:rFonts w:ascii="Helvetica" w:hAnsi="Helvetica" w:cs="Helvetica"/>
          <w:color w:val="333333"/>
          <w:sz w:val="21"/>
          <w:szCs w:val="21"/>
        </w:rPr>
        <w:b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r>
        <w:rPr>
          <w:rFonts w:ascii="Helvetica" w:hAnsi="Helvetica" w:cs="Helvetica"/>
          <w:color w:val="333333"/>
          <w:sz w:val="21"/>
          <w:szCs w:val="21"/>
        </w:rPr>
        <w:b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r>
        <w:rPr>
          <w:rFonts w:ascii="Helvetica" w:hAnsi="Helvetica" w:cs="Helvetica"/>
          <w:color w:val="333333"/>
          <w:sz w:val="21"/>
          <w:szCs w:val="21"/>
        </w:rPr>
        <w:b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r>
        <w:rPr>
          <w:rFonts w:ascii="Helvetica" w:hAnsi="Helvetica" w:cs="Helvetica"/>
          <w:color w:val="333333"/>
          <w:sz w:val="21"/>
          <w:szCs w:val="21"/>
        </w:rPr>
        <w:b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r>
        <w:rPr>
          <w:rFonts w:ascii="Helvetica" w:hAnsi="Helvetica" w:cs="Helvetica"/>
          <w:color w:val="333333"/>
          <w:sz w:val="21"/>
          <w:szCs w:val="21"/>
        </w:rPr>
        <w:br/>
        <w:t>к) иные документы, которые, по мнению потребителя, подтверждают факт и продолжительность временного отсутствия потребителя в жилом помещении.</w:t>
      </w:r>
      <w:r>
        <w:rPr>
          <w:rFonts w:ascii="Helvetica" w:hAnsi="Helvetica" w:cs="Helvetica"/>
          <w:color w:val="333333"/>
          <w:sz w:val="21"/>
          <w:szCs w:val="21"/>
        </w:rPr>
        <w:b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r>
        <w:rPr>
          <w:rFonts w:ascii="Helvetica" w:hAnsi="Helvetica" w:cs="Helvetica"/>
          <w:color w:val="333333"/>
          <w:sz w:val="21"/>
          <w:szCs w:val="21"/>
        </w:rPr>
        <w:b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r>
        <w:rPr>
          <w:rFonts w:ascii="Helvetica" w:hAnsi="Helvetica" w:cs="Helvetica"/>
          <w:color w:val="333333"/>
          <w:sz w:val="21"/>
          <w:szCs w:val="21"/>
        </w:rPr>
        <w:b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r>
        <w:rPr>
          <w:rFonts w:ascii="Helvetica" w:hAnsi="Helvetica" w:cs="Helvetica"/>
          <w:color w:val="333333"/>
          <w:sz w:val="21"/>
          <w:szCs w:val="21"/>
        </w:rPr>
        <w:b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r>
        <w:rPr>
          <w:rFonts w:ascii="Helvetica" w:hAnsi="Helvetica" w:cs="Helvetica"/>
          <w:color w:val="333333"/>
          <w:sz w:val="21"/>
          <w:szCs w:val="21"/>
        </w:rPr>
        <w:b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w:t>
      </w:r>
      <w:r>
        <w:rPr>
          <w:rFonts w:ascii="Helvetica" w:hAnsi="Helvetica" w:cs="Helvetica"/>
          <w:color w:val="333333"/>
          <w:sz w:val="21"/>
          <w:szCs w:val="21"/>
        </w:rPr>
        <w:lastRenderedPageBreak/>
        <w:t>услуги производится без представления потребителем исполнителю документов, указанных в пункте 93 настоящих Правил.</w:t>
      </w:r>
      <w:r>
        <w:rPr>
          <w:rFonts w:ascii="Helvetica" w:hAnsi="Helvetica" w:cs="Helvetica"/>
          <w:color w:val="333333"/>
          <w:sz w:val="21"/>
          <w:szCs w:val="21"/>
        </w:rPr>
        <w:br/>
        <w:t>97. Результаты перерасчета размера платы за коммунальные услуги отражаются:</w:t>
      </w:r>
      <w:r>
        <w:rPr>
          <w:rFonts w:ascii="Helvetica" w:hAnsi="Helvetica" w:cs="Helvetica"/>
          <w:color w:val="333333"/>
          <w:sz w:val="21"/>
          <w:szCs w:val="21"/>
        </w:rPr>
        <w:b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r>
        <w:rPr>
          <w:rFonts w:ascii="Helvetica" w:hAnsi="Helvetica" w:cs="Helvetica"/>
          <w:color w:val="333333"/>
          <w:sz w:val="21"/>
          <w:szCs w:val="21"/>
        </w:rPr>
        <w:br/>
        <w:t>б) в случае подачи заявления о перерасчете после окончания периода временного отсутствия - в очередном платежном документе.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IX. Случаи и основания изменения размера платы</w:t>
      </w:r>
      <w:r>
        <w:rPr>
          <w:rFonts w:ascii="Helvetica" w:hAnsi="Helvetica" w:cs="Helvetica"/>
          <w:color w:val="333333"/>
          <w:sz w:val="21"/>
          <w:szCs w:val="21"/>
        </w:rPr>
        <w:br/>
        <w:t>за коммунальные услуги при предоставлении коммунальных</w:t>
      </w:r>
      <w:r>
        <w:rPr>
          <w:rFonts w:ascii="Helvetica" w:hAnsi="Helvetica" w:cs="Helvetica"/>
          <w:color w:val="333333"/>
          <w:sz w:val="21"/>
          <w:szCs w:val="21"/>
        </w:rPr>
        <w:br/>
        <w:t>услуг ненадлежащего качества и (или) с перерывами,</w:t>
      </w:r>
      <w:r>
        <w:rPr>
          <w:rFonts w:ascii="Helvetica" w:hAnsi="Helvetica" w:cs="Helvetica"/>
          <w:color w:val="333333"/>
          <w:sz w:val="21"/>
          <w:szCs w:val="21"/>
        </w:rPr>
        <w:br/>
        <w:t>превышающими установленную продолжительность, а также</w:t>
      </w:r>
      <w:r>
        <w:rPr>
          <w:rFonts w:ascii="Helvetica" w:hAnsi="Helvetica" w:cs="Helvetica"/>
          <w:color w:val="333333"/>
          <w:sz w:val="21"/>
          <w:szCs w:val="21"/>
        </w:rPr>
        <w:br/>
        <w:t>при перерывах в предоставлении коммунальных услуг</w:t>
      </w:r>
      <w:r>
        <w:rPr>
          <w:rFonts w:ascii="Helvetica" w:hAnsi="Helvetica" w:cs="Helvetica"/>
          <w:color w:val="333333"/>
          <w:sz w:val="21"/>
          <w:szCs w:val="21"/>
        </w:rPr>
        <w:br/>
        <w:t>для проведения ремонтных и профилактических работ</w:t>
      </w:r>
      <w:r>
        <w:rPr>
          <w:rFonts w:ascii="Helvetica" w:hAnsi="Helvetica" w:cs="Helvetica"/>
          <w:color w:val="333333"/>
          <w:sz w:val="21"/>
          <w:szCs w:val="21"/>
        </w:rPr>
        <w:br/>
        <w:t>в пределах установленной продолжительности перерывов</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r>
        <w:rPr>
          <w:rFonts w:ascii="Helvetica" w:hAnsi="Helvetica" w:cs="Helvetica"/>
          <w:color w:val="333333"/>
          <w:sz w:val="21"/>
          <w:szCs w:val="21"/>
        </w:rPr>
        <w:b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w:t>
      </w:r>
      <w:r>
        <w:rPr>
          <w:rFonts w:ascii="Helvetica" w:hAnsi="Helvetica" w:cs="Helvetica"/>
          <w:color w:val="333333"/>
          <w:sz w:val="21"/>
          <w:szCs w:val="21"/>
        </w:rPr>
        <w:b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r>
        <w:rPr>
          <w:rFonts w:ascii="Helvetica" w:hAnsi="Helvetica" w:cs="Helvetica"/>
          <w:color w:val="333333"/>
          <w:sz w:val="21"/>
          <w:szCs w:val="21"/>
        </w:rPr>
        <w:b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Pr>
          <w:rFonts w:ascii="Helvetica" w:hAnsi="Helvetica" w:cs="Helvetica"/>
          <w:color w:val="333333"/>
          <w:sz w:val="21"/>
          <w:szCs w:val="21"/>
        </w:rPr>
        <w:t>непредоставленной</w:t>
      </w:r>
      <w:proofErr w:type="spellEnd"/>
      <w:r>
        <w:rPr>
          <w:rFonts w:ascii="Helvetica" w:hAnsi="Helvetica" w:cs="Helvetica"/>
          <w:color w:val="333333"/>
          <w:sz w:val="21"/>
          <w:szCs w:val="21"/>
        </w:rPr>
        <w:t xml:space="preserve"> коммунальной услуги.</w:t>
      </w:r>
      <w:r>
        <w:rPr>
          <w:rFonts w:ascii="Helvetica" w:hAnsi="Helvetica" w:cs="Helvetica"/>
          <w:color w:val="333333"/>
          <w:sz w:val="21"/>
          <w:szCs w:val="21"/>
        </w:rPr>
        <w:br/>
        <w:t xml:space="preserve">100. Объем (количество) </w:t>
      </w:r>
      <w:proofErr w:type="spellStart"/>
      <w:r>
        <w:rPr>
          <w:rFonts w:ascii="Helvetica" w:hAnsi="Helvetica" w:cs="Helvetica"/>
          <w:color w:val="333333"/>
          <w:sz w:val="21"/>
          <w:szCs w:val="21"/>
        </w:rPr>
        <w:t>непредоставленной</w:t>
      </w:r>
      <w:proofErr w:type="spellEnd"/>
      <w:r>
        <w:rPr>
          <w:rFonts w:ascii="Helvetica" w:hAnsi="Helvetica" w:cs="Helvetica"/>
          <w:color w:val="333333"/>
          <w:sz w:val="21"/>
          <w:szCs w:val="21"/>
        </w:rP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r>
        <w:rPr>
          <w:rFonts w:ascii="Helvetica" w:hAnsi="Helvetica" w:cs="Helvetica"/>
          <w:color w:val="333333"/>
          <w:sz w:val="21"/>
          <w:szCs w:val="21"/>
        </w:rPr>
        <w:br/>
        <w:t xml:space="preserve">Объем (количество) </w:t>
      </w:r>
      <w:proofErr w:type="spellStart"/>
      <w:r>
        <w:rPr>
          <w:rFonts w:ascii="Helvetica" w:hAnsi="Helvetica" w:cs="Helvetica"/>
          <w:color w:val="333333"/>
          <w:sz w:val="21"/>
          <w:szCs w:val="21"/>
        </w:rPr>
        <w:t>непредоставленной</w:t>
      </w:r>
      <w:proofErr w:type="spellEnd"/>
      <w:r>
        <w:rPr>
          <w:rFonts w:ascii="Helvetica" w:hAnsi="Helvetica" w:cs="Helvetica"/>
          <w:color w:val="333333"/>
          <w:sz w:val="21"/>
          <w:szCs w:val="21"/>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r>
        <w:rPr>
          <w:rFonts w:ascii="Helvetica" w:hAnsi="Helvetica" w:cs="Helvetica"/>
          <w:color w:val="333333"/>
          <w:sz w:val="21"/>
          <w:szCs w:val="21"/>
        </w:rPr>
        <w:br/>
        <w:t>исходя из продолжительности непредоставления коммунальной услуги и норматива потребления коммунальной услуги - для жилых помещений;</w:t>
      </w:r>
      <w:r>
        <w:rPr>
          <w:rFonts w:ascii="Helvetica" w:hAnsi="Helvetica" w:cs="Helvetica"/>
          <w:color w:val="333333"/>
          <w:sz w:val="21"/>
          <w:szCs w:val="21"/>
        </w:rPr>
        <w:b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r>
        <w:rPr>
          <w:rFonts w:ascii="Helvetica" w:hAnsi="Helvetica" w:cs="Helvetica"/>
          <w:color w:val="333333"/>
          <w:sz w:val="21"/>
          <w:szCs w:val="21"/>
        </w:rPr>
        <w:br/>
        <w:t xml:space="preserve">Объем (количество) </w:t>
      </w:r>
      <w:proofErr w:type="spellStart"/>
      <w:r>
        <w:rPr>
          <w:rFonts w:ascii="Helvetica" w:hAnsi="Helvetica" w:cs="Helvetica"/>
          <w:color w:val="333333"/>
          <w:sz w:val="21"/>
          <w:szCs w:val="21"/>
        </w:rPr>
        <w:t>непредоставленной</w:t>
      </w:r>
      <w:proofErr w:type="spellEnd"/>
      <w:r>
        <w:rPr>
          <w:rFonts w:ascii="Helvetica" w:hAnsi="Helvetica" w:cs="Helvetica"/>
          <w:color w:val="333333"/>
          <w:sz w:val="21"/>
          <w:szCs w:val="21"/>
        </w:rP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r>
        <w:rPr>
          <w:rFonts w:ascii="Helvetica" w:hAnsi="Helvetica" w:cs="Helvetica"/>
          <w:color w:val="333333"/>
          <w:sz w:val="21"/>
          <w:szCs w:val="21"/>
        </w:rPr>
        <w:br/>
        <w:t xml:space="preserve">101. При предоставлении в расчетном периоде коммунальной услуги ненадлежащего </w:t>
      </w:r>
      <w:r>
        <w:rPr>
          <w:rFonts w:ascii="Helvetica" w:hAnsi="Helvetica" w:cs="Helvetica"/>
          <w:color w:val="333333"/>
          <w:sz w:val="21"/>
          <w:szCs w:val="21"/>
        </w:rPr>
        <w:lastRenderedPageBreak/>
        <w:t>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w:t>
      </w:r>
      <w:r>
        <w:rPr>
          <w:rFonts w:ascii="Helvetica" w:hAnsi="Helvetica" w:cs="Helvetica"/>
          <w:color w:val="333333"/>
          <w:sz w:val="21"/>
          <w:szCs w:val="21"/>
        </w:rPr>
        <w:b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r>
        <w:rPr>
          <w:rFonts w:ascii="Helvetica" w:hAnsi="Helvetica" w:cs="Helvetica"/>
          <w:color w:val="333333"/>
          <w:sz w:val="21"/>
          <w:szCs w:val="21"/>
        </w:rPr>
        <w:br/>
        <w:t xml:space="preserve">102. При применении </w:t>
      </w:r>
      <w:proofErr w:type="spellStart"/>
      <w:r>
        <w:rPr>
          <w:rFonts w:ascii="Helvetica" w:hAnsi="Helvetica" w:cs="Helvetica"/>
          <w:color w:val="333333"/>
          <w:sz w:val="21"/>
          <w:szCs w:val="21"/>
        </w:rPr>
        <w:t>двухставочных</w:t>
      </w:r>
      <w:proofErr w:type="spellEnd"/>
      <w:r>
        <w:rPr>
          <w:rFonts w:ascii="Helvetica" w:hAnsi="Helvetica" w:cs="Helvetica"/>
          <w:color w:val="333333"/>
          <w:sz w:val="21"/>
          <w:szCs w:val="21"/>
        </w:rPr>
        <w:t xml:space="preserve"> тарифов плата за коммунальную услугу снижается:</w:t>
      </w:r>
      <w:r>
        <w:rPr>
          <w:rFonts w:ascii="Helvetica" w:hAnsi="Helvetica" w:cs="Helvetica"/>
          <w:color w:val="333333"/>
          <w:sz w:val="21"/>
          <w:szCs w:val="21"/>
        </w:rPr>
        <w:b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r>
        <w:rPr>
          <w:rFonts w:ascii="Helvetica" w:hAnsi="Helvetica" w:cs="Helvetica"/>
          <w:color w:val="333333"/>
          <w:sz w:val="21"/>
          <w:szCs w:val="21"/>
        </w:rPr>
        <w:b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r>
        <w:rPr>
          <w:rFonts w:ascii="Helvetica" w:hAnsi="Helvetica" w:cs="Helvetica"/>
          <w:color w:val="333333"/>
          <w:sz w:val="21"/>
          <w:szCs w:val="21"/>
        </w:rPr>
        <w:b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r>
        <w:rPr>
          <w:rFonts w:ascii="Helvetica" w:hAnsi="Helvetica" w:cs="Helvetica"/>
          <w:color w:val="333333"/>
          <w:sz w:val="21"/>
          <w:szCs w:val="21"/>
        </w:rPr>
        <w:b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Pr>
          <w:rFonts w:ascii="Helvetica" w:hAnsi="Helvetica" w:cs="Helvetica"/>
          <w:color w:val="333333"/>
          <w:sz w:val="21"/>
          <w:szCs w:val="21"/>
        </w:rPr>
        <w:t>непредоставленную</w:t>
      </w:r>
      <w:proofErr w:type="spellEnd"/>
      <w:r>
        <w:rPr>
          <w:rFonts w:ascii="Helvetica" w:hAnsi="Helvetica" w:cs="Helvetica"/>
          <w:color w:val="333333"/>
          <w:sz w:val="21"/>
          <w:szCs w:val="21"/>
        </w:rP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 Порядок установления факта предоставления коммунальных</w:t>
      </w:r>
      <w:r>
        <w:rPr>
          <w:rFonts w:ascii="Helvetica" w:hAnsi="Helvetica" w:cs="Helvetica"/>
          <w:color w:val="333333"/>
          <w:sz w:val="21"/>
          <w:szCs w:val="21"/>
        </w:rPr>
        <w:br/>
        <w:t>услуг ненадлежащего качества и (или) с перерывами,</w:t>
      </w:r>
      <w:r>
        <w:rPr>
          <w:rFonts w:ascii="Helvetica" w:hAnsi="Helvetica" w:cs="Helvetica"/>
          <w:color w:val="333333"/>
          <w:sz w:val="21"/>
          <w:szCs w:val="21"/>
        </w:rPr>
        <w:br/>
        <w:t>превышающими установленную продолжительность</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r>
        <w:rPr>
          <w:rFonts w:ascii="Helvetica" w:hAnsi="Helvetica" w:cs="Helvetica"/>
          <w:color w:val="333333"/>
          <w:sz w:val="21"/>
          <w:szCs w:val="21"/>
        </w:rPr>
        <w:b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r>
        <w:rPr>
          <w:rFonts w:ascii="Helvetica" w:hAnsi="Helvetica" w:cs="Helvetica"/>
          <w:color w:val="333333"/>
          <w:sz w:val="21"/>
          <w:szCs w:val="21"/>
        </w:rPr>
        <w:b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r>
        <w:rPr>
          <w:rFonts w:ascii="Helvetica" w:hAnsi="Helvetica" w:cs="Helvetica"/>
          <w:color w:val="333333"/>
          <w:sz w:val="21"/>
          <w:szCs w:val="21"/>
        </w:rPr>
        <w:b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r>
        <w:rPr>
          <w:rFonts w:ascii="Helvetica" w:hAnsi="Helvetica" w:cs="Helvetica"/>
          <w:color w:val="333333"/>
          <w:sz w:val="21"/>
          <w:szCs w:val="21"/>
        </w:rPr>
        <w:br/>
        <w:t xml:space="preserve">106. Сообщение о нарушении качества коммунальной услуги может быть сделано </w:t>
      </w:r>
      <w:r>
        <w:rPr>
          <w:rFonts w:ascii="Helvetica" w:hAnsi="Helvetica" w:cs="Helvetica"/>
          <w:color w:val="333333"/>
          <w:sz w:val="21"/>
          <w:szCs w:val="21"/>
        </w:rPr>
        <w:lastRenderedPageBreak/>
        <w:t>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r>
        <w:rPr>
          <w:rFonts w:ascii="Helvetica" w:hAnsi="Helvetica" w:cs="Helvetica"/>
          <w:color w:val="333333"/>
          <w:sz w:val="21"/>
          <w:szCs w:val="21"/>
        </w:rPr>
        <w:b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r>
        <w:rPr>
          <w:rFonts w:ascii="Helvetica" w:hAnsi="Helvetica" w:cs="Helvetica"/>
          <w:color w:val="333333"/>
          <w:sz w:val="21"/>
          <w:szCs w:val="21"/>
        </w:rPr>
        <w:b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r>
        <w:rPr>
          <w:rFonts w:ascii="Helvetica" w:hAnsi="Helvetica" w:cs="Helvetica"/>
          <w:color w:val="333333"/>
          <w:sz w:val="21"/>
          <w:szCs w:val="21"/>
        </w:rPr>
        <w:b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r>
        <w:rPr>
          <w:rFonts w:ascii="Helvetica" w:hAnsi="Helvetica" w:cs="Helvetica"/>
          <w:color w:val="333333"/>
          <w:sz w:val="21"/>
          <w:szCs w:val="21"/>
        </w:rPr>
        <w:b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r>
        <w:rPr>
          <w:rFonts w:ascii="Helvetica" w:hAnsi="Helvetica" w:cs="Helvetica"/>
          <w:color w:val="333333"/>
          <w:sz w:val="21"/>
          <w:szCs w:val="21"/>
        </w:rPr>
        <w:b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r>
        <w:rPr>
          <w:rFonts w:ascii="Helvetica" w:hAnsi="Helvetica" w:cs="Helvetica"/>
          <w:color w:val="333333"/>
          <w:sz w:val="21"/>
          <w:szCs w:val="21"/>
        </w:rPr>
        <w:br/>
        <w:t>109. По окончании проверки составляется акт проверки.</w:t>
      </w:r>
      <w:r>
        <w:rPr>
          <w:rFonts w:ascii="Helvetica" w:hAnsi="Helvetica" w:cs="Helvetica"/>
          <w:color w:val="333333"/>
          <w:sz w:val="21"/>
          <w:szCs w:val="21"/>
        </w:rPr>
        <w:b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r>
        <w:rPr>
          <w:rFonts w:ascii="Helvetica" w:hAnsi="Helvetica" w:cs="Helvetica"/>
          <w:color w:val="333333"/>
          <w:sz w:val="21"/>
          <w:szCs w:val="21"/>
        </w:rPr>
        <w:b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r>
        <w:rPr>
          <w:rFonts w:ascii="Helvetica" w:hAnsi="Helvetica" w:cs="Helvetica"/>
          <w:color w:val="333333"/>
          <w:sz w:val="21"/>
          <w:szCs w:val="21"/>
        </w:rPr>
        <w:b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r>
        <w:rPr>
          <w:rFonts w:ascii="Helvetica" w:hAnsi="Helvetica" w:cs="Helvetica"/>
          <w:color w:val="333333"/>
          <w:sz w:val="21"/>
          <w:szCs w:val="21"/>
        </w:rPr>
        <w:b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r>
        <w:rPr>
          <w:rFonts w:ascii="Helvetica" w:hAnsi="Helvetica" w:cs="Helvetica"/>
          <w:color w:val="333333"/>
          <w:sz w:val="21"/>
          <w:szCs w:val="21"/>
        </w:rPr>
        <w:br/>
        <w:t xml:space="preserve">При уклонении кого-либо из заинтересованных участников проверки от подписания акта </w:t>
      </w:r>
      <w:r>
        <w:rPr>
          <w:rFonts w:ascii="Helvetica" w:hAnsi="Helvetica" w:cs="Helvetica"/>
          <w:color w:val="333333"/>
          <w:sz w:val="21"/>
          <w:szCs w:val="21"/>
        </w:rPr>
        <w:lastRenderedPageBreak/>
        <w:t>проверки такой акт подписывается другими участниками проверки и не менее чем 2 незаинтересованными лицами.</w:t>
      </w:r>
      <w:r>
        <w:rPr>
          <w:rFonts w:ascii="Helvetica" w:hAnsi="Helvetica" w:cs="Helvetica"/>
          <w:color w:val="333333"/>
          <w:sz w:val="21"/>
          <w:szCs w:val="21"/>
        </w:rPr>
        <w:b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r>
        <w:rPr>
          <w:rFonts w:ascii="Helvetica" w:hAnsi="Helvetica" w:cs="Helvetica"/>
          <w:color w:val="333333"/>
          <w:sz w:val="21"/>
          <w:szCs w:val="21"/>
        </w:rPr>
        <w:br/>
        <w:t>Любой заинтересованный участник проверки вправе инициировать проведение экспертизы качества коммунальной услуги.</w:t>
      </w:r>
      <w:r>
        <w:rPr>
          <w:rFonts w:ascii="Helvetica" w:hAnsi="Helvetica" w:cs="Helvetica"/>
          <w:color w:val="333333"/>
          <w:sz w:val="21"/>
          <w:szCs w:val="21"/>
        </w:rPr>
        <w:b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r>
        <w:rPr>
          <w:rFonts w:ascii="Helvetica" w:hAnsi="Helvetica" w:cs="Helvetica"/>
          <w:color w:val="333333"/>
          <w:sz w:val="21"/>
          <w:szCs w:val="21"/>
        </w:rPr>
        <w:b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r>
        <w:rPr>
          <w:rFonts w:ascii="Helvetica" w:hAnsi="Helvetica" w:cs="Helvetica"/>
          <w:color w:val="333333"/>
          <w:sz w:val="21"/>
          <w:szCs w:val="21"/>
        </w:rPr>
        <w:b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r>
        <w:rPr>
          <w:rFonts w:ascii="Helvetica" w:hAnsi="Helvetica" w:cs="Helvetica"/>
          <w:color w:val="333333"/>
          <w:sz w:val="21"/>
          <w:szCs w:val="21"/>
        </w:rPr>
        <w:b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r>
        <w:rPr>
          <w:rFonts w:ascii="Helvetica" w:hAnsi="Helvetica" w:cs="Helvetica"/>
          <w:color w:val="333333"/>
          <w:sz w:val="21"/>
          <w:szCs w:val="21"/>
        </w:rPr>
        <w:b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r>
        <w:rPr>
          <w:rFonts w:ascii="Helvetica" w:hAnsi="Helvetica" w:cs="Helvetica"/>
          <w:color w:val="333333"/>
          <w:sz w:val="21"/>
          <w:szCs w:val="21"/>
        </w:rPr>
        <w:b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r>
        <w:rPr>
          <w:rFonts w:ascii="Helvetica" w:hAnsi="Helvetica" w:cs="Helvetica"/>
          <w:color w:val="333333"/>
          <w:sz w:val="21"/>
          <w:szCs w:val="21"/>
        </w:rPr>
        <w:br/>
        <w:t>(п. 110(1) введен Постановлением Правительства РФ от 16.04.2013 N 344)</w:t>
      </w:r>
      <w:r>
        <w:rPr>
          <w:rFonts w:ascii="Helvetica" w:hAnsi="Helvetica" w:cs="Helvetica"/>
          <w:color w:val="333333"/>
          <w:sz w:val="21"/>
          <w:szCs w:val="21"/>
        </w:rPr>
        <w:br/>
        <w:t xml:space="preserve">111. Датой и временем, начиная с которых считается, что коммунальная услуга </w:t>
      </w:r>
      <w:r>
        <w:rPr>
          <w:rFonts w:ascii="Helvetica" w:hAnsi="Helvetica" w:cs="Helvetica"/>
          <w:color w:val="333333"/>
          <w:sz w:val="21"/>
          <w:szCs w:val="21"/>
        </w:rPr>
        <w:lastRenderedPageBreak/>
        <w:t>предоставляется с нарушениями качества, являются:</w:t>
      </w:r>
      <w:r>
        <w:rPr>
          <w:rFonts w:ascii="Helvetica" w:hAnsi="Helvetica" w:cs="Helvetica"/>
          <w:color w:val="333333"/>
          <w:sz w:val="21"/>
          <w:szCs w:val="21"/>
        </w:rPr>
        <w:b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r>
        <w:rPr>
          <w:rFonts w:ascii="Helvetica" w:hAnsi="Helvetica" w:cs="Helvetica"/>
          <w:color w:val="333333"/>
          <w:sz w:val="21"/>
          <w:szCs w:val="21"/>
        </w:rPr>
        <w:b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r>
        <w:rPr>
          <w:rFonts w:ascii="Helvetica" w:hAnsi="Helvetica" w:cs="Helvetica"/>
          <w:color w:val="333333"/>
          <w:sz w:val="21"/>
          <w:szCs w:val="21"/>
        </w:rPr>
        <w:b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r>
        <w:rPr>
          <w:rFonts w:ascii="Helvetica" w:hAnsi="Helvetica" w:cs="Helvetica"/>
          <w:color w:val="333333"/>
          <w:sz w:val="21"/>
          <w:szCs w:val="21"/>
        </w:rPr>
        <w:b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r>
        <w:rPr>
          <w:rFonts w:ascii="Helvetica" w:hAnsi="Helvetica" w:cs="Helvetica"/>
          <w:color w:val="333333"/>
          <w:sz w:val="21"/>
          <w:szCs w:val="21"/>
        </w:rPr>
        <w:br/>
        <w:t>(</w:t>
      </w:r>
      <w:proofErr w:type="spellStart"/>
      <w:r>
        <w:rPr>
          <w:rFonts w:ascii="Helvetica" w:hAnsi="Helvetica" w:cs="Helvetica"/>
          <w:color w:val="333333"/>
          <w:sz w:val="21"/>
          <w:szCs w:val="21"/>
        </w:rPr>
        <w:t>пп</w:t>
      </w:r>
      <w:proofErr w:type="spellEnd"/>
      <w:r>
        <w:rPr>
          <w:rFonts w:ascii="Helvetica" w:hAnsi="Helvetica" w:cs="Helvetica"/>
          <w:color w:val="333333"/>
          <w:sz w:val="21"/>
          <w:szCs w:val="21"/>
        </w:rPr>
        <w:t>. "г" введен Постановлением Правительства РФ от 16.04.2013 N 344)</w:t>
      </w:r>
      <w:r>
        <w:rPr>
          <w:rFonts w:ascii="Helvetica" w:hAnsi="Helvetica" w:cs="Helvetica"/>
          <w:color w:val="333333"/>
          <w:sz w:val="21"/>
          <w:szCs w:val="21"/>
        </w:rPr>
        <w:br/>
        <w:t>112. Период нарушения качества коммунальной услуги считается оконченным:</w:t>
      </w:r>
      <w:r>
        <w:rPr>
          <w:rFonts w:ascii="Helvetica" w:hAnsi="Helvetica" w:cs="Helvetica"/>
          <w:color w:val="333333"/>
          <w:sz w:val="21"/>
          <w:szCs w:val="21"/>
        </w:rPr>
        <w:b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r>
        <w:rPr>
          <w:rFonts w:ascii="Helvetica" w:hAnsi="Helvetica" w:cs="Helvetica"/>
          <w:color w:val="333333"/>
          <w:sz w:val="21"/>
          <w:szCs w:val="21"/>
        </w:rPr>
        <w:b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r>
        <w:rPr>
          <w:rFonts w:ascii="Helvetica" w:hAnsi="Helvetica" w:cs="Helvetica"/>
          <w:color w:val="333333"/>
          <w:sz w:val="21"/>
          <w:szCs w:val="21"/>
        </w:rPr>
        <w:b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r>
        <w:rPr>
          <w:rFonts w:ascii="Helvetica" w:hAnsi="Helvetica" w:cs="Helvetica"/>
          <w:color w:val="333333"/>
          <w:sz w:val="21"/>
          <w:szCs w:val="21"/>
        </w:rPr>
        <w:b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r>
        <w:rPr>
          <w:rFonts w:ascii="Helvetica" w:hAnsi="Helvetica" w:cs="Helvetica"/>
          <w:color w:val="333333"/>
          <w:sz w:val="21"/>
          <w:szCs w:val="21"/>
        </w:rPr>
        <w:b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r>
        <w:rPr>
          <w:rFonts w:ascii="Helvetica" w:hAnsi="Helvetica" w:cs="Helvetica"/>
          <w:color w:val="333333"/>
          <w:sz w:val="21"/>
          <w:szCs w:val="21"/>
        </w:rPr>
        <w:br/>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r>
        <w:rPr>
          <w:rFonts w:ascii="Helvetica" w:hAnsi="Helvetica" w:cs="Helvetica"/>
          <w:color w:val="333333"/>
          <w:sz w:val="21"/>
          <w:szCs w:val="21"/>
        </w:rPr>
        <w:b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r>
        <w:rPr>
          <w:rFonts w:ascii="Helvetica" w:hAnsi="Helvetica" w:cs="Helvetica"/>
          <w:color w:val="333333"/>
          <w:sz w:val="21"/>
          <w:szCs w:val="21"/>
        </w:rPr>
        <w:b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r>
        <w:rPr>
          <w:rFonts w:ascii="Helvetica" w:hAnsi="Helvetica" w:cs="Helvetica"/>
          <w:color w:val="333333"/>
          <w:sz w:val="21"/>
          <w:szCs w:val="21"/>
        </w:rPr>
        <w:b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r>
        <w:rPr>
          <w:rFonts w:ascii="Helvetica" w:hAnsi="Helvetica" w:cs="Helvetica"/>
          <w:color w:val="333333"/>
          <w:sz w:val="21"/>
          <w:szCs w:val="21"/>
        </w:rPr>
        <w:br/>
        <w:t xml:space="preserve">При проведении указанной проверки и составлении акта о результатах проверки по итогам </w:t>
      </w:r>
      <w:r>
        <w:rPr>
          <w:rFonts w:ascii="Helvetica" w:hAnsi="Helvetica" w:cs="Helvetica"/>
          <w:color w:val="333333"/>
          <w:sz w:val="21"/>
          <w:szCs w:val="21"/>
        </w:rPr>
        <w:lastRenderedPageBreak/>
        <w:t>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XI. Приостановление или ограничение предоставления</w:t>
      </w:r>
      <w:r>
        <w:rPr>
          <w:rFonts w:ascii="Helvetica" w:hAnsi="Helvetica" w:cs="Helvetica"/>
          <w:color w:val="333333"/>
          <w:sz w:val="21"/>
          <w:szCs w:val="21"/>
        </w:rPr>
        <w:br/>
        <w:t>коммунальных услуг</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r>
        <w:rPr>
          <w:rFonts w:ascii="Helvetica" w:hAnsi="Helvetica" w:cs="Helvetica"/>
          <w:color w:val="333333"/>
          <w:sz w:val="21"/>
          <w:szCs w:val="21"/>
        </w:rPr>
        <w:b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r>
        <w:rPr>
          <w:rFonts w:ascii="Helvetica" w:hAnsi="Helvetica" w:cs="Helvetica"/>
          <w:color w:val="333333"/>
          <w:sz w:val="21"/>
          <w:szCs w:val="21"/>
        </w:rPr>
        <w:b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r>
        <w:rPr>
          <w:rFonts w:ascii="Helvetica" w:hAnsi="Helvetica" w:cs="Helvetica"/>
          <w:color w:val="333333"/>
          <w:sz w:val="21"/>
          <w:szCs w:val="21"/>
        </w:rPr>
        <w:b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r>
        <w:rPr>
          <w:rFonts w:ascii="Helvetica" w:hAnsi="Helvetica" w:cs="Helvetica"/>
          <w:color w:val="333333"/>
          <w:sz w:val="21"/>
          <w:szCs w:val="21"/>
        </w:rPr>
        <w:br/>
        <w:t>115. Исполнитель ограничивает или приостанавливает предоставление коммунальных услуг без предварительного уведомления потребителя в случае:</w:t>
      </w:r>
      <w:r>
        <w:rPr>
          <w:rFonts w:ascii="Helvetica" w:hAnsi="Helvetica" w:cs="Helvetica"/>
          <w:color w:val="333333"/>
          <w:sz w:val="21"/>
          <w:szCs w:val="21"/>
        </w:rPr>
        <w:b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r>
        <w:rPr>
          <w:rFonts w:ascii="Helvetica" w:hAnsi="Helvetica" w:cs="Helvetica"/>
          <w:color w:val="333333"/>
          <w:sz w:val="21"/>
          <w:szCs w:val="21"/>
        </w:rPr>
        <w:b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r>
        <w:rPr>
          <w:rFonts w:ascii="Helvetica" w:hAnsi="Helvetica" w:cs="Helvetica"/>
          <w:color w:val="333333"/>
          <w:sz w:val="21"/>
          <w:szCs w:val="21"/>
        </w:rPr>
        <w:b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r>
        <w:rPr>
          <w:rFonts w:ascii="Helvetica" w:hAnsi="Helvetica" w:cs="Helvetica"/>
          <w:color w:val="333333"/>
          <w:sz w:val="21"/>
          <w:szCs w:val="21"/>
        </w:rPr>
        <w:b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r>
        <w:rPr>
          <w:rFonts w:ascii="Helvetica" w:hAnsi="Helvetica" w:cs="Helvetica"/>
          <w:color w:val="333333"/>
          <w:sz w:val="21"/>
          <w:szCs w:val="21"/>
        </w:rPr>
        <w:b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r>
        <w:rPr>
          <w:rFonts w:ascii="Helvetica" w:hAnsi="Helvetica" w:cs="Helvetica"/>
          <w:color w:val="333333"/>
          <w:sz w:val="21"/>
          <w:szCs w:val="21"/>
        </w:rPr>
        <w:br/>
        <w:t xml:space="preserve">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w:t>
      </w:r>
      <w:r>
        <w:rPr>
          <w:rFonts w:ascii="Helvetica" w:hAnsi="Helvetica" w:cs="Helvetica"/>
          <w:color w:val="333333"/>
          <w:sz w:val="21"/>
          <w:szCs w:val="21"/>
        </w:rPr>
        <w:lastRenderedPageBreak/>
        <w:t>коммунальных услуг.</w:t>
      </w:r>
      <w:r>
        <w:rPr>
          <w:rFonts w:ascii="Helvetica" w:hAnsi="Helvetica" w:cs="Helvetica"/>
          <w:color w:val="333333"/>
          <w:sz w:val="21"/>
          <w:szCs w:val="21"/>
        </w:rPr>
        <w:br/>
        <w:t>117. Исполнитель ограничивает или приостанавливает предоставление коммунальной услуги, предварительно уведомив об этом потребителя, в случае:</w:t>
      </w:r>
      <w:r>
        <w:rPr>
          <w:rFonts w:ascii="Helvetica" w:hAnsi="Helvetica" w:cs="Helvetica"/>
          <w:color w:val="333333"/>
          <w:sz w:val="21"/>
          <w:szCs w:val="21"/>
        </w:rPr>
        <w:b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r>
        <w:rPr>
          <w:rFonts w:ascii="Helvetica" w:hAnsi="Helvetica" w:cs="Helvetica"/>
          <w:color w:val="333333"/>
          <w:sz w:val="21"/>
          <w:szCs w:val="21"/>
        </w:rPr>
        <w:b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r>
        <w:rPr>
          <w:rFonts w:ascii="Helvetica" w:hAnsi="Helvetica" w:cs="Helvetica"/>
          <w:color w:val="333333"/>
          <w:sz w:val="21"/>
          <w:szCs w:val="21"/>
        </w:rPr>
        <w:b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r>
        <w:rPr>
          <w:rFonts w:ascii="Helvetica" w:hAnsi="Helvetica" w:cs="Helvetica"/>
          <w:color w:val="333333"/>
          <w:sz w:val="21"/>
          <w:szCs w:val="21"/>
        </w:rPr>
        <w:br/>
        <w:t>(в ред. Постановления Правительства РФ от 17.02.2014 N 112)</w:t>
      </w:r>
      <w:r>
        <w:rPr>
          <w:rFonts w:ascii="Helvetica" w:hAnsi="Helvetica" w:cs="Helvetica"/>
          <w:color w:val="333333"/>
          <w:sz w:val="21"/>
          <w:szCs w:val="21"/>
        </w:rPr>
        <w:b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r>
        <w:rPr>
          <w:rFonts w:ascii="Helvetica" w:hAnsi="Helvetica" w:cs="Helvetica"/>
          <w:color w:val="333333"/>
          <w:sz w:val="21"/>
          <w:szCs w:val="21"/>
        </w:rPr>
        <w:b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r>
        <w:rPr>
          <w:rFonts w:ascii="Helvetica" w:hAnsi="Helvetica" w:cs="Helvetica"/>
          <w:color w:val="333333"/>
          <w:sz w:val="21"/>
          <w:szCs w:val="21"/>
        </w:rPr>
        <w:b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r>
        <w:rPr>
          <w:rFonts w:ascii="Helvetica" w:hAnsi="Helvetica" w:cs="Helvetica"/>
          <w:color w:val="333333"/>
          <w:sz w:val="21"/>
          <w:szCs w:val="21"/>
        </w:rPr>
        <w:b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r>
        <w:rPr>
          <w:rFonts w:ascii="Helvetica" w:hAnsi="Helvetica" w:cs="Helvetica"/>
          <w:color w:val="333333"/>
          <w:sz w:val="21"/>
          <w:szCs w:val="21"/>
        </w:rPr>
        <w:br/>
        <w:t>(в ред. Постановления Правительства РФ от 17.02.2014 N 112)</w:t>
      </w:r>
      <w:r>
        <w:rPr>
          <w:rFonts w:ascii="Helvetica" w:hAnsi="Helvetica" w:cs="Helvetica"/>
          <w:color w:val="333333"/>
          <w:sz w:val="21"/>
          <w:szCs w:val="21"/>
        </w:rPr>
        <w:b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r>
        <w:rPr>
          <w:rFonts w:ascii="Helvetica" w:hAnsi="Helvetica" w:cs="Helvetica"/>
          <w:color w:val="333333"/>
          <w:sz w:val="21"/>
          <w:szCs w:val="21"/>
        </w:rPr>
        <w:br/>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r>
        <w:rPr>
          <w:rFonts w:ascii="Helvetica" w:hAnsi="Helvetica" w:cs="Helvetica"/>
          <w:color w:val="333333"/>
          <w:sz w:val="21"/>
          <w:szCs w:val="21"/>
        </w:rPr>
        <w:br/>
        <w:t xml:space="preserve">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в том числе со дня полного погашения задолженности или заключения </w:t>
      </w:r>
      <w:r>
        <w:rPr>
          <w:rFonts w:ascii="Helvetica" w:hAnsi="Helvetica" w:cs="Helvetica"/>
          <w:color w:val="333333"/>
          <w:sz w:val="21"/>
          <w:szCs w:val="21"/>
        </w:rPr>
        <w:lastRenderedPageBreak/>
        <w:t>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r>
        <w:rPr>
          <w:rFonts w:ascii="Helvetica" w:hAnsi="Helvetica" w:cs="Helvetica"/>
          <w:color w:val="333333"/>
          <w:sz w:val="21"/>
          <w:szCs w:val="21"/>
        </w:rPr>
        <w:b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r>
        <w:rPr>
          <w:rFonts w:ascii="Helvetica" w:hAnsi="Helvetica" w:cs="Helvetica"/>
          <w:color w:val="333333"/>
          <w:sz w:val="21"/>
          <w:szCs w:val="21"/>
        </w:rPr>
        <w:br/>
        <w:t>122. Действия по ограничению или приостановлению предоставления коммунальных услуг не должны приводить к:</w:t>
      </w:r>
      <w:r>
        <w:rPr>
          <w:rFonts w:ascii="Helvetica" w:hAnsi="Helvetica" w:cs="Helvetica"/>
          <w:color w:val="333333"/>
          <w:sz w:val="21"/>
          <w:szCs w:val="21"/>
        </w:rPr>
        <w:br/>
        <w:t>а) повреждению общего имущества собственников помещений в многоквартирном доме;</w:t>
      </w:r>
      <w:r>
        <w:rPr>
          <w:rFonts w:ascii="Helvetica" w:hAnsi="Helvetica" w:cs="Helvetica"/>
          <w:color w:val="333333"/>
          <w:sz w:val="21"/>
          <w:szCs w:val="21"/>
        </w:rPr>
        <w:b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r>
        <w:rPr>
          <w:rFonts w:ascii="Helvetica" w:hAnsi="Helvetica" w:cs="Helvetica"/>
          <w:color w:val="333333"/>
          <w:sz w:val="21"/>
          <w:szCs w:val="21"/>
        </w:rPr>
        <w:br/>
        <w:t>в) нарушению установленных требований пригодности жилого помещения для постоянного проживания граждан.</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XII. Особенности предоставления коммунальной услуги</w:t>
      </w:r>
      <w:r>
        <w:rPr>
          <w:rFonts w:ascii="Helvetica" w:hAnsi="Helvetica" w:cs="Helvetica"/>
          <w:color w:val="333333"/>
          <w:sz w:val="21"/>
          <w:szCs w:val="21"/>
        </w:rPr>
        <w:br/>
        <w:t>по холодному водоснабжению через водоразборную колонку</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r>
        <w:rPr>
          <w:rFonts w:ascii="Helvetica" w:hAnsi="Helvetica" w:cs="Helvetica"/>
          <w:color w:val="333333"/>
          <w:sz w:val="21"/>
          <w:szCs w:val="21"/>
        </w:rPr>
        <w:b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r>
        <w:rPr>
          <w:rFonts w:ascii="Helvetica" w:hAnsi="Helvetica" w:cs="Helvetica"/>
          <w:color w:val="333333"/>
          <w:sz w:val="21"/>
          <w:szCs w:val="21"/>
        </w:rPr>
        <w:b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r>
        <w:rPr>
          <w:rFonts w:ascii="Helvetica" w:hAnsi="Helvetica" w:cs="Helvetica"/>
          <w:color w:val="333333"/>
          <w:sz w:val="21"/>
          <w:szCs w:val="21"/>
        </w:rPr>
        <w:b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r>
        <w:rPr>
          <w:rFonts w:ascii="Helvetica" w:hAnsi="Helvetica" w:cs="Helvetica"/>
          <w:color w:val="333333"/>
          <w:sz w:val="21"/>
          <w:szCs w:val="21"/>
        </w:rPr>
        <w:br/>
        <w:t>127. Потребители помимо действий, указанных в пункте 35 настоящих Правил, не вправе:</w:t>
      </w:r>
      <w:r>
        <w:rPr>
          <w:rFonts w:ascii="Helvetica" w:hAnsi="Helvetica" w:cs="Helvetica"/>
          <w:color w:val="333333"/>
          <w:sz w:val="21"/>
          <w:szCs w:val="21"/>
        </w:rPr>
        <w:br/>
        <w:t>а) производить у водоразборных колонок мытье транспортных средств, животных, а также стирку;</w:t>
      </w:r>
      <w:r>
        <w:rPr>
          <w:rFonts w:ascii="Helvetica" w:hAnsi="Helvetica" w:cs="Helvetica"/>
          <w:color w:val="333333"/>
          <w:sz w:val="21"/>
          <w:szCs w:val="21"/>
        </w:rPr>
        <w:br/>
        <w:t xml:space="preserve">б) самовольно, без разрешения исполнителя, присоединять к водоразборным колонкам трубы, шланги и </w:t>
      </w:r>
      <w:proofErr w:type="gramStart"/>
      <w:r>
        <w:rPr>
          <w:rFonts w:ascii="Helvetica" w:hAnsi="Helvetica" w:cs="Helvetica"/>
          <w:color w:val="333333"/>
          <w:sz w:val="21"/>
          <w:szCs w:val="21"/>
        </w:rPr>
        <w:t>иные устройства</w:t>
      </w:r>
      <w:proofErr w:type="gramEnd"/>
      <w:r>
        <w:rPr>
          <w:rFonts w:ascii="Helvetica" w:hAnsi="Helvetica" w:cs="Helvetica"/>
          <w:color w:val="333333"/>
          <w:sz w:val="21"/>
          <w:szCs w:val="21"/>
        </w:rPr>
        <w:t xml:space="preserve"> и сооружения.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XIII. Особенности предоставления коммунальной</w:t>
      </w:r>
      <w:r>
        <w:rPr>
          <w:rFonts w:ascii="Helvetica" w:hAnsi="Helvetica" w:cs="Helvetica"/>
          <w:color w:val="333333"/>
          <w:sz w:val="21"/>
          <w:szCs w:val="21"/>
        </w:rPr>
        <w:br/>
        <w:t>услуги газоснабжения потребителей по централизованной</w:t>
      </w:r>
      <w:r>
        <w:rPr>
          <w:rFonts w:ascii="Helvetica" w:hAnsi="Helvetica" w:cs="Helvetica"/>
          <w:color w:val="333333"/>
          <w:sz w:val="21"/>
          <w:szCs w:val="21"/>
        </w:rPr>
        <w:br/>
        <w:t>сети газоснабжения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Pr>
          <w:rFonts w:ascii="Helvetica" w:hAnsi="Helvetica" w:cs="Helvetica"/>
          <w:color w:val="333333"/>
          <w:sz w:val="21"/>
          <w:szCs w:val="21"/>
        </w:rPr>
        <w:t>газопринимающего</w:t>
      </w:r>
      <w:proofErr w:type="spellEnd"/>
      <w:r>
        <w:rPr>
          <w:rFonts w:ascii="Helvetica" w:hAnsi="Helvetica" w:cs="Helvetica"/>
          <w:color w:val="333333"/>
          <w:sz w:val="21"/>
          <w:szCs w:val="21"/>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r>
        <w:rPr>
          <w:rFonts w:ascii="Helvetica" w:hAnsi="Helvetica" w:cs="Helvetica"/>
          <w:color w:val="333333"/>
          <w:sz w:val="21"/>
          <w:szCs w:val="21"/>
        </w:rPr>
        <w:b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Pr>
          <w:rFonts w:ascii="Helvetica" w:hAnsi="Helvetica" w:cs="Helvetica"/>
          <w:color w:val="333333"/>
          <w:sz w:val="21"/>
          <w:szCs w:val="21"/>
        </w:rPr>
        <w:t>газопринимающего</w:t>
      </w:r>
      <w:proofErr w:type="spellEnd"/>
      <w:r>
        <w:rPr>
          <w:rFonts w:ascii="Helvetica" w:hAnsi="Helvetica" w:cs="Helvetica"/>
          <w:color w:val="333333"/>
          <w:sz w:val="21"/>
          <w:szCs w:val="21"/>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r>
        <w:rPr>
          <w:rFonts w:ascii="Helvetica" w:hAnsi="Helvetica" w:cs="Helvetica"/>
          <w:color w:val="333333"/>
          <w:sz w:val="21"/>
          <w:szCs w:val="21"/>
        </w:rPr>
        <w:b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w:t>
      </w:r>
      <w:r>
        <w:rPr>
          <w:rFonts w:ascii="Helvetica" w:hAnsi="Helvetica" w:cs="Helvetica"/>
          <w:color w:val="333333"/>
          <w:sz w:val="21"/>
          <w:szCs w:val="21"/>
        </w:rPr>
        <w:lastRenderedPageBreak/>
        <w:t>оборудования.</w:t>
      </w:r>
      <w:r>
        <w:rPr>
          <w:rFonts w:ascii="Helvetica" w:hAnsi="Helvetica" w:cs="Helvetica"/>
          <w:color w:val="333333"/>
          <w:sz w:val="21"/>
          <w:szCs w:val="21"/>
        </w:rPr>
        <w:b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r>
        <w:rPr>
          <w:rFonts w:ascii="Helvetica" w:hAnsi="Helvetica" w:cs="Helvetica"/>
          <w:color w:val="333333"/>
          <w:sz w:val="21"/>
          <w:szCs w:val="21"/>
        </w:rPr>
        <w:b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r>
        <w:rPr>
          <w:rFonts w:ascii="Helvetica" w:hAnsi="Helvetica" w:cs="Helvetica"/>
          <w:color w:val="333333"/>
          <w:sz w:val="21"/>
          <w:szCs w:val="21"/>
        </w:rPr>
        <w:br/>
        <w:t>а) в многоквартирном доме:</w:t>
      </w:r>
      <w:r>
        <w:rPr>
          <w:rFonts w:ascii="Helvetica" w:hAnsi="Helvetica" w:cs="Helvetica"/>
          <w:color w:val="333333"/>
          <w:sz w:val="21"/>
          <w:szCs w:val="21"/>
        </w:rPr>
        <w:b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r>
        <w:rPr>
          <w:rFonts w:ascii="Helvetica" w:hAnsi="Helvetica" w:cs="Helvetica"/>
          <w:color w:val="333333"/>
          <w:sz w:val="21"/>
          <w:szCs w:val="21"/>
        </w:rPr>
        <w:b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r>
        <w:rPr>
          <w:rFonts w:ascii="Helvetica" w:hAnsi="Helvetica" w:cs="Helvetica"/>
          <w:color w:val="333333"/>
          <w:sz w:val="21"/>
          <w:szCs w:val="21"/>
        </w:rPr>
        <w:b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r>
        <w:rPr>
          <w:rFonts w:ascii="Helvetica" w:hAnsi="Helvetica" w:cs="Helvetica"/>
          <w:color w:val="333333"/>
          <w:sz w:val="21"/>
          <w:szCs w:val="21"/>
        </w:rPr>
        <w:b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r>
        <w:rPr>
          <w:rFonts w:ascii="Helvetica" w:hAnsi="Helvetica" w:cs="Helvetica"/>
          <w:color w:val="333333"/>
          <w:sz w:val="21"/>
          <w:szCs w:val="21"/>
        </w:rPr>
        <w:br/>
        <w:t>с нанимателем - в части технического обслуживания и текущего ремонта такого оборудования;</w:t>
      </w:r>
      <w:r>
        <w:rPr>
          <w:rFonts w:ascii="Helvetica" w:hAnsi="Helvetica" w:cs="Helvetica"/>
          <w:color w:val="333333"/>
          <w:sz w:val="21"/>
          <w:szCs w:val="21"/>
        </w:rPr>
        <w:br/>
        <w:t>с собственником - в части капитального ремонта такого оборудования.</w:t>
      </w:r>
      <w:r>
        <w:rPr>
          <w:rFonts w:ascii="Helvetica" w:hAnsi="Helvetica" w:cs="Helvetica"/>
          <w:color w:val="333333"/>
          <w:sz w:val="21"/>
          <w:szCs w:val="21"/>
        </w:rPr>
        <w:br/>
        <w:t>132. Помимо случаев, предусмотренных пунктом 117 настоящих Правил, приостановление подачи газа потребителям допускается в случае:</w:t>
      </w:r>
      <w:r>
        <w:rPr>
          <w:rFonts w:ascii="Helvetica" w:hAnsi="Helvetica" w:cs="Helvetica"/>
          <w:color w:val="333333"/>
          <w:sz w:val="21"/>
          <w:szCs w:val="21"/>
        </w:rPr>
        <w:b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r>
        <w:rPr>
          <w:rFonts w:ascii="Helvetica" w:hAnsi="Helvetica" w:cs="Helvetica"/>
          <w:color w:val="333333"/>
          <w:sz w:val="21"/>
          <w:szCs w:val="21"/>
        </w:rPr>
        <w:b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r>
        <w:rPr>
          <w:rFonts w:ascii="Helvetica" w:hAnsi="Helvetica" w:cs="Helvetica"/>
          <w:color w:val="333333"/>
          <w:sz w:val="21"/>
          <w:szCs w:val="21"/>
        </w:rPr>
        <w:b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r>
        <w:rPr>
          <w:rFonts w:ascii="Helvetica" w:hAnsi="Helvetica" w:cs="Helvetica"/>
          <w:color w:val="333333"/>
          <w:sz w:val="21"/>
          <w:szCs w:val="21"/>
        </w:rPr>
        <w:b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Pr>
          <w:rFonts w:ascii="Helvetica" w:hAnsi="Helvetica" w:cs="Helvetica"/>
          <w:color w:val="333333"/>
          <w:sz w:val="21"/>
          <w:szCs w:val="21"/>
        </w:rPr>
        <w:t>газопринимающего</w:t>
      </w:r>
      <w:proofErr w:type="spellEnd"/>
      <w:r>
        <w:rPr>
          <w:rFonts w:ascii="Helvetica" w:hAnsi="Helvetica" w:cs="Helvetica"/>
          <w:color w:val="333333"/>
          <w:sz w:val="21"/>
          <w:szCs w:val="21"/>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XIV. Особенности продажи бытового газа в баллонах</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r>
        <w:rPr>
          <w:rFonts w:ascii="Helvetica" w:hAnsi="Helvetica" w:cs="Helvetica"/>
          <w:color w:val="333333"/>
          <w:sz w:val="21"/>
          <w:szCs w:val="21"/>
        </w:rPr>
        <w:br/>
      </w:r>
      <w:r>
        <w:rPr>
          <w:rFonts w:ascii="Helvetica" w:hAnsi="Helvetica" w:cs="Helvetica"/>
          <w:color w:val="333333"/>
          <w:sz w:val="21"/>
          <w:szCs w:val="21"/>
        </w:rPr>
        <w:lastRenderedPageBreak/>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r>
        <w:rPr>
          <w:rFonts w:ascii="Helvetica" w:hAnsi="Helvetica" w:cs="Helvetica"/>
          <w:color w:val="333333"/>
          <w:sz w:val="21"/>
          <w:szCs w:val="21"/>
        </w:rPr>
        <w:br/>
        <w:t>137. Потребитель вправе потребовать провести контрольное взвешивание газовых баллонов в его присутствии.</w:t>
      </w:r>
      <w:r>
        <w:rPr>
          <w:rFonts w:ascii="Helvetica" w:hAnsi="Helvetica" w:cs="Helvetica"/>
          <w:color w:val="333333"/>
          <w:sz w:val="21"/>
          <w:szCs w:val="21"/>
        </w:rPr>
        <w:b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r>
        <w:rPr>
          <w:rFonts w:ascii="Helvetica" w:hAnsi="Helvetica" w:cs="Helvetica"/>
          <w:color w:val="333333"/>
          <w:sz w:val="21"/>
          <w:szCs w:val="21"/>
        </w:rPr>
        <w:b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r>
        <w:rPr>
          <w:rFonts w:ascii="Helvetica" w:hAnsi="Helvetica" w:cs="Helvetica"/>
          <w:color w:val="333333"/>
          <w:sz w:val="21"/>
          <w:szCs w:val="21"/>
        </w:rPr>
        <w:b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XV. Особенности продажи и доставки твердого топлива</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r>
        <w:rPr>
          <w:rFonts w:ascii="Helvetica" w:hAnsi="Helvetica" w:cs="Helvetica"/>
          <w:color w:val="333333"/>
          <w:sz w:val="21"/>
          <w:szCs w:val="21"/>
        </w:rPr>
        <w:b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Pr>
          <w:rFonts w:ascii="Helvetica" w:hAnsi="Helvetica" w:cs="Helvetica"/>
          <w:color w:val="333333"/>
          <w:sz w:val="21"/>
          <w:szCs w:val="21"/>
        </w:rPr>
        <w:t>лесо</w:t>
      </w:r>
      <w:proofErr w:type="spellEnd"/>
      <w:r>
        <w:rPr>
          <w:rFonts w:ascii="Helvetica" w:hAnsi="Helvetica" w:cs="Helvetica"/>
          <w:color w:val="333333"/>
          <w:sz w:val="21"/>
          <w:szCs w:val="21"/>
        </w:rPr>
        <w:t xml:space="preserve">- и пиломатериалов в плотную </w:t>
      </w:r>
      <w:proofErr w:type="spellStart"/>
      <w:r>
        <w:rPr>
          <w:rFonts w:ascii="Helvetica" w:hAnsi="Helvetica" w:cs="Helvetica"/>
          <w:color w:val="333333"/>
          <w:sz w:val="21"/>
          <w:szCs w:val="21"/>
        </w:rPr>
        <w:t>кубомассу</w:t>
      </w:r>
      <w:proofErr w:type="spellEnd"/>
      <w:r>
        <w:rPr>
          <w:rFonts w:ascii="Helvetica" w:hAnsi="Helvetica" w:cs="Helvetica"/>
          <w:color w:val="333333"/>
          <w:sz w:val="21"/>
          <w:szCs w:val="21"/>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r>
        <w:rPr>
          <w:rFonts w:ascii="Helvetica" w:hAnsi="Helvetica" w:cs="Helvetica"/>
          <w:color w:val="333333"/>
          <w:sz w:val="21"/>
          <w:szCs w:val="21"/>
        </w:rPr>
        <w:b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r>
        <w:rPr>
          <w:rFonts w:ascii="Helvetica" w:hAnsi="Helvetica" w:cs="Helvetica"/>
          <w:color w:val="333333"/>
          <w:sz w:val="21"/>
          <w:szCs w:val="21"/>
        </w:rPr>
        <w:b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r>
        <w:rPr>
          <w:rFonts w:ascii="Helvetica" w:hAnsi="Helvetica" w:cs="Helvetica"/>
          <w:color w:val="333333"/>
          <w:sz w:val="21"/>
          <w:szCs w:val="21"/>
        </w:rPr>
        <w:b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r>
        <w:rPr>
          <w:rFonts w:ascii="Helvetica" w:hAnsi="Helvetica" w:cs="Helvetica"/>
          <w:color w:val="333333"/>
          <w:sz w:val="21"/>
          <w:szCs w:val="21"/>
        </w:rPr>
        <w:br/>
        <w:t>146. Отбор потребителем твердого топлива может производиться в месте его продажи или складирования.</w:t>
      </w:r>
      <w:r>
        <w:rPr>
          <w:rFonts w:ascii="Helvetica" w:hAnsi="Helvetica" w:cs="Helvetica"/>
          <w:color w:val="333333"/>
          <w:sz w:val="21"/>
          <w:szCs w:val="21"/>
        </w:rPr>
        <w:b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r>
        <w:rPr>
          <w:rFonts w:ascii="Helvetica" w:hAnsi="Helvetica" w:cs="Helvetica"/>
          <w:color w:val="333333"/>
          <w:sz w:val="21"/>
          <w:szCs w:val="21"/>
        </w:rPr>
        <w:b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XVI. Ответственность исполнителя и потребителя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r>
        <w:rPr>
          <w:rFonts w:ascii="Helvetica" w:hAnsi="Helvetica" w:cs="Helvetica"/>
          <w:color w:val="333333"/>
          <w:sz w:val="21"/>
          <w:szCs w:val="21"/>
        </w:rPr>
        <w:br/>
        <w:t>а) нарушение качества предоставления потребителю коммунальных услуг;</w:t>
      </w:r>
      <w:r>
        <w:rPr>
          <w:rFonts w:ascii="Helvetica" w:hAnsi="Helvetica" w:cs="Helvetica"/>
          <w:color w:val="333333"/>
          <w:sz w:val="21"/>
          <w:szCs w:val="21"/>
        </w:rPr>
        <w:br/>
        <w:t xml:space="preserve">б) вред, причиненный жизни, здоровью и имуществу потребителя вследствие нарушения </w:t>
      </w:r>
      <w:r>
        <w:rPr>
          <w:rFonts w:ascii="Helvetica" w:hAnsi="Helvetica" w:cs="Helvetica"/>
          <w:color w:val="333333"/>
          <w:sz w:val="21"/>
          <w:szCs w:val="21"/>
        </w:rPr>
        <w:lastRenderedPageBreak/>
        <w:t>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r>
        <w:rPr>
          <w:rFonts w:ascii="Helvetica" w:hAnsi="Helvetica" w:cs="Helvetica"/>
          <w:color w:val="333333"/>
          <w:sz w:val="21"/>
          <w:szCs w:val="21"/>
        </w:rPr>
        <w:b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r>
        <w:rPr>
          <w:rFonts w:ascii="Helvetica" w:hAnsi="Helvetica" w:cs="Helvetica"/>
          <w:color w:val="333333"/>
          <w:sz w:val="21"/>
          <w:szCs w:val="21"/>
        </w:rPr>
        <w:b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r>
        <w:rPr>
          <w:rFonts w:ascii="Helvetica" w:hAnsi="Helvetica" w:cs="Helvetica"/>
          <w:color w:val="333333"/>
          <w:sz w:val="21"/>
          <w:szCs w:val="21"/>
        </w:rPr>
        <w:b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r>
        <w:rPr>
          <w:rFonts w:ascii="Helvetica" w:hAnsi="Helvetica" w:cs="Helvetica"/>
          <w:color w:val="333333"/>
          <w:sz w:val="21"/>
          <w:szCs w:val="21"/>
        </w:rPr>
        <w:b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r>
        <w:rPr>
          <w:rFonts w:ascii="Helvetica" w:hAnsi="Helvetica" w:cs="Helvetica"/>
          <w:color w:val="333333"/>
          <w:sz w:val="21"/>
          <w:szCs w:val="21"/>
        </w:rPr>
        <w:b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r>
        <w:rPr>
          <w:rFonts w:ascii="Helvetica" w:hAnsi="Helvetica" w:cs="Helvetica"/>
          <w:color w:val="333333"/>
          <w:sz w:val="21"/>
          <w:szCs w:val="21"/>
        </w:rPr>
        <w:b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r>
        <w:rPr>
          <w:rFonts w:ascii="Helvetica" w:hAnsi="Helvetica" w:cs="Helvetica"/>
          <w:color w:val="333333"/>
          <w:sz w:val="21"/>
          <w:szCs w:val="21"/>
        </w:rPr>
        <w:b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r>
        <w:rPr>
          <w:rFonts w:ascii="Helvetica" w:hAnsi="Helvetica" w:cs="Helvetica"/>
          <w:color w:val="333333"/>
          <w:sz w:val="21"/>
          <w:szCs w:val="21"/>
        </w:rPr>
        <w:b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r>
        <w:rPr>
          <w:rFonts w:ascii="Helvetica" w:hAnsi="Helvetica" w:cs="Helvetica"/>
          <w:color w:val="333333"/>
          <w:sz w:val="21"/>
          <w:szCs w:val="21"/>
        </w:rPr>
        <w:b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r>
        <w:rPr>
          <w:rFonts w:ascii="Helvetica" w:hAnsi="Helvetica" w:cs="Helvetica"/>
          <w:color w:val="333333"/>
          <w:sz w:val="21"/>
          <w:szCs w:val="21"/>
        </w:rPr>
        <w:b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r>
        <w:rPr>
          <w:rFonts w:ascii="Helvetica" w:hAnsi="Helvetica" w:cs="Helvetica"/>
          <w:color w:val="333333"/>
          <w:sz w:val="21"/>
          <w:szCs w:val="21"/>
        </w:rPr>
        <w:b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r>
        <w:rPr>
          <w:rFonts w:ascii="Helvetica" w:hAnsi="Helvetica" w:cs="Helvetica"/>
          <w:color w:val="333333"/>
          <w:sz w:val="21"/>
          <w:szCs w:val="21"/>
        </w:rPr>
        <w:b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r>
        <w:rPr>
          <w:rFonts w:ascii="Helvetica" w:hAnsi="Helvetica" w:cs="Helvetica"/>
          <w:color w:val="333333"/>
          <w:sz w:val="21"/>
          <w:szCs w:val="21"/>
        </w:rPr>
        <w:b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Pr>
          <w:rFonts w:ascii="Helvetica" w:hAnsi="Helvetica" w:cs="Helvetica"/>
          <w:color w:val="333333"/>
          <w:sz w:val="21"/>
          <w:szCs w:val="21"/>
        </w:rPr>
        <w:br/>
      </w:r>
      <w:r>
        <w:rPr>
          <w:rFonts w:ascii="Helvetica" w:hAnsi="Helvetica" w:cs="Helvetica"/>
          <w:color w:val="333333"/>
          <w:sz w:val="21"/>
          <w:szCs w:val="21"/>
        </w:rPr>
        <w:lastRenderedPageBreak/>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Pr>
          <w:rFonts w:ascii="Helvetica" w:hAnsi="Helvetica" w:cs="Helvetica"/>
          <w:color w:val="333333"/>
          <w:sz w:val="21"/>
          <w:szCs w:val="21"/>
        </w:rPr>
        <w:b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r>
        <w:rPr>
          <w:rFonts w:ascii="Helvetica" w:hAnsi="Helvetica" w:cs="Helvetica"/>
          <w:color w:val="333333"/>
          <w:sz w:val="21"/>
          <w:szCs w:val="21"/>
        </w:rPr>
        <w:b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Pr>
          <w:rFonts w:ascii="Helvetica" w:hAnsi="Helvetica" w:cs="Helvetica"/>
          <w:color w:val="333333"/>
          <w:sz w:val="21"/>
          <w:szCs w:val="21"/>
        </w:rPr>
        <w:b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r>
        <w:rPr>
          <w:rFonts w:ascii="Helvetica" w:hAnsi="Helvetica" w:cs="Helvetica"/>
          <w:color w:val="333333"/>
          <w:sz w:val="21"/>
          <w:szCs w:val="21"/>
        </w:rPr>
        <w:b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r>
        <w:rPr>
          <w:rFonts w:ascii="Helvetica" w:hAnsi="Helvetica" w:cs="Helvetica"/>
          <w:color w:val="333333"/>
          <w:sz w:val="21"/>
          <w:szCs w:val="21"/>
        </w:rPr>
        <w:br/>
        <w:t>Компенсация морального вреда осуществляется независимо от возмещения имущественного вреда и понесенных потребителем убытков.</w:t>
      </w:r>
      <w:r>
        <w:rPr>
          <w:rFonts w:ascii="Helvetica" w:hAnsi="Helvetica" w:cs="Helvetica"/>
          <w:color w:val="333333"/>
          <w:sz w:val="21"/>
          <w:szCs w:val="21"/>
        </w:rPr>
        <w:b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r>
        <w:rPr>
          <w:rFonts w:ascii="Helvetica" w:hAnsi="Helvetica" w:cs="Helvetica"/>
          <w:color w:val="333333"/>
          <w:sz w:val="21"/>
          <w:szCs w:val="21"/>
        </w:rPr>
        <w:b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r>
        <w:rPr>
          <w:rFonts w:ascii="Helvetica" w:hAnsi="Helvetica" w:cs="Helvetica"/>
          <w:color w:val="333333"/>
          <w:sz w:val="21"/>
          <w:szCs w:val="21"/>
        </w:rPr>
        <w:b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r>
        <w:rPr>
          <w:rFonts w:ascii="Helvetica" w:hAnsi="Helvetica" w:cs="Helvetica"/>
          <w:color w:val="333333"/>
          <w:sz w:val="21"/>
          <w:szCs w:val="21"/>
        </w:rPr>
        <w:b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r>
        <w:rPr>
          <w:rFonts w:ascii="Helvetica" w:hAnsi="Helvetica" w:cs="Helvetica"/>
          <w:color w:val="333333"/>
          <w:sz w:val="21"/>
          <w:szCs w:val="21"/>
        </w:rPr>
        <w:b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r>
        <w:rPr>
          <w:rFonts w:ascii="Helvetica" w:hAnsi="Helvetica" w:cs="Helvetica"/>
          <w:color w:val="333333"/>
          <w:sz w:val="21"/>
          <w:szCs w:val="21"/>
        </w:rPr>
        <w:br/>
        <w:t>г) если давление газа в помещении потребителя не соответствует требованиям, установленным законодательством Российской Федерации;</w:t>
      </w:r>
      <w:r>
        <w:rPr>
          <w:rFonts w:ascii="Helvetica" w:hAnsi="Helvetica" w:cs="Helvetica"/>
          <w:color w:val="333333"/>
          <w:sz w:val="21"/>
          <w:szCs w:val="21"/>
        </w:rPr>
        <w:b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r>
        <w:rPr>
          <w:rFonts w:ascii="Helvetica" w:hAnsi="Helvetica" w:cs="Helvetica"/>
          <w:color w:val="333333"/>
          <w:sz w:val="21"/>
          <w:szCs w:val="21"/>
        </w:rPr>
        <w:b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r>
        <w:rPr>
          <w:rFonts w:ascii="Helvetica" w:hAnsi="Helvetica" w:cs="Helvetica"/>
          <w:color w:val="333333"/>
          <w:sz w:val="21"/>
          <w:szCs w:val="21"/>
        </w:rPr>
        <w:b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r>
        <w:rPr>
          <w:rFonts w:ascii="Helvetica" w:hAnsi="Helvetica" w:cs="Helvetica"/>
          <w:color w:val="333333"/>
          <w:sz w:val="21"/>
          <w:szCs w:val="21"/>
        </w:rPr>
        <w:br/>
        <w:t>з) в других случаях, предусмотренных договором.</w:t>
      </w:r>
      <w:r>
        <w:rPr>
          <w:rFonts w:ascii="Helvetica" w:hAnsi="Helvetica" w:cs="Helvetica"/>
          <w:color w:val="333333"/>
          <w:sz w:val="21"/>
          <w:szCs w:val="21"/>
        </w:rPr>
        <w:br/>
        <w:t>158. Потребитель несет установленную законодательством Российской Федерации гражданско-правовую ответственность за:</w:t>
      </w:r>
      <w:r>
        <w:rPr>
          <w:rFonts w:ascii="Helvetica" w:hAnsi="Helvetica" w:cs="Helvetica"/>
          <w:color w:val="333333"/>
          <w:sz w:val="21"/>
          <w:szCs w:val="21"/>
        </w:rPr>
        <w:br/>
        <w:t>а) невнесение или несвоевременное внесение платы за коммунальные услуги;</w:t>
      </w:r>
      <w:r>
        <w:rPr>
          <w:rFonts w:ascii="Helvetica" w:hAnsi="Helvetica" w:cs="Helvetica"/>
          <w:color w:val="333333"/>
          <w:sz w:val="21"/>
          <w:szCs w:val="21"/>
        </w:rPr>
        <w:b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w:t>
      </w:r>
      <w:r>
        <w:rPr>
          <w:rFonts w:ascii="Helvetica" w:hAnsi="Helvetica" w:cs="Helvetica"/>
          <w:color w:val="333333"/>
          <w:sz w:val="21"/>
          <w:szCs w:val="21"/>
        </w:rPr>
        <w:lastRenderedPageBreak/>
        <w:t>в жилом или нежилом помещении в многоквартирном доме) или внутридомовых инженерных систем (для потребителя в жилом доме).</w:t>
      </w:r>
      <w:r>
        <w:rPr>
          <w:rFonts w:ascii="Helvetica" w:hAnsi="Helvetica" w:cs="Helvetica"/>
          <w:color w:val="333333"/>
          <w:sz w:val="21"/>
          <w:szCs w:val="21"/>
        </w:rPr>
        <w:b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r>
        <w:rPr>
          <w:rFonts w:ascii="Helvetica" w:hAnsi="Helvetica" w:cs="Helvetica"/>
          <w:color w:val="333333"/>
          <w:sz w:val="21"/>
          <w:szCs w:val="21"/>
        </w:rPr>
        <w:b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XVII. Контроль за соблюдением настоящих Правил</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Приложение N 1</w:t>
      </w:r>
      <w:r>
        <w:rPr>
          <w:rFonts w:ascii="Helvetica" w:hAnsi="Helvetica" w:cs="Helvetica"/>
          <w:color w:val="333333"/>
          <w:sz w:val="21"/>
          <w:szCs w:val="21"/>
        </w:rPr>
        <w:br/>
        <w:t>к Правилам предоставления</w:t>
      </w:r>
      <w:r>
        <w:rPr>
          <w:rFonts w:ascii="Helvetica" w:hAnsi="Helvetica" w:cs="Helvetica"/>
          <w:color w:val="333333"/>
          <w:sz w:val="21"/>
          <w:szCs w:val="21"/>
        </w:rPr>
        <w:br/>
        <w:t>коммунальных услуг собственникам</w:t>
      </w:r>
      <w:r>
        <w:rPr>
          <w:rFonts w:ascii="Helvetica" w:hAnsi="Helvetica" w:cs="Helvetica"/>
          <w:color w:val="333333"/>
          <w:sz w:val="21"/>
          <w:szCs w:val="21"/>
        </w:rPr>
        <w:br/>
        <w:t>и пользователям помещений</w:t>
      </w:r>
      <w:r>
        <w:rPr>
          <w:rFonts w:ascii="Helvetica" w:hAnsi="Helvetica" w:cs="Helvetica"/>
          <w:color w:val="333333"/>
          <w:sz w:val="21"/>
          <w:szCs w:val="21"/>
        </w:rPr>
        <w:br/>
        <w:t>в многоквартирных домах</w:t>
      </w:r>
      <w:r>
        <w:rPr>
          <w:rFonts w:ascii="Helvetica" w:hAnsi="Helvetica" w:cs="Helvetica"/>
          <w:color w:val="333333"/>
          <w:sz w:val="21"/>
          <w:szCs w:val="21"/>
        </w:rPr>
        <w:br/>
        <w:t>и жилых домов</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ТРЕБОВАНИЯ К КАЧЕСТВУ КОММУНАЛЬНЫХ УСЛУГ</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Допустимая продолжительность перерывов предоставления коммунальной услуги и допустимые отклонения качества коммунальной услуги    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r>
        <w:rPr>
          <w:rFonts w:ascii="Helvetica" w:hAnsi="Helvetica" w:cs="Helvetica"/>
          <w:color w:val="333333"/>
          <w:sz w:val="21"/>
          <w:szCs w:val="21"/>
        </w:rPr>
        <w:br/>
        <w:t>I. Холодное водоснабжение</w:t>
      </w:r>
      <w:r>
        <w:rPr>
          <w:rFonts w:ascii="Helvetica" w:hAnsi="Helvetica" w:cs="Helvetica"/>
          <w:color w:val="333333"/>
          <w:sz w:val="21"/>
          <w:szCs w:val="21"/>
        </w:rPr>
        <w:br/>
        <w:t>1. Бесперебойное круглосуточное холодное водоснабжение в течение года    допустимая продолжительность перерыва подачи холодной воды:</w:t>
      </w:r>
      <w:r>
        <w:rPr>
          <w:rFonts w:ascii="Helvetica" w:hAnsi="Helvetica" w:cs="Helvetica"/>
          <w:color w:val="333333"/>
          <w:sz w:val="21"/>
          <w:szCs w:val="21"/>
        </w:rPr>
        <w:b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    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r>
        <w:rPr>
          <w:rFonts w:ascii="Helvetica" w:hAnsi="Helvetica" w:cs="Helvetica"/>
          <w:color w:val="333333"/>
          <w:sz w:val="21"/>
          <w:szCs w:val="21"/>
        </w:rPr>
        <w:b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    отклонение состава и свойств холодной воды от требований законодательства Российской Федерации о техническом регулировании не допускается    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Helvetica" w:hAnsi="Helvetica" w:cs="Helvetica"/>
          <w:color w:val="333333"/>
          <w:sz w:val="21"/>
          <w:szCs w:val="21"/>
        </w:rPr>
        <w:br/>
        <w:t>3. Давление в системе холодного водоснабжения в точке водоразбора &lt;1&gt;:</w:t>
      </w:r>
      <w:r>
        <w:rPr>
          <w:rFonts w:ascii="Helvetica" w:hAnsi="Helvetica" w:cs="Helvetica"/>
          <w:color w:val="333333"/>
          <w:sz w:val="21"/>
          <w:szCs w:val="21"/>
        </w:rPr>
        <w:br/>
        <w:t>в многоквартирных домах и жилых домах - от 0,03 МПа (0,3 кгс/кв. см) до 0,6 МПа (6 кгс/кв. см);</w:t>
      </w:r>
      <w:r>
        <w:rPr>
          <w:rFonts w:ascii="Helvetica" w:hAnsi="Helvetica" w:cs="Helvetica"/>
          <w:color w:val="333333"/>
          <w:sz w:val="21"/>
          <w:szCs w:val="21"/>
        </w:rPr>
        <w:br/>
        <w:t xml:space="preserve">у водоразборных колонок - не менее 0,1 МПа (1 кгс/кв. см)    отклонение давления не </w:t>
      </w:r>
      <w:r>
        <w:rPr>
          <w:rFonts w:ascii="Helvetica" w:hAnsi="Helvetica" w:cs="Helvetica"/>
          <w:color w:val="333333"/>
          <w:sz w:val="21"/>
          <w:szCs w:val="21"/>
        </w:rPr>
        <w:lastRenderedPageBreak/>
        <w:t>допускается    за каждый час подачи холодной воды суммарно в течение расчетного периода, в котором произошло отклонение давления:</w:t>
      </w:r>
      <w:r>
        <w:rPr>
          <w:rFonts w:ascii="Helvetica" w:hAnsi="Helvetica" w:cs="Helvetica"/>
          <w:color w:val="333333"/>
          <w:sz w:val="21"/>
          <w:szCs w:val="21"/>
        </w:rPr>
        <w:b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r>
        <w:rPr>
          <w:rFonts w:ascii="Helvetica" w:hAnsi="Helvetica" w:cs="Helvetica"/>
          <w:color w:val="333333"/>
          <w:sz w:val="21"/>
          <w:szCs w:val="21"/>
        </w:rPr>
        <w:b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Helvetica" w:hAnsi="Helvetica" w:cs="Helvetica"/>
          <w:color w:val="333333"/>
          <w:sz w:val="21"/>
          <w:szCs w:val="21"/>
        </w:rPr>
        <w:br/>
        <w:t>II. Горячее водоснабжение</w:t>
      </w:r>
      <w:r>
        <w:rPr>
          <w:rFonts w:ascii="Helvetica" w:hAnsi="Helvetica" w:cs="Helvetica"/>
          <w:color w:val="333333"/>
          <w:sz w:val="21"/>
          <w:szCs w:val="21"/>
        </w:rPr>
        <w:br/>
        <w:t>4. Бесперебойное круглосуточное горячее водоснабжение в течение года    допустимая продолжительность перерыва подачи горячей воды:</w:t>
      </w:r>
      <w:r>
        <w:rPr>
          <w:rFonts w:ascii="Helvetica" w:hAnsi="Helvetica" w:cs="Helvetica"/>
          <w:color w:val="333333"/>
          <w:sz w:val="21"/>
          <w:szCs w:val="21"/>
        </w:rPr>
        <w:br/>
        <w:t>8 часов (суммарно) в течение 1 месяца, 4 часа единовременно, при аварии на тупиковой магистрали - 24 часа подряд;</w:t>
      </w:r>
      <w:r>
        <w:rPr>
          <w:rFonts w:ascii="Helvetica" w:hAnsi="Helvetica" w:cs="Helvetica"/>
          <w:color w:val="333333"/>
          <w:sz w:val="21"/>
          <w:szCs w:val="21"/>
        </w:rPr>
        <w:b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КонсультантПлюс: примечание.</w:t>
      </w:r>
      <w:r>
        <w:rPr>
          <w:rFonts w:ascii="Helvetica" w:hAnsi="Helvetica" w:cs="Helvetica"/>
          <w:color w:val="333333"/>
          <w:sz w:val="21"/>
          <w:szCs w:val="21"/>
        </w:rPr>
        <w:br/>
        <w:t>Решением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&lt;2&gt;    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r>
        <w:rPr>
          <w:rFonts w:ascii="Helvetica" w:hAnsi="Helvetica" w:cs="Helvetica"/>
          <w:color w:val="333333"/>
          <w:sz w:val="21"/>
          <w:szCs w:val="21"/>
        </w:rPr>
        <w:br/>
        <w:t>в ночное время (с 0.00 до 5.00 часов) - не более чем на 5 °C;</w:t>
      </w:r>
      <w:r>
        <w:rPr>
          <w:rFonts w:ascii="Helvetica" w:hAnsi="Helvetica" w:cs="Helvetica"/>
          <w:color w:val="333333"/>
          <w:sz w:val="21"/>
          <w:szCs w:val="21"/>
        </w:rPr>
        <w:br/>
        <w:t>в дневное время (с 5.00 до 00.00 часов) - не более чем на 3 °C    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r>
        <w:rPr>
          <w:rFonts w:ascii="Helvetica" w:hAnsi="Helvetica" w:cs="Helvetica"/>
          <w:color w:val="333333"/>
          <w:sz w:val="21"/>
          <w:szCs w:val="21"/>
        </w:rPr>
        <w:br/>
        <w:t>6. Постоянное соответствие состава и свойств горячей воды требованиям законодательства Российской Федерации о техническом регулировании (СанПиН 2.1.4.2496-09)    отклонение состава и свойств горячей воды от требований законодательства Российской Федерации о техническом регулировании не допускается    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Helvetica" w:hAnsi="Helvetica" w:cs="Helvetica"/>
          <w:color w:val="333333"/>
          <w:sz w:val="21"/>
          <w:szCs w:val="21"/>
        </w:rPr>
        <w:br/>
        <w:t>7. Давление в системе горячего водоснабжения в точке разбора - от 0,03 МПа (0,3 кгс/кв. см) до 0,45 МПа (4,5 кгс/кв. см) &lt;1&gt;    отклонение давления в системе горячего водоснабжения не допускается    за каждый час подачи горячей воды суммарно в течение расчетного периода, в котором произошло отклонение давления:</w:t>
      </w:r>
      <w:r>
        <w:rPr>
          <w:rFonts w:ascii="Helvetica" w:hAnsi="Helvetica" w:cs="Helvetica"/>
          <w:color w:val="333333"/>
          <w:sz w:val="21"/>
          <w:szCs w:val="21"/>
        </w:rPr>
        <w:br/>
        <w:t xml:space="preserve">при давлении, отличающемся от установленного не более чем на 25 процентов, размер платы </w:t>
      </w:r>
      <w:r>
        <w:rPr>
          <w:rFonts w:ascii="Helvetica" w:hAnsi="Helvetica" w:cs="Helvetica"/>
          <w:color w:val="333333"/>
          <w:sz w:val="21"/>
          <w:szCs w:val="21"/>
        </w:rPr>
        <w:lastRenderedPageBreak/>
        <w:t>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r>
        <w:rPr>
          <w:rFonts w:ascii="Helvetica" w:hAnsi="Helvetica" w:cs="Helvetica"/>
          <w:color w:val="333333"/>
          <w:sz w:val="21"/>
          <w:szCs w:val="21"/>
        </w:rPr>
        <w:b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Helvetica" w:hAnsi="Helvetica" w:cs="Helvetica"/>
          <w:color w:val="333333"/>
          <w:sz w:val="21"/>
          <w:szCs w:val="21"/>
        </w:rPr>
        <w:br/>
        <w:t>III. Водоотведение</w:t>
      </w:r>
      <w:r>
        <w:rPr>
          <w:rFonts w:ascii="Helvetica" w:hAnsi="Helvetica" w:cs="Helvetica"/>
          <w:color w:val="333333"/>
          <w:sz w:val="21"/>
          <w:szCs w:val="21"/>
        </w:rPr>
        <w:br/>
        <w:t>8. Бесперебойное круглосуточное водоотведение в течение года    допустимая продолжительность перерыва водоотведения:</w:t>
      </w:r>
      <w:r>
        <w:rPr>
          <w:rFonts w:ascii="Helvetica" w:hAnsi="Helvetica" w:cs="Helvetica"/>
          <w:color w:val="333333"/>
          <w:sz w:val="21"/>
          <w:szCs w:val="21"/>
        </w:rPr>
        <w:br/>
        <w:t>не более 8 часов (суммарно) в течение 1 месяца,</w:t>
      </w:r>
      <w:r>
        <w:rPr>
          <w:rFonts w:ascii="Helvetica" w:hAnsi="Helvetica" w:cs="Helvetica"/>
          <w:color w:val="333333"/>
          <w:sz w:val="21"/>
          <w:szCs w:val="21"/>
        </w:rPr>
        <w:br/>
        <w:t>4 часа единовременно (в том числе при аварии)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Helvetica" w:hAnsi="Helvetica" w:cs="Helvetica"/>
          <w:color w:val="333333"/>
          <w:sz w:val="21"/>
          <w:szCs w:val="21"/>
        </w:rPr>
        <w:br/>
        <w:t>IV. Электроснабжение</w:t>
      </w:r>
      <w:r>
        <w:rPr>
          <w:rFonts w:ascii="Helvetica" w:hAnsi="Helvetica" w:cs="Helvetica"/>
          <w:color w:val="333333"/>
          <w:sz w:val="21"/>
          <w:szCs w:val="21"/>
        </w:rPr>
        <w:br/>
        <w:t>9. Бесперебойное круглосуточное электроснабжение в течение года &lt;3&gt;    допустимая продолжительность перерыва электроснабжения:</w:t>
      </w:r>
      <w:r>
        <w:rPr>
          <w:rFonts w:ascii="Helvetica" w:hAnsi="Helvetica" w:cs="Helvetica"/>
          <w:color w:val="333333"/>
          <w:sz w:val="21"/>
          <w:szCs w:val="21"/>
        </w:rPr>
        <w:br/>
        <w:t>2 часа - при наличии двух независимых взаимно резервирующих источников питания &lt;4&gt;;</w:t>
      </w:r>
      <w:r>
        <w:rPr>
          <w:rFonts w:ascii="Helvetica" w:hAnsi="Helvetica" w:cs="Helvetica"/>
          <w:color w:val="333333"/>
          <w:sz w:val="21"/>
          <w:szCs w:val="21"/>
        </w:rPr>
        <w:br/>
        <w:t>24 часа - при наличии 1 источника питания    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Helvetica" w:hAnsi="Helvetica" w:cs="Helvetica"/>
          <w:color w:val="333333"/>
          <w:sz w:val="21"/>
          <w:szCs w:val="21"/>
        </w:rPr>
        <w:b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    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    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Helvetica" w:hAnsi="Helvetica" w:cs="Helvetica"/>
          <w:color w:val="333333"/>
          <w:sz w:val="21"/>
          <w:szCs w:val="21"/>
        </w:rPr>
        <w:br/>
        <w:t>V. Газоснабжение</w:t>
      </w:r>
      <w:r>
        <w:rPr>
          <w:rFonts w:ascii="Helvetica" w:hAnsi="Helvetica" w:cs="Helvetica"/>
          <w:color w:val="333333"/>
          <w:sz w:val="21"/>
          <w:szCs w:val="21"/>
        </w:rPr>
        <w:br/>
        <w:t>11. Бесперебойное круглосуточное газоснабжение в течение года    допустимая продолжительность перерыва газоснабжения - не более 4 часов (суммарно) в течение 1 месяца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Helvetica" w:hAnsi="Helvetica" w:cs="Helvetica"/>
          <w:color w:val="333333"/>
          <w:sz w:val="21"/>
          <w:szCs w:val="21"/>
        </w:rPr>
        <w:br/>
        <w:t>12. Постоянное соответствие свойств подаваемого газа требованиям законодательства Российской Федерации о техническом регулировании (ГОСТ 5542-87)    отклонение свойств подаваемого газа от требований законодательства Российской Федерации о техническом регулировании не допускается    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Helvetica" w:hAnsi="Helvetica" w:cs="Helvetica"/>
          <w:color w:val="333333"/>
          <w:sz w:val="21"/>
          <w:szCs w:val="21"/>
        </w:rPr>
        <w:br/>
        <w:t>13. Давление газа - от 0,0012 МПа до 0,003 МПа    отклонение давления газа более чем на 0,0005 МПа не допускается    за каждый час периода снабжения газом суммарно в течение расчетного периода, в котором произошло превышение допустимого отклонения давления:</w:t>
      </w:r>
      <w:r>
        <w:rPr>
          <w:rFonts w:ascii="Helvetica" w:hAnsi="Helvetica" w:cs="Helvetica"/>
          <w:color w:val="333333"/>
          <w:sz w:val="21"/>
          <w:szCs w:val="21"/>
        </w:rPr>
        <w:br/>
        <w:t xml:space="preserve">при давлении, отличающемся от установленного не более чем на 25 процентов, размер платы </w:t>
      </w:r>
      <w:r>
        <w:rPr>
          <w:rFonts w:ascii="Helvetica" w:hAnsi="Helvetica" w:cs="Helvetica"/>
          <w:color w:val="333333"/>
          <w:sz w:val="21"/>
          <w:szCs w:val="21"/>
        </w:rPr>
        <w:lastRenderedPageBreak/>
        <w:t>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r>
        <w:rPr>
          <w:rFonts w:ascii="Helvetica" w:hAnsi="Helvetica" w:cs="Helvetica"/>
          <w:color w:val="333333"/>
          <w:sz w:val="21"/>
          <w:szCs w:val="21"/>
        </w:rPr>
        <w:b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rFonts w:ascii="Helvetica" w:hAnsi="Helvetica" w:cs="Helvetica"/>
          <w:color w:val="333333"/>
          <w:sz w:val="21"/>
          <w:szCs w:val="21"/>
        </w:rPr>
        <w:br/>
        <w:t>VI. Отопление &lt;5&gt;</w:t>
      </w:r>
      <w:r>
        <w:rPr>
          <w:rFonts w:ascii="Helvetica" w:hAnsi="Helvetica" w:cs="Helvetica"/>
          <w:color w:val="333333"/>
          <w:sz w:val="21"/>
          <w:szCs w:val="21"/>
        </w:rPr>
        <w:br/>
        <w:t>14. Бесперебойное круглосуточное отопление в течение отопительного периода &lt;6&gt;    допустимая продолжительность перерыва отопления:</w:t>
      </w:r>
      <w:r>
        <w:rPr>
          <w:rFonts w:ascii="Helvetica" w:hAnsi="Helvetica" w:cs="Helvetica"/>
          <w:color w:val="333333"/>
          <w:sz w:val="21"/>
          <w:szCs w:val="21"/>
        </w:rPr>
        <w:br/>
        <w:t>не более 24 часов (суммарно) в течение 1 месяца;</w:t>
      </w:r>
      <w:r>
        <w:rPr>
          <w:rFonts w:ascii="Helvetica" w:hAnsi="Helvetica" w:cs="Helvetica"/>
          <w:color w:val="333333"/>
          <w:sz w:val="21"/>
          <w:szCs w:val="21"/>
        </w:rPr>
        <w:b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r>
        <w:rPr>
          <w:rFonts w:ascii="Helvetica" w:hAnsi="Helvetica" w:cs="Helvetica"/>
          <w:color w:val="333333"/>
          <w:sz w:val="21"/>
          <w:szCs w:val="21"/>
        </w:rPr>
        <w:br/>
        <w:t>не более 8 часов единовременно - при температуре воздуха в жилых помещениях от +10 °C до +12 °C;</w:t>
      </w:r>
      <w:r>
        <w:rPr>
          <w:rFonts w:ascii="Helvetica" w:hAnsi="Helvetica" w:cs="Helvetica"/>
          <w:color w:val="333333"/>
          <w:sz w:val="21"/>
          <w:szCs w:val="21"/>
        </w:rPr>
        <w:br/>
        <w:t>не более 4 часов единовременно - при температуре воздуха в жилых помещениях от +8 °C до +10 °C    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Pr>
          <w:rFonts w:ascii="Helvetica" w:hAnsi="Helvetica" w:cs="Helvetica"/>
          <w:color w:val="333333"/>
          <w:sz w:val="21"/>
          <w:szCs w:val="21"/>
        </w:rPr>
        <w:br/>
        <w:t>15. Обеспечение нормативной температуры воздуха &lt;7&gt;:</w:t>
      </w:r>
      <w:r>
        <w:rPr>
          <w:rFonts w:ascii="Helvetica" w:hAnsi="Helvetica" w:cs="Helvetica"/>
          <w:color w:val="333333"/>
          <w:sz w:val="21"/>
          <w:szCs w:val="21"/>
        </w:rPr>
        <w:b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r>
        <w:rPr>
          <w:rFonts w:ascii="Helvetica" w:hAnsi="Helvetica" w:cs="Helvetica"/>
          <w:color w:val="333333"/>
          <w:sz w:val="21"/>
          <w:szCs w:val="21"/>
        </w:rPr>
        <w:br/>
        <w:t>в других помещениях в соответствии с требованиями законодательства Российской Федерации о техническом регулировании (ГОСТ Р 51617-2000)    допустимое превышение нормативной температуры - не более 4 °C;</w:t>
      </w:r>
      <w:r>
        <w:rPr>
          <w:rFonts w:ascii="Helvetica" w:hAnsi="Helvetica" w:cs="Helvetica"/>
          <w:color w:val="333333"/>
          <w:sz w:val="21"/>
          <w:szCs w:val="21"/>
        </w:rPr>
        <w:br/>
        <w:t>допустимое снижение нормативной температуры в ночное время суток (от 0.00 до 5.00 часов) - не более 3 °C;</w:t>
      </w:r>
      <w:r>
        <w:rPr>
          <w:rFonts w:ascii="Helvetica" w:hAnsi="Helvetica" w:cs="Helvetica"/>
          <w:color w:val="333333"/>
          <w:sz w:val="21"/>
          <w:szCs w:val="21"/>
        </w:rPr>
        <w:br/>
        <w:t>снижение температуры воздуха в жилом помещении в дневное время (от 5.00 до 0.00 часов) не допускается    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r>
        <w:rPr>
          <w:rFonts w:ascii="Helvetica" w:hAnsi="Helvetica" w:cs="Helvetica"/>
          <w:color w:val="333333"/>
          <w:sz w:val="21"/>
          <w:szCs w:val="21"/>
        </w:rPr>
        <w:br/>
        <w:t>16. Давление во внутридомовой системе отопления:</w:t>
      </w:r>
      <w:r>
        <w:rPr>
          <w:rFonts w:ascii="Helvetica" w:hAnsi="Helvetica" w:cs="Helvetica"/>
          <w:color w:val="333333"/>
          <w:sz w:val="21"/>
          <w:szCs w:val="21"/>
        </w:rPr>
        <w:br/>
        <w:t>с чугунными радиаторами - не более 0,6 МПа (6 кгс/кв. см);</w:t>
      </w:r>
      <w:r>
        <w:rPr>
          <w:rFonts w:ascii="Helvetica" w:hAnsi="Helvetica" w:cs="Helvetica"/>
          <w:color w:val="333333"/>
          <w:sz w:val="21"/>
          <w:szCs w:val="21"/>
        </w:rPr>
        <w:br/>
        <w:t xml:space="preserve">с системами </w:t>
      </w:r>
      <w:proofErr w:type="spellStart"/>
      <w:r>
        <w:rPr>
          <w:rFonts w:ascii="Helvetica" w:hAnsi="Helvetica" w:cs="Helvetica"/>
          <w:color w:val="333333"/>
          <w:sz w:val="21"/>
          <w:szCs w:val="21"/>
        </w:rPr>
        <w:t>конвекторного</w:t>
      </w:r>
      <w:proofErr w:type="spellEnd"/>
      <w:r>
        <w:rPr>
          <w:rFonts w:ascii="Helvetica" w:hAnsi="Helvetica" w:cs="Helvetica"/>
          <w:color w:val="333333"/>
          <w:sz w:val="21"/>
          <w:szCs w:val="21"/>
        </w:rPr>
        <w:t xml:space="preserve"> и панельного отопления, калориферами, а также прочими отопительными приборами - не более 1 МПа (10 кгс/кв. см);</w:t>
      </w:r>
      <w:r>
        <w:rPr>
          <w:rFonts w:ascii="Helvetica" w:hAnsi="Helvetica" w:cs="Helvetica"/>
          <w:color w:val="333333"/>
          <w:sz w:val="21"/>
          <w:szCs w:val="21"/>
        </w:rPr>
        <w:b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    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b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r>
        <w:rPr>
          <w:rFonts w:ascii="Helvetica" w:hAnsi="Helvetica" w:cs="Helvetica"/>
          <w:color w:val="333333"/>
          <w:sz w:val="21"/>
          <w:szCs w:val="21"/>
        </w:rPr>
        <w:br/>
        <w:t>&lt;2&gt; Перед определением температуры горячей воды в точке водоразбора производится слив воды в течение не более 3 минут.</w:t>
      </w:r>
      <w:r>
        <w:rPr>
          <w:rFonts w:ascii="Helvetica" w:hAnsi="Helvetica" w:cs="Helvetica"/>
          <w:color w:val="333333"/>
          <w:sz w:val="21"/>
          <w:szCs w:val="21"/>
        </w:rPr>
        <w:br/>
      </w:r>
      <w:r>
        <w:rPr>
          <w:rFonts w:ascii="Helvetica" w:hAnsi="Helvetica" w:cs="Helvetica"/>
          <w:color w:val="333333"/>
          <w:sz w:val="21"/>
          <w:szCs w:val="21"/>
        </w:rPr>
        <w:lastRenderedPageBreak/>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r>
        <w:rPr>
          <w:rFonts w:ascii="Helvetica" w:hAnsi="Helvetica" w:cs="Helvetica"/>
          <w:color w:val="333333"/>
          <w:sz w:val="21"/>
          <w:szCs w:val="21"/>
        </w:rPr>
        <w:br/>
        <w:t>&lt;4&gt; Информацию о наличии резервирующих источников питания электрической энергией потребитель получает у исполнителя.</w:t>
      </w:r>
      <w:r>
        <w:rPr>
          <w:rFonts w:ascii="Helvetica" w:hAnsi="Helvetica" w:cs="Helvetica"/>
          <w:color w:val="333333"/>
          <w:sz w:val="21"/>
          <w:szCs w:val="21"/>
        </w:rPr>
        <w:b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r>
        <w:rPr>
          <w:rFonts w:ascii="Helvetica" w:hAnsi="Helvetica" w:cs="Helvetica"/>
          <w:color w:val="333333"/>
          <w:sz w:val="21"/>
          <w:szCs w:val="21"/>
        </w:rPr>
        <w:br/>
        <w:t>&lt;6&gt; В случае применения пункта 14 настоящего приложения пункт 15 настоящего приложения не применяется с момента начала перерыва в отоплении.</w:t>
      </w:r>
      <w:r>
        <w:rPr>
          <w:rFonts w:ascii="Helvetica" w:hAnsi="Helvetica" w:cs="Helvetica"/>
          <w:color w:val="333333"/>
          <w:sz w:val="21"/>
          <w:szCs w:val="21"/>
        </w:rPr>
        <w:b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Приложение N 2</w:t>
      </w:r>
      <w:r>
        <w:rPr>
          <w:rFonts w:ascii="Helvetica" w:hAnsi="Helvetica" w:cs="Helvetica"/>
          <w:color w:val="333333"/>
          <w:sz w:val="21"/>
          <w:szCs w:val="21"/>
        </w:rPr>
        <w:br/>
        <w:t>к Правилам предоставления</w:t>
      </w:r>
      <w:r>
        <w:rPr>
          <w:rFonts w:ascii="Helvetica" w:hAnsi="Helvetica" w:cs="Helvetica"/>
          <w:color w:val="333333"/>
          <w:sz w:val="21"/>
          <w:szCs w:val="21"/>
        </w:rPr>
        <w:br/>
        <w:t>коммунальных услуг собственникам</w:t>
      </w:r>
      <w:r>
        <w:rPr>
          <w:rFonts w:ascii="Helvetica" w:hAnsi="Helvetica" w:cs="Helvetica"/>
          <w:color w:val="333333"/>
          <w:sz w:val="21"/>
          <w:szCs w:val="21"/>
        </w:rPr>
        <w:br/>
        <w:t>и пользователям помещений</w:t>
      </w:r>
      <w:r>
        <w:rPr>
          <w:rFonts w:ascii="Helvetica" w:hAnsi="Helvetica" w:cs="Helvetica"/>
          <w:color w:val="333333"/>
          <w:sz w:val="21"/>
          <w:szCs w:val="21"/>
        </w:rPr>
        <w:br/>
        <w:t>в многоквартирных домах</w:t>
      </w:r>
      <w:r>
        <w:rPr>
          <w:rFonts w:ascii="Helvetica" w:hAnsi="Helvetica" w:cs="Helvetica"/>
          <w:color w:val="333333"/>
          <w:sz w:val="21"/>
          <w:szCs w:val="21"/>
        </w:rPr>
        <w:br/>
        <w:t>и жилых домов</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РАСЧЕТ РАЗМЕРА ПЛАТЫ ЗА КОММУНАЛЬНЫЕ УСЛУГИ</w:t>
      </w:r>
      <w:r>
        <w:rPr>
          <w:rFonts w:ascii="Helvetica" w:hAnsi="Helvetica" w:cs="Helvetica"/>
          <w:color w:val="333333"/>
          <w:sz w:val="21"/>
          <w:szCs w:val="21"/>
        </w:rPr>
        <w:br/>
        <w:t>Список изменяющих документов</w:t>
      </w:r>
      <w:r>
        <w:rPr>
          <w:rFonts w:ascii="Helvetica" w:hAnsi="Helvetica" w:cs="Helvetica"/>
          <w:color w:val="333333"/>
          <w:sz w:val="21"/>
          <w:szCs w:val="21"/>
        </w:rPr>
        <w:br/>
        <w:t>(в ред. Постановлений Правительства РФ от 16.04.2013 N 344,</w:t>
      </w:r>
      <w:r>
        <w:rPr>
          <w:rFonts w:ascii="Helvetica" w:hAnsi="Helvetica" w:cs="Helvetica"/>
          <w:color w:val="333333"/>
          <w:sz w:val="21"/>
          <w:szCs w:val="21"/>
        </w:rPr>
        <w:br/>
        <w:t>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 Расчет размера платы за коммунальную услугу,</w:t>
      </w:r>
      <w:r>
        <w:rPr>
          <w:rFonts w:ascii="Helvetica" w:hAnsi="Helvetica" w:cs="Helvetica"/>
          <w:color w:val="333333"/>
          <w:sz w:val="21"/>
          <w:szCs w:val="21"/>
        </w:rPr>
        <w:br/>
        <w:t>предоставленную потребителю за расчетный период в i-м жилом</w:t>
      </w:r>
      <w:r>
        <w:rPr>
          <w:rFonts w:ascii="Helvetica" w:hAnsi="Helvetica" w:cs="Helvetica"/>
          <w:color w:val="333333"/>
          <w:sz w:val="21"/>
          <w:szCs w:val="21"/>
        </w:rPr>
        <w:br/>
        <w:t>помещении (жилой дом, квартира) или нежилом помещении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r>
        <w:rPr>
          <w:rFonts w:ascii="Helvetica" w:hAnsi="Helvetica" w:cs="Helvetica"/>
          <w:color w:val="333333"/>
          <w:sz w:val="21"/>
          <w:szCs w:val="21"/>
        </w:rPr>
        <w:br/>
        <w:t>(в ред. Постановлений Правительства РФ от 16.04.2013 N 344, 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r>
      <w:r>
        <w:rPr>
          <w:rFonts w:ascii="Helvetica" w:hAnsi="Helvetica" w:cs="Helvetica"/>
          <w:color w:val="333333"/>
          <w:sz w:val="21"/>
          <w:szCs w:val="21"/>
        </w:rPr>
        <w:lastRenderedPageBreak/>
        <w:t>- тариф (цена) на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определяется по формуле 2:</w:t>
      </w:r>
      <w:r>
        <w:rPr>
          <w:rFonts w:ascii="Helvetica" w:hAnsi="Helvetica" w:cs="Helvetica"/>
          <w:color w:val="333333"/>
          <w:sz w:val="21"/>
          <w:szCs w:val="21"/>
        </w:rPr>
        <w:br/>
        <w:t>(в ред. Постановления Правительства РФ от 16.04.2013 N 344)</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или нежилого помещения;</w:t>
      </w:r>
      <w:r>
        <w:rPr>
          <w:rFonts w:ascii="Helvetica" w:hAnsi="Helvetica" w:cs="Helvetica"/>
          <w:color w:val="333333"/>
          <w:sz w:val="21"/>
          <w:szCs w:val="21"/>
        </w:rPr>
        <w:br/>
        <w:t>- норматив потребления коммунальной услуги по отоплению;</w:t>
      </w:r>
      <w:r>
        <w:rPr>
          <w:rFonts w:ascii="Helvetica" w:hAnsi="Helvetica" w:cs="Helvetica"/>
          <w:color w:val="333333"/>
          <w:sz w:val="21"/>
          <w:szCs w:val="21"/>
        </w:rPr>
        <w:br/>
        <w:t>- тариф на тепловую энергию, установленный в соответствии с законодательством Российской Федерации.</w:t>
      </w:r>
      <w:r>
        <w:rPr>
          <w:rFonts w:ascii="Helvetica" w:hAnsi="Helvetica" w:cs="Helvetica"/>
          <w:color w:val="333333"/>
          <w:sz w:val="21"/>
          <w:szCs w:val="21"/>
        </w:rPr>
        <w:br/>
        <w:t>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по формуле 3:</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пунктами 42(1) и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 -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или нежилого помещения;</w:t>
      </w:r>
      <w:r>
        <w:rPr>
          <w:rFonts w:ascii="Helvetica" w:hAnsi="Helvetica" w:cs="Helvetica"/>
          <w:color w:val="333333"/>
          <w:sz w:val="21"/>
          <w:szCs w:val="21"/>
        </w:rPr>
        <w:br/>
        <w:t> - общая площадь всех жилых и нежилых помещений многоквартирного дома;</w:t>
      </w:r>
      <w:r>
        <w:rPr>
          <w:rFonts w:ascii="Helvetica" w:hAnsi="Helvetica" w:cs="Helvetica"/>
          <w:color w:val="333333"/>
          <w:sz w:val="21"/>
          <w:szCs w:val="21"/>
        </w:rPr>
        <w:br/>
        <w:t> - тариф на тепловую энергию, установленный в соответствии с законодательством Российской Федерации.</w:t>
      </w:r>
      <w:r>
        <w:rPr>
          <w:rFonts w:ascii="Helvetica" w:hAnsi="Helvetica" w:cs="Helvetica"/>
          <w:color w:val="333333"/>
          <w:sz w:val="21"/>
          <w:szCs w:val="21"/>
        </w:rPr>
        <w:br/>
        <w:t>(п. 3 в ред. Постановления Правительства РФ от 16.04.2013 N 344)</w:t>
      </w:r>
      <w:r>
        <w:rPr>
          <w:rFonts w:ascii="Helvetica" w:hAnsi="Helvetica" w:cs="Helvetica"/>
          <w:color w:val="333333"/>
          <w:sz w:val="21"/>
          <w:szCs w:val="21"/>
        </w:rPr>
        <w:br/>
        <w:t>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3(1):</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br/>
        <w:t>(в ред. Постановления Правительства РФ 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абзац исключен. - Постановление Правительства РФ от 14.02.2015 N 129;</w:t>
      </w:r>
      <w:r>
        <w:rPr>
          <w:rFonts w:ascii="Helvetica" w:hAnsi="Helvetica" w:cs="Helvetica"/>
          <w:color w:val="333333"/>
          <w:sz w:val="21"/>
          <w:szCs w:val="21"/>
        </w:rPr>
        <w:br/>
        <w:t> -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в многоквартирном доме;</w:t>
      </w:r>
      <w:r>
        <w:rPr>
          <w:rFonts w:ascii="Helvetica" w:hAnsi="Helvetica" w:cs="Helvetica"/>
          <w:color w:val="333333"/>
          <w:sz w:val="21"/>
          <w:szCs w:val="21"/>
        </w:rPr>
        <w:br/>
      </w:r>
      <w:r>
        <w:rPr>
          <w:rFonts w:ascii="Helvetica" w:hAnsi="Helvetica" w:cs="Helvetica"/>
          <w:color w:val="333333"/>
          <w:sz w:val="21"/>
          <w:szCs w:val="21"/>
        </w:rPr>
        <w:lastRenderedPageBreak/>
        <w:t> - общая площадь всех жилых помещений (квартир) и нежилых помещений в многоквартирном доме;</w:t>
      </w:r>
      <w:r>
        <w:rPr>
          <w:rFonts w:ascii="Helvetica" w:hAnsi="Helvetica" w:cs="Helvetica"/>
          <w:color w:val="333333"/>
          <w:sz w:val="21"/>
          <w:szCs w:val="21"/>
        </w:rPr>
        <w:br/>
        <w:t> - тариф (цена) на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(п. 3(1) введен Постановлением Правительства РФ от 16.04.2013 N 344)</w:t>
      </w:r>
      <w:r>
        <w:rPr>
          <w:rFonts w:ascii="Helvetica" w:hAnsi="Helvetica" w:cs="Helvetica"/>
          <w:color w:val="333333"/>
          <w:sz w:val="21"/>
          <w:szCs w:val="21"/>
        </w:rPr>
        <w:b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пункту 42 Правил определяется по формуле 4:</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количество граждан, постоянно и временно проживающих в i-м жилом помещении;</w:t>
      </w:r>
      <w:r>
        <w:rPr>
          <w:rFonts w:ascii="Helvetica" w:hAnsi="Helvetica" w:cs="Helvetica"/>
          <w:color w:val="333333"/>
          <w:sz w:val="21"/>
          <w:szCs w:val="21"/>
        </w:rPr>
        <w:br/>
        <w:t>- норматив потребления j-й коммунальной услуги;</w:t>
      </w:r>
      <w:r>
        <w:rPr>
          <w:rFonts w:ascii="Helvetica" w:hAnsi="Helvetica" w:cs="Helvetica"/>
          <w:color w:val="333333"/>
          <w:sz w:val="21"/>
          <w:szCs w:val="21"/>
        </w:rPr>
        <w:br/>
        <w:t>- тариф (цена) на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r>
        <w:rPr>
          <w:rFonts w:ascii="Helvetica" w:hAnsi="Helvetica" w:cs="Helvetica"/>
          <w:color w:val="333333"/>
          <w:sz w:val="21"/>
          <w:szCs w:val="21"/>
        </w:rPr>
        <w:br/>
        <w:t>5. Размер платы за коммунальную услугу по газоснабжению:</w:t>
      </w:r>
      <w:r>
        <w:rPr>
          <w:rFonts w:ascii="Helvetica" w:hAnsi="Helvetica" w:cs="Helvetica"/>
          <w:color w:val="333333"/>
          <w:sz w:val="21"/>
          <w:szCs w:val="21"/>
        </w:rPr>
        <w:br/>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w:t>
      </w:r>
      <w:r>
        <w:rPr>
          <w:rFonts w:ascii="Helvetica" w:hAnsi="Helvetica" w:cs="Helvetica"/>
          <w:color w:val="333333"/>
          <w:sz w:val="21"/>
          <w:szCs w:val="21"/>
        </w:rPr>
        <w:br/>
        <w:t>- норматив потребления коммунальной услуги по газоснабжению на отопление жилых помещений;</w:t>
      </w:r>
      <w:r>
        <w:rPr>
          <w:rFonts w:ascii="Helvetica" w:hAnsi="Helvetica" w:cs="Helvetica"/>
          <w:color w:val="333333"/>
          <w:sz w:val="21"/>
          <w:szCs w:val="21"/>
        </w:rPr>
        <w:br/>
        <w:t>- количество граждан, постоянно и временно проживающих в i-м жилом помещении;</w:t>
      </w:r>
      <w:r>
        <w:rPr>
          <w:rFonts w:ascii="Helvetica" w:hAnsi="Helvetica" w:cs="Helvetica"/>
          <w:color w:val="333333"/>
          <w:sz w:val="21"/>
          <w:szCs w:val="21"/>
        </w:rPr>
        <w:br/>
        <w:t>- норматив потребления коммунальной услуги по газоснабжению на приготовление пищи;</w:t>
      </w:r>
      <w:r>
        <w:rPr>
          <w:rFonts w:ascii="Helvetica" w:hAnsi="Helvetica" w:cs="Helvetica"/>
          <w:color w:val="333333"/>
          <w:sz w:val="21"/>
          <w:szCs w:val="21"/>
        </w:rPr>
        <w:br/>
        <w:t>- норматив потребления коммунальной услуги по газоснабжению на подогрев воды при отсутствии централизованного горячего водоснабжения;</w:t>
      </w:r>
      <w:r>
        <w:rPr>
          <w:rFonts w:ascii="Helvetica" w:hAnsi="Helvetica" w:cs="Helvetica"/>
          <w:color w:val="333333"/>
          <w:sz w:val="21"/>
          <w:szCs w:val="21"/>
        </w:rPr>
        <w:br/>
        <w:t>- тариф (цена) на газ, установленный в соответствии с законодательством Российской Федерации;</w:t>
      </w:r>
      <w:r>
        <w:rPr>
          <w:rFonts w:ascii="Helvetica" w:hAnsi="Helvetica" w:cs="Helvetica"/>
          <w:color w:val="333333"/>
          <w:sz w:val="21"/>
          <w:szCs w:val="21"/>
        </w:rPr>
        <w:br/>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r>
        <w:rPr>
          <w:rFonts w:ascii="Helvetica" w:hAnsi="Helvetica" w:cs="Helvetica"/>
          <w:color w:val="333333"/>
          <w:sz w:val="21"/>
          <w:szCs w:val="21"/>
        </w:rPr>
        <w:b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53 Правил, на величину, определенную по формуле 6:</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r>
        <w:rPr>
          <w:rFonts w:ascii="Helvetica" w:hAnsi="Helvetica" w:cs="Helvetica"/>
          <w:color w:val="333333"/>
          <w:sz w:val="21"/>
          <w:szCs w:val="21"/>
        </w:rPr>
        <w:br/>
        <w:t>k - количество оснащенных распределителями жилых помещений (квартир) и нежилых помещений в многоквартирном доме;</w:t>
      </w:r>
      <w:r>
        <w:rPr>
          <w:rFonts w:ascii="Helvetica" w:hAnsi="Helvetica" w:cs="Helvetica"/>
          <w:color w:val="333333"/>
          <w:sz w:val="21"/>
          <w:szCs w:val="21"/>
        </w:rPr>
        <w:br/>
        <w:t>p - количество распределителей, установленных в i-м жилом помещении (квартире) или нежилом помещении в многоквартирном доме;</w:t>
      </w:r>
      <w:r>
        <w:rPr>
          <w:rFonts w:ascii="Helvetica" w:hAnsi="Helvetica" w:cs="Helvetica"/>
          <w:color w:val="333333"/>
          <w:sz w:val="21"/>
          <w:szCs w:val="21"/>
        </w:rPr>
        <w:br/>
      </w:r>
      <w:r>
        <w:rPr>
          <w:rFonts w:ascii="Helvetica" w:hAnsi="Helvetica" w:cs="Helvetica"/>
          <w:color w:val="333333"/>
          <w:sz w:val="21"/>
          <w:szCs w:val="21"/>
        </w:rPr>
        <w:lastRenderedPageBreak/>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II. Расчет размера платы за коммунальную услугу,</w:t>
      </w:r>
      <w:r>
        <w:rPr>
          <w:rFonts w:ascii="Helvetica" w:hAnsi="Helvetica" w:cs="Helvetica"/>
          <w:color w:val="333333"/>
          <w:sz w:val="21"/>
          <w:szCs w:val="21"/>
        </w:rPr>
        <w:br/>
        <w:t>предоставленную потребителю за расчетный период</w:t>
      </w:r>
      <w:r>
        <w:rPr>
          <w:rFonts w:ascii="Helvetica" w:hAnsi="Helvetica" w:cs="Helvetica"/>
          <w:color w:val="333333"/>
          <w:sz w:val="21"/>
          <w:szCs w:val="21"/>
        </w:rPr>
        <w:br/>
        <w:t>в занимаемой им j-й комнате (комнатах)</w:t>
      </w:r>
      <w:r>
        <w:rPr>
          <w:rFonts w:ascii="Helvetica" w:hAnsi="Helvetica" w:cs="Helvetica"/>
          <w:color w:val="333333"/>
          <w:sz w:val="21"/>
          <w:szCs w:val="21"/>
        </w:rPr>
        <w:br/>
        <w:t>в i-й коммунальной квартире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пункту 50 Правил определяется по формуле 7:</w:t>
      </w:r>
      <w:r>
        <w:rPr>
          <w:rFonts w:ascii="Helvetica" w:hAnsi="Helvetica" w:cs="Helvetica"/>
          <w:color w:val="333333"/>
          <w:sz w:val="21"/>
          <w:szCs w:val="21"/>
        </w:rPr>
        <w:br/>
        <w:t>(в ред. Постановления Правительства РФ 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r>
        <w:rPr>
          <w:rFonts w:ascii="Helvetica" w:hAnsi="Helvetica" w:cs="Helvetica"/>
          <w:color w:val="333333"/>
          <w:sz w:val="21"/>
          <w:szCs w:val="21"/>
        </w:rPr>
        <w:b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r>
        <w:rPr>
          <w:rFonts w:ascii="Helvetica" w:hAnsi="Helvetica" w:cs="Helvetica"/>
          <w:color w:val="333333"/>
          <w:sz w:val="21"/>
          <w:szCs w:val="21"/>
        </w:rPr>
        <w:br/>
        <w:t>- количество граждан, постоянно и временно проживающих в i-й коммунальной квартире;</w:t>
      </w:r>
      <w:r>
        <w:rPr>
          <w:rFonts w:ascii="Helvetica" w:hAnsi="Helvetica" w:cs="Helvetica"/>
          <w:color w:val="333333"/>
          <w:sz w:val="21"/>
          <w:szCs w:val="21"/>
        </w:rPr>
        <w:br/>
        <w:t>- тариф на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8. Размер платы за коммунальную услугу по отоплению согласно пункту 50 Правил определяется по формуле 8:</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потребленной в i-й коммунальной квартире тепловой энергии, определенный согласно пункту 42 Правил;</w:t>
      </w:r>
      <w:r>
        <w:rPr>
          <w:rFonts w:ascii="Helvetica" w:hAnsi="Helvetica" w:cs="Helvetica"/>
          <w:color w:val="333333"/>
          <w:sz w:val="21"/>
          <w:szCs w:val="21"/>
        </w:rPr>
        <w:br/>
        <w:t>- жилая площадь j-й принадлежащей потребителю (находящейся в его пользовании) комнаты (комнат) в i-й коммунальной квартире;</w:t>
      </w:r>
      <w:r>
        <w:rPr>
          <w:rFonts w:ascii="Helvetica" w:hAnsi="Helvetica" w:cs="Helvetica"/>
          <w:color w:val="333333"/>
          <w:sz w:val="21"/>
          <w:szCs w:val="21"/>
        </w:rPr>
        <w:br/>
        <w:t>- общая жилая площадь комнат в i-й коммунальной квартире;</w:t>
      </w:r>
      <w:r>
        <w:rPr>
          <w:rFonts w:ascii="Helvetica" w:hAnsi="Helvetica" w:cs="Helvetica"/>
          <w:color w:val="333333"/>
          <w:sz w:val="21"/>
          <w:szCs w:val="21"/>
        </w:rPr>
        <w:br/>
        <w:t>- тариф на тепловую энергию, установленный в соответствии с законодательством Российской Федерации.</w:t>
      </w:r>
      <w:r>
        <w:rPr>
          <w:rFonts w:ascii="Helvetica" w:hAnsi="Helvetica" w:cs="Helvetica"/>
          <w:color w:val="333333"/>
          <w:sz w:val="21"/>
          <w:szCs w:val="21"/>
        </w:rPr>
        <w:b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r>
        <w:rPr>
          <w:rFonts w:ascii="Helvetica" w:hAnsi="Helvetica" w:cs="Helvetica"/>
          <w:color w:val="333333"/>
          <w:sz w:val="21"/>
          <w:szCs w:val="21"/>
        </w:rPr>
        <w:br/>
        <w:t>-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r - количество комнат в i-й коммунальной квартире;</w:t>
      </w:r>
      <w:r>
        <w:rPr>
          <w:rFonts w:ascii="Helvetica" w:hAnsi="Helvetica" w:cs="Helvetica"/>
          <w:color w:val="333333"/>
          <w:sz w:val="21"/>
          <w:szCs w:val="21"/>
        </w:rPr>
        <w:b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r>
        <w:rPr>
          <w:rFonts w:ascii="Helvetica" w:hAnsi="Helvetica" w:cs="Helvetica"/>
          <w:color w:val="333333"/>
          <w:sz w:val="21"/>
          <w:szCs w:val="21"/>
        </w:rPr>
        <w:br/>
        <w:t>- количество граждан, постоянно и временно проживающих в i-й коммунальной квартире;</w:t>
      </w:r>
      <w:r>
        <w:rPr>
          <w:rFonts w:ascii="Helvetica" w:hAnsi="Helvetica" w:cs="Helvetica"/>
          <w:color w:val="333333"/>
          <w:sz w:val="21"/>
          <w:szCs w:val="21"/>
        </w:rPr>
        <w:br/>
      </w:r>
      <w:r>
        <w:rPr>
          <w:rFonts w:ascii="Helvetica" w:hAnsi="Helvetica" w:cs="Helvetica"/>
          <w:color w:val="333333"/>
          <w:sz w:val="21"/>
          <w:szCs w:val="21"/>
        </w:rPr>
        <w:lastRenderedPageBreak/>
        <w:t>- тариф на электрическую энергию, установленный в соответствии с законодательством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III. Расчет размера платы за коммунальную услугу,</w:t>
      </w:r>
      <w:r>
        <w:rPr>
          <w:rFonts w:ascii="Helvetica" w:hAnsi="Helvetica" w:cs="Helvetica"/>
          <w:color w:val="333333"/>
          <w:sz w:val="21"/>
          <w:szCs w:val="21"/>
        </w:rPr>
        <w:br/>
        <w:t>предоставленную за расчетный период на общедомовые нужды</w:t>
      </w:r>
      <w:r>
        <w:rPr>
          <w:rFonts w:ascii="Helvetica" w:hAnsi="Helvetica" w:cs="Helvetica"/>
          <w:color w:val="333333"/>
          <w:sz w:val="21"/>
          <w:szCs w:val="21"/>
        </w:rPr>
        <w:br/>
        <w:t>в многоквартирном доме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Размер платы за коммунальную услугу, предоставленную на общедомовые нужды в многоквартирном доме, для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согласно пунктам 44 - 48 Правил определяется по формуле 10:</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r>
        <w:rPr>
          <w:rFonts w:ascii="Helvetica" w:hAnsi="Helvetica" w:cs="Helvetica"/>
          <w:color w:val="333333"/>
          <w:sz w:val="21"/>
          <w:szCs w:val="21"/>
        </w:rPr>
        <w:br/>
        <w:t>- тариф на соответствующий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 объем (количество) холодной воды, потребленный за расчетный период в u-м нежилом помещении, определенный в соответствии с пунктом 43 Правил;</w:t>
      </w:r>
      <w:r>
        <w:rPr>
          <w:rFonts w:ascii="Helvetica" w:hAnsi="Helvetica" w:cs="Helvetica"/>
          <w:color w:val="333333"/>
          <w:sz w:val="21"/>
          <w:szCs w:val="21"/>
        </w:rPr>
        <w:b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r>
        <w:rPr>
          <w:rFonts w:ascii="Helvetica" w:hAnsi="Helvetica" w:cs="Helvetica"/>
          <w:color w:val="333333"/>
          <w:sz w:val="21"/>
          <w:szCs w:val="21"/>
        </w:rPr>
        <w:b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r>
        <w:rPr>
          <w:rFonts w:ascii="Helvetica" w:hAnsi="Helvetica" w:cs="Helvetica"/>
          <w:color w:val="333333"/>
          <w:sz w:val="21"/>
          <w:szCs w:val="21"/>
        </w:rPr>
        <w:br/>
        <w:t>-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r>
        <w:rPr>
          <w:rFonts w:ascii="Helvetica" w:hAnsi="Helvetica" w:cs="Helvetica"/>
          <w:color w:val="333333"/>
          <w:sz w:val="21"/>
          <w:szCs w:val="21"/>
        </w:rPr>
        <w:br/>
        <w:t>-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в многоквартирном доме;</w:t>
      </w:r>
      <w:r>
        <w:rPr>
          <w:rFonts w:ascii="Helvetica" w:hAnsi="Helvetica" w:cs="Helvetica"/>
          <w:color w:val="333333"/>
          <w:sz w:val="21"/>
          <w:szCs w:val="21"/>
        </w:rPr>
        <w:br/>
        <w:t>- общая площадь всех жилых помещений (квартир) и нежилых помещений в многоквартирном доме.</w:t>
      </w:r>
      <w:r>
        <w:rPr>
          <w:rFonts w:ascii="Helvetica" w:hAnsi="Helvetica" w:cs="Helvetica"/>
          <w:color w:val="333333"/>
          <w:sz w:val="21"/>
          <w:szCs w:val="21"/>
        </w:rPr>
        <w:b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r>
        <w:rPr>
          <w:rFonts w:ascii="Helvetica" w:hAnsi="Helvetica" w:cs="Helvetica"/>
          <w:color w:val="333333"/>
          <w:sz w:val="21"/>
          <w:szCs w:val="21"/>
        </w:rPr>
        <w:br/>
      </w:r>
      <w:r>
        <w:rPr>
          <w:rFonts w:ascii="Helvetica" w:hAnsi="Helvetica" w:cs="Helvetica"/>
          <w:color w:val="333333"/>
          <w:sz w:val="21"/>
          <w:szCs w:val="21"/>
        </w:rPr>
        <w:lastRenderedPageBreak/>
        <w:t>а) в отношении коммунальных услуг по холодному водоснабжению на общедомовые нужды - по формуле 11.1:</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норматив потребления коммунальной услуги по холодному водоснабжению на общедомовые нужды;</w:t>
      </w:r>
      <w:r>
        <w:rPr>
          <w:rFonts w:ascii="Helvetica" w:hAnsi="Helvetica" w:cs="Helvetica"/>
          <w:color w:val="333333"/>
          <w:sz w:val="21"/>
          <w:szCs w:val="21"/>
        </w:rPr>
        <w:br/>
        <w:t> - норматив потребления горячей воды на общедомовые нужды;</w:t>
      </w:r>
      <w:r>
        <w:rPr>
          <w:rFonts w:ascii="Helvetica" w:hAnsi="Helvetica" w:cs="Helvetica"/>
          <w:color w:val="333333"/>
          <w:sz w:val="21"/>
          <w:szCs w:val="21"/>
        </w:rPr>
        <w:br/>
        <w:t>б) в отношении коммунальных услуг по горячему водоснабжению на общедомовые нужды - по формуле 11.2:</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 11(1) введен Постановлением Правительства РФ от 14.02.2015 N 129)</w:t>
      </w:r>
      <w:r>
        <w:rPr>
          <w:rFonts w:ascii="Helvetica" w:hAnsi="Helvetica" w:cs="Helvetica"/>
          <w:color w:val="333333"/>
          <w:sz w:val="21"/>
          <w:szCs w:val="21"/>
        </w:rPr>
        <w:b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норматив потребления холодного водоснабжения;</w:t>
      </w:r>
      <w:r>
        <w:rPr>
          <w:rFonts w:ascii="Helvetica" w:hAnsi="Helvetica" w:cs="Helvetica"/>
          <w:color w:val="333333"/>
          <w:sz w:val="21"/>
          <w:szCs w:val="21"/>
        </w:rPr>
        <w:b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r>
        <w:rPr>
          <w:rFonts w:ascii="Helvetica" w:hAnsi="Helvetica" w:cs="Helvetica"/>
          <w:color w:val="333333"/>
          <w:sz w:val="21"/>
          <w:szCs w:val="21"/>
        </w:rPr>
        <w:b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 объем (количество) коммунального ресурса, потребленный за расчетный период в u-м нежилом помещении, определенный в соответствии с пунктом 43 Правил;</w:t>
      </w:r>
      <w:r>
        <w:rPr>
          <w:rFonts w:ascii="Helvetica" w:hAnsi="Helvetica" w:cs="Helvetica"/>
          <w:color w:val="333333"/>
          <w:sz w:val="21"/>
          <w:szCs w:val="21"/>
        </w:rPr>
        <w:b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r>
        <w:rPr>
          <w:rFonts w:ascii="Helvetica" w:hAnsi="Helvetica" w:cs="Helvetica"/>
          <w:color w:val="333333"/>
          <w:sz w:val="21"/>
          <w:szCs w:val="21"/>
        </w:rPr>
        <w:br/>
        <w:t>-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r>
        <w:rPr>
          <w:rFonts w:ascii="Helvetica" w:hAnsi="Helvetica" w:cs="Helvetica"/>
          <w:color w:val="333333"/>
          <w:sz w:val="21"/>
          <w:szCs w:val="21"/>
        </w:rPr>
        <w:br/>
        <w:t>-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r>
        <w:rPr>
          <w:rFonts w:ascii="Helvetica" w:hAnsi="Helvetica" w:cs="Helvetica"/>
          <w:color w:val="333333"/>
          <w:sz w:val="21"/>
          <w:szCs w:val="21"/>
        </w:rPr>
        <w:br/>
        <w:t>-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в многоквартирном доме;</w:t>
      </w:r>
      <w:r>
        <w:rPr>
          <w:rFonts w:ascii="Helvetica" w:hAnsi="Helvetica" w:cs="Helvetica"/>
          <w:color w:val="333333"/>
          <w:sz w:val="21"/>
          <w:szCs w:val="21"/>
        </w:rPr>
        <w:br/>
        <w:t>- общая площадь всех жилых помещений (квартир) и нежилых помещений в многоквартирном доме.</w:t>
      </w:r>
      <w:r>
        <w:rPr>
          <w:rFonts w:ascii="Helvetica" w:hAnsi="Helvetica" w:cs="Helvetica"/>
          <w:color w:val="333333"/>
          <w:sz w:val="21"/>
          <w:szCs w:val="21"/>
        </w:rPr>
        <w:br/>
        <w:t xml:space="preserve">14. Объем (количество) коммунального ресурса, потребленный за расчетный период в v-м </w:t>
      </w:r>
      <w:r>
        <w:rPr>
          <w:rFonts w:ascii="Helvetica" w:hAnsi="Helvetica" w:cs="Helvetica"/>
          <w:color w:val="333333"/>
          <w:sz w:val="21"/>
          <w:szCs w:val="21"/>
        </w:rPr>
        <w:lastRenderedPageBreak/>
        <w:t>жилом помещении (квартире), не оснащенном индивидуальным или общим (квартирным) прибором учета, определяется:</w:t>
      </w:r>
      <w:r>
        <w:rPr>
          <w:rFonts w:ascii="Helvetica" w:hAnsi="Helvetica" w:cs="Helvetica"/>
          <w:color w:val="333333"/>
          <w:sz w:val="21"/>
          <w:szCs w:val="21"/>
        </w:rPr>
        <w:br/>
        <w:t>а) для горячего водоснабжения, водоотведения и электроснабжения - по формуле: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норматив потребления j-й коммунальной услуги;</w:t>
      </w:r>
      <w:r>
        <w:rPr>
          <w:rFonts w:ascii="Helvetica" w:hAnsi="Helvetica" w:cs="Helvetica"/>
          <w:color w:val="333333"/>
          <w:sz w:val="21"/>
          <w:szCs w:val="21"/>
        </w:rPr>
        <w:br/>
        <w:t>- количество граждан, постоянно и временно проживающих в v-м жилом помещении (квартире);</w:t>
      </w:r>
      <w:r>
        <w:rPr>
          <w:rFonts w:ascii="Helvetica" w:hAnsi="Helvetica" w:cs="Helvetica"/>
          <w:color w:val="333333"/>
          <w:sz w:val="21"/>
          <w:szCs w:val="21"/>
        </w:rPr>
        <w:br/>
        <w:t>б) для газоснабжения - по формуле: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общая площадь v-</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w:t>
      </w:r>
      <w:r>
        <w:rPr>
          <w:rFonts w:ascii="Helvetica" w:hAnsi="Helvetica" w:cs="Helvetica"/>
          <w:color w:val="333333"/>
          <w:sz w:val="21"/>
          <w:szCs w:val="21"/>
        </w:rPr>
        <w:br/>
        <w:t>- норматив потребления коммунальной услуги по газоснабжению на отопление жилых помещений;</w:t>
      </w:r>
      <w:r>
        <w:rPr>
          <w:rFonts w:ascii="Helvetica" w:hAnsi="Helvetica" w:cs="Helvetica"/>
          <w:color w:val="333333"/>
          <w:sz w:val="21"/>
          <w:szCs w:val="21"/>
        </w:rPr>
        <w:br/>
        <w:t>- количество граждан, постоянно и временно проживающих в v-м жилом помещении;</w:t>
      </w:r>
      <w:r>
        <w:rPr>
          <w:rFonts w:ascii="Helvetica" w:hAnsi="Helvetica" w:cs="Helvetica"/>
          <w:color w:val="333333"/>
          <w:sz w:val="21"/>
          <w:szCs w:val="21"/>
        </w:rPr>
        <w:br/>
        <w:t>- норматив потребления коммунальной услуги по газоснабжению на приготовление пищи;</w:t>
      </w:r>
      <w:r>
        <w:rPr>
          <w:rFonts w:ascii="Helvetica" w:hAnsi="Helvetica" w:cs="Helvetica"/>
          <w:color w:val="333333"/>
          <w:sz w:val="21"/>
          <w:szCs w:val="21"/>
        </w:rPr>
        <w:br/>
        <w:t>- норматив потребления коммунальной услуги по газоснабжению на подогрев воды при отсутствии централизованного горячего водоснабжения.</w:t>
      </w:r>
      <w:r>
        <w:rPr>
          <w:rFonts w:ascii="Helvetica" w:hAnsi="Helvetica" w:cs="Helvetica"/>
          <w:color w:val="333333"/>
          <w:sz w:val="21"/>
          <w:szCs w:val="21"/>
        </w:rPr>
        <w:br/>
        <w:t>15 - 16. Утратили силу с 1 июня 2013 года. - Постановление Правительства РФ от 16.04.2013 N 344.</w:t>
      </w:r>
      <w:r>
        <w:rPr>
          <w:rFonts w:ascii="Helvetica" w:hAnsi="Helvetica" w:cs="Helvetica"/>
          <w:color w:val="333333"/>
          <w:sz w:val="21"/>
          <w:szCs w:val="21"/>
        </w:rPr>
        <w:b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r>
        <w:rPr>
          <w:rFonts w:ascii="Helvetica" w:hAnsi="Helvetica" w:cs="Helvetica"/>
          <w:color w:val="333333"/>
          <w:sz w:val="21"/>
          <w:szCs w:val="21"/>
        </w:rPr>
        <w:br/>
        <w:t> - общая площадь помещений, входящих в состав общего имущества в многоквартирном доме.</w:t>
      </w:r>
      <w:r>
        <w:rPr>
          <w:rFonts w:ascii="Helvetica" w:hAnsi="Helvetica" w:cs="Helvetica"/>
          <w:color w:val="333333"/>
          <w:sz w:val="21"/>
          <w:szCs w:val="21"/>
        </w:rPr>
        <w:b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r>
        <w:rPr>
          <w:rFonts w:ascii="Helvetica" w:hAnsi="Helvetica" w:cs="Helvetica"/>
          <w:color w:val="333333"/>
          <w:sz w:val="21"/>
          <w:szCs w:val="21"/>
        </w:rPr>
        <w:br/>
        <w:t> -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в многоквартирном доме;</w:t>
      </w:r>
      <w:r>
        <w:rPr>
          <w:rFonts w:ascii="Helvetica" w:hAnsi="Helvetica" w:cs="Helvetica"/>
          <w:color w:val="333333"/>
          <w:sz w:val="21"/>
          <w:szCs w:val="21"/>
        </w:rPr>
        <w:br/>
        <w:t> - общая площадь всех жилых помещений (квартир) и нежилых помещений в многоквартирном доме.</w:t>
      </w:r>
      <w:r>
        <w:rPr>
          <w:rFonts w:ascii="Helvetica" w:hAnsi="Helvetica" w:cs="Helvetica"/>
          <w:color w:val="333333"/>
          <w:sz w:val="21"/>
          <w:szCs w:val="21"/>
        </w:rPr>
        <w:br/>
        <w:t>(п. 17 в ред. Постановления Правительства РФ от 16.04.2013 N 344)</w:t>
      </w:r>
      <w:r>
        <w:rPr>
          <w:rFonts w:ascii="Helvetica" w:hAnsi="Helvetica" w:cs="Helvetica"/>
          <w:color w:val="333333"/>
          <w:sz w:val="21"/>
          <w:szCs w:val="21"/>
        </w:rPr>
        <w:b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xml:space="preserve">-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w:t>
      </w:r>
      <w:r>
        <w:rPr>
          <w:rFonts w:ascii="Helvetica" w:hAnsi="Helvetica" w:cs="Helvetica"/>
          <w:color w:val="333333"/>
          <w:sz w:val="21"/>
          <w:szCs w:val="21"/>
        </w:rPr>
        <w:lastRenderedPageBreak/>
        <w:t>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r>
        <w:rPr>
          <w:rFonts w:ascii="Helvetica" w:hAnsi="Helvetica" w:cs="Helvetica"/>
          <w:color w:val="333333"/>
          <w:sz w:val="21"/>
          <w:szCs w:val="21"/>
        </w:rPr>
        <w:br/>
        <w:t>- тариф на соответствующий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r>
        <w:rPr>
          <w:rFonts w:ascii="Helvetica" w:hAnsi="Helvetica" w:cs="Helvetica"/>
          <w:color w:val="333333"/>
          <w:sz w:val="21"/>
          <w:szCs w:val="21"/>
        </w:rPr>
        <w:br/>
        <w:t>- жилая площадь j-й принадлежащей потребителю (находящейся в его пользовании) комнаты (комнат) в i-й коммунальной квартире;</w:t>
      </w:r>
      <w:r>
        <w:rPr>
          <w:rFonts w:ascii="Helvetica" w:hAnsi="Helvetica" w:cs="Helvetica"/>
          <w:color w:val="333333"/>
          <w:sz w:val="21"/>
          <w:szCs w:val="21"/>
        </w:rPr>
        <w:br/>
        <w:t>- общая жилая площадь комнат в i-й коммунальной квартире.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IV. Расчет размера платы за коммунальную услугу</w:t>
      </w:r>
      <w:r>
        <w:rPr>
          <w:rFonts w:ascii="Helvetica" w:hAnsi="Helvetica" w:cs="Helvetica"/>
          <w:color w:val="333333"/>
          <w:sz w:val="21"/>
          <w:szCs w:val="21"/>
        </w:rPr>
        <w:br/>
        <w:t>по отоплению и (или) горячему водоснабжению,</w:t>
      </w:r>
      <w:r>
        <w:rPr>
          <w:rFonts w:ascii="Helvetica" w:hAnsi="Helvetica" w:cs="Helvetica"/>
          <w:color w:val="333333"/>
          <w:sz w:val="21"/>
          <w:szCs w:val="21"/>
        </w:rPr>
        <w:br/>
        <w:t>предоставленную за расчетный период потребителю</w:t>
      </w:r>
      <w:r>
        <w:rPr>
          <w:rFonts w:ascii="Helvetica" w:hAnsi="Helvetica" w:cs="Helvetica"/>
          <w:color w:val="333333"/>
          <w:sz w:val="21"/>
          <w:szCs w:val="21"/>
        </w:rPr>
        <w:br/>
        <w:t>в жилом помещении (квартире) или нежилом помещении</w:t>
      </w:r>
      <w:r>
        <w:rPr>
          <w:rFonts w:ascii="Helvetica" w:hAnsi="Helvetica" w:cs="Helvetica"/>
          <w:color w:val="333333"/>
          <w:sz w:val="21"/>
          <w:szCs w:val="21"/>
        </w:rPr>
        <w:br/>
        <w:t>при самостоятельном производстве исполнителем</w:t>
      </w:r>
      <w:r>
        <w:rPr>
          <w:rFonts w:ascii="Helvetica" w:hAnsi="Helvetica" w:cs="Helvetica"/>
          <w:color w:val="333333"/>
          <w:sz w:val="21"/>
          <w:szCs w:val="21"/>
        </w:rPr>
        <w:br/>
        <w:t>в многоквартирном доме коммунальной услуги</w:t>
      </w:r>
      <w:r>
        <w:rPr>
          <w:rFonts w:ascii="Helvetica" w:hAnsi="Helvetica" w:cs="Helvetica"/>
          <w:color w:val="333333"/>
          <w:sz w:val="21"/>
          <w:szCs w:val="21"/>
        </w:rPr>
        <w:br/>
        <w:t>по отоплению и (или) горячему водоснабжению</w:t>
      </w:r>
      <w:r>
        <w:rPr>
          <w:rFonts w:ascii="Helvetica" w:hAnsi="Helvetica" w:cs="Helvetica"/>
          <w:color w:val="333333"/>
          <w:sz w:val="21"/>
          <w:szCs w:val="21"/>
        </w:rPr>
        <w:br/>
        <w:t>(при отсутствии централизованного теплоснабжения</w:t>
      </w:r>
      <w:r>
        <w:rPr>
          <w:rFonts w:ascii="Helvetica" w:hAnsi="Helvetica" w:cs="Helvetica"/>
          <w:color w:val="333333"/>
          <w:sz w:val="21"/>
          <w:szCs w:val="21"/>
        </w:rPr>
        <w:br/>
        <w:t>и (или) горячего водоснабжения)</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18:</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объем (количество) v-</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 общая площадь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в многоквартирном доме;</w:t>
      </w:r>
      <w:r>
        <w:rPr>
          <w:rFonts w:ascii="Helvetica" w:hAnsi="Helvetica" w:cs="Helvetica"/>
          <w:color w:val="333333"/>
          <w:sz w:val="21"/>
          <w:szCs w:val="21"/>
        </w:rPr>
        <w:br/>
        <w:t>- общая площадь всех жилых помещений (квартир) и нежилых помещений в многоквартирном доме;</w:t>
      </w:r>
      <w:r>
        <w:rPr>
          <w:rFonts w:ascii="Helvetica" w:hAnsi="Helvetica" w:cs="Helvetica"/>
          <w:color w:val="333333"/>
          <w:sz w:val="21"/>
          <w:szCs w:val="21"/>
        </w:rPr>
        <w:b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размер платы за коммунальную услугу по отоплению за расчетный период, определенный в соответствии с формулой 18, предусмотренной настоящим приложением, для i-й коммунальной квартиры;</w:t>
      </w:r>
      <w:r>
        <w:rPr>
          <w:rFonts w:ascii="Helvetica" w:hAnsi="Helvetica" w:cs="Helvetica"/>
          <w:color w:val="333333"/>
          <w:sz w:val="21"/>
          <w:szCs w:val="21"/>
        </w:rPr>
        <w:br/>
      </w:r>
      <w:r>
        <w:rPr>
          <w:rFonts w:ascii="Helvetica" w:hAnsi="Helvetica" w:cs="Helvetica"/>
          <w:color w:val="333333"/>
          <w:sz w:val="21"/>
          <w:szCs w:val="21"/>
        </w:rPr>
        <w:lastRenderedPageBreak/>
        <w:t>- жилая площадь j-й принадлежащей потребителю (находящейся в его пользовании) комнаты (комнат) в i-й коммунальной квартире;</w:t>
      </w:r>
      <w:r>
        <w:rPr>
          <w:rFonts w:ascii="Helvetica" w:hAnsi="Helvetica" w:cs="Helvetica"/>
          <w:color w:val="333333"/>
          <w:sz w:val="21"/>
          <w:szCs w:val="21"/>
        </w:rPr>
        <w:br/>
        <w:t>- общая жилая площадь комнат в i-й коммунальной квартире.</w:t>
      </w:r>
      <w:r>
        <w:rPr>
          <w:rFonts w:ascii="Helvetica" w:hAnsi="Helvetica" w:cs="Helvetica"/>
          <w:color w:val="333333"/>
          <w:sz w:val="21"/>
          <w:szCs w:val="21"/>
        </w:rPr>
        <w:b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r>
        <w:rPr>
          <w:rFonts w:ascii="Helvetica" w:hAnsi="Helvetica" w:cs="Helvetica"/>
          <w:color w:val="333333"/>
          <w:sz w:val="21"/>
          <w:szCs w:val="21"/>
        </w:rPr>
        <w:b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r>
        <w:rPr>
          <w:rFonts w:ascii="Helvetica" w:hAnsi="Helvetica" w:cs="Helvetica"/>
          <w:color w:val="333333"/>
          <w:sz w:val="21"/>
          <w:szCs w:val="21"/>
        </w:rPr>
        <w:br/>
        <w:t>в нежилом помещении - из расчетного объема горячей воды, потребленной в нежилых помещениях, определяемого в соответствии с пунктом 43 Правил;</w:t>
      </w:r>
      <w:r>
        <w:rPr>
          <w:rFonts w:ascii="Helvetica" w:hAnsi="Helvetica" w:cs="Helvetica"/>
          <w:color w:val="333333"/>
          <w:sz w:val="21"/>
          <w:szCs w:val="21"/>
        </w:rPr>
        <w:br/>
        <w:t> - тариф на холодную воду, установленный в соответствии с законодательством Российской Федерации;</w:t>
      </w:r>
      <w:r>
        <w:rPr>
          <w:rFonts w:ascii="Helvetica" w:hAnsi="Helvetica" w:cs="Helvetica"/>
          <w:color w:val="333333"/>
          <w:sz w:val="21"/>
          <w:szCs w:val="21"/>
        </w:rPr>
        <w:br/>
        <w:t> - удельный расход v-</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v-</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r>
        <w:rPr>
          <w:rFonts w:ascii="Helvetica" w:hAnsi="Helvetica" w:cs="Helvetica"/>
          <w:color w:val="333333"/>
          <w:sz w:val="21"/>
          <w:szCs w:val="21"/>
        </w:rPr>
        <w:br/>
        <w:t>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r>
        <w:rPr>
          <w:rFonts w:ascii="Helvetica" w:hAnsi="Helvetica" w:cs="Helvetica"/>
          <w:color w:val="333333"/>
          <w:sz w:val="21"/>
          <w:szCs w:val="21"/>
        </w:rPr>
        <w:br/>
        <w:t> - норматив расхода тепловой энергии, используемой на подогрев воды в целях предоставления коммунальной услуги по горячему водоснабжению;</w:t>
      </w:r>
      <w:r>
        <w:rPr>
          <w:rFonts w:ascii="Helvetica" w:hAnsi="Helvetica" w:cs="Helvetica"/>
          <w:color w:val="333333"/>
          <w:sz w:val="21"/>
          <w:szCs w:val="21"/>
        </w:rPr>
        <w:br/>
        <w:t> - тариф на v-й коммунальный ресурс, установленный в соответствии с законодательством Российской Федерации.</w:t>
      </w:r>
      <w:r>
        <w:rPr>
          <w:rFonts w:ascii="Helvetica" w:hAnsi="Helvetica" w:cs="Helvetica"/>
          <w:color w:val="333333"/>
          <w:sz w:val="21"/>
          <w:szCs w:val="21"/>
        </w:rPr>
        <w:br/>
        <w:t>(п. 22 в ред. Постановления Правительства РФ от 14.02.2015 N 129)</w:t>
      </w:r>
      <w:r>
        <w:rPr>
          <w:rFonts w:ascii="Helvetica" w:hAnsi="Helvetica" w:cs="Helvetica"/>
          <w:color w:val="333333"/>
          <w:sz w:val="21"/>
          <w:szCs w:val="21"/>
        </w:rPr>
        <w:br/>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определяется по формуле 20.2:</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r>
        <w:rPr>
          <w:rFonts w:ascii="Helvetica" w:hAnsi="Helvetica" w:cs="Helvetica"/>
          <w:color w:val="333333"/>
          <w:sz w:val="21"/>
          <w:szCs w:val="21"/>
        </w:rPr>
        <w:br/>
        <w:t>при наличии коллективного (общедомового) прибора учета горячей воды - по формуле 12, предусмотренной настоящим приложением;</w:t>
      </w:r>
      <w:r>
        <w:rPr>
          <w:rFonts w:ascii="Helvetica" w:hAnsi="Helvetica" w:cs="Helvetica"/>
          <w:color w:val="333333"/>
          <w:sz w:val="21"/>
          <w:szCs w:val="21"/>
        </w:rPr>
        <w:b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r>
        <w:rPr>
          <w:rFonts w:ascii="Helvetica" w:hAnsi="Helvetica" w:cs="Helvetica"/>
          <w:color w:val="333333"/>
          <w:sz w:val="21"/>
          <w:szCs w:val="21"/>
        </w:rPr>
        <w:br/>
        <w:t xml:space="preserve">при наличии коллективного (общедомового) прибора учета холодной воды, подаваемой в </w:t>
      </w:r>
      <w:r>
        <w:rPr>
          <w:rFonts w:ascii="Helvetica" w:hAnsi="Helvetica" w:cs="Helvetica"/>
          <w:color w:val="333333"/>
          <w:sz w:val="21"/>
          <w:szCs w:val="21"/>
        </w:rPr>
        <w:lastRenderedPageBreak/>
        <w:t>многоквартирный дом в целях предоставления коммунальных услуг по холодному и горячему водоснабжению, - по формуле 11.2, предусмотренной настоящим приложением.</w:t>
      </w:r>
      <w:r>
        <w:rPr>
          <w:rFonts w:ascii="Helvetica" w:hAnsi="Helvetica" w:cs="Helvetica"/>
          <w:color w:val="333333"/>
          <w:sz w:val="21"/>
          <w:szCs w:val="21"/>
        </w:rPr>
        <w:br/>
        <w:t>(п. 22(1) введен Постановлением Правительства РФ от 14.02.2015 N 129)</w:t>
      </w:r>
      <w:r>
        <w:rPr>
          <w:rFonts w:ascii="Helvetica" w:hAnsi="Helvetica" w:cs="Helvetica"/>
          <w:color w:val="333333"/>
          <w:sz w:val="21"/>
          <w:szCs w:val="21"/>
        </w:rPr>
        <w:b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r>
        <w:rPr>
          <w:rFonts w:ascii="Helvetica" w:hAnsi="Helvetica" w:cs="Helvetica"/>
          <w:color w:val="333333"/>
          <w:sz w:val="21"/>
          <w:szCs w:val="21"/>
        </w:rPr>
        <w:b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r>
        <w:rPr>
          <w:rFonts w:ascii="Helvetica" w:hAnsi="Helvetica" w:cs="Helvetica"/>
          <w:color w:val="333333"/>
          <w:sz w:val="21"/>
          <w:szCs w:val="21"/>
        </w:rPr>
        <w:br/>
        <w:t>- количество граждан, постоянно и временно проживающих в i-й коммунальной квартире.</w:t>
      </w:r>
      <w:r>
        <w:rPr>
          <w:rFonts w:ascii="Helvetica" w:hAnsi="Helvetica" w:cs="Helvetica"/>
          <w:color w:val="333333"/>
          <w:sz w:val="21"/>
          <w:szCs w:val="21"/>
        </w:rPr>
        <w:br/>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определяется по формуле 21.1:</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размер платы за коммунальную услугу по горячему водоснабжению, предоставленную на общедомовые нужды в многоквартирном доме, для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определенный в соответствии с формулой 20.2, предусмотренной настоящим приложением;</w:t>
      </w:r>
      <w:r>
        <w:rPr>
          <w:rFonts w:ascii="Helvetica" w:hAnsi="Helvetica" w:cs="Helvetica"/>
          <w:color w:val="333333"/>
          <w:sz w:val="21"/>
          <w:szCs w:val="21"/>
        </w:rPr>
        <w:br/>
        <w:t> - площадь j-й комнаты в i-й коммунальной квартире;</w:t>
      </w:r>
      <w:r>
        <w:rPr>
          <w:rFonts w:ascii="Helvetica" w:hAnsi="Helvetica" w:cs="Helvetica"/>
          <w:color w:val="333333"/>
          <w:sz w:val="21"/>
          <w:szCs w:val="21"/>
        </w:rPr>
        <w:br/>
        <w:t> - суммарная площадь жилых комнат в i-й коммунальной квартире.</w:t>
      </w:r>
      <w:r>
        <w:rPr>
          <w:rFonts w:ascii="Helvetica" w:hAnsi="Helvetica" w:cs="Helvetica"/>
          <w:color w:val="333333"/>
          <w:sz w:val="21"/>
          <w:szCs w:val="21"/>
        </w:rPr>
        <w:br/>
        <w:t>(п. 23(1) введен Постановлением Правительства РФ 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 Размер платы за коммунальную услугу,</w:t>
      </w:r>
      <w:r>
        <w:rPr>
          <w:rFonts w:ascii="Helvetica" w:hAnsi="Helvetica" w:cs="Helvetica"/>
          <w:color w:val="333333"/>
          <w:sz w:val="21"/>
          <w:szCs w:val="21"/>
        </w:rPr>
        <w:br/>
        <w:t>предоставленную за расчетный период потребителю</w:t>
      </w:r>
      <w:r>
        <w:rPr>
          <w:rFonts w:ascii="Helvetica" w:hAnsi="Helvetica" w:cs="Helvetica"/>
          <w:color w:val="333333"/>
          <w:sz w:val="21"/>
          <w:szCs w:val="21"/>
        </w:rPr>
        <w:br/>
        <w:t>в домовладении при использовании им земельного участка</w:t>
      </w:r>
      <w:r>
        <w:rPr>
          <w:rFonts w:ascii="Helvetica" w:hAnsi="Helvetica" w:cs="Helvetica"/>
          <w:color w:val="333333"/>
          <w:sz w:val="21"/>
          <w:szCs w:val="21"/>
        </w:rPr>
        <w:br/>
        <w:t xml:space="preserve">и расположенных на нем надворных </w:t>
      </w:r>
      <w:proofErr w:type="gramStart"/>
      <w:r>
        <w:rPr>
          <w:rFonts w:ascii="Helvetica" w:hAnsi="Helvetica" w:cs="Helvetica"/>
          <w:color w:val="333333"/>
          <w:sz w:val="21"/>
          <w:szCs w:val="21"/>
        </w:rPr>
        <w:t>построек, в случае, если</w:t>
      </w:r>
      <w:proofErr w:type="gramEnd"/>
      <w:r>
        <w:rPr>
          <w:rFonts w:ascii="Helvetica" w:hAnsi="Helvetica" w:cs="Helvetica"/>
          <w:color w:val="333333"/>
          <w:sz w:val="21"/>
          <w:szCs w:val="21"/>
        </w:rPr>
        <w:br/>
        <w:t>домовладение не оборудовано индивидуальным прибором учета</w:t>
      </w:r>
      <w:r>
        <w:rPr>
          <w:rFonts w:ascii="Helvetica" w:hAnsi="Helvetica" w:cs="Helvetica"/>
          <w:color w:val="333333"/>
          <w:sz w:val="21"/>
          <w:szCs w:val="21"/>
        </w:rPr>
        <w:br/>
        <w:t>соответствующего вида коммунального ресурса</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r>
        <w:rPr>
          <w:rFonts w:ascii="Helvetica" w:hAnsi="Helvetica" w:cs="Helvetica"/>
          <w:color w:val="333333"/>
          <w:sz w:val="21"/>
          <w:szCs w:val="21"/>
        </w:rPr>
        <w:br/>
        <w:t>- соответствующая i-</w:t>
      </w:r>
      <w:proofErr w:type="spellStart"/>
      <w:r>
        <w:rPr>
          <w:rFonts w:ascii="Helvetica" w:hAnsi="Helvetica" w:cs="Helvetica"/>
          <w:color w:val="333333"/>
          <w:sz w:val="21"/>
          <w:szCs w:val="21"/>
        </w:rPr>
        <w:t>му</w:t>
      </w:r>
      <w:proofErr w:type="spellEnd"/>
      <w:r>
        <w:rPr>
          <w:rFonts w:ascii="Helvetica" w:hAnsi="Helvetica" w:cs="Helvetica"/>
          <w:color w:val="333333"/>
          <w:sz w:val="21"/>
          <w:szCs w:val="21"/>
        </w:rPr>
        <w:t xml:space="preserve"> домовладению фактическая величина показателя по k-</w:t>
      </w:r>
      <w:proofErr w:type="spellStart"/>
      <w:r>
        <w:rPr>
          <w:rFonts w:ascii="Helvetica" w:hAnsi="Helvetica" w:cs="Helvetica"/>
          <w:color w:val="333333"/>
          <w:sz w:val="21"/>
          <w:szCs w:val="21"/>
        </w:rPr>
        <w:t>му</w:t>
      </w:r>
      <w:proofErr w:type="spellEnd"/>
      <w:r>
        <w:rPr>
          <w:rFonts w:ascii="Helvetica" w:hAnsi="Helvetica" w:cs="Helvetica"/>
          <w:color w:val="333333"/>
          <w:sz w:val="21"/>
          <w:szCs w:val="21"/>
        </w:rPr>
        <w:t xml:space="preserve">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rPr>
          <w:rFonts w:ascii="Helvetica" w:hAnsi="Helvetica" w:cs="Helvetica"/>
          <w:color w:val="333333"/>
          <w:sz w:val="21"/>
          <w:szCs w:val="21"/>
        </w:rPr>
        <w:t>му</w:t>
      </w:r>
      <w:proofErr w:type="spellEnd"/>
      <w:r>
        <w:rPr>
          <w:rFonts w:ascii="Helvetica" w:hAnsi="Helvetica" w:cs="Helvetica"/>
          <w:color w:val="333333"/>
          <w:sz w:val="21"/>
          <w:szCs w:val="21"/>
        </w:rPr>
        <w:t xml:space="preserve"> направлению использования соответствующего вида коммунальной услуги;</w:t>
      </w:r>
      <w:r>
        <w:rPr>
          <w:rFonts w:ascii="Helvetica" w:hAnsi="Helvetica" w:cs="Helvetica"/>
          <w:color w:val="333333"/>
          <w:sz w:val="21"/>
          <w:szCs w:val="21"/>
        </w:rPr>
        <w:br/>
        <w:t>-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Pr>
          <w:rFonts w:ascii="Helvetica" w:hAnsi="Helvetica" w:cs="Helvetica"/>
          <w:color w:val="333333"/>
          <w:sz w:val="21"/>
          <w:szCs w:val="21"/>
        </w:rPr>
        <w:t>му</w:t>
      </w:r>
      <w:proofErr w:type="spellEnd"/>
      <w:r>
        <w:rPr>
          <w:rFonts w:ascii="Helvetica" w:hAnsi="Helvetica" w:cs="Helvetica"/>
          <w:color w:val="333333"/>
          <w:sz w:val="21"/>
          <w:szCs w:val="21"/>
        </w:rPr>
        <w:t xml:space="preserve"> направлению использования коммунальной услуги;</w:t>
      </w:r>
      <w:r>
        <w:rPr>
          <w:rFonts w:ascii="Helvetica" w:hAnsi="Helvetica" w:cs="Helvetica"/>
          <w:color w:val="333333"/>
          <w:sz w:val="21"/>
          <w:szCs w:val="21"/>
        </w:rPr>
        <w:br/>
        <w:t>- тариф на коммунальный ресурс, установленный в соответствии с законодательством Российской Федерации.</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VI. Расчет приходящегося на каждое жилое и нежилое</w:t>
      </w:r>
      <w:r>
        <w:rPr>
          <w:rFonts w:ascii="Helvetica" w:hAnsi="Helvetica" w:cs="Helvetica"/>
          <w:color w:val="333333"/>
          <w:sz w:val="21"/>
          <w:szCs w:val="21"/>
        </w:rPr>
        <w:br/>
        <w:t>помещение в многоквартирном доме количества единиц</w:t>
      </w:r>
      <w:r>
        <w:rPr>
          <w:rFonts w:ascii="Helvetica" w:hAnsi="Helvetica" w:cs="Helvetica"/>
          <w:color w:val="333333"/>
          <w:sz w:val="21"/>
          <w:szCs w:val="21"/>
        </w:rPr>
        <w:br/>
        <w:t>постоянной величины при расчете размера платы</w:t>
      </w:r>
      <w:r>
        <w:rPr>
          <w:rFonts w:ascii="Helvetica" w:hAnsi="Helvetica" w:cs="Helvetica"/>
          <w:color w:val="333333"/>
          <w:sz w:val="21"/>
          <w:szCs w:val="21"/>
        </w:rPr>
        <w:br/>
      </w:r>
      <w:r>
        <w:rPr>
          <w:rFonts w:ascii="Helvetica" w:hAnsi="Helvetica" w:cs="Helvetica"/>
          <w:color w:val="333333"/>
          <w:sz w:val="21"/>
          <w:szCs w:val="21"/>
        </w:rPr>
        <w:lastRenderedPageBreak/>
        <w:t>за коммунальную услугу при применении</w:t>
      </w:r>
      <w:r>
        <w:rPr>
          <w:rFonts w:ascii="Helvetica" w:hAnsi="Helvetica" w:cs="Helvetica"/>
          <w:color w:val="333333"/>
          <w:sz w:val="21"/>
          <w:szCs w:val="21"/>
        </w:rPr>
        <w:br/>
      </w:r>
      <w:proofErr w:type="spellStart"/>
      <w:r>
        <w:rPr>
          <w:rFonts w:ascii="Helvetica" w:hAnsi="Helvetica" w:cs="Helvetica"/>
          <w:color w:val="333333"/>
          <w:sz w:val="21"/>
          <w:szCs w:val="21"/>
        </w:rPr>
        <w:t>двухставочного</w:t>
      </w:r>
      <w:proofErr w:type="spellEnd"/>
      <w:r>
        <w:rPr>
          <w:rFonts w:ascii="Helvetica" w:hAnsi="Helvetica" w:cs="Helvetica"/>
          <w:color w:val="333333"/>
          <w:sz w:val="21"/>
          <w:szCs w:val="21"/>
        </w:rPr>
        <w:t xml:space="preserve"> тарифа (цены)</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25. При применении </w:t>
      </w:r>
      <w:proofErr w:type="spellStart"/>
      <w:r>
        <w:rPr>
          <w:rFonts w:ascii="Helvetica" w:hAnsi="Helvetica" w:cs="Helvetica"/>
          <w:color w:val="333333"/>
          <w:sz w:val="21"/>
          <w:szCs w:val="21"/>
        </w:rPr>
        <w:t>двухставочного</w:t>
      </w:r>
      <w:proofErr w:type="spellEnd"/>
      <w:r>
        <w:rPr>
          <w:rFonts w:ascii="Helvetica" w:hAnsi="Helvetica" w:cs="Helvetica"/>
          <w:color w:val="333333"/>
          <w:sz w:val="21"/>
          <w:szCs w:val="21"/>
        </w:rP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r>
        <w:rPr>
          <w:rFonts w:ascii="Helvetica" w:hAnsi="Helvetica" w:cs="Helvetica"/>
          <w:color w:val="333333"/>
          <w:sz w:val="21"/>
          <w:szCs w:val="21"/>
        </w:rPr>
        <w:b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r>
        <w:rPr>
          <w:rFonts w:ascii="Helvetica" w:hAnsi="Helvetica" w:cs="Helvetica"/>
          <w:color w:val="333333"/>
          <w:sz w:val="21"/>
          <w:szCs w:val="21"/>
        </w:rPr>
        <w:br/>
        <w:t>б) приходящееся на все жилые помещения количество единиц постоянной величины распределяется между жилыми помещениями:</w:t>
      </w:r>
      <w:r>
        <w:rPr>
          <w:rFonts w:ascii="Helvetica" w:hAnsi="Helvetica" w:cs="Helvetica"/>
          <w:color w:val="333333"/>
          <w:sz w:val="21"/>
          <w:szCs w:val="21"/>
        </w:rPr>
        <w:br/>
        <w:t>в отношении отопления и газоснабжения на отопление - пропорционально размеру общей площади каждого жилого помещения в многоквартирном доме;</w:t>
      </w:r>
      <w:r>
        <w:rPr>
          <w:rFonts w:ascii="Helvetica" w:hAnsi="Helvetica" w:cs="Helvetica"/>
          <w:color w:val="333333"/>
          <w:sz w:val="21"/>
          <w:szCs w:val="21"/>
        </w:rPr>
        <w:b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VII. Расчет размера платы за коммунальную услугу</w:t>
      </w:r>
      <w:r>
        <w:rPr>
          <w:rFonts w:ascii="Helvetica" w:hAnsi="Helvetica" w:cs="Helvetica"/>
          <w:color w:val="333333"/>
          <w:sz w:val="21"/>
          <w:szCs w:val="21"/>
        </w:rPr>
        <w:br/>
        <w:t>по горячему водоснабжению, предоставленную потребителю</w:t>
      </w:r>
      <w:r>
        <w:rPr>
          <w:rFonts w:ascii="Helvetica" w:hAnsi="Helvetica" w:cs="Helvetica"/>
          <w:color w:val="333333"/>
          <w:sz w:val="21"/>
          <w:szCs w:val="21"/>
        </w:rPr>
        <w:br/>
        <w:t>за расчетный период в i-м жилом помещении (жилом доме,</w:t>
      </w:r>
      <w:r>
        <w:rPr>
          <w:rFonts w:ascii="Helvetica" w:hAnsi="Helvetica" w:cs="Helvetica"/>
          <w:color w:val="333333"/>
          <w:sz w:val="21"/>
          <w:szCs w:val="21"/>
        </w:rPr>
        <w:br/>
        <w:t>квартире) или нежилом помещении и на общедомовые нужды,</w:t>
      </w:r>
      <w:r>
        <w:rPr>
          <w:rFonts w:ascii="Helvetica" w:hAnsi="Helvetica" w:cs="Helvetica"/>
          <w:color w:val="333333"/>
          <w:sz w:val="21"/>
          <w:szCs w:val="21"/>
        </w:rPr>
        <w:br/>
        <w:t>в случае установления двухкомпонентных</w:t>
      </w:r>
      <w:r>
        <w:rPr>
          <w:rFonts w:ascii="Helvetica" w:hAnsi="Helvetica" w:cs="Helvetica"/>
          <w:color w:val="333333"/>
          <w:sz w:val="21"/>
          <w:szCs w:val="21"/>
        </w:rPr>
        <w:br/>
        <w:t>тарифов на горячую воду</w:t>
      </w:r>
      <w:r>
        <w:rPr>
          <w:rFonts w:ascii="Helvetica" w:hAnsi="Helvetica" w:cs="Helvetica"/>
          <w:color w:val="333333"/>
          <w:sz w:val="21"/>
          <w:szCs w:val="21"/>
        </w:rPr>
        <w:br/>
        <w:t>(введен Постановлением Правительства РФ 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 Размер платы за коммунальную услугу по горячему водоснабжению в i-м жилом или нежилом помещении определяется по формуле 23:</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r>
        <w:rPr>
          <w:rFonts w:ascii="Helvetica" w:hAnsi="Helvetica" w:cs="Helvetica"/>
          <w:color w:val="333333"/>
          <w:sz w:val="21"/>
          <w:szCs w:val="21"/>
        </w:rPr>
        <w:b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r>
        <w:rPr>
          <w:rFonts w:ascii="Helvetica" w:hAnsi="Helvetica" w:cs="Helvetica"/>
          <w:color w:val="333333"/>
          <w:sz w:val="21"/>
          <w:szCs w:val="21"/>
        </w:rPr>
        <w:br/>
        <w:t>в нежилом помещении - из расчетного объема, определенного в соответствии с пунктом 43 Правил;</w:t>
      </w:r>
      <w:r>
        <w:rPr>
          <w:rFonts w:ascii="Helvetica" w:hAnsi="Helvetica" w:cs="Helvetica"/>
          <w:color w:val="333333"/>
          <w:sz w:val="21"/>
          <w:szCs w:val="21"/>
        </w:rPr>
        <w:br/>
        <w:t>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r>
        <w:rPr>
          <w:rFonts w:ascii="Helvetica" w:hAnsi="Helvetica" w:cs="Helvetica"/>
          <w:color w:val="333333"/>
          <w:sz w:val="21"/>
          <w:szCs w:val="21"/>
        </w:rPr>
        <w:br/>
        <w:t xml:space="preserve"> - компонент на тепловую энергию, являющийся составной частью установленного в </w:t>
      </w:r>
      <w:r>
        <w:rPr>
          <w:rFonts w:ascii="Helvetica" w:hAnsi="Helvetica" w:cs="Helvetica"/>
          <w:color w:val="333333"/>
          <w:sz w:val="21"/>
          <w:szCs w:val="21"/>
        </w:rPr>
        <w:lastRenderedPageBreak/>
        <w:t>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27. Размер платы за коммунальную услугу по горячему водоснабжению, предоставленную на общедомовые нужды в многоквартирном доме для i-</w:t>
      </w:r>
      <w:proofErr w:type="spellStart"/>
      <w:r>
        <w:rPr>
          <w:rFonts w:ascii="Helvetica" w:hAnsi="Helvetica" w:cs="Helvetica"/>
          <w:color w:val="333333"/>
          <w:sz w:val="21"/>
          <w:szCs w:val="21"/>
        </w:rPr>
        <w:t>го</w:t>
      </w:r>
      <w:proofErr w:type="spellEnd"/>
      <w:r>
        <w:rPr>
          <w:rFonts w:ascii="Helvetica" w:hAnsi="Helvetica" w:cs="Helvetica"/>
          <w:color w:val="333333"/>
          <w:sz w:val="21"/>
          <w:szCs w:val="21"/>
        </w:rPr>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горячей воды, потребленной за расчетный период на общедомовые нужды, приходящийся на i-е жилое или нежилое помещение, который определяется:</w:t>
      </w:r>
      <w:r>
        <w:rPr>
          <w:rFonts w:ascii="Helvetica" w:hAnsi="Helvetica" w:cs="Helvetica"/>
          <w:color w:val="333333"/>
          <w:sz w:val="21"/>
          <w:szCs w:val="21"/>
        </w:rPr>
        <w:br/>
        <w:t>при наличии коллективного (общедомового) прибора учета горячей воды - по формуле 12, предусмотренной настоящим приложением;</w:t>
      </w:r>
      <w:r>
        <w:rPr>
          <w:rFonts w:ascii="Helvetica" w:hAnsi="Helvetica" w:cs="Helvetica"/>
          <w:color w:val="333333"/>
          <w:sz w:val="21"/>
          <w:szCs w:val="21"/>
        </w:rPr>
        <w:br/>
        <w:t>при отсутствии коллективного (общедомового) прибора учета горячей воды - по формуле 15, предусмотренной настоящим приложением;</w:t>
      </w:r>
      <w:r>
        <w:rPr>
          <w:rFonts w:ascii="Helvetica" w:hAnsi="Helvetica" w:cs="Helvetica"/>
          <w:color w:val="333333"/>
          <w:sz w:val="21"/>
          <w:szCs w:val="21"/>
        </w:rPr>
        <w:br/>
        <w:t>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r>
        <w:rPr>
          <w:rFonts w:ascii="Helvetica" w:hAnsi="Helvetica" w:cs="Helvetica"/>
          <w:color w:val="333333"/>
          <w:sz w:val="21"/>
          <w:szCs w:val="21"/>
        </w:rPr>
        <w:b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VIII. Расчет размера платы за коммунальную услугу</w:t>
      </w:r>
      <w:r>
        <w:rPr>
          <w:rFonts w:ascii="Helvetica" w:hAnsi="Helvetica" w:cs="Helvetica"/>
          <w:color w:val="333333"/>
          <w:sz w:val="21"/>
          <w:szCs w:val="21"/>
        </w:rPr>
        <w:br/>
        <w:t>по горячему водоснабжению, предоставленную потребителю</w:t>
      </w:r>
      <w:r>
        <w:rPr>
          <w:rFonts w:ascii="Helvetica" w:hAnsi="Helvetica" w:cs="Helvetica"/>
          <w:color w:val="333333"/>
          <w:sz w:val="21"/>
          <w:szCs w:val="21"/>
        </w:rPr>
        <w:br/>
        <w:t>за расчетный период в занимаемой им j-й комнате (комнатах)</w:t>
      </w:r>
      <w:r>
        <w:rPr>
          <w:rFonts w:ascii="Helvetica" w:hAnsi="Helvetica" w:cs="Helvetica"/>
          <w:color w:val="333333"/>
          <w:sz w:val="21"/>
          <w:szCs w:val="21"/>
        </w:rPr>
        <w:br/>
        <w:t>в i-й коммунальной квартире, в случае установления</w:t>
      </w:r>
      <w:r>
        <w:rPr>
          <w:rFonts w:ascii="Helvetica" w:hAnsi="Helvetica" w:cs="Helvetica"/>
          <w:color w:val="333333"/>
          <w:sz w:val="21"/>
          <w:szCs w:val="21"/>
        </w:rPr>
        <w:br/>
        <w:t>двухкомпонентных тарифов на горячую воду</w:t>
      </w:r>
      <w:r>
        <w:rPr>
          <w:rFonts w:ascii="Helvetica" w:hAnsi="Helvetica" w:cs="Helvetica"/>
          <w:color w:val="333333"/>
          <w:sz w:val="21"/>
          <w:szCs w:val="21"/>
        </w:rPr>
        <w:br/>
        <w:t>(горячее водоснабжение)</w:t>
      </w:r>
      <w:r>
        <w:rPr>
          <w:rFonts w:ascii="Helvetica" w:hAnsi="Helvetica" w:cs="Helvetica"/>
          <w:color w:val="333333"/>
          <w:sz w:val="21"/>
          <w:szCs w:val="21"/>
        </w:rPr>
        <w:br/>
        <w:t>(введен Постановлением Правительства РФ от 14.02.2015 N 129)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горячей воды, приходящийся на j-ю комнату i-й коммунальной квартиры, рассчитанный по формуле 26:</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потребленной за расчетный период в i-й коммунальной квартире горячей воды, определенный в соответствии с пунктами 42 и 59 Правил;</w:t>
      </w:r>
      <w:r>
        <w:rPr>
          <w:rFonts w:ascii="Helvetica" w:hAnsi="Helvetica" w:cs="Helvetica"/>
          <w:color w:val="333333"/>
          <w:sz w:val="21"/>
          <w:szCs w:val="21"/>
        </w:rPr>
        <w:b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r>
        <w:rPr>
          <w:rFonts w:ascii="Helvetica" w:hAnsi="Helvetica" w:cs="Helvetica"/>
          <w:color w:val="333333"/>
          <w:sz w:val="21"/>
          <w:szCs w:val="21"/>
        </w:rPr>
        <w:br/>
        <w:t> - количество граждан, постоянно и временно проживающих в i-й коммунальной квартире;</w:t>
      </w:r>
      <w:r>
        <w:rPr>
          <w:rFonts w:ascii="Helvetica" w:hAnsi="Helvetica" w:cs="Helvetica"/>
          <w:color w:val="333333"/>
          <w:sz w:val="21"/>
          <w:szCs w:val="21"/>
        </w:rPr>
        <w:br/>
        <w:t>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26 настоящего </w:t>
      </w:r>
      <w:r>
        <w:rPr>
          <w:rFonts w:ascii="Helvetica" w:hAnsi="Helvetica" w:cs="Helvetica"/>
          <w:color w:val="333333"/>
          <w:sz w:val="21"/>
          <w:szCs w:val="21"/>
        </w:rPr>
        <w:lastRenderedPageBreak/>
        <w:t>приложения;</w:t>
      </w:r>
      <w:r>
        <w:rPr>
          <w:rFonts w:ascii="Helvetica" w:hAnsi="Helvetica" w:cs="Helvetica"/>
          <w:color w:val="333333"/>
          <w:sz w:val="21"/>
          <w:szCs w:val="21"/>
        </w:rPr>
        <w:br/>
        <w:t>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r>
        <w:rPr>
          <w:rFonts w:ascii="Helvetica" w:hAnsi="Helvetica" w:cs="Helvetica"/>
          <w:color w:val="333333"/>
          <w:sz w:val="21"/>
          <w:szCs w:val="21"/>
        </w:rPr>
        <w:b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горячей воды, потребленной за расчетный период на общедомовые нужды, приходящийся на i-ю коммунальную квартиру, определенный в соответствии с пунктом 44 Правил и пунктом 27 настоящего приложения;</w:t>
      </w:r>
      <w:r>
        <w:rPr>
          <w:rFonts w:ascii="Helvetica" w:hAnsi="Helvetica" w:cs="Helvetica"/>
          <w:color w:val="333333"/>
          <w:sz w:val="21"/>
          <w:szCs w:val="21"/>
        </w:rPr>
        <w:br/>
        <w:t> - площадь j-й комнаты в i-й коммунальной квартире;</w:t>
      </w:r>
      <w:r>
        <w:rPr>
          <w:rFonts w:ascii="Helvetica" w:hAnsi="Helvetica" w:cs="Helvetica"/>
          <w:color w:val="333333"/>
          <w:sz w:val="21"/>
          <w:szCs w:val="21"/>
        </w:rPr>
        <w:br/>
        <w:t> - суммарная площадь жилых комнат в i-й коммунальной квартире;</w:t>
      </w:r>
      <w:r>
        <w:rPr>
          <w:rFonts w:ascii="Helvetica" w:hAnsi="Helvetica" w:cs="Helvetica"/>
          <w:color w:val="333333"/>
          <w:sz w:val="21"/>
          <w:szCs w:val="21"/>
        </w:rPr>
        <w:br/>
        <w:t>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27 настоящего приложения;</w:t>
      </w:r>
      <w:r>
        <w:rPr>
          <w:rFonts w:ascii="Helvetica" w:hAnsi="Helvetica" w:cs="Helvetica"/>
          <w:color w:val="333333"/>
          <w:sz w:val="21"/>
          <w:szCs w:val="21"/>
        </w:rPr>
        <w:br/>
        <w:t>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r>
        <w:rPr>
          <w:rFonts w:ascii="Helvetica" w:hAnsi="Helvetica" w:cs="Helvetica"/>
          <w:color w:val="333333"/>
          <w:sz w:val="21"/>
          <w:szCs w:val="21"/>
        </w:rPr>
        <w:br/>
        <w:t>Примечания: 1. Для применения настоящего приложения при расчете размера платы за коммунальные услуги используются следующие единицы измерения:</w:t>
      </w:r>
      <w:r>
        <w:rPr>
          <w:rFonts w:ascii="Helvetica" w:hAnsi="Helvetica" w:cs="Helvetica"/>
          <w:color w:val="333333"/>
          <w:sz w:val="21"/>
          <w:szCs w:val="21"/>
        </w:rPr>
        <w:br/>
        <w:t>а) в отношении объемов коммунальных ресурсов:</w:t>
      </w:r>
      <w:r>
        <w:rPr>
          <w:rFonts w:ascii="Helvetica" w:hAnsi="Helvetica" w:cs="Helvetica"/>
          <w:color w:val="333333"/>
          <w:sz w:val="21"/>
          <w:szCs w:val="21"/>
        </w:rPr>
        <w:br/>
        <w:t>тепловая энергия - Гкал;</w:t>
      </w:r>
      <w:r>
        <w:rPr>
          <w:rFonts w:ascii="Helvetica" w:hAnsi="Helvetica" w:cs="Helvetica"/>
          <w:color w:val="333333"/>
          <w:sz w:val="21"/>
          <w:szCs w:val="21"/>
        </w:rPr>
        <w:br/>
        <w:t>холодная вода, горячая вода, сточные бытовые воды, газ - куб. метр;</w:t>
      </w:r>
      <w:r>
        <w:rPr>
          <w:rFonts w:ascii="Helvetica" w:hAnsi="Helvetica" w:cs="Helvetica"/>
          <w:color w:val="333333"/>
          <w:sz w:val="21"/>
          <w:szCs w:val="21"/>
        </w:rPr>
        <w:br/>
        <w:t xml:space="preserve">электрическая энергия - </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б) в отношении нормативов потребления коммунальных услуг:</w:t>
      </w:r>
      <w:r>
        <w:rPr>
          <w:rFonts w:ascii="Helvetica" w:hAnsi="Helvetica" w:cs="Helvetica"/>
          <w:color w:val="333333"/>
          <w:sz w:val="21"/>
          <w:szCs w:val="21"/>
        </w:rPr>
        <w:br/>
        <w:t>отопление - Гкал на 1 кв. метр общей площади жилых помещений;</w:t>
      </w:r>
      <w:r>
        <w:rPr>
          <w:rFonts w:ascii="Helvetica" w:hAnsi="Helvetica" w:cs="Helvetica"/>
          <w:color w:val="333333"/>
          <w:sz w:val="21"/>
          <w:szCs w:val="21"/>
        </w:rPr>
        <w:br/>
        <w:t>холодное водоснабжение, водоотведение - куб. метр на 1 человека;</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r>
      <w:r>
        <w:rPr>
          <w:rFonts w:ascii="Helvetica" w:hAnsi="Helvetica" w:cs="Helvetica"/>
          <w:color w:val="333333"/>
          <w:sz w:val="21"/>
          <w:szCs w:val="21"/>
        </w:rPr>
        <w:lastRenderedPageBreak/>
        <w:t>газоснабжение на отопление жилых помещений - куб. метр на 1 кв. метр общей площади жилых помещений;</w:t>
      </w:r>
      <w:r>
        <w:rPr>
          <w:rFonts w:ascii="Helvetica" w:hAnsi="Helvetica" w:cs="Helvetica"/>
          <w:color w:val="333333"/>
          <w:sz w:val="21"/>
          <w:szCs w:val="21"/>
        </w:rPr>
        <w:b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r>
        <w:rPr>
          <w:rFonts w:ascii="Helvetica" w:hAnsi="Helvetica" w:cs="Helvetica"/>
          <w:color w:val="333333"/>
          <w:sz w:val="21"/>
          <w:szCs w:val="21"/>
        </w:rPr>
        <w:br/>
        <w:t xml:space="preserve">электроснабжение - </w:t>
      </w:r>
      <w:proofErr w:type="spellStart"/>
      <w:r>
        <w:rPr>
          <w:rFonts w:ascii="Helvetica" w:hAnsi="Helvetica" w:cs="Helvetica"/>
          <w:color w:val="333333"/>
          <w:sz w:val="21"/>
          <w:szCs w:val="21"/>
        </w:rPr>
        <w:t>кВт·ч</w:t>
      </w:r>
      <w:proofErr w:type="spellEnd"/>
      <w:r>
        <w:rPr>
          <w:rFonts w:ascii="Helvetica" w:hAnsi="Helvetica" w:cs="Helvetica"/>
          <w:color w:val="333333"/>
          <w:sz w:val="21"/>
          <w:szCs w:val="21"/>
        </w:rPr>
        <w:t xml:space="preserve"> на человека;</w:t>
      </w:r>
      <w:r>
        <w:rPr>
          <w:rFonts w:ascii="Helvetica" w:hAnsi="Helvetica" w:cs="Helvetica"/>
          <w:color w:val="333333"/>
          <w:sz w:val="21"/>
          <w:szCs w:val="21"/>
        </w:rPr>
        <w:br/>
        <w:t>в случае если не установлены двухкомпонентные тарифы на горячую воду - куб. метр на 1 человека;</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в случае если установлены двухкомпонентные тарифы на горячую воду:</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горячая вода - куб. метр на 1 человека;</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тепловая энергия на подогрев воды в целях предоставления коммунальной услуги по горячему водоснабжению - Гкал/куб. метр;</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в) в отношении тарифов (цен) на коммунальные ресурсы (для двухкомпонентного тарифа на горячую воду - по компонентам):</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тепловая энергия - рублей/Гкал;</w:t>
      </w:r>
      <w:r>
        <w:rPr>
          <w:rFonts w:ascii="Helvetica" w:hAnsi="Helvetica" w:cs="Helvetica"/>
          <w:color w:val="333333"/>
          <w:sz w:val="21"/>
          <w:szCs w:val="21"/>
        </w:rPr>
        <w:br/>
        <w:t>холодная вода, сточные бытовые воды, газ - рублей/куб. метр;</w:t>
      </w:r>
      <w:r>
        <w:rPr>
          <w:rFonts w:ascii="Helvetica" w:hAnsi="Helvetica" w:cs="Helvetica"/>
          <w:color w:val="333333"/>
          <w:sz w:val="21"/>
          <w:szCs w:val="21"/>
        </w:rPr>
        <w:br/>
        <w:t>(в ред. Постановления Правительства РФ от 14.02.2015 N 129)</w:t>
      </w:r>
      <w:r>
        <w:rPr>
          <w:rFonts w:ascii="Helvetica" w:hAnsi="Helvetica" w:cs="Helvetica"/>
          <w:color w:val="333333"/>
          <w:sz w:val="21"/>
          <w:szCs w:val="21"/>
        </w:rPr>
        <w:br/>
        <w:t>электрическая энергия - рублей/</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горячая вода:</w:t>
      </w:r>
      <w:r>
        <w:rPr>
          <w:rFonts w:ascii="Helvetica" w:hAnsi="Helvetica" w:cs="Helvetica"/>
          <w:color w:val="333333"/>
          <w:sz w:val="21"/>
          <w:szCs w:val="21"/>
        </w:rPr>
        <w:br/>
        <w:t>компонент на холодную воду в целях предоставления коммунальной услуги по горячему водоснабжению - рублей/куб. метр;</w:t>
      </w:r>
      <w:r>
        <w:rPr>
          <w:rFonts w:ascii="Helvetica" w:hAnsi="Helvetica" w:cs="Helvetica"/>
          <w:color w:val="333333"/>
          <w:sz w:val="21"/>
          <w:szCs w:val="21"/>
        </w:rPr>
        <w:br/>
        <w:t>компонент на тепловую энергию, используемую на подогрев воды в целях предоставления коммунальной услуги по горячему водоснабжению, - рублей/Гкал;</w:t>
      </w:r>
      <w:r>
        <w:rPr>
          <w:rFonts w:ascii="Helvetica" w:hAnsi="Helvetica" w:cs="Helvetica"/>
          <w:color w:val="333333"/>
          <w:sz w:val="21"/>
          <w:szCs w:val="21"/>
        </w:rPr>
        <w:br/>
        <w:t>(абзац введен Постановлением Правительства РФ от 14.02.2015 N 129)</w:t>
      </w:r>
      <w:r>
        <w:rPr>
          <w:rFonts w:ascii="Helvetica" w:hAnsi="Helvetica" w:cs="Helvetica"/>
          <w:color w:val="333333"/>
          <w:sz w:val="21"/>
          <w:szCs w:val="21"/>
        </w:rPr>
        <w:br/>
        <w:t>г) в отношении площадей помещений - кв. метр;</w:t>
      </w:r>
      <w:r>
        <w:rPr>
          <w:rFonts w:ascii="Helvetica" w:hAnsi="Helvetica" w:cs="Helvetica"/>
          <w:color w:val="333333"/>
          <w:sz w:val="21"/>
          <w:szCs w:val="21"/>
        </w:rPr>
        <w:br/>
        <w:t>д) в отношении количества граждан - человек;</w:t>
      </w:r>
      <w:r>
        <w:rPr>
          <w:rFonts w:ascii="Helvetica" w:hAnsi="Helvetica" w:cs="Helvetica"/>
          <w:color w:val="333333"/>
          <w:sz w:val="21"/>
          <w:szCs w:val="21"/>
        </w:rPr>
        <w:br/>
        <w:t>е) в отношении размера платы за коммунальную услугу - рубль.</w:t>
      </w:r>
      <w:r>
        <w:rPr>
          <w:rFonts w:ascii="Helvetica" w:hAnsi="Helvetica" w:cs="Helvetica"/>
          <w:color w:val="333333"/>
          <w:sz w:val="21"/>
          <w:szCs w:val="21"/>
        </w:rPr>
        <w:br/>
        <w:t xml:space="preserve">2. Настоящий порядок расчета размера платы за коммунальные услуги изложен исходя из применения </w:t>
      </w:r>
      <w:proofErr w:type="spellStart"/>
      <w:r>
        <w:rPr>
          <w:rFonts w:ascii="Helvetica" w:hAnsi="Helvetica" w:cs="Helvetica"/>
          <w:color w:val="333333"/>
          <w:sz w:val="21"/>
          <w:szCs w:val="21"/>
        </w:rPr>
        <w:t>одноставочных</w:t>
      </w:r>
      <w:proofErr w:type="spellEnd"/>
      <w:r>
        <w:rPr>
          <w:rFonts w:ascii="Helvetica" w:hAnsi="Helvetica" w:cs="Helvetica"/>
          <w:color w:val="333333"/>
          <w:sz w:val="21"/>
          <w:szCs w:val="21"/>
        </w:rPr>
        <w:t xml:space="preserve">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w:t>
      </w:r>
      <w:proofErr w:type="spellStart"/>
      <w:r>
        <w:rPr>
          <w:rFonts w:ascii="Helvetica" w:hAnsi="Helvetica" w:cs="Helvetica"/>
          <w:color w:val="333333"/>
          <w:sz w:val="21"/>
          <w:szCs w:val="21"/>
        </w:rPr>
        <w:t>одноставочных</w:t>
      </w:r>
      <w:proofErr w:type="spellEnd"/>
      <w:r>
        <w:rPr>
          <w:rFonts w:ascii="Helvetica" w:hAnsi="Helvetica" w:cs="Helvetica"/>
          <w:color w:val="333333"/>
          <w:sz w:val="21"/>
          <w:szCs w:val="21"/>
        </w:rPr>
        <w:t xml:space="preserve"> тарифов (цен) (</w:t>
      </w:r>
      <w:proofErr w:type="spellStart"/>
      <w:r>
        <w:rPr>
          <w:rFonts w:ascii="Helvetica" w:hAnsi="Helvetica" w:cs="Helvetica"/>
          <w:color w:val="333333"/>
          <w:sz w:val="21"/>
          <w:szCs w:val="21"/>
        </w:rPr>
        <w:t>двухставочные</w:t>
      </w:r>
      <w:proofErr w:type="spellEnd"/>
      <w:r>
        <w:rPr>
          <w:rFonts w:ascii="Helvetica" w:hAnsi="Helvetica" w:cs="Helvetica"/>
          <w:color w:val="333333"/>
          <w:sz w:val="21"/>
          <w:szCs w:val="21"/>
        </w:rP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Утверждены</w:t>
      </w:r>
      <w:r>
        <w:rPr>
          <w:rFonts w:ascii="Helvetica" w:hAnsi="Helvetica" w:cs="Helvetica"/>
          <w:color w:val="333333"/>
          <w:sz w:val="21"/>
          <w:szCs w:val="21"/>
        </w:rPr>
        <w:br/>
        <w:t>Постановлением Правительства</w:t>
      </w:r>
      <w:r>
        <w:rPr>
          <w:rFonts w:ascii="Helvetica" w:hAnsi="Helvetica" w:cs="Helvetica"/>
          <w:color w:val="333333"/>
          <w:sz w:val="21"/>
          <w:szCs w:val="21"/>
        </w:rPr>
        <w:br/>
        <w:t>Российской Федерации</w:t>
      </w:r>
      <w:r>
        <w:rPr>
          <w:rFonts w:ascii="Helvetica" w:hAnsi="Helvetica" w:cs="Helvetica"/>
          <w:color w:val="333333"/>
          <w:sz w:val="21"/>
          <w:szCs w:val="21"/>
        </w:rPr>
        <w:br/>
        <w:t>от 6 мая 2011 г. N 354</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ИЗМЕНЕНИЯ,</w:t>
      </w:r>
      <w:r>
        <w:rPr>
          <w:rFonts w:ascii="Helvetica" w:hAnsi="Helvetica" w:cs="Helvetica"/>
          <w:color w:val="333333"/>
          <w:sz w:val="21"/>
          <w:szCs w:val="21"/>
        </w:rPr>
        <w:br/>
        <w:t>КОТОРЫЕ ВНОСЯТСЯ В АКТЫ ПРАВИТЕЛЬСТВА РОССИЙСКОЙ ФЕДЕРАЦИИ</w:t>
      </w:r>
      <w:r>
        <w:rPr>
          <w:rFonts w:ascii="Helvetica" w:hAnsi="Helvetica" w:cs="Helvetica"/>
          <w:color w:val="333333"/>
          <w:sz w:val="21"/>
          <w:szCs w:val="21"/>
        </w:rPr>
        <w:br/>
        <w:t>ПО ВОПРОСАМ ПРЕДОСТАВЛЕНИЯ КОММУНАЛЬНЫХ УСЛУГ</w:t>
      </w:r>
      <w:r>
        <w:rPr>
          <w:rFonts w:ascii="Helvetica" w:hAnsi="Helvetica" w:cs="Helvetica"/>
          <w:color w:val="333333"/>
          <w:sz w:val="21"/>
          <w:szCs w:val="21"/>
        </w:rPr>
        <w:br/>
        <w:t>Список изменяющих документов</w:t>
      </w:r>
      <w:r>
        <w:rPr>
          <w:rFonts w:ascii="Helvetica" w:hAnsi="Helvetica" w:cs="Helvetica"/>
          <w:color w:val="333333"/>
          <w:sz w:val="21"/>
          <w:szCs w:val="21"/>
        </w:rPr>
        <w:br/>
        <w:t>(в ред. Постановления Правительства РФ от 04.05.2012 N 442)</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r>
        <w:rPr>
          <w:rFonts w:ascii="Helvetica" w:hAnsi="Helvetica" w:cs="Helvetica"/>
          <w:color w:val="333333"/>
          <w:sz w:val="21"/>
          <w:szCs w:val="21"/>
        </w:rPr>
        <w:br/>
        <w:t>"13. Изменение нормативов потребления коммунальных услуг осуществляется в следующих случаях:</w:t>
      </w:r>
      <w:r>
        <w:rPr>
          <w:rFonts w:ascii="Helvetica" w:hAnsi="Helvetica" w:cs="Helvetica"/>
          <w:color w:val="333333"/>
          <w:sz w:val="21"/>
          <w:szCs w:val="21"/>
        </w:rPr>
        <w:b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r>
        <w:rPr>
          <w:rFonts w:ascii="Helvetica" w:hAnsi="Helvetica" w:cs="Helvetica"/>
          <w:color w:val="333333"/>
          <w:sz w:val="21"/>
          <w:szCs w:val="21"/>
        </w:rPr>
        <w:br/>
      </w:r>
      <w:r>
        <w:rPr>
          <w:rFonts w:ascii="Helvetica" w:hAnsi="Helvetica" w:cs="Helvetica"/>
          <w:color w:val="333333"/>
          <w:sz w:val="21"/>
          <w:szCs w:val="21"/>
        </w:rPr>
        <w:lastRenderedPageBreak/>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r>
        <w:rPr>
          <w:rFonts w:ascii="Helvetica" w:hAnsi="Helvetica" w:cs="Helvetica"/>
          <w:color w:val="333333"/>
          <w:sz w:val="21"/>
          <w:szCs w:val="21"/>
        </w:rPr>
        <w:b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r>
        <w:rPr>
          <w:rFonts w:ascii="Helvetica" w:hAnsi="Helvetica" w:cs="Helvetica"/>
          <w:color w:val="333333"/>
          <w:sz w:val="21"/>
          <w:szCs w:val="21"/>
        </w:rPr>
        <w:br/>
        <w:t>а) последнее предложение подпункта "а" и последнее предложение подпункта "б" пункта 19 исключить;</w:t>
      </w:r>
      <w:r>
        <w:rPr>
          <w:rFonts w:ascii="Helvetica" w:hAnsi="Helvetica" w:cs="Helvetica"/>
          <w:color w:val="333333"/>
          <w:sz w:val="21"/>
          <w:szCs w:val="21"/>
        </w:rPr>
        <w:br/>
        <w:t>б) в пункте 20:</w:t>
      </w:r>
      <w:r>
        <w:rPr>
          <w:rFonts w:ascii="Helvetica" w:hAnsi="Helvetica" w:cs="Helvetica"/>
          <w:color w:val="333333"/>
          <w:sz w:val="21"/>
          <w:szCs w:val="21"/>
        </w:rPr>
        <w:br/>
        <w:t>подпункт "а" изложить в следующей редакции:</w:t>
      </w:r>
      <w:r>
        <w:rPr>
          <w:rFonts w:ascii="Helvetica" w:hAnsi="Helvetica" w:cs="Helvetica"/>
          <w:color w:val="333333"/>
          <w:sz w:val="21"/>
          <w:szCs w:val="21"/>
        </w:rPr>
        <w:b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r>
        <w:rPr>
          <w:rFonts w:ascii="Helvetica" w:hAnsi="Helvetica" w:cs="Helvetica"/>
          <w:color w:val="333333"/>
          <w:sz w:val="21"/>
          <w:szCs w:val="21"/>
        </w:rPr>
        <w:br/>
        <w:t>подпункт "в" изложить в следующей редакции:</w:t>
      </w:r>
      <w:r>
        <w:rPr>
          <w:rFonts w:ascii="Helvetica" w:hAnsi="Helvetica" w:cs="Helvetica"/>
          <w:color w:val="333333"/>
          <w:sz w:val="21"/>
          <w:szCs w:val="21"/>
        </w:rPr>
        <w:b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r>
        <w:rPr>
          <w:rFonts w:ascii="Helvetica" w:hAnsi="Helvetica" w:cs="Helvetica"/>
          <w:color w:val="333333"/>
          <w:sz w:val="21"/>
          <w:szCs w:val="21"/>
        </w:rPr>
        <w:br/>
        <w:t>подпункт "г" изложить в следующей редакции:</w:t>
      </w:r>
      <w:r>
        <w:rPr>
          <w:rFonts w:ascii="Helvetica" w:hAnsi="Helvetica" w:cs="Helvetica"/>
          <w:color w:val="333333"/>
          <w:sz w:val="21"/>
          <w:szCs w:val="21"/>
        </w:rPr>
        <w:b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r>
        <w:rPr>
          <w:rFonts w:ascii="Helvetica" w:hAnsi="Helvetica" w:cs="Helvetica"/>
          <w:color w:val="333333"/>
          <w:sz w:val="21"/>
          <w:szCs w:val="21"/>
        </w:rPr>
        <w:br/>
        <w:t>в) пункт 22 изложить в следующей редакции:</w:t>
      </w:r>
      <w:r>
        <w:rPr>
          <w:rFonts w:ascii="Helvetica" w:hAnsi="Helvetica" w:cs="Helvetica"/>
          <w:color w:val="333333"/>
          <w:sz w:val="21"/>
          <w:szCs w:val="21"/>
        </w:rPr>
        <w:b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r>
        <w:rPr>
          <w:rFonts w:ascii="Helvetica" w:hAnsi="Helvetica" w:cs="Helvetica"/>
          <w:color w:val="333333"/>
          <w:sz w:val="21"/>
          <w:szCs w:val="21"/>
        </w:rPr>
        <w:br/>
        <w:t>г) абзац первый пункта 23 изложить в следующей редакции:</w:t>
      </w:r>
      <w:r>
        <w:rPr>
          <w:rFonts w:ascii="Helvetica" w:hAnsi="Helvetica" w:cs="Helvetica"/>
          <w:color w:val="333333"/>
          <w:sz w:val="21"/>
          <w:szCs w:val="21"/>
        </w:rPr>
        <w:b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r>
        <w:rPr>
          <w:rFonts w:ascii="Helvetica" w:hAnsi="Helvetica" w:cs="Helvetica"/>
          <w:color w:val="333333"/>
          <w:sz w:val="21"/>
          <w:szCs w:val="21"/>
        </w:rPr>
        <w:b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r>
        <w:rPr>
          <w:rFonts w:ascii="Helvetica" w:hAnsi="Helvetica" w:cs="Helvetica"/>
          <w:color w:val="333333"/>
          <w:sz w:val="21"/>
          <w:szCs w:val="21"/>
        </w:rPr>
        <w:br/>
        <w:t>е) в пункте 27:</w:t>
      </w:r>
      <w:r>
        <w:rPr>
          <w:rFonts w:ascii="Helvetica" w:hAnsi="Helvetica" w:cs="Helvetica"/>
          <w:color w:val="333333"/>
          <w:sz w:val="21"/>
          <w:szCs w:val="21"/>
        </w:rPr>
        <w:br/>
        <w:t>слова "за коммунальные услуги" заменить словами "за коммунальную услугу отопления";</w:t>
      </w:r>
      <w:r>
        <w:rPr>
          <w:rFonts w:ascii="Helvetica" w:hAnsi="Helvetica" w:cs="Helvetica"/>
          <w:color w:val="333333"/>
          <w:sz w:val="21"/>
          <w:szCs w:val="21"/>
        </w:rPr>
        <w:br/>
        <w:t>слова "подпунктами "а" и "б" пункта 19," исключить;</w:t>
      </w:r>
      <w:r>
        <w:rPr>
          <w:rFonts w:ascii="Helvetica" w:hAnsi="Helvetica" w:cs="Helvetica"/>
          <w:color w:val="333333"/>
          <w:sz w:val="21"/>
          <w:szCs w:val="21"/>
        </w:rPr>
        <w:br/>
        <w:t>ж) в подпункте "а" пункта 80 слова "превышающей 6 ежемесячных размеров" заменить словами "превышающей 3 ежемесячных размера";</w:t>
      </w:r>
      <w:r>
        <w:rPr>
          <w:rFonts w:ascii="Helvetica" w:hAnsi="Helvetica" w:cs="Helvetica"/>
          <w:color w:val="333333"/>
          <w:sz w:val="21"/>
          <w:szCs w:val="21"/>
        </w:rPr>
        <w:br/>
        <w:t>з) в приложении N 2:</w:t>
      </w:r>
      <w:r>
        <w:rPr>
          <w:rFonts w:ascii="Helvetica" w:hAnsi="Helvetica" w:cs="Helvetica"/>
          <w:color w:val="333333"/>
          <w:sz w:val="21"/>
          <w:szCs w:val="21"/>
        </w:rPr>
        <w:br/>
        <w:t>в пункте 1:</w:t>
      </w:r>
      <w:r>
        <w:rPr>
          <w:rFonts w:ascii="Helvetica" w:hAnsi="Helvetica" w:cs="Helvetica"/>
          <w:color w:val="333333"/>
          <w:sz w:val="21"/>
          <w:szCs w:val="21"/>
        </w:rPr>
        <w:br/>
        <w:t>в абзаце первом слова "в жилом помещении" исключить;</w:t>
      </w:r>
      <w:r>
        <w:rPr>
          <w:rFonts w:ascii="Helvetica" w:hAnsi="Helvetica" w:cs="Helvetica"/>
          <w:color w:val="333333"/>
          <w:sz w:val="21"/>
          <w:szCs w:val="21"/>
        </w:rPr>
        <w:br/>
        <w:t>в подпункте 1 слова "в i-том жилом помещении многоквартирного дома" заменить словами "в жилом доме или в i-том жилом или нежилом помещении";</w:t>
      </w:r>
      <w:r>
        <w:rPr>
          <w:rFonts w:ascii="Helvetica" w:hAnsi="Helvetica" w:cs="Helvetica"/>
          <w:color w:val="333333"/>
          <w:sz w:val="21"/>
          <w:szCs w:val="21"/>
        </w:rPr>
        <w:br/>
        <w:t>подпункт 2 признать утратившим силу;</w:t>
      </w:r>
      <w:r>
        <w:rPr>
          <w:rFonts w:ascii="Helvetica" w:hAnsi="Helvetica" w:cs="Helvetica"/>
          <w:color w:val="333333"/>
          <w:sz w:val="21"/>
          <w:szCs w:val="21"/>
        </w:rPr>
        <w:br/>
      </w:r>
      <w:r>
        <w:rPr>
          <w:rFonts w:ascii="Helvetica" w:hAnsi="Helvetica" w:cs="Helvetica"/>
          <w:color w:val="333333"/>
          <w:sz w:val="21"/>
          <w:szCs w:val="21"/>
        </w:rPr>
        <w:lastRenderedPageBreak/>
        <w:t>абзац первый подпункта 3 изложить в следующей редакции:</w:t>
      </w:r>
      <w:r>
        <w:rPr>
          <w:rFonts w:ascii="Helvetica" w:hAnsi="Helvetica" w:cs="Helvetica"/>
          <w:color w:val="333333"/>
          <w:sz w:val="21"/>
          <w:szCs w:val="21"/>
        </w:rPr>
        <w:b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r>
        <w:rPr>
          <w:rFonts w:ascii="Helvetica" w:hAnsi="Helvetica" w:cs="Helvetica"/>
          <w:color w:val="333333"/>
          <w:sz w:val="21"/>
          <w:szCs w:val="21"/>
        </w:rPr>
        <w:br/>
        <w:t>подпункт 4 признать утратившим силу;</w:t>
      </w:r>
      <w:r>
        <w:rPr>
          <w:rFonts w:ascii="Helvetica" w:hAnsi="Helvetica" w:cs="Helvetica"/>
          <w:color w:val="333333"/>
          <w:sz w:val="21"/>
          <w:szCs w:val="21"/>
        </w:rPr>
        <w:br/>
        <w:t>абзац первый подпункта 5 изложить в следующей редакции:</w:t>
      </w:r>
      <w:r>
        <w:rPr>
          <w:rFonts w:ascii="Helvetica" w:hAnsi="Helvetica" w:cs="Helvetica"/>
          <w:color w:val="333333"/>
          <w:sz w:val="21"/>
          <w:szCs w:val="21"/>
        </w:rPr>
        <w:b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r>
        <w:rPr>
          <w:rFonts w:ascii="Helvetica" w:hAnsi="Helvetica" w:cs="Helvetica"/>
          <w:color w:val="333333"/>
          <w:sz w:val="21"/>
          <w:szCs w:val="21"/>
        </w:rPr>
        <w:br/>
        <w:t>в пункте 3:</w:t>
      </w:r>
      <w:r>
        <w:rPr>
          <w:rFonts w:ascii="Helvetica" w:hAnsi="Helvetica" w:cs="Helvetica"/>
          <w:color w:val="333333"/>
          <w:sz w:val="21"/>
          <w:szCs w:val="21"/>
        </w:rPr>
        <w:br/>
        <w:t>в абзаце первом слова "в жилом помещении" исключить;</w:t>
      </w:r>
      <w:r>
        <w:rPr>
          <w:rFonts w:ascii="Helvetica" w:hAnsi="Helvetica" w:cs="Helvetica"/>
          <w:color w:val="333333"/>
          <w:sz w:val="21"/>
          <w:szCs w:val="21"/>
        </w:rPr>
        <w:br/>
        <w:t>подпункт 1 изложить в следующей редакции:</w:t>
      </w:r>
      <w:r>
        <w:rPr>
          <w:rFonts w:ascii="Helvetica" w:hAnsi="Helvetica" w:cs="Helvetica"/>
          <w:color w:val="333333"/>
          <w:sz w:val="21"/>
          <w:szCs w:val="21"/>
        </w:rPr>
        <w:b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(9)</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xml:space="preserve">-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 xml:space="preserve">-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rPr>
          <w:rFonts w:ascii="Helvetica" w:hAnsi="Helvetica" w:cs="Helvetica"/>
          <w:color w:val="333333"/>
          <w:sz w:val="21"/>
          <w:szCs w:val="21"/>
        </w:rPr>
        <w:t>кВт·час</w:t>
      </w:r>
      <w:proofErr w:type="spellEnd"/>
      <w:r>
        <w:rPr>
          <w:rFonts w:ascii="Helvetica" w:hAnsi="Helvetica" w:cs="Helvetica"/>
          <w:color w:val="333333"/>
          <w:sz w:val="21"/>
          <w:szCs w:val="21"/>
        </w:rPr>
        <w:t>);";</w:t>
      </w:r>
      <w:r>
        <w:rPr>
          <w:rFonts w:ascii="Helvetica" w:hAnsi="Helvetica" w:cs="Helvetica"/>
          <w:color w:val="333333"/>
          <w:sz w:val="21"/>
          <w:szCs w:val="21"/>
        </w:rPr>
        <w:br/>
        <w:t>в подпункте 2 слова "в i-том жилом помещении" заменить словами "в i-том жилом или нежилом помещении";</w:t>
      </w:r>
      <w:r>
        <w:rPr>
          <w:rFonts w:ascii="Helvetica" w:hAnsi="Helvetica" w:cs="Helvetica"/>
          <w:color w:val="333333"/>
          <w:sz w:val="21"/>
          <w:szCs w:val="21"/>
        </w:rPr>
        <w:br/>
        <w:t>подпункт 3 изложить в следующей редакции:</w:t>
      </w:r>
      <w:r>
        <w:rPr>
          <w:rFonts w:ascii="Helvetica" w:hAnsi="Helvetica" w:cs="Helvetica"/>
          <w:color w:val="333333"/>
          <w:sz w:val="21"/>
          <w:szCs w:val="21"/>
        </w:rPr>
        <w:br/>
        <w:t>"3) размер платы за отопление в i-том жилом или нежилом помещении многоквартирного дома (руб.) 1 раз в год корректируется исполнителем по формуле:</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(10)</w:t>
      </w:r>
    </w:p>
    <w:p w:rsidR="0078712F" w:rsidRDefault="0078712F" w:rsidP="0078712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где:</w:t>
      </w:r>
      <w:r>
        <w:rPr>
          <w:rFonts w:ascii="Helvetica" w:hAnsi="Helvetica" w:cs="Helvetica"/>
          <w:color w:val="333333"/>
          <w:sz w:val="21"/>
          <w:szCs w:val="21"/>
        </w:rPr>
        <w:b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r>
        <w:rPr>
          <w:rFonts w:ascii="Helvetica" w:hAnsi="Helvetica" w:cs="Helvetica"/>
          <w:color w:val="333333"/>
          <w:sz w:val="21"/>
          <w:szCs w:val="21"/>
        </w:rPr>
        <w:br/>
        <w:t xml:space="preserve">-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w:t>
      </w:r>
      <w:r>
        <w:rPr>
          <w:rFonts w:ascii="Helvetica" w:hAnsi="Helvetica" w:cs="Helvetica"/>
          <w:color w:val="333333"/>
          <w:sz w:val="21"/>
          <w:szCs w:val="21"/>
        </w:rPr>
        <w:lastRenderedPageBreak/>
        <w:t>Федерации (руб.);</w:t>
      </w:r>
      <w:r>
        <w:rPr>
          <w:rFonts w:ascii="Helvetica" w:hAnsi="Helvetica" w:cs="Helvetica"/>
          <w:color w:val="333333"/>
          <w:sz w:val="21"/>
          <w:szCs w:val="21"/>
        </w:rPr>
        <w:b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r>
        <w:rPr>
          <w:rFonts w:ascii="Helvetica" w:hAnsi="Helvetica" w:cs="Helvetica"/>
          <w:color w:val="333333"/>
          <w:sz w:val="21"/>
          <w:szCs w:val="21"/>
        </w:rPr>
        <w:br/>
        <w:t>- общая площадь всех жилых и нежилых помещений в многоквартирном доме (кв. м);</w:t>
      </w:r>
      <w:r>
        <w:rPr>
          <w:rFonts w:ascii="Helvetica" w:hAnsi="Helvetica" w:cs="Helvetica"/>
          <w:color w:val="333333"/>
          <w:sz w:val="21"/>
          <w:szCs w:val="21"/>
        </w:rPr>
        <w:br/>
        <w:t>- общая площадь i-того помещения (квартиры, нежилого помещения) в многоквартирном доме (кв. м);";</w:t>
      </w:r>
      <w:r>
        <w:rPr>
          <w:rFonts w:ascii="Helvetica" w:hAnsi="Helvetica" w:cs="Helvetica"/>
          <w:color w:val="333333"/>
          <w:sz w:val="21"/>
          <w:szCs w:val="21"/>
        </w:rPr>
        <w:br/>
        <w:t>в подпункте 4 слова "в жилом помещении" заменить словами "в жилом и в нежилом помещении";</w:t>
      </w:r>
      <w:r>
        <w:rPr>
          <w:rFonts w:ascii="Helvetica" w:hAnsi="Helvetica" w:cs="Helvetica"/>
          <w:color w:val="333333"/>
          <w:sz w:val="21"/>
          <w:szCs w:val="21"/>
        </w:rPr>
        <w:br/>
        <w:t>в подпункте 5 слова "в i-том жилом помещении" заменить словами "в i-том жилом или нежилом помещении".</w:t>
      </w:r>
      <w:r>
        <w:rPr>
          <w:rFonts w:ascii="Helvetica" w:hAnsi="Helvetica" w:cs="Helvetica"/>
          <w:color w:val="333333"/>
          <w:sz w:val="21"/>
          <w:szCs w:val="21"/>
        </w:rPr>
        <w:b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r>
        <w:rPr>
          <w:rFonts w:ascii="Helvetica" w:hAnsi="Helvetica" w:cs="Helvetica"/>
          <w:color w:val="333333"/>
          <w:sz w:val="21"/>
          <w:szCs w:val="21"/>
        </w:rPr>
        <w:br/>
        <w:t>а) в Правилах содержания общего имущества в многоквартирном доме, утвержденных указанным Постановлением:</w:t>
      </w:r>
      <w:r>
        <w:rPr>
          <w:rFonts w:ascii="Helvetica" w:hAnsi="Helvetica" w:cs="Helvetica"/>
          <w:color w:val="333333"/>
          <w:sz w:val="21"/>
          <w:szCs w:val="21"/>
        </w:rPr>
        <w:br/>
        <w:t>пункт 5 дополнить абзацем следующего содержания:</w:t>
      </w:r>
      <w:r>
        <w:rPr>
          <w:rFonts w:ascii="Helvetica" w:hAnsi="Helvetica" w:cs="Helvetica"/>
          <w:color w:val="333333"/>
          <w:sz w:val="21"/>
          <w:szCs w:val="21"/>
        </w:rPr>
        <w:b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r>
        <w:rPr>
          <w:rFonts w:ascii="Helvetica" w:hAnsi="Helvetica" w:cs="Helvetica"/>
          <w:color w:val="333333"/>
          <w:sz w:val="21"/>
          <w:szCs w:val="21"/>
        </w:rPr>
        <w:br/>
        <w:t>пункт 10 дополнить подпунктом "ж" следующего содержания:</w:t>
      </w:r>
      <w:r>
        <w:rPr>
          <w:rFonts w:ascii="Helvetica" w:hAnsi="Helvetica" w:cs="Helvetica"/>
          <w:color w:val="333333"/>
          <w:sz w:val="21"/>
          <w:szCs w:val="21"/>
        </w:rPr>
        <w:br/>
        <w:t>"ж) соблюдение требований законодательства Российской Федерации об энергосбережении и о повышении энергетической эффективности.";</w:t>
      </w:r>
      <w:r>
        <w:rPr>
          <w:rFonts w:ascii="Helvetica" w:hAnsi="Helvetica" w:cs="Helvetica"/>
          <w:color w:val="333333"/>
          <w:sz w:val="21"/>
          <w:szCs w:val="21"/>
        </w:rPr>
        <w:br/>
        <w:t>в пункте 11:</w:t>
      </w:r>
      <w:r>
        <w:rPr>
          <w:rFonts w:ascii="Helvetica" w:hAnsi="Helvetica" w:cs="Helvetica"/>
          <w:color w:val="333333"/>
          <w:sz w:val="21"/>
          <w:szCs w:val="21"/>
        </w:rPr>
        <w:br/>
        <w:t>подпункты "б" и "в" изложить в следующей редакции:</w:t>
      </w:r>
      <w:r>
        <w:rPr>
          <w:rFonts w:ascii="Helvetica" w:hAnsi="Helvetica" w:cs="Helvetica"/>
          <w:color w:val="333333"/>
          <w:sz w:val="21"/>
          <w:szCs w:val="21"/>
        </w:rPr>
        <w:b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r>
        <w:rPr>
          <w:rFonts w:ascii="Helvetica" w:hAnsi="Helvetica" w:cs="Helvetica"/>
          <w:color w:val="333333"/>
          <w:sz w:val="21"/>
          <w:szCs w:val="21"/>
        </w:rPr>
        <w:b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r>
        <w:rPr>
          <w:rFonts w:ascii="Helvetica" w:hAnsi="Helvetica" w:cs="Helvetica"/>
          <w:color w:val="333333"/>
          <w:sz w:val="21"/>
          <w:szCs w:val="21"/>
        </w:rPr>
        <w:br/>
        <w:t>дополнить подпунктом "д(1)" следующего содержания:</w:t>
      </w:r>
      <w:r>
        <w:rPr>
          <w:rFonts w:ascii="Helvetica" w:hAnsi="Helvetica" w:cs="Helvetica"/>
          <w:color w:val="333333"/>
          <w:sz w:val="21"/>
          <w:szCs w:val="21"/>
        </w:rPr>
        <w:b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r>
        <w:rPr>
          <w:rFonts w:ascii="Helvetica" w:hAnsi="Helvetica" w:cs="Helvetica"/>
          <w:color w:val="333333"/>
          <w:sz w:val="21"/>
          <w:szCs w:val="21"/>
        </w:rPr>
        <w:br/>
        <w:t>дополнить подпунктами "и" и "к" следующего содержания:</w:t>
      </w:r>
      <w:r>
        <w:rPr>
          <w:rFonts w:ascii="Helvetica" w:hAnsi="Helvetica" w:cs="Helvetica"/>
          <w:color w:val="333333"/>
          <w:sz w:val="21"/>
          <w:szCs w:val="21"/>
        </w:rPr>
        <w:b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r>
        <w:rPr>
          <w:rFonts w:ascii="Helvetica" w:hAnsi="Helvetica" w:cs="Helvetica"/>
          <w:color w:val="333333"/>
          <w:sz w:val="21"/>
          <w:szCs w:val="21"/>
        </w:rPr>
        <w:b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r>
        <w:rPr>
          <w:rFonts w:ascii="Helvetica" w:hAnsi="Helvetica" w:cs="Helvetica"/>
          <w:color w:val="333333"/>
          <w:sz w:val="21"/>
          <w:szCs w:val="21"/>
        </w:rPr>
        <w:b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r>
        <w:rPr>
          <w:rFonts w:ascii="Helvetica" w:hAnsi="Helvetica" w:cs="Helvetica"/>
          <w:color w:val="333333"/>
          <w:sz w:val="21"/>
          <w:szCs w:val="21"/>
        </w:rPr>
        <w:br/>
        <w:t>пункт 29 изложить в следующей редакции:</w:t>
      </w:r>
      <w:r>
        <w:rPr>
          <w:rFonts w:ascii="Helvetica" w:hAnsi="Helvetica" w:cs="Helvetica"/>
          <w:color w:val="333333"/>
          <w:sz w:val="21"/>
          <w:szCs w:val="21"/>
        </w:rPr>
        <w:b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Pr>
          <w:rFonts w:ascii="Helvetica" w:hAnsi="Helvetica" w:cs="Helvetica"/>
          <w:color w:val="333333"/>
          <w:sz w:val="21"/>
          <w:szCs w:val="21"/>
        </w:rPr>
        <w:t>электро</w:t>
      </w:r>
      <w:proofErr w:type="spellEnd"/>
      <w:r>
        <w:rPr>
          <w:rFonts w:ascii="Helvetica" w:hAnsi="Helvetica" w:cs="Helvetica"/>
          <w:color w:val="333333"/>
          <w:sz w:val="21"/>
          <w:szCs w:val="21"/>
        </w:rPr>
        <w:t xml:space="preserve">, тепло-, газо- и </w:t>
      </w:r>
      <w:r>
        <w:rPr>
          <w:rFonts w:ascii="Helvetica" w:hAnsi="Helvetica" w:cs="Helvetica"/>
          <w:color w:val="333333"/>
          <w:sz w:val="21"/>
          <w:szCs w:val="21"/>
        </w:rPr>
        <w:lastRenderedPageBreak/>
        <w:t>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r>
        <w:rPr>
          <w:rFonts w:ascii="Helvetica" w:hAnsi="Helvetica" w:cs="Helvetica"/>
          <w:color w:val="333333"/>
          <w:sz w:val="21"/>
          <w:szCs w:val="21"/>
        </w:rPr>
        <w:br/>
        <w:t>дополнить пунктами 38(1) - 38(5) следующего содержания:</w:t>
      </w:r>
      <w:r>
        <w:rPr>
          <w:rFonts w:ascii="Helvetica" w:hAnsi="Helvetica" w:cs="Helvetica"/>
          <w:color w:val="333333"/>
          <w:sz w:val="21"/>
          <w:szCs w:val="21"/>
        </w:rPr>
        <w:b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r>
        <w:rPr>
          <w:rFonts w:ascii="Helvetica" w:hAnsi="Helvetica" w:cs="Helvetica"/>
          <w:color w:val="333333"/>
          <w:sz w:val="21"/>
          <w:szCs w:val="21"/>
        </w:rPr>
        <w:b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r>
        <w:rPr>
          <w:rFonts w:ascii="Helvetica" w:hAnsi="Helvetica" w:cs="Helvetica"/>
          <w:color w:val="333333"/>
          <w:sz w:val="21"/>
          <w:szCs w:val="21"/>
        </w:rPr>
        <w:b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r>
        <w:rPr>
          <w:rFonts w:ascii="Helvetica" w:hAnsi="Helvetica" w:cs="Helvetica"/>
          <w:color w:val="333333"/>
          <w:sz w:val="21"/>
          <w:szCs w:val="21"/>
        </w:rPr>
        <w:b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Helvetica" w:hAnsi="Helvetica" w:cs="Helvetica"/>
          <w:color w:val="333333"/>
          <w:sz w:val="21"/>
          <w:szCs w:val="21"/>
        </w:rPr>
        <w:br/>
        <w:t xml:space="preserve">38(2). Собственники помещений вправе принять решение о заключении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Pr>
          <w:rFonts w:ascii="Helvetica" w:hAnsi="Helvetica" w:cs="Helvetica"/>
          <w:color w:val="333333"/>
          <w:sz w:val="21"/>
          <w:szCs w:val="21"/>
        </w:rPr>
        <w:t>энергосервисный</w:t>
      </w:r>
      <w:proofErr w:type="spellEnd"/>
      <w:r>
        <w:rPr>
          <w:rFonts w:ascii="Helvetica" w:hAnsi="Helvetica" w:cs="Helvetica"/>
          <w:color w:val="333333"/>
          <w:sz w:val="21"/>
          <w:szCs w:val="21"/>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 с организацией, оказывающей </w:t>
      </w:r>
      <w:proofErr w:type="spellStart"/>
      <w:r>
        <w:rPr>
          <w:rFonts w:ascii="Helvetica" w:hAnsi="Helvetica" w:cs="Helvetica"/>
          <w:color w:val="333333"/>
          <w:sz w:val="21"/>
          <w:szCs w:val="21"/>
        </w:rPr>
        <w:t>энергосервисные</w:t>
      </w:r>
      <w:proofErr w:type="spellEnd"/>
      <w:r>
        <w:rPr>
          <w:rFonts w:ascii="Helvetica" w:hAnsi="Helvetica" w:cs="Helvetica"/>
          <w:color w:val="333333"/>
          <w:sz w:val="21"/>
          <w:szCs w:val="21"/>
        </w:rPr>
        <w:t xml:space="preserve"> услуги.</w:t>
      </w:r>
      <w:r>
        <w:rPr>
          <w:rFonts w:ascii="Helvetica" w:hAnsi="Helvetica" w:cs="Helvetica"/>
          <w:color w:val="333333"/>
          <w:sz w:val="21"/>
          <w:szCs w:val="21"/>
        </w:rPr>
        <w:br/>
      </w:r>
      <w:proofErr w:type="spellStart"/>
      <w:r>
        <w:rPr>
          <w:rFonts w:ascii="Helvetica" w:hAnsi="Helvetica" w:cs="Helvetica"/>
          <w:color w:val="333333"/>
          <w:sz w:val="21"/>
          <w:szCs w:val="21"/>
        </w:rPr>
        <w:t>Энергосервисный</w:t>
      </w:r>
      <w:proofErr w:type="spellEnd"/>
      <w:r>
        <w:rPr>
          <w:rFonts w:ascii="Helvetica" w:hAnsi="Helvetica" w:cs="Helvetica"/>
          <w:color w:val="333333"/>
          <w:sz w:val="21"/>
          <w:szCs w:val="21"/>
        </w:rPr>
        <w:t xml:space="preserve"> договор на общедомовые нужды с управляющей организацией заключается отдельно от договора управления многоквартирным домом.</w:t>
      </w:r>
      <w:r>
        <w:rPr>
          <w:rFonts w:ascii="Helvetica" w:hAnsi="Helvetica" w:cs="Helvetica"/>
          <w:color w:val="333333"/>
          <w:sz w:val="21"/>
          <w:szCs w:val="21"/>
        </w:rPr>
        <w:b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 с ресурсоснабжающей организацией или иной организацией, оказывающей </w:t>
      </w:r>
      <w:proofErr w:type="spellStart"/>
      <w:r>
        <w:rPr>
          <w:rFonts w:ascii="Helvetica" w:hAnsi="Helvetica" w:cs="Helvetica"/>
          <w:color w:val="333333"/>
          <w:sz w:val="21"/>
          <w:szCs w:val="21"/>
        </w:rPr>
        <w:t>энергосервисные</w:t>
      </w:r>
      <w:proofErr w:type="spellEnd"/>
      <w:r>
        <w:rPr>
          <w:rFonts w:ascii="Helvetica" w:hAnsi="Helvetica" w:cs="Helvetica"/>
          <w:color w:val="333333"/>
          <w:sz w:val="21"/>
          <w:szCs w:val="21"/>
        </w:rPr>
        <w:t xml:space="preserve"> услуги.</w:t>
      </w:r>
      <w:r>
        <w:rPr>
          <w:rFonts w:ascii="Helvetica" w:hAnsi="Helvetica" w:cs="Helvetica"/>
          <w:color w:val="333333"/>
          <w:sz w:val="21"/>
          <w:szCs w:val="21"/>
        </w:rPr>
        <w:b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w:t>
      </w:r>
      <w:r>
        <w:rPr>
          <w:rFonts w:ascii="Helvetica" w:hAnsi="Helvetica" w:cs="Helvetica"/>
          <w:color w:val="333333"/>
          <w:sz w:val="21"/>
          <w:szCs w:val="21"/>
        </w:rPr>
        <w:b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Pr>
          <w:rFonts w:ascii="Helvetica" w:hAnsi="Helvetica" w:cs="Helvetica"/>
          <w:color w:val="333333"/>
          <w:sz w:val="21"/>
          <w:szCs w:val="21"/>
        </w:rPr>
        <w:lastRenderedPageBreak/>
        <w:t>энергосервисного</w:t>
      </w:r>
      <w:proofErr w:type="spellEnd"/>
      <w:r>
        <w:rPr>
          <w:rFonts w:ascii="Helvetica" w:hAnsi="Helvetica" w:cs="Helvetica"/>
          <w:color w:val="333333"/>
          <w:sz w:val="21"/>
          <w:szCs w:val="21"/>
        </w:rPr>
        <w:t xml:space="preserve"> договора на общедомовые нужды, и срок, необходимый для достижения такой величины экономии;</w:t>
      </w:r>
      <w:r>
        <w:rPr>
          <w:rFonts w:ascii="Helvetica" w:hAnsi="Helvetica" w:cs="Helvetica"/>
          <w:color w:val="333333"/>
          <w:sz w:val="21"/>
          <w:szCs w:val="21"/>
        </w:rPr>
        <w:br/>
        <w:t xml:space="preserve">цена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 и порядок ее оплаты;</w:t>
      </w:r>
      <w:r>
        <w:rPr>
          <w:rFonts w:ascii="Helvetica" w:hAnsi="Helvetica" w:cs="Helvetica"/>
          <w:color w:val="333333"/>
          <w:sz w:val="21"/>
          <w:szCs w:val="21"/>
        </w:rPr>
        <w:br/>
        <w:t xml:space="preserve">срок действия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w:t>
      </w:r>
      <w:r>
        <w:rPr>
          <w:rFonts w:ascii="Helvetica" w:hAnsi="Helvetica" w:cs="Helvetica"/>
          <w:color w:val="333333"/>
          <w:sz w:val="21"/>
          <w:szCs w:val="21"/>
        </w:rPr>
        <w:br/>
        <w:t xml:space="preserve">Примерные условия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r>
        <w:rPr>
          <w:rFonts w:ascii="Helvetica" w:hAnsi="Helvetica" w:cs="Helvetica"/>
          <w:color w:val="333333"/>
          <w:sz w:val="21"/>
          <w:szCs w:val="21"/>
        </w:rPr>
        <w:br/>
        <w:t xml:space="preserve">38(4). Оплата цены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r>
        <w:rPr>
          <w:rFonts w:ascii="Helvetica" w:hAnsi="Helvetica" w:cs="Helvetica"/>
          <w:color w:val="333333"/>
          <w:sz w:val="21"/>
          <w:szCs w:val="21"/>
        </w:rPr>
        <w:br/>
        <w:t xml:space="preserve">38(5). Цена </w:t>
      </w:r>
      <w:proofErr w:type="spellStart"/>
      <w:r>
        <w:rPr>
          <w:rFonts w:ascii="Helvetica" w:hAnsi="Helvetica" w:cs="Helvetica"/>
          <w:color w:val="333333"/>
          <w:sz w:val="21"/>
          <w:szCs w:val="21"/>
        </w:rPr>
        <w:t>энергосервисного</w:t>
      </w:r>
      <w:proofErr w:type="spellEnd"/>
      <w:r>
        <w:rPr>
          <w:rFonts w:ascii="Helvetica" w:hAnsi="Helvetica" w:cs="Helvetica"/>
          <w:color w:val="333333"/>
          <w:sz w:val="21"/>
          <w:szCs w:val="21"/>
        </w:rPr>
        <w:t xml:space="preserve"> договора на общедомовые нужды определяется соглашением сторон такого договора.";</w:t>
      </w:r>
      <w:r>
        <w:rPr>
          <w:rFonts w:ascii="Helvetica" w:hAnsi="Helvetica" w:cs="Helvetica"/>
          <w:color w:val="333333"/>
          <w:sz w:val="21"/>
          <w:szCs w:val="21"/>
        </w:rPr>
        <w:b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r>
        <w:rPr>
          <w:rFonts w:ascii="Helvetica" w:hAnsi="Helvetica" w:cs="Helvetica"/>
          <w:color w:val="333333"/>
          <w:sz w:val="21"/>
          <w:szCs w:val="21"/>
        </w:rPr>
        <w:b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r>
        <w:rPr>
          <w:rFonts w:ascii="Helvetica" w:hAnsi="Helvetica" w:cs="Helvetica"/>
          <w:color w:val="333333"/>
          <w:sz w:val="21"/>
          <w:szCs w:val="21"/>
        </w:rPr>
        <w:b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r>
        <w:rPr>
          <w:rFonts w:ascii="Helvetica" w:hAnsi="Helvetica" w:cs="Helvetica"/>
          <w:color w:val="333333"/>
          <w:sz w:val="21"/>
          <w:szCs w:val="21"/>
        </w:rPr>
        <w:br/>
        <w:t>4. Утратил силу. - Постановление Правительства РФ от 04.05.2012 N 442.</w:t>
      </w:r>
      <w:r>
        <w:rPr>
          <w:rFonts w:ascii="Helvetica" w:hAnsi="Helvetica" w:cs="Helvetica"/>
          <w:color w:val="333333"/>
          <w:sz w:val="21"/>
          <w:szCs w:val="21"/>
        </w:rPr>
        <w:b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r>
        <w:rPr>
          <w:rFonts w:ascii="Helvetica" w:hAnsi="Helvetica" w:cs="Helvetica"/>
          <w:color w:val="333333"/>
          <w:sz w:val="21"/>
          <w:szCs w:val="21"/>
        </w:rPr>
        <w:br/>
        <w:t>а) пункт 30 изложить в следующей редакции:</w:t>
      </w:r>
      <w:r>
        <w:rPr>
          <w:rFonts w:ascii="Helvetica" w:hAnsi="Helvetica" w:cs="Helvetica"/>
          <w:color w:val="333333"/>
          <w:sz w:val="21"/>
          <w:szCs w:val="21"/>
        </w:rPr>
        <w:b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r>
        <w:rPr>
          <w:rFonts w:ascii="Helvetica" w:hAnsi="Helvetica" w:cs="Helvetica"/>
          <w:color w:val="333333"/>
          <w:sz w:val="21"/>
          <w:szCs w:val="21"/>
        </w:rPr>
        <w:br/>
        <w:t>б) абзац первый пункта 31 изложить в следующей редакции:</w:t>
      </w:r>
      <w:r>
        <w:rPr>
          <w:rFonts w:ascii="Helvetica" w:hAnsi="Helvetica" w:cs="Helvetica"/>
          <w:color w:val="333333"/>
          <w:sz w:val="21"/>
          <w:szCs w:val="21"/>
        </w:rPr>
        <w:b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78712F" w:rsidRDefault="0078712F">
      <w:bookmarkStart w:id="0" w:name="_GoBack"/>
      <w:bookmarkEnd w:id="0"/>
    </w:p>
    <w:sectPr w:rsidR="0078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2F"/>
    <w:rsid w:val="0078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D01C0-E19E-47EB-8951-38D65522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1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3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44824</Words>
  <Characters>255502</Characters>
  <Application>Microsoft Office Word</Application>
  <DocSecurity>0</DocSecurity>
  <Lines>2129</Lines>
  <Paragraphs>599</Paragraphs>
  <ScaleCrop>false</ScaleCrop>
  <Company/>
  <LinksUpToDate>false</LinksUpToDate>
  <CharactersWithSpaces>299727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2025-02-08T11:26:00Z</dcterms:created>
  <dcterms:modified xsi:type="dcterms:W3CDTF">2025-02-08T11:28:00Z</dcterms:modified>
</cp:coreProperties>
</file>