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5D0" w:rsidRPr="005E55D0" w:rsidRDefault="005E55D0" w:rsidP="005E55D0">
      <w:pPr>
        <w:shd w:val="clear" w:color="auto" w:fill="FFFFFF"/>
        <w:spacing w:after="135" w:line="240" w:lineRule="auto"/>
        <w:jc w:val="center"/>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РЕСПУБЛИКА БУРЯТИЯ</w:t>
      </w:r>
    </w:p>
    <w:p w:rsidR="005E55D0" w:rsidRPr="005E55D0" w:rsidRDefault="005E55D0" w:rsidP="005E55D0">
      <w:pPr>
        <w:shd w:val="clear" w:color="auto" w:fill="FFFFFF"/>
        <w:spacing w:after="135" w:line="240" w:lineRule="auto"/>
        <w:jc w:val="center"/>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 </w:t>
      </w:r>
    </w:p>
    <w:p w:rsidR="005E55D0" w:rsidRPr="005E55D0" w:rsidRDefault="005E55D0" w:rsidP="005E55D0">
      <w:pPr>
        <w:shd w:val="clear" w:color="auto" w:fill="FFFFFF"/>
        <w:spacing w:after="135" w:line="240" w:lineRule="auto"/>
        <w:jc w:val="center"/>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ЗАКОН</w:t>
      </w:r>
    </w:p>
    <w:p w:rsidR="005E55D0" w:rsidRPr="005E55D0" w:rsidRDefault="005E55D0" w:rsidP="005E55D0">
      <w:pPr>
        <w:shd w:val="clear" w:color="auto" w:fill="FFFFFF"/>
        <w:spacing w:after="135" w:line="240" w:lineRule="auto"/>
        <w:jc w:val="center"/>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 </w:t>
      </w:r>
    </w:p>
    <w:p w:rsidR="005E55D0" w:rsidRPr="005E55D0" w:rsidRDefault="005E55D0" w:rsidP="005E55D0">
      <w:pPr>
        <w:shd w:val="clear" w:color="auto" w:fill="FFFFFF"/>
        <w:spacing w:after="135" w:line="240" w:lineRule="auto"/>
        <w:jc w:val="center"/>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О ВНЕСЕНИИ ИЗМЕНЕНИЯ В СТАТЬЮ 1 ЗАКОНА РЕСПУБЛИКИ БУРЯТИЯ "О</w:t>
      </w:r>
    </w:p>
    <w:p w:rsidR="005E55D0" w:rsidRPr="005E55D0" w:rsidRDefault="005E55D0" w:rsidP="005E55D0">
      <w:pPr>
        <w:shd w:val="clear" w:color="auto" w:fill="FFFFFF"/>
        <w:spacing w:after="135" w:line="240" w:lineRule="auto"/>
        <w:jc w:val="center"/>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БЕСПЛАТНОМ ПРЕДОСТАВЛЕНИИ В СОБСТВЕННОСТЬ ЗЕМЕЛЬНЫХ</w:t>
      </w:r>
    </w:p>
    <w:p w:rsidR="005E55D0" w:rsidRPr="005E55D0" w:rsidRDefault="005E55D0" w:rsidP="005E55D0">
      <w:pPr>
        <w:shd w:val="clear" w:color="auto" w:fill="FFFFFF"/>
        <w:spacing w:after="135" w:line="240" w:lineRule="auto"/>
        <w:jc w:val="center"/>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УЧАСТКОВ, НАХОДЯЩИХСЯ В ГОСУДАРСТВЕННОЙ И МУНИЦИПАЛЬНОЙ</w:t>
      </w:r>
    </w:p>
    <w:p w:rsidR="005E55D0" w:rsidRPr="005E55D0" w:rsidRDefault="005E55D0" w:rsidP="005E55D0">
      <w:pPr>
        <w:shd w:val="clear" w:color="auto" w:fill="FFFFFF"/>
        <w:spacing w:after="135" w:line="240" w:lineRule="auto"/>
        <w:jc w:val="center"/>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СОБСТВЕННОСТИ"</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 </w:t>
      </w:r>
    </w:p>
    <w:p w:rsidR="005E55D0" w:rsidRPr="005E55D0" w:rsidRDefault="005E55D0" w:rsidP="005E55D0">
      <w:pPr>
        <w:shd w:val="clear" w:color="auto" w:fill="FFFFFF"/>
        <w:spacing w:after="135" w:line="240" w:lineRule="auto"/>
        <w:jc w:val="right"/>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Принят</w:t>
      </w:r>
    </w:p>
    <w:p w:rsidR="005E55D0" w:rsidRPr="005E55D0" w:rsidRDefault="005E55D0" w:rsidP="005E55D0">
      <w:pPr>
        <w:shd w:val="clear" w:color="auto" w:fill="FFFFFF"/>
        <w:spacing w:after="135" w:line="240" w:lineRule="auto"/>
        <w:jc w:val="right"/>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Народным Хуралом</w:t>
      </w:r>
    </w:p>
    <w:p w:rsidR="005E55D0" w:rsidRPr="005E55D0" w:rsidRDefault="005E55D0" w:rsidP="005E55D0">
      <w:pPr>
        <w:shd w:val="clear" w:color="auto" w:fill="FFFFFF"/>
        <w:spacing w:after="135" w:line="240" w:lineRule="auto"/>
        <w:jc w:val="right"/>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Республики Бурятия</w:t>
      </w:r>
    </w:p>
    <w:p w:rsidR="005E55D0" w:rsidRPr="005E55D0" w:rsidRDefault="005E55D0" w:rsidP="005E55D0">
      <w:pPr>
        <w:shd w:val="clear" w:color="auto" w:fill="FFFFFF"/>
        <w:spacing w:after="135" w:line="240" w:lineRule="auto"/>
        <w:jc w:val="right"/>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26 февраля 2010 года</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 </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Статья 1</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 </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Внести в </w:t>
      </w:r>
      <w:hyperlink r:id="rId5" w:history="1">
        <w:r w:rsidRPr="005E55D0">
          <w:rPr>
            <w:rFonts w:ascii="Helvetica" w:eastAsia="Times New Roman" w:hAnsi="Helvetica" w:cs="Helvetica"/>
            <w:color w:val="0088CC"/>
            <w:sz w:val="21"/>
            <w:szCs w:val="21"/>
            <w:u w:val="single"/>
            <w:lang w:eastAsia="ru-RU"/>
          </w:rPr>
          <w:t>статью 1</w:t>
        </w:r>
      </w:hyperlink>
      <w:r w:rsidRPr="005E55D0">
        <w:rPr>
          <w:rFonts w:ascii="Helvetica" w:eastAsia="Times New Roman" w:hAnsi="Helvetica" w:cs="Helvetica"/>
          <w:color w:val="333333"/>
          <w:sz w:val="21"/>
          <w:szCs w:val="21"/>
          <w:lang w:eastAsia="ru-RU"/>
        </w:rPr>
        <w:t> Закона Республики Бурятия от 16 октября 2002 года N 115-III "О бесплатном предоставлении в собственность земельных участков, находящихся в государственной и муниципальной собственности" (Собрание законодательства Республики Бурятия, 2002, N 11 (43); 2006, N 3 (84), N 10 - 11 (91 - 92); 2007, N 8 - 9 (101 - 102); 2008, N 4 - 5 (109 - 110), N 8 - 10 (113 - 115); 2009, N 3 - 5 (120 - 122); газета "Бурятия", 2002, 19 октября; 2006, 7 марта, 29 ноября; 2007, 12 сентября; 2008, 13 мая, 31 мая, 14 октября; 2009, 13 мая) изменение, </w:t>
      </w:r>
      <w:hyperlink r:id="rId6" w:history="1">
        <w:r w:rsidRPr="005E55D0">
          <w:rPr>
            <w:rFonts w:ascii="Helvetica" w:eastAsia="Times New Roman" w:hAnsi="Helvetica" w:cs="Helvetica"/>
            <w:color w:val="0088CC"/>
            <w:sz w:val="21"/>
            <w:szCs w:val="21"/>
            <w:u w:val="single"/>
            <w:lang w:eastAsia="ru-RU"/>
          </w:rPr>
          <w:t>дополнив</w:t>
        </w:r>
      </w:hyperlink>
      <w:r w:rsidRPr="005E55D0">
        <w:rPr>
          <w:rFonts w:ascii="Helvetica" w:eastAsia="Times New Roman" w:hAnsi="Helvetica" w:cs="Helvetica"/>
          <w:color w:val="333333"/>
          <w:sz w:val="21"/>
          <w:szCs w:val="21"/>
          <w:lang w:eastAsia="ru-RU"/>
        </w:rPr>
        <w:t> ее частями 3 и 4 следующего содержания:</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"3. Бесплатно и однократно предоставляются в собственность земельные участки, находящиеся в государственной или муниципальной собственности, гражданам, зарегистрированным в качестве индивидуальных предпринимателей, для возведения животноводческих помещений в сельской местности, если ранее бесплатно земельные участки для указанных целей не предоставлялись.</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4. Бесплатно и однократно предоставляются в собственность земельные участки, находящиеся в государственной или муниципальной собственности, для ведения личного подсобного хозяйства (полевой земельный участок) гражданам, зарегистрированным по месту постоянного проживания в сельских поселениях и не имевшим ранее в собственности, пожизненном наследуемом владении и постоянном (бессрочном) пользовании земельных участков для указанных целей.".</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 </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i/>
          <w:iCs/>
          <w:color w:val="333333"/>
          <w:sz w:val="21"/>
          <w:szCs w:val="21"/>
          <w:lang w:eastAsia="ru-RU"/>
        </w:rPr>
        <w:t>(ст. 1, Закон Республики Бурятия от 09.03.2010 N 1250-IV "О внесении изменения в статью 1 Закона Республики Бурятия "О бесплатном предоставлении в собственность земельных участков, находящихся в государственной и муниципальной собственности" (принят Народным Хуралом РБ 26.02.2010))</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 </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Статья 2</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 </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Настоящий Закон вступает в силу по истечении десяти дней после дня его официального опубликования.</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 </w:t>
      </w:r>
    </w:p>
    <w:p w:rsidR="005E55D0" w:rsidRPr="005E55D0" w:rsidRDefault="005E55D0" w:rsidP="005E55D0">
      <w:pPr>
        <w:shd w:val="clear" w:color="auto" w:fill="FFFFFF"/>
        <w:spacing w:after="135" w:line="240" w:lineRule="auto"/>
        <w:jc w:val="right"/>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lastRenderedPageBreak/>
        <w:t>Президент Республики Бурятия</w:t>
      </w:r>
    </w:p>
    <w:p w:rsidR="005E55D0" w:rsidRPr="005E55D0" w:rsidRDefault="005E55D0" w:rsidP="005E55D0">
      <w:pPr>
        <w:shd w:val="clear" w:color="auto" w:fill="FFFFFF"/>
        <w:spacing w:after="135" w:line="240" w:lineRule="auto"/>
        <w:jc w:val="right"/>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В.В.НАГОВИЦЫН</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г. Улан-Удэ</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9 марта 2010 года</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N 1250-IV</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 </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i/>
          <w:iCs/>
          <w:color w:val="333333"/>
          <w:sz w:val="21"/>
          <w:szCs w:val="21"/>
          <w:lang w:eastAsia="ru-RU"/>
        </w:rPr>
        <w:t>(ст. 2, Закон Республики Бурятия от 09.03.2010 N 1250-IV "О внесении изменения в статью 1 Закона Республики Бурятия "О бесплатном предоставлении в собственность земельных участков, находящихся в государственной и муниципальной собственности" (принят Народным Хуралом РБ 26.02.2010))</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 </w:t>
      </w:r>
    </w:p>
    <w:p w:rsidR="005E55D0" w:rsidRPr="005E55D0" w:rsidRDefault="005E55D0" w:rsidP="005E55D0">
      <w:pPr>
        <w:shd w:val="clear" w:color="auto" w:fill="FFFFFF"/>
        <w:spacing w:after="135" w:line="240" w:lineRule="auto"/>
        <w:jc w:val="center"/>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 </w:t>
      </w:r>
    </w:p>
    <w:p w:rsidR="005E55D0" w:rsidRPr="005E55D0" w:rsidRDefault="005E55D0" w:rsidP="005E55D0">
      <w:pPr>
        <w:shd w:val="clear" w:color="auto" w:fill="FFFFFF"/>
        <w:spacing w:after="135" w:line="240" w:lineRule="auto"/>
        <w:jc w:val="center"/>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Положение</w:t>
      </w:r>
    </w:p>
    <w:p w:rsidR="005E55D0" w:rsidRPr="005E55D0" w:rsidRDefault="005E55D0" w:rsidP="005E55D0">
      <w:pPr>
        <w:shd w:val="clear" w:color="auto" w:fill="FFFFFF"/>
        <w:spacing w:after="135" w:line="240" w:lineRule="auto"/>
        <w:jc w:val="center"/>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о порядке бесплатного предоставления в собственность земельных участков, находящихся в государственной и муниципальной собственности, а также земельных участков, государственная собственность на которые не разграничена</w:t>
      </w:r>
    </w:p>
    <w:p w:rsidR="005E55D0" w:rsidRPr="005E55D0" w:rsidRDefault="005E55D0" w:rsidP="005E55D0">
      <w:pPr>
        <w:shd w:val="clear" w:color="auto" w:fill="FFFFFF"/>
        <w:spacing w:after="135" w:line="240" w:lineRule="auto"/>
        <w:jc w:val="center"/>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 </w:t>
      </w:r>
    </w:p>
    <w:p w:rsidR="005E55D0" w:rsidRPr="005E55D0" w:rsidRDefault="005E55D0" w:rsidP="005E55D0">
      <w:pPr>
        <w:shd w:val="clear" w:color="auto" w:fill="FFFFFF"/>
        <w:spacing w:after="135" w:line="240" w:lineRule="auto"/>
        <w:jc w:val="center"/>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 </w:t>
      </w:r>
    </w:p>
    <w:p w:rsidR="005E55D0" w:rsidRPr="005E55D0" w:rsidRDefault="005E55D0" w:rsidP="005E55D0">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5E55D0">
        <w:rPr>
          <w:rFonts w:ascii="Helvetica" w:eastAsia="Times New Roman" w:hAnsi="Helvetica" w:cs="Helvetica"/>
          <w:b/>
          <w:bCs/>
          <w:color w:val="333333"/>
          <w:sz w:val="21"/>
          <w:szCs w:val="21"/>
          <w:lang w:eastAsia="ru-RU"/>
        </w:rPr>
        <w:t>Общие положения</w:t>
      </w:r>
    </w:p>
    <w:p w:rsidR="005E55D0" w:rsidRPr="005E55D0" w:rsidRDefault="005E55D0" w:rsidP="005E55D0">
      <w:pPr>
        <w:shd w:val="clear" w:color="auto" w:fill="FFFFFF"/>
        <w:spacing w:after="135" w:line="240" w:lineRule="auto"/>
        <w:jc w:val="center"/>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 </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 </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 </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 </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а) гражданам, имеющим в фактическом пользовании, но не зарегистрировавшим в установленном порядке свои права на земельные участки, предоставленные органами местного самоуправления в постоянное (бессрочное) пользование или пожизненное наследуемое владение до вступления в действие Земельного кодекса Российской Федерации;</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б) гражданам, имеющим в фактическом пользовании земельные участки, которые были им предоставлены до вступления в действие Земельного кодекса Российской Федерации на основании решений органов местного самоуправления, в которых не указан вид права на земельный участок;</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в) гражданам, имеющим в фактическом пользовании земельные участки с расположенными на них жилыми домами, приобретенными ими в результате сделок, которые были совершены до вступления в силу Закона СССР от 6 марта 1990 года N 1305-I "О собственности в СССР", но которые не были надлежаще оформлены и зарегистрированы;</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1.3.1. Бесплатно и однократно предоставляются в собственность земельные участки, находящиеся в государственной и муниципальной собственности, для индивидуального жилищного строительства следующим категориям граждан, не имевшим ранее в собственности или на ином праве земельных участков для индивидуального жилищного строительства:</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а) специалистам, постоянно проживающим и работающим в сельском поселении (учителям, медицинским работникам, социальным работникам, работникам культуры, ветеринарным работникам, специалистам, работающим в сельскохозяйственном производстве);</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б) ветеранам Великой Отечественной войны, ветеранам боевых действий, состоящим на учете граждан в качестве нуждающихся в жилых помещениях.</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lastRenderedPageBreak/>
        <w:t>в) многодетным семьям, состоящим на учете в качестве нуждающихся в улучшении жилищных условий.</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1.4 Граждане для предоставления им в соответствии законодательством Российской Федерации, земельных участков предоставляют в Администрацию МО «Муйский район», следующие документы:</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1.4.1. Заявление;</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1.4.2. Копию документа, удостоверяющего личность;</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1.4.3. Кадастровый паспорт земельного участка (при наличии);</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1.4.4. Правоустанавливающие и правоудостоверяющие документы на земельный участок;</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1.4.5. Иные документы, подтверждающие право на бесплатное приобретение в собственность земельных участков. Перечень иных документов утверждается Администрацией МО «Муйский район».</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1.5. В случае неисполнения либо ненадлежащего исполнения должностным лицом Администрации муниципального образования «Муйский район», своих служебных обязанностей, предусматривается дисциплинарная ответственность, в соответствии действующим законодательством.</w:t>
      </w:r>
    </w:p>
    <w:p w:rsidR="005E55D0" w:rsidRPr="005E55D0" w:rsidRDefault="005E55D0" w:rsidP="005E55D0">
      <w:pPr>
        <w:shd w:val="clear" w:color="auto" w:fill="FFFFFF"/>
        <w:spacing w:after="135" w:line="240" w:lineRule="auto"/>
        <w:jc w:val="center"/>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 </w:t>
      </w:r>
    </w:p>
    <w:p w:rsidR="005E55D0" w:rsidRPr="005E55D0" w:rsidRDefault="005E55D0" w:rsidP="005E55D0">
      <w:pPr>
        <w:shd w:val="clear" w:color="auto" w:fill="FFFFFF"/>
        <w:spacing w:after="135" w:line="240" w:lineRule="auto"/>
        <w:jc w:val="center"/>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 </w:t>
      </w:r>
    </w:p>
    <w:p w:rsidR="005E55D0" w:rsidRPr="005E55D0" w:rsidRDefault="005E55D0" w:rsidP="005E55D0">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5E55D0">
        <w:rPr>
          <w:rFonts w:ascii="Helvetica" w:eastAsia="Times New Roman" w:hAnsi="Helvetica" w:cs="Helvetica"/>
          <w:b/>
          <w:bCs/>
          <w:color w:val="333333"/>
          <w:sz w:val="21"/>
          <w:szCs w:val="21"/>
          <w:lang w:eastAsia="ru-RU"/>
        </w:rPr>
        <w:t>Порядок бесплатного предоставления в собственность земельных участков, находящихся в муниципальной собственности, а также земельных участков, государственная собственность на которые не разграничена</w:t>
      </w:r>
    </w:p>
    <w:p w:rsidR="005E55D0" w:rsidRPr="005E55D0" w:rsidRDefault="005E55D0" w:rsidP="005E55D0">
      <w:pPr>
        <w:shd w:val="clear" w:color="auto" w:fill="FFFFFF"/>
        <w:spacing w:after="135" w:line="240" w:lineRule="auto"/>
        <w:jc w:val="center"/>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 </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2.1. Для приобретения права собственности на земельный участок, граждане обращаются в Администрацию МО «Муйский район», с соответствующим заявлением, к которому прикладываются документы, подтверждающие право на бесплатное приобретение в собственность земельных участков.</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Администрация МО «Муйский район» опубликовывает в официальном печатном органе перечни земельных участков, находящихся в муниципальной собственности, и земельных участков, государственная собственность на которые не разграничена. И свободных от третьих лиц, в целях информирования граждан о возможности бесплатного приобретения земельных участков в собственность.</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2.2. В заявлении  содержится информация об испрашиваемом земельном участке, его местоположении, кадастровом номере (при наличии).</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2.3 Заявления граждан регистрируется в журнале регистрации заявлений о бесплатном приобретении гражданами в собственность земельных участков.</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2.3.1. Датой подачи заявления считается день подачи гражданином заявления с приложением всех необходимых документов, либо день поступления заявления и указанных документов в случае их направления по почте, либо день поступления заявления и указанных документов, в случае их направления Администрацией МО «Муйская сельская администрация».</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Гражданину, подавшему заявление, либо Администрации МО «Муйская сельская администрация», направившему заявление гражданина, выдается расписка в получении заявления и документов с указанием их перечня и даты получения. В случае получения заявления и документов по почте, расписка не выдается.</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Администрация МО «Муйская сельская администрация», получившая расписку в получении заявления и документов с указанием их перечня и даты получения, обязана направить ее в течении 2 рабочих дней гражданину, обратившемуся с данным заявлением.</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 xml:space="preserve">2.4. Предоставление земельных участков гражданам, имеющим право на бесплатное предоставление в собственность земельных участков, осуществляется в порядке </w:t>
      </w:r>
      <w:r w:rsidRPr="005E55D0">
        <w:rPr>
          <w:rFonts w:ascii="Helvetica" w:eastAsia="Times New Roman" w:hAnsi="Helvetica" w:cs="Helvetica"/>
          <w:color w:val="333333"/>
          <w:sz w:val="21"/>
          <w:szCs w:val="21"/>
          <w:lang w:eastAsia="ru-RU"/>
        </w:rPr>
        <w:lastRenderedPageBreak/>
        <w:t>очередности поступления заявлений, за исключением случаев, установленных федеральным законодательством.</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2.5. В месячный срок с даты подачи заявления указанного в п. 2.1. заявления Администрация МО «Муйский район», при наличии свободных от прав третьих лиц земельных участков, в отношении которых осуществлен государственный кадастровый учет, принимает решение о предоставлении земельного участка в собственность бесплатно.</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2.5.1.Если в отношении свободного от прав третьих лиц земельного участка не осуществлен государственный кадастровый учет или в государственном кадастре недвижимости отсутствуют сведения о земельном участке, необходимые для выдачи кадастрового паспорта земельного участка, Администрация МО «Муйский район» в месячный срок с даты получения указанного в п.2.1. заявления утверждает и выдает заявителю схему расположения земельного участка на кадастровом плане или кадастровой карте соответствующей территории.</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Гражданин на основании схемы расположения земельного участка обеспечивает за свой счет выполнение в отношении этого земельного участка кадастровых работ и проведение кадастрового учета.</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Администрация МО «Муйский район», в двухнедельный срок со дня предоставления кадастрового паспорта земельного участка принимает решение о предоставлении земельного участка в собственность бесплатно.</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2.6 Отказ в бесплатном предоставлении в собственность граждан земельных участков, находящихся в муниципальной собственности, и земельных участков, государственная собственность на которые не разграничена, допускается в случаях, предусмотренных действующим законодательством.</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2.7  Администрация МО «Муйский район», вправе по собственной инициативе обеспечивать кадастровые работы в отношении земельных участков в целях их дальнейшего бесплатного предоставления в собственность граждан.</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 </w:t>
      </w:r>
    </w:p>
    <w:p w:rsidR="005E55D0" w:rsidRPr="005E55D0" w:rsidRDefault="005E55D0" w:rsidP="005E55D0">
      <w:pPr>
        <w:numPr>
          <w:ilvl w:val="0"/>
          <w:numId w:val="3"/>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5E55D0">
        <w:rPr>
          <w:rFonts w:ascii="Helvetica" w:eastAsia="Times New Roman" w:hAnsi="Helvetica" w:cs="Helvetica"/>
          <w:b/>
          <w:bCs/>
          <w:color w:val="333333"/>
          <w:sz w:val="21"/>
          <w:szCs w:val="21"/>
          <w:lang w:eastAsia="ru-RU"/>
        </w:rPr>
        <w:t>Особенности формирования земельных участков в целях их дальнейшего бесплатного предоставления гражданам для индивидуального жилищного строительства</w:t>
      </w:r>
    </w:p>
    <w:p w:rsidR="005E55D0" w:rsidRPr="005E55D0" w:rsidRDefault="005E55D0" w:rsidP="005E55D0">
      <w:pPr>
        <w:shd w:val="clear" w:color="auto" w:fill="FFFFFF"/>
        <w:spacing w:after="135" w:line="240" w:lineRule="auto"/>
        <w:jc w:val="center"/>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 </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 </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В этих целях производится подготовка документов по планировке территорий для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В составе проектов планировки  территорий, либо отдельным документом, готовятся проекты межевания территорий, где определяются территории для индивидуального жилищного строительства.</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При освоении территории для индивидуального жилищного строительства, Администрация МО «Муйский район» обязана обеспечить инженерную подготовку территории путем:</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 строительства квартальных дорог, внутриквартальных проездов и подъездов;</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 строительства объектов электро- и водоснабжения населения в границах определенных территорий;</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 закрепления на местности красных линий кварталов, линий регулирования застройки.</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 xml:space="preserve">3.2. В отношении территорий, предназначенных для строительства, в том числе индивидуального жилищного, в соответствии с законодательством о санитарно-эпидемиологическом благополучии  населения предоставление земельных участков для </w:t>
      </w:r>
      <w:r w:rsidRPr="005E55D0">
        <w:rPr>
          <w:rFonts w:ascii="Helvetica" w:eastAsia="Times New Roman" w:hAnsi="Helvetica" w:cs="Helvetica"/>
          <w:color w:val="333333"/>
          <w:sz w:val="21"/>
          <w:szCs w:val="21"/>
          <w:lang w:eastAsia="ru-RU"/>
        </w:rPr>
        <w:lastRenderedPageBreak/>
        <w:t>строительства допускается при наличии санитарно-эпидемиологических заключений о соответствии предполагаемого использования земельных участков санитарным правилам.</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 </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 </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b/>
          <w:bCs/>
          <w:color w:val="333333"/>
          <w:sz w:val="21"/>
          <w:szCs w:val="21"/>
          <w:lang w:eastAsia="ru-RU"/>
        </w:rPr>
        <w:t>Докумнты для предоставления земельного участка в собственность (бесплатно»</w:t>
      </w:r>
    </w:p>
    <w:p w:rsidR="005E55D0" w:rsidRPr="005E55D0" w:rsidRDefault="005E55D0" w:rsidP="005E55D0">
      <w:pPr>
        <w:shd w:val="clear" w:color="auto" w:fill="FFFFFF"/>
        <w:spacing w:after="135" w:line="240" w:lineRule="auto"/>
        <w:jc w:val="right"/>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Руководителю администрации</w:t>
      </w:r>
    </w:p>
    <w:p w:rsidR="005E55D0" w:rsidRPr="005E55D0" w:rsidRDefault="005E55D0" w:rsidP="005E55D0">
      <w:pPr>
        <w:shd w:val="clear" w:color="auto" w:fill="FFFFFF"/>
        <w:spacing w:after="135" w:line="240" w:lineRule="auto"/>
        <w:jc w:val="right"/>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____________________________</w:t>
      </w:r>
    </w:p>
    <w:p w:rsidR="005E55D0" w:rsidRPr="005E55D0" w:rsidRDefault="005E55D0" w:rsidP="005E55D0">
      <w:pPr>
        <w:shd w:val="clear" w:color="auto" w:fill="FFFFFF"/>
        <w:spacing w:after="135" w:line="240" w:lineRule="auto"/>
        <w:jc w:val="center"/>
        <w:rPr>
          <w:rFonts w:ascii="Helvetica" w:eastAsia="Times New Roman" w:hAnsi="Helvetica" w:cs="Helvetica"/>
          <w:color w:val="333333"/>
          <w:sz w:val="21"/>
          <w:szCs w:val="21"/>
          <w:lang w:eastAsia="ru-RU"/>
        </w:rPr>
      </w:pPr>
      <w:r w:rsidRPr="005E55D0">
        <w:rPr>
          <w:rFonts w:ascii="Helvetica" w:eastAsia="Times New Roman" w:hAnsi="Helvetica" w:cs="Helvetica"/>
          <w:b/>
          <w:bCs/>
          <w:color w:val="333333"/>
          <w:sz w:val="21"/>
          <w:szCs w:val="21"/>
          <w:lang w:eastAsia="ru-RU"/>
        </w:rPr>
        <w:t>ЗАЯВЛЕНИЕ</w:t>
      </w:r>
    </w:p>
    <w:p w:rsidR="005E55D0" w:rsidRPr="005E55D0" w:rsidRDefault="005E55D0" w:rsidP="005E55D0">
      <w:pPr>
        <w:shd w:val="clear" w:color="auto" w:fill="FFFFFF"/>
        <w:spacing w:after="135" w:line="240" w:lineRule="auto"/>
        <w:jc w:val="center"/>
        <w:rPr>
          <w:rFonts w:ascii="Helvetica" w:eastAsia="Times New Roman" w:hAnsi="Helvetica" w:cs="Helvetica"/>
          <w:color w:val="333333"/>
          <w:sz w:val="21"/>
          <w:szCs w:val="21"/>
          <w:lang w:eastAsia="ru-RU"/>
        </w:rPr>
      </w:pPr>
      <w:r w:rsidRPr="005E55D0">
        <w:rPr>
          <w:rFonts w:ascii="Helvetica" w:eastAsia="Times New Roman" w:hAnsi="Helvetica" w:cs="Helvetica"/>
          <w:b/>
          <w:bCs/>
          <w:color w:val="333333"/>
          <w:sz w:val="21"/>
          <w:szCs w:val="21"/>
          <w:lang w:eastAsia="ru-RU"/>
        </w:rPr>
        <w:t>на приобретение гражданином  земельного участка, находящегося в государственной или муниципальной собственности</w:t>
      </w:r>
    </w:p>
    <w:p w:rsidR="005E55D0" w:rsidRPr="005E55D0" w:rsidRDefault="005E55D0" w:rsidP="005E55D0">
      <w:pPr>
        <w:shd w:val="clear" w:color="auto" w:fill="FFFFFF"/>
        <w:spacing w:after="135" w:line="240" w:lineRule="auto"/>
        <w:jc w:val="center"/>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 </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Я, ___________________________________________________________________________</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_____________________________________________________________________________</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(Ф.И.О. заявителя)</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Действуя на основании _________________________________________________________</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 </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От имени _____________________________________________________________________</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_____________________________________________________________________________</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 </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Паспортные данные заявителя:___________________________________________________</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______________________________________________________________________________</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 кем, когда выдан)</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 </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Адрес:________________________________________________________________________</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(местонахождения физического лица)</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 </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  телефона рабочий_____________________ № телефона:__________________________</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 </w:t>
      </w:r>
    </w:p>
    <w:p w:rsidR="005E55D0" w:rsidRPr="005E55D0" w:rsidRDefault="005E55D0" w:rsidP="005E55D0">
      <w:pPr>
        <w:shd w:val="clear" w:color="auto" w:fill="FFFFFF"/>
        <w:spacing w:after="135" w:line="240" w:lineRule="auto"/>
        <w:jc w:val="center"/>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прошу предоставить в аренду, собственность за плату (бесплатно)</w:t>
      </w:r>
    </w:p>
    <w:p w:rsidR="005E55D0" w:rsidRPr="005E55D0" w:rsidRDefault="005E55D0" w:rsidP="005E55D0">
      <w:pPr>
        <w:shd w:val="clear" w:color="auto" w:fill="FFFFFF"/>
        <w:spacing w:after="135" w:line="240" w:lineRule="auto"/>
        <w:jc w:val="center"/>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(нужное подчеркнуть)</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 </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Земельный участок общей площадью: __________________кв.м., сроком на:____________</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с кадастровым номером___________________________</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местоположение которого: ______________________________________________________</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для использования в целях_______________________________________________________</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 </w:t>
      </w:r>
    </w:p>
    <w:p w:rsidR="005E55D0" w:rsidRPr="005E55D0" w:rsidRDefault="005E55D0" w:rsidP="005E55D0">
      <w:pPr>
        <w:shd w:val="clear" w:color="auto" w:fill="FFFFFF"/>
        <w:spacing w:after="135" w:line="240" w:lineRule="auto"/>
        <w:jc w:val="center"/>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на ранее предоставленном праве:</w:t>
      </w:r>
    </w:p>
    <w:p w:rsidR="005E55D0" w:rsidRPr="005E55D0" w:rsidRDefault="005E55D0" w:rsidP="005E55D0">
      <w:pPr>
        <w:shd w:val="clear" w:color="auto" w:fill="FFFFFF"/>
        <w:spacing w:after="135" w:line="240" w:lineRule="auto"/>
        <w:jc w:val="center"/>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аренда, постоянное пользование, временное пользование, срочное пользование</w:t>
      </w:r>
    </w:p>
    <w:p w:rsidR="005E55D0" w:rsidRPr="005E55D0" w:rsidRDefault="005E55D0" w:rsidP="005E55D0">
      <w:pPr>
        <w:shd w:val="clear" w:color="auto" w:fill="FFFFFF"/>
        <w:spacing w:after="135" w:line="240" w:lineRule="auto"/>
        <w:jc w:val="center"/>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(нужное подчеркнуть)</w:t>
      </w:r>
    </w:p>
    <w:p w:rsidR="005E55D0" w:rsidRPr="005E55D0" w:rsidRDefault="005E55D0" w:rsidP="005E55D0">
      <w:pPr>
        <w:shd w:val="clear" w:color="auto" w:fill="FFFFFF"/>
        <w:spacing w:after="135" w:line="240" w:lineRule="auto"/>
        <w:jc w:val="center"/>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lastRenderedPageBreak/>
        <w:t> </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На основании:_________________________________________________________________</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_____________________________________________________________________________</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(вид документа, №, кем и когда выдан)</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 </w:t>
      </w:r>
    </w:p>
    <w:p w:rsidR="005E55D0" w:rsidRPr="005E55D0" w:rsidRDefault="005E55D0" w:rsidP="005E55D0">
      <w:pPr>
        <w:shd w:val="clear" w:color="auto" w:fill="FFFFFF"/>
        <w:spacing w:after="135" w:line="240" w:lineRule="auto"/>
        <w:jc w:val="center"/>
        <w:rPr>
          <w:rFonts w:ascii="Helvetica" w:eastAsia="Times New Roman" w:hAnsi="Helvetica" w:cs="Helvetica"/>
          <w:color w:val="333333"/>
          <w:sz w:val="21"/>
          <w:szCs w:val="21"/>
          <w:lang w:eastAsia="ru-RU"/>
        </w:rPr>
      </w:pPr>
      <w:r w:rsidRPr="005E55D0">
        <w:rPr>
          <w:rFonts w:ascii="Helvetica" w:eastAsia="Times New Roman" w:hAnsi="Helvetica" w:cs="Helvetica"/>
          <w:b/>
          <w:bCs/>
          <w:color w:val="333333"/>
          <w:sz w:val="21"/>
          <w:szCs w:val="21"/>
          <w:lang w:eastAsia="ru-RU"/>
        </w:rPr>
        <w:t>К заявлению прилагаю следующие документы:</w:t>
      </w:r>
    </w:p>
    <w:p w:rsidR="005E55D0" w:rsidRPr="005E55D0" w:rsidRDefault="005E55D0" w:rsidP="005E55D0">
      <w:pPr>
        <w:shd w:val="clear" w:color="auto" w:fill="FFFFFF"/>
        <w:spacing w:after="135" w:line="240" w:lineRule="auto"/>
        <w:jc w:val="center"/>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 </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 </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Справка с места работы.</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 </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«_____»_____________20__ г. ____________________________________                            _________________________</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Ф.И.О.                                                                  подпись</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 </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_________________________</w:t>
      </w:r>
    </w:p>
    <w:p w:rsidR="005E55D0" w:rsidRPr="005E55D0" w:rsidRDefault="005E55D0" w:rsidP="005E55D0">
      <w:pPr>
        <w:shd w:val="clear" w:color="auto" w:fill="FFFFFF"/>
        <w:spacing w:after="135" w:line="240" w:lineRule="auto"/>
        <w:rPr>
          <w:rFonts w:ascii="Helvetica" w:eastAsia="Times New Roman" w:hAnsi="Helvetica" w:cs="Helvetica"/>
          <w:color w:val="333333"/>
          <w:sz w:val="21"/>
          <w:szCs w:val="21"/>
          <w:lang w:eastAsia="ru-RU"/>
        </w:rPr>
      </w:pPr>
      <w:r w:rsidRPr="005E55D0">
        <w:rPr>
          <w:rFonts w:ascii="Helvetica" w:eastAsia="Times New Roman" w:hAnsi="Helvetica" w:cs="Helvetica"/>
          <w:color w:val="333333"/>
          <w:sz w:val="21"/>
          <w:szCs w:val="21"/>
          <w:lang w:eastAsia="ru-RU"/>
        </w:rPr>
        <w:t>Подпись лица, принявшего заявление</w:t>
      </w:r>
    </w:p>
    <w:p w:rsidR="005E55D0" w:rsidRDefault="005E55D0">
      <w:bookmarkStart w:id="0" w:name="_GoBack"/>
      <w:bookmarkEnd w:id="0"/>
    </w:p>
    <w:sectPr w:rsidR="005E55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42A41"/>
    <w:multiLevelType w:val="multilevel"/>
    <w:tmpl w:val="95464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6D0469"/>
    <w:multiLevelType w:val="multilevel"/>
    <w:tmpl w:val="AC5822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4503A2"/>
    <w:multiLevelType w:val="multilevel"/>
    <w:tmpl w:val="F7B8E1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5D0"/>
    <w:rsid w:val="005E5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3FD20D-B540-46B4-BE21-0E43F7686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55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E55D0"/>
    <w:rPr>
      <w:color w:val="0000FF"/>
      <w:u w:val="single"/>
    </w:rPr>
  </w:style>
  <w:style w:type="character" w:styleId="a5">
    <w:name w:val="Emphasis"/>
    <w:basedOn w:val="a0"/>
    <w:uiPriority w:val="20"/>
    <w:qFormat/>
    <w:rsid w:val="005E55D0"/>
    <w:rPr>
      <w:i/>
      <w:iCs/>
    </w:rPr>
  </w:style>
  <w:style w:type="character" w:styleId="a6">
    <w:name w:val="Strong"/>
    <w:basedOn w:val="a0"/>
    <w:uiPriority w:val="22"/>
    <w:qFormat/>
    <w:rsid w:val="005E55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02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355;n=17191;fld=134;dst=100007" TargetMode="External"/><Relationship Id="rId5" Type="http://schemas.openxmlformats.org/officeDocument/2006/relationships/hyperlink" Target="consultantplus://offline/main?base=RLAW355;n=17191;fld=134;dst=10000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1941</Words>
  <Characters>11068</Characters>
  <Application>Microsoft Office Word</Application>
  <DocSecurity>0</DocSecurity>
  <Lines>92</Lines>
  <Paragraphs>25</Paragraphs>
  <ScaleCrop>false</ScaleCrop>
  <Company/>
  <LinksUpToDate>false</LinksUpToDate>
  <CharactersWithSpaces>12984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2025-02-08T11:45:00Z</dcterms:created>
  <dcterms:modified xsi:type="dcterms:W3CDTF">2025-02-08T11:45:00Z</dcterms:modified>
</cp:coreProperties>
</file>