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6003" w:rsidRPr="00436003" w:rsidRDefault="00436003" w:rsidP="00436003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Муйский район Республики Бурятия</w:t>
      </w:r>
    </w:p>
    <w:p w:rsidR="00436003" w:rsidRPr="00436003" w:rsidRDefault="00436003" w:rsidP="00436003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softHyphen/>
      </w:r>
      <w:r w:rsidRPr="004360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softHyphen/>
      </w:r>
      <w:r w:rsidRPr="004360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softHyphen/>
      </w:r>
      <w:r w:rsidRPr="004360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softHyphen/>
      </w:r>
      <w:r w:rsidRPr="004360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softHyphen/>
        <w:t xml:space="preserve">двадцать третья очередная </w:t>
      </w:r>
      <w:proofErr w:type="gramStart"/>
      <w:r w:rsidRPr="004360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сессия  Совета</w:t>
      </w:r>
      <w:proofErr w:type="gramEnd"/>
      <w:r w:rsidRPr="004360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 депутатов</w:t>
      </w:r>
    </w:p>
    <w:p w:rsidR="00436003" w:rsidRPr="00436003" w:rsidRDefault="00436003" w:rsidP="00436003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муниципального образования «Муйский район»</w:t>
      </w:r>
    </w:p>
    <w:p w:rsidR="00436003" w:rsidRPr="00436003" w:rsidRDefault="00436003" w:rsidP="00436003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п. </w:t>
      </w:r>
      <w:proofErr w:type="spell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Таксимо</w:t>
      </w:r>
      <w:proofErr w:type="spellEnd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23 ноября 2010 г</w:t>
      </w:r>
    </w:p>
    <w:p w:rsidR="00436003" w:rsidRPr="00436003" w:rsidRDefault="00436003" w:rsidP="00436003">
      <w:pPr>
        <w:shd w:val="clear" w:color="auto" w:fill="FFFFFF"/>
        <w:spacing w:before="180" w:after="180" w:line="360" w:lineRule="atLeast"/>
        <w:jc w:val="center"/>
        <w:outlineLvl w:val="1"/>
        <w:rPr>
          <w:rFonts w:ascii="Open Sans" w:eastAsia="Times New Roman" w:hAnsi="Open Sans" w:cs="Open Sans"/>
          <w:b/>
          <w:bCs/>
          <w:color w:val="333333"/>
          <w:sz w:val="27"/>
          <w:szCs w:val="27"/>
          <w:lang w:eastAsia="ru-RU"/>
        </w:rPr>
      </w:pPr>
      <w:r w:rsidRPr="00436003">
        <w:rPr>
          <w:rFonts w:ascii="Open Sans" w:eastAsia="Times New Roman" w:hAnsi="Open Sans" w:cs="Open Sans"/>
          <w:b/>
          <w:bCs/>
          <w:color w:val="333333"/>
          <w:sz w:val="27"/>
          <w:szCs w:val="27"/>
          <w:lang w:eastAsia="ru-RU"/>
        </w:rPr>
        <w:t>РЕШЕНИЕ № 230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О формировании постоянных депутатских комиссий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В связи досрочным </w:t>
      </w:r>
      <w:proofErr w:type="gram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прекращением  </w:t>
      </w:r>
      <w:proofErr w:type="spell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полномичий</w:t>
      </w:r>
      <w:proofErr w:type="spellEnd"/>
      <w:proofErr w:type="gramEnd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   депутатов: Очировой Т.Д., </w:t>
      </w:r>
      <w:proofErr w:type="spell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Водолажской</w:t>
      </w:r>
      <w:proofErr w:type="spellEnd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С.А., Лукашовой Н.Ю., Трескиной Р.Г., </w:t>
      </w:r>
      <w:proofErr w:type="spell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Мосеенко</w:t>
      </w:r>
      <w:proofErr w:type="spellEnd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proofErr w:type="spell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И.Л.,Шемякина</w:t>
      </w:r>
      <w:proofErr w:type="spellEnd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В.В. Совет депутатов муниципального образования «Муйский район»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РЕШАЕТ: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1.Сформировать постоянные депутатские комиссии в следующих составах: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            </w:t>
      </w:r>
      <w:r w:rsidRPr="004360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комиссия по бюджету, экономике и местному хозяйству: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Козлов Геннадий Юрьевич,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Мунконов</w:t>
      </w:r>
      <w:proofErr w:type="spellEnd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proofErr w:type="spell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Дамнин</w:t>
      </w:r>
      <w:proofErr w:type="spellEnd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Викторович,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Письменный Виктор Николаевич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            </w:t>
      </w:r>
      <w:r w:rsidRPr="004360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комиссия по социальной политике</w:t>
      </w: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: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Трофимов Андрей Алексеевич,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Пинтаев</w:t>
      </w:r>
      <w:proofErr w:type="spellEnd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Виктор Иванович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Горбунова Марина </w:t>
      </w:r>
      <w:proofErr w:type="spell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Рафильевна</w:t>
      </w:r>
      <w:proofErr w:type="spellEnd"/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            </w:t>
      </w:r>
      <w:r w:rsidRPr="004360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комиссия по законности, правопорядку, регламенту и Уставу: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Лукьянова Антонина Николаевна,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Миранов</w:t>
      </w:r>
      <w:proofErr w:type="spellEnd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Тигран Никитович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Третьякова Валентина Викторовна.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2.Отменить решение Совета депутатов муниципального образования «Муйский район» от 7 ноября 2008 года №8 «О формировании постоянных </w:t>
      </w:r>
      <w:proofErr w:type="gram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депутатских  комиссий</w:t>
      </w:r>
      <w:proofErr w:type="gramEnd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».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Глава муниципального образования</w:t>
      </w:r>
    </w:p>
    <w:p w:rsidR="00436003" w:rsidRPr="00436003" w:rsidRDefault="00436003" w:rsidP="004360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«Муйский </w:t>
      </w:r>
      <w:proofErr w:type="gramStart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район»   </w:t>
      </w:r>
      <w:proofErr w:type="gramEnd"/>
      <w:r w:rsidRPr="004360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                                                                                          Л.А.Анашкина</w:t>
      </w:r>
    </w:p>
    <w:p w:rsidR="00E0704A" w:rsidRPr="00436003" w:rsidRDefault="00E0704A" w:rsidP="00436003">
      <w:bookmarkStart w:id="0" w:name="_GoBack"/>
      <w:bookmarkEnd w:id="0"/>
    </w:p>
    <w:sectPr w:rsidR="00E0704A" w:rsidRPr="004360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04A"/>
    <w:rsid w:val="001E2B41"/>
    <w:rsid w:val="00327712"/>
    <w:rsid w:val="00436003"/>
    <w:rsid w:val="004E7D92"/>
    <w:rsid w:val="006432B7"/>
    <w:rsid w:val="00691892"/>
    <w:rsid w:val="006B5F6D"/>
    <w:rsid w:val="00903545"/>
    <w:rsid w:val="00985A3C"/>
    <w:rsid w:val="00B134B8"/>
    <w:rsid w:val="00CE088F"/>
    <w:rsid w:val="00D87054"/>
    <w:rsid w:val="00E07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E347B1-A48A-4145-B40A-7861E471A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134B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070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0704A"/>
    <w:rPr>
      <w:b/>
      <w:bCs/>
    </w:rPr>
  </w:style>
  <w:style w:type="paragraph" w:customStyle="1" w:styleId="a5">
    <w:name w:val="обычный"/>
    <w:basedOn w:val="a"/>
    <w:rsid w:val="006918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134B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Emphasis"/>
    <w:basedOn w:val="a0"/>
    <w:uiPriority w:val="20"/>
    <w:qFormat/>
    <w:rsid w:val="001E2B4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95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0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7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5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5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0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225</Words>
  <Characters>1285</Characters>
  <Application>Microsoft Office Word</Application>
  <DocSecurity>0</DocSecurity>
  <Lines>10</Lines>
  <Paragraphs>3</Paragraphs>
  <ScaleCrop>false</ScaleCrop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13</cp:revision>
  <dcterms:created xsi:type="dcterms:W3CDTF">2024-11-27T16:25:00Z</dcterms:created>
  <dcterms:modified xsi:type="dcterms:W3CDTF">2024-11-27T16:38:00Z</dcterms:modified>
</cp:coreProperties>
</file>