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CE4" w:rsidRDefault="00240CE4" w:rsidP="00240CE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8"/>
          <w:szCs w:val="28"/>
        </w:rPr>
        <w:t>РЕШЕНИЕ № 840</w:t>
      </w:r>
    </w:p>
    <w:p w:rsidR="00240CE4" w:rsidRDefault="00240CE4" w:rsidP="00240CE4">
      <w:pPr>
        <w:pStyle w:val="a3"/>
        <w:shd w:val="clear" w:color="auto" w:fill="FFFFFF"/>
        <w:spacing w:before="0" w:beforeAutospacing="0" w:after="135" w:afterAutospacing="0"/>
        <w:ind w:firstLine="54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8"/>
          <w:szCs w:val="28"/>
        </w:rPr>
        <w:t>О приеме – передаче негосударственного детского сада № 231 ОАО «РЖД» в собственность муниципального образования «Муйский район»</w:t>
      </w:r>
    </w:p>
    <w:p w:rsidR="00240CE4" w:rsidRDefault="00240CE4" w:rsidP="00240CE4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8"/>
          <w:szCs w:val="28"/>
        </w:rPr>
        <w:t>  Заслушав и обсудив информацию заместителя руководителя администрации МО «Муйский район» Ткаченко Е.К. по рассмотрению вопроса о передаче ОАО «РЖД» на безвозмездной основе в собственность муниципального образования «Муйский район» детского сада № 231, Совет депутатов МО «Муйский район» решил:</w:t>
      </w:r>
    </w:p>
    <w:p w:rsidR="00240CE4" w:rsidRDefault="00240CE4" w:rsidP="00240CE4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8"/>
          <w:szCs w:val="28"/>
        </w:rPr>
        <w:t>  Приостановить рассмотрение вопроса по передаче железнодорожного детского сада №231 ОАО «РЖД» в собственность муниципалитета на период устранения проблем по теплоснабжению действующего муниципального детского сада «Медвежонок», на базе которого планируется производить дальнейшую процедуру реорганизации дошкольных учреждений</w:t>
      </w:r>
    </w:p>
    <w:p w:rsidR="00240CE4" w:rsidRDefault="00240CE4" w:rsidP="00240CE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Глава муниципального образования                                      </w:t>
      </w:r>
      <w:proofErr w:type="spellStart"/>
      <w:r>
        <w:rPr>
          <w:rFonts w:ascii="Helvetica" w:hAnsi="Helvetica" w:cs="Helvetica"/>
          <w:b/>
          <w:bCs/>
          <w:color w:val="333333"/>
          <w:sz w:val="28"/>
          <w:szCs w:val="28"/>
        </w:rPr>
        <w:t>А.И.Киргиз</w:t>
      </w:r>
      <w:proofErr w:type="spellEnd"/>
    </w:p>
    <w:p w:rsidR="00240CE4" w:rsidRDefault="00240CE4">
      <w:bookmarkStart w:id="0" w:name="_GoBack"/>
      <w:bookmarkEnd w:id="0"/>
    </w:p>
    <w:sectPr w:rsidR="0024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E4"/>
    <w:rsid w:val="0024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939C1-A915-4984-B9FA-A6B5571D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24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7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2024-12-13T15:58:00Z</dcterms:created>
  <dcterms:modified xsi:type="dcterms:W3CDTF">2024-12-13T15:58:00Z</dcterms:modified>
</cp:coreProperties>
</file>