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9CB" w:rsidRDefault="003569CB" w:rsidP="003569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Справка по социальному предпринимательству</w:t>
      </w:r>
    </w:p>
    <w:p w:rsidR="003569CB" w:rsidRDefault="003569CB" w:rsidP="003569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Социальное предпринимательство – это способ решения социальных проблем с помощью бизнеса. Это достаточно молодое и активно развивающее направление бизнеса в России.</w:t>
      </w:r>
    </w:p>
    <w:p w:rsidR="003569CB" w:rsidRDefault="003569CB" w:rsidP="003569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2019 году Федеральным законом от 24.07.2007 № 209-ФЗ официально закреплено понятие социального предпринимательства, определены критерии отнесения к данному направлению предпринимательской деятельности и виды государственной поддержки.</w:t>
      </w:r>
    </w:p>
    <w:p w:rsidR="003569CB" w:rsidRDefault="003569CB" w:rsidP="003569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Условия, при которых бизнес может получить этот статус, определены приказом Минэкономразвития России от 29.11.2019 № 773.</w:t>
      </w:r>
    </w:p>
    <w:p w:rsidR="003569CB" w:rsidRDefault="003569CB" w:rsidP="003569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b/>
          <w:bCs/>
          <w:color w:val="333333"/>
          <w:sz w:val="21"/>
          <w:szCs w:val="21"/>
        </w:rPr>
        <w:t>Чтобы стать социальным предприятием субъект МСП должен соответствовать одному из перечисленных критериев:</w:t>
      </w:r>
    </w:p>
    <w:p w:rsidR="003569CB" w:rsidRDefault="003569CB" w:rsidP="003569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обеспечивать занятость социально-незащищенных категорий граждан, причем </w:t>
      </w:r>
      <w:r>
        <w:rPr>
          <w:rStyle w:val="a5"/>
          <w:rFonts w:ascii="Helvetica" w:hAnsi="Helvetica" w:cs="Helvetica"/>
          <w:b/>
          <w:bCs/>
          <w:color w:val="333333"/>
          <w:sz w:val="21"/>
          <w:szCs w:val="21"/>
        </w:rPr>
        <w:t>доля работников этих категорий должна быть не менее 50 % от среднесписочной численности всех работников, а доля расходов на оплату труда таких работников в фонде оплаты труда – не менее 25 % (за прошлый год);</w:t>
      </w:r>
    </w:p>
    <w:p w:rsidR="003569CB" w:rsidRDefault="003569CB" w:rsidP="003569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обеспечивать реализацию товаров и услуг, производимых гражданами из числа незащищенных категорий, причем </w:t>
      </w:r>
      <w:r>
        <w:rPr>
          <w:rStyle w:val="a5"/>
          <w:rFonts w:ascii="Helvetica" w:hAnsi="Helvetica" w:cs="Helvetica"/>
          <w:b/>
          <w:bCs/>
          <w:color w:val="333333"/>
          <w:sz w:val="21"/>
          <w:szCs w:val="21"/>
        </w:rPr>
        <w:t>доля доходов от этой деятельности должна быть не менее 50 % (в прошлом году) и не менее 50 % чистой прибыли (при наличии) за прошлый год направлено на эту деятельность (реинвестировано);</w:t>
      </w:r>
    </w:p>
    <w:p w:rsidR="003569CB" w:rsidRDefault="003569CB" w:rsidP="003569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производить товары и услуги, предназначенные для граждан из социально-незащищенных категорий, причем </w:t>
      </w:r>
      <w:r>
        <w:rPr>
          <w:rStyle w:val="a5"/>
          <w:rFonts w:ascii="Helvetica" w:hAnsi="Helvetica" w:cs="Helvetica"/>
          <w:b/>
          <w:bCs/>
          <w:color w:val="333333"/>
          <w:sz w:val="21"/>
          <w:szCs w:val="21"/>
        </w:rPr>
        <w:t>доля доходов от этой деятельности должна быть не менее 50 % (в прошлом году) и не менее 50 % чистой прибыли (при наличии) за прошлый год направлено на эту деятельность (реинвестировано);</w:t>
      </w:r>
    </w:p>
    <w:p w:rsidR="003569CB" w:rsidRDefault="003569CB" w:rsidP="003569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   осуществлять деятельность, направленную на достижение иных общественно-полезных целей, причем </w:t>
      </w:r>
      <w:r>
        <w:rPr>
          <w:rStyle w:val="a5"/>
          <w:rFonts w:ascii="Helvetica" w:hAnsi="Helvetica" w:cs="Helvetica"/>
          <w:b/>
          <w:bCs/>
          <w:color w:val="333333"/>
          <w:sz w:val="21"/>
          <w:szCs w:val="21"/>
        </w:rPr>
        <w:t>доля доходов от этой деятельности должна быть не менее 50 % (в прошлом году) и не менее 50 % чистой прибыли (при наличии) за прошлый год направлено на эту деятельность (реинвестировано)</w:t>
      </w:r>
      <w:r>
        <w:rPr>
          <w:rFonts w:ascii="Helvetica" w:hAnsi="Helvetica" w:cs="Helvetica"/>
          <w:color w:val="333333"/>
          <w:sz w:val="21"/>
          <w:szCs w:val="21"/>
        </w:rPr>
        <w:t>. К общественно-полезной деятельности относятся проекты в сфере дошкольного, общего и дополнительного образования, проекты, направленные на укрепление семьи, поддержку материнства и детства, досуговые, развивающие проекты для детей, социальное обслуживание пожилых людей и инвалидов, культурно-просветительская деятельность и другие направления.</w:t>
      </w:r>
    </w:p>
    <w:p w:rsidR="003569CB" w:rsidRDefault="003569CB" w:rsidP="003569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Справочно:</w:t>
      </w:r>
    </w:p>
    <w:p w:rsidR="003569CB" w:rsidRDefault="003569CB" w:rsidP="003569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b/>
          <w:bCs/>
          <w:color w:val="333333"/>
          <w:sz w:val="21"/>
          <w:szCs w:val="21"/>
        </w:rPr>
        <w:t>Социально-незащищенные граждане, определенные Федеральным законом № 209-ФЗ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: инвалиды и лица с ОВЗ, одинокие и многодетные родители, пенсионеры и предпенсионеры, выпускники детских домов, лица осужденные и освобожденные из мест лишения свободы, беженцы, малоимущие, лица БОМЖ и занятий, граждане, нуждающиеся в соцобслуживании, лица, проходившие военную службу, службу в органах внутренних дел, Государственной противопожарной службе,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 и принимавшие участие в 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области и Херсонской области с 30 сентября 2022 года и (или) выполнявшие возложенные на них задачи на указанных территориях в период проведения специальной военной операции,  ветераны боевых действий.</w:t>
      </w:r>
    </w:p>
    <w:p w:rsidR="003569CB" w:rsidRDefault="003569CB" w:rsidP="003569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Кроме того, в 2022 году внесены поправки в Федеральный закон № 209-ФЗ, позволяющие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индивидуальным предпринимателям с инвалидностью, не имеющим наемных работников, стать социальными предприятиями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3569CB" w:rsidRDefault="003569CB" w:rsidP="003569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Учет социальных предприятий осуществляет ФНС России, отмечая статус таких предприятий в едином реестре субъектов МСП. Данный статус подлежит ежегодному продлению.</w:t>
      </w:r>
    </w:p>
    <w:p w:rsidR="003569CB" w:rsidRDefault="003569CB" w:rsidP="003569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Предприниматели, включенные в реестр социальных предприятий, вправе претендовать на получение мер государственной поддержки.</w:t>
      </w:r>
    </w:p>
    <w:p w:rsidR="003569CB" w:rsidRDefault="003569CB" w:rsidP="003569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В рамках нацпроекта «Малое и среднее предпринимательство и поддержка индивидуальной предпринимательской инициативы» осуществляется грантовая поддержка социальных предприятий. Гранты предоставляются в размере от 100,00 до 500,00 тыс. рублей на безвозмездной и безвозвратной основе.</w:t>
      </w:r>
    </w:p>
    <w:p w:rsidR="003569CB" w:rsidRDefault="003569CB" w:rsidP="003569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Перечень целей, на которые социальные предприятия могут расходовать грант, широк и учитывает специфику бизнеса – это аренда и ремонт помещения, приобретение оргтехники, оборудования, мебели, расходных материалов, ПО, оплата коммунальных услуг, услуг связи, многое другое.</w:t>
      </w:r>
    </w:p>
    <w:p w:rsidR="003569CB" w:rsidRDefault="003569CB" w:rsidP="003569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Кроме того, для социальных предприятий установлены пониженные налоговые ставки при применении упрощённого режима налогообложения (1% – объект налогообложения «доходы», 5 % – объект налогообложения «доходы минус расходы»).</w:t>
      </w:r>
    </w:p>
    <w:p w:rsidR="003569CB" w:rsidRDefault="003569CB" w:rsidP="003569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Для предпринимателей, включенных в реестр социальных предприятий, доступы льготные микрозаймы в размере до 3 млн. рублей на срок до 3 лет под ½ ключевой ставки ЦБ РФ, предоставляемые Фондом поддержки малого предпринимательства Республики Бурятия.</w:t>
      </w:r>
    </w:p>
    <w:p w:rsidR="003569CB" w:rsidRDefault="003569CB" w:rsidP="003569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Также Центром «Мой бизнес» социальным предприятиям предоставляются нефинансовые меры поддержки в виде оказания информационной, консультационной, методической помощи, организации и проведения обучающих мероприятий,  содействия в производстве рекламных роликов и материалов для СМИ в целях популяризации и поддержки социальных проектов и много других мер, их более 140 наименований.</w:t>
      </w:r>
    </w:p>
    <w:p w:rsidR="003569CB" w:rsidRDefault="003569CB" w:rsidP="003569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2020 году в Республике Бурятия в реестр социальных предприятий были включены первые 9 субъектов МСП. В 2021 году количество социальных предприятий возросло до 49, в 2022 – до 64, в 2023 – 114 субъектов МСП.</w:t>
      </w:r>
    </w:p>
    <w:p w:rsidR="003569CB" w:rsidRDefault="003569CB">
      <w:bookmarkStart w:id="0" w:name="_GoBack"/>
      <w:bookmarkEnd w:id="0"/>
    </w:p>
    <w:sectPr w:rsidR="00356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CB"/>
    <w:rsid w:val="0035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F7FA5-FD91-4F13-B6D7-5C16870C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9CB"/>
    <w:rPr>
      <w:b/>
      <w:bCs/>
    </w:rPr>
  </w:style>
  <w:style w:type="character" w:styleId="a5">
    <w:name w:val="Emphasis"/>
    <w:basedOn w:val="a0"/>
    <w:uiPriority w:val="20"/>
    <w:qFormat/>
    <w:rsid w:val="003569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785</Words>
  <Characters>4479</Characters>
  <Application>Microsoft Office Word</Application>
  <DocSecurity>0</DocSecurity>
  <Lines>37</Lines>
  <Paragraphs>10</Paragraphs>
  <ScaleCrop>false</ScaleCrop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2024-12-19T16:16:00Z</dcterms:created>
  <dcterms:modified xsi:type="dcterms:W3CDTF">2024-12-19T16:16:00Z</dcterms:modified>
</cp:coreProperties>
</file>