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036" w:rsidRDefault="00945036" w:rsidP="00945036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b/>
          <w:bCs/>
          <w:color w:val="333333"/>
          <w:sz w:val="21"/>
          <w:szCs w:val="21"/>
        </w:rPr>
        <w:t>Всероссийский конкурс «Российская организация высокой социальной эффективности»</w:t>
      </w:r>
    </w:p>
    <w:p w:rsidR="00945036" w:rsidRDefault="00945036" w:rsidP="0094503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 18 августа 2021 года стартует региональный этап всероссийского конкурса «Российская организация высокой социальной эффективности».</w:t>
      </w:r>
    </w:p>
    <w:p w:rsidR="00945036" w:rsidRDefault="00945036" w:rsidP="0094503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Заявки на участие в Конкурсе принимаются в срок до 20.09.2021.</w:t>
      </w:r>
    </w:p>
    <w:p w:rsidR="00945036" w:rsidRDefault="00945036" w:rsidP="0094503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Заявки с приложением документов на бумажном носителе необходимо направлять в Министерство экономики Республики Бурятия по адресу: г. Улан-Удэ, ул. Ленина, 54. Также необходимо сформировать все документы заявки в электронном кабинете программно-информационного комплекса «Мониторинг проведения всероссийского конкурса «Российская организация высокой социальной эффективности»: </w:t>
      </w:r>
      <w:hyperlink r:id="rId4" w:history="1">
        <w:r>
          <w:rPr>
            <w:rStyle w:val="a5"/>
            <w:rFonts w:ascii="Helvetica" w:hAnsi="Helvetica" w:cs="Helvetica"/>
            <w:color w:val="0088CC"/>
            <w:sz w:val="21"/>
            <w:szCs w:val="21"/>
          </w:rPr>
          <w:t>https://ot.rosmintrud.ru/</w:t>
        </w:r>
      </w:hyperlink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945036" w:rsidRDefault="00945036" w:rsidP="0094503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Материалы по проведению Конкурса, формы представления информации для участия расположены на сайте Министерства экономики Республики Бурятия в разделе: «Деятельность»/ «Направления деятельности»/ «Развитие трудовых отношений»/ «Конкурс по охране труда» </w:t>
      </w:r>
      <w:hyperlink r:id="rId5" w:history="1">
        <w:r>
          <w:rPr>
            <w:rStyle w:val="a5"/>
            <w:rFonts w:ascii="Helvetica" w:hAnsi="Helvetica" w:cs="Helvetica"/>
            <w:color w:val="0088CC"/>
            <w:sz w:val="21"/>
            <w:szCs w:val="21"/>
          </w:rPr>
          <w:t>https://economy.govrb.ru/minec/activities/directions/razvitie-trudovykh-otnosheniy/uluchshenie-usloviy-i-okhrany-truda/konkurs-po-okhrane-truda-/</w:t>
        </w:r>
      </w:hyperlink>
    </w:p>
    <w:p w:rsidR="00945036" w:rsidRDefault="00945036" w:rsidP="0094503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Дополнительную информацию можно получить по телефону: 8(3012) 21-87-64, 21-47-12.</w:t>
      </w:r>
    </w:p>
    <w:p w:rsidR="00945036" w:rsidRDefault="00945036">
      <w:bookmarkStart w:id="0" w:name="_GoBack"/>
      <w:bookmarkEnd w:id="0"/>
    </w:p>
    <w:sectPr w:rsidR="00945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36"/>
    <w:rsid w:val="0094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0CD71-5358-403A-87D4-678B1CA8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45036"/>
    <w:rPr>
      <w:i/>
      <w:iCs/>
    </w:rPr>
  </w:style>
  <w:style w:type="character" w:styleId="a5">
    <w:name w:val="Hyperlink"/>
    <w:basedOn w:val="a0"/>
    <w:uiPriority w:val="99"/>
    <w:semiHidden/>
    <w:unhideWhenUsed/>
    <w:rsid w:val="009450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7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onomy.govrb.ru/minec/activities/directions/razvitie-trudovykh-otnosheniy/uluchshenie-usloviy-i-okhrany-truda/konkurs-po-okhrane-truda-/" TargetMode="External"/><Relationship Id="rId4" Type="http://schemas.openxmlformats.org/officeDocument/2006/relationships/hyperlink" Target="https://ot.rosmintru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2024-12-22T12:38:00Z</dcterms:created>
  <dcterms:modified xsi:type="dcterms:W3CDTF">2024-12-22T12:38:00Z</dcterms:modified>
</cp:coreProperties>
</file>