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142" w:type="dxa"/>
        <w:tblLook w:val="04A0"/>
      </w:tblPr>
      <w:tblGrid>
        <w:gridCol w:w="4395"/>
        <w:gridCol w:w="1356"/>
        <w:gridCol w:w="4173"/>
      </w:tblGrid>
      <w:tr w:rsidR="0069664F" w:rsidRPr="004E1D44" w:rsidTr="00FE21FF">
        <w:tc>
          <w:tcPr>
            <w:tcW w:w="4395" w:type="dxa"/>
            <w:shd w:val="clear" w:color="auto" w:fill="auto"/>
          </w:tcPr>
          <w:p w:rsidR="0069664F" w:rsidRPr="00A04FBE" w:rsidRDefault="0069664F" w:rsidP="00FE2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69664F" w:rsidRPr="004E1D44" w:rsidRDefault="00E020E7" w:rsidP="00FE21F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5" o:spid="_x0000_s1026" style="position:absolute;flip:y;z-index:251657216;visibility:visible;mso-wrap-distance-top:-6e-5mm;mso-wrap-distance-bottom:-6e-5mm;mso-position-horizontal-relative:text;mso-position-vertical-relative:text;mso-width-relative:margin;mso-height-relative:margin" from="-162.45pt,47.4pt" to="354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" stroked="f" strokeweight="1.5pt">
                  <o:lock v:ext="edit" shapetype="f"/>
                </v:line>
              </w:pict>
            </w:r>
            <w:r w:rsidR="0069664F" w:rsidRPr="004E1D4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15645" cy="715645"/>
                  <wp:effectExtent l="0" t="0" r="8255" b="8255"/>
                  <wp:docPr id="6" name="Рисунок 3" descr="emblema 2 thumb other100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 2 thumb other100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69664F" w:rsidRPr="004E1D44" w:rsidRDefault="0069664F" w:rsidP="00FE2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664F" w:rsidRPr="004E1D44" w:rsidTr="00FE21FF">
        <w:tc>
          <w:tcPr>
            <w:tcW w:w="4395" w:type="dxa"/>
            <w:shd w:val="clear" w:color="auto" w:fill="auto"/>
          </w:tcPr>
          <w:p w:rsidR="0069664F" w:rsidRPr="004E1D44" w:rsidRDefault="0069664F" w:rsidP="00FE2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РЕСПУБЛИКА БУРЯТИЯ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МУНИЦИПАЛЬНОГО ОБРАЗОВАНИЯ «МУЙСКИЙ РАЙОН»</w:t>
            </w:r>
          </w:p>
          <w:p w:rsidR="0069664F" w:rsidRPr="004E1D44" w:rsidRDefault="0069664F" w:rsidP="00FE2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(Администрация МО «</w:t>
            </w:r>
            <w:proofErr w:type="spell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Муйский</w:t>
            </w:r>
            <w:proofErr w:type="spell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 РБ)</w:t>
            </w:r>
          </w:p>
        </w:tc>
        <w:tc>
          <w:tcPr>
            <w:tcW w:w="1356" w:type="dxa"/>
            <w:shd w:val="clear" w:color="auto" w:fill="auto"/>
          </w:tcPr>
          <w:p w:rsidR="0069664F" w:rsidRPr="004E1D44" w:rsidRDefault="0069664F" w:rsidP="00FE2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:rsidR="0069664F" w:rsidRPr="004E1D44" w:rsidRDefault="0069664F" w:rsidP="00FE2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БУРЯАД УЛАС</w:t>
            </w:r>
          </w:p>
          <w:p w:rsidR="0069664F" w:rsidRPr="004E1D44" w:rsidRDefault="0069664F" w:rsidP="00FE2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«МУЯЫН АЙМАГ» ГЭ</w:t>
            </w:r>
            <w:proofErr w:type="gramStart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НЮТАГАЙ ЗАСАГАЙ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E1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БАЙГУУЛАМЖЫН ЗАХИРГААН</w:t>
            </w:r>
          </w:p>
          <w:p w:rsidR="0069664F" w:rsidRPr="004E1D44" w:rsidRDefault="0069664F" w:rsidP="00FE2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9664F" w:rsidRPr="004E1D44" w:rsidRDefault="00E020E7" w:rsidP="006966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line id="Прямая соединительная линия 4" o:spid="_x0000_s1027" style="position:absolute;left:0;text-align:left;flip:y;z-index:251658240;visibility:visible;mso-wrap-distance-top:-6e-5mm;mso-wrap-distance-bottom:-6e-5mm;mso-position-horizontal-relative:text;mso-position-vertical-relative:text;mso-width-relative:margin;mso-height-relative:margin" from="1.05pt,.85pt" to="49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" strokecolor="windowText" strokeweight="1.5pt">
            <v:stroke joinstyle="miter"/>
            <o:lock v:ext="edit" shapetype="f"/>
          </v:line>
        </w:pict>
      </w:r>
    </w:p>
    <w:p w:rsidR="0069664F" w:rsidRPr="00D27DF9" w:rsidRDefault="0069664F" w:rsidP="0069664F">
      <w:pPr>
        <w:spacing w:before="240"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7DF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ПОСТАНОВЛЕНИЕ</w:t>
      </w:r>
    </w:p>
    <w:p w:rsidR="0069664F" w:rsidRPr="00D27DF9" w:rsidRDefault="0069664F" w:rsidP="006966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664F" w:rsidRPr="00D27DF9" w:rsidRDefault="0069664F" w:rsidP="006966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«13»    января  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23 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№ 10</w:t>
      </w:r>
      <w:r w:rsidRPr="00D27D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9664F" w:rsidRPr="00D27DF9" w:rsidRDefault="0069664F" w:rsidP="006966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DF9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D27DF9">
        <w:rPr>
          <w:rFonts w:ascii="Times New Roman" w:eastAsia="Calibri" w:hAnsi="Times New Roman" w:cs="Times New Roman"/>
          <w:sz w:val="24"/>
          <w:szCs w:val="24"/>
        </w:rPr>
        <w:t>Таксимо</w:t>
      </w:r>
      <w:proofErr w:type="spellEnd"/>
    </w:p>
    <w:p w:rsidR="0069664F" w:rsidRPr="009E37B8" w:rsidRDefault="0069664F" w:rsidP="0069664F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69664F" w:rsidRPr="00D31122" w:rsidRDefault="0069664F" w:rsidP="0069664F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Об утверждении  Программы профилактики</w:t>
      </w:r>
    </w:p>
    <w:p w:rsidR="0069664F" w:rsidRPr="00D31122" w:rsidRDefault="0069664F" w:rsidP="0069664F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рисков причинения вреда (ущерба)</w:t>
      </w:r>
    </w:p>
    <w:p w:rsidR="0069664F" w:rsidRPr="00D31122" w:rsidRDefault="0069664F" w:rsidP="0069664F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охраняемым законом ценностям </w:t>
      </w:r>
      <w:proofErr w:type="gramStart"/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по</w:t>
      </w:r>
      <w:proofErr w:type="gramEnd"/>
    </w:p>
    <w:p w:rsidR="0069664F" w:rsidRPr="00D31122" w:rsidRDefault="0069664F" w:rsidP="0069664F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муниципальному контролю</w:t>
      </w:r>
    </w:p>
    <w:p w:rsidR="0069664F" w:rsidRPr="00D31122" w:rsidRDefault="0069664F" w:rsidP="0069664F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в сфере благоустройства   на 2023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                                 </w:t>
      </w:r>
    </w:p>
    <w:p w:rsidR="0069664F" w:rsidRPr="00D31122" w:rsidRDefault="0069664F" w:rsidP="0069664F">
      <w:pPr>
        <w:autoSpaceDN w:val="0"/>
        <w:jc w:val="both"/>
        <w:rPr>
          <w:rFonts w:ascii="Times New Roman" w:eastAsiaTheme="minorHAnsi" w:hAnsi="Times New Roman" w:cs="Times New Roman"/>
          <w:kern w:val="2"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kern w:val="2"/>
          <w:sz w:val="24"/>
          <w:szCs w:val="24"/>
        </w:rPr>
        <w:t xml:space="preserve">         </w:t>
      </w:r>
    </w:p>
    <w:p w:rsidR="0069664F" w:rsidRDefault="0069664F" w:rsidP="0069664F">
      <w:pPr>
        <w:pStyle w:val="1"/>
        <w:jc w:val="both"/>
        <w:rPr>
          <w:lang w:eastAsia="ru-RU"/>
        </w:rPr>
      </w:pPr>
      <w:r w:rsidRPr="00D31122">
        <w:t xml:space="preserve">           </w:t>
      </w:r>
      <w:proofErr w:type="gramStart"/>
      <w:r w:rsidRPr="00D31122"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D31122">
        <w:rPr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D31122">
        <w:rPr>
          <w:lang w:eastAsia="ru-RU"/>
        </w:rPr>
        <w:t>», Уставом МО «</w:t>
      </w:r>
      <w:proofErr w:type="spellStart"/>
      <w:r w:rsidRPr="00D31122">
        <w:rPr>
          <w:lang w:eastAsia="ru-RU"/>
        </w:rPr>
        <w:t>Муйский</w:t>
      </w:r>
      <w:proofErr w:type="spellEnd"/>
      <w:r w:rsidRPr="00D31122">
        <w:rPr>
          <w:lang w:eastAsia="ru-RU"/>
        </w:rPr>
        <w:t xml:space="preserve"> район», Уставом МО ГП «Поселок </w:t>
      </w:r>
      <w:proofErr w:type="spellStart"/>
      <w:r w:rsidRPr="00D31122">
        <w:rPr>
          <w:lang w:eastAsia="ru-RU"/>
        </w:rPr>
        <w:t>Таксимо</w:t>
      </w:r>
      <w:proofErr w:type="spellEnd"/>
      <w:r w:rsidRPr="00D31122">
        <w:rPr>
          <w:lang w:eastAsia="ru-RU"/>
        </w:rPr>
        <w:t>», в целях осуществления полномочий</w:t>
      </w:r>
      <w:r>
        <w:rPr>
          <w:lang w:eastAsia="ru-RU"/>
        </w:rPr>
        <w:t xml:space="preserve"> по муниципальному  </w:t>
      </w:r>
      <w:r w:rsidRPr="00D31122">
        <w:rPr>
          <w:lang w:eastAsia="ru-RU"/>
        </w:rPr>
        <w:t xml:space="preserve">контролю  </w:t>
      </w:r>
      <w:r>
        <w:rPr>
          <w:lang w:eastAsia="ru-RU"/>
        </w:rPr>
        <w:t xml:space="preserve">в сфере благоустройства, </w:t>
      </w:r>
    </w:p>
    <w:p w:rsidR="0069664F" w:rsidRPr="0061599D" w:rsidRDefault="0069664F" w:rsidP="0069664F">
      <w:pPr>
        <w:pStyle w:val="1"/>
        <w:jc w:val="both"/>
        <w:rPr>
          <w:b/>
          <w:lang w:eastAsia="ru-RU"/>
        </w:rPr>
      </w:pPr>
      <w:proofErr w:type="spellStart"/>
      <w:proofErr w:type="gramStart"/>
      <w:r w:rsidRPr="0061599D">
        <w:rPr>
          <w:b/>
          <w:lang w:eastAsia="ru-RU"/>
        </w:rPr>
        <w:t>п</w:t>
      </w:r>
      <w:proofErr w:type="spellEnd"/>
      <w:proofErr w:type="gramEnd"/>
      <w:r w:rsidRPr="0061599D">
        <w:rPr>
          <w:b/>
          <w:lang w:eastAsia="ru-RU"/>
        </w:rPr>
        <w:t xml:space="preserve"> о с т а </w:t>
      </w:r>
      <w:proofErr w:type="spellStart"/>
      <w:r w:rsidRPr="0061599D">
        <w:rPr>
          <w:b/>
          <w:lang w:eastAsia="ru-RU"/>
        </w:rPr>
        <w:t>н</w:t>
      </w:r>
      <w:proofErr w:type="spellEnd"/>
      <w:r w:rsidRPr="0061599D">
        <w:rPr>
          <w:b/>
          <w:lang w:eastAsia="ru-RU"/>
        </w:rPr>
        <w:t xml:space="preserve"> о в л я ю:</w:t>
      </w:r>
    </w:p>
    <w:p w:rsidR="0069664F" w:rsidRPr="00D31122" w:rsidRDefault="0069664F" w:rsidP="0069664F">
      <w:pPr>
        <w:pStyle w:val="a3"/>
        <w:numPr>
          <w:ilvl w:val="0"/>
          <w:numId w:val="1"/>
        </w:numPr>
        <w:spacing w:before="100" w:beforeAutospacing="1"/>
        <w:jc w:val="both"/>
        <w:rPr>
          <w:bCs/>
          <w:lang w:eastAsia="ru-RU"/>
        </w:rPr>
      </w:pPr>
      <w:r w:rsidRPr="00D31122">
        <w:t>Утвердить Программу профилактики рисков причинения вреда (ущерба) охраняемым законом ценност</w:t>
      </w:r>
      <w:r>
        <w:t xml:space="preserve">ям по муниципальному </w:t>
      </w:r>
      <w:r w:rsidRPr="00D31122">
        <w:t xml:space="preserve">контролю </w:t>
      </w:r>
      <w:r>
        <w:t>в сфере благоустройства на 2023</w:t>
      </w:r>
      <w:r w:rsidRPr="00D31122">
        <w:t xml:space="preserve"> год</w:t>
      </w:r>
      <w:r w:rsidRPr="00D31122">
        <w:rPr>
          <w:lang w:eastAsia="ru-RU"/>
        </w:rPr>
        <w:t>, согласно П</w:t>
      </w:r>
      <w:r w:rsidRPr="00D31122">
        <w:t>риложению.</w:t>
      </w:r>
    </w:p>
    <w:p w:rsidR="0069664F" w:rsidRDefault="0069664F" w:rsidP="0069664F">
      <w:pPr>
        <w:pStyle w:val="1"/>
        <w:numPr>
          <w:ilvl w:val="0"/>
          <w:numId w:val="1"/>
        </w:numPr>
        <w:jc w:val="both"/>
      </w:pPr>
      <w:r w:rsidRPr="00D31122">
        <w:t xml:space="preserve">Настоящее постановление вступает в силу со </w:t>
      </w:r>
      <w:r>
        <w:t xml:space="preserve"> дня его опубликования </w:t>
      </w:r>
      <w:r w:rsidRPr="00D31122">
        <w:t>на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(</w:t>
      </w:r>
      <w:hyperlink r:id="rId6" w:history="1">
        <w:r w:rsidRPr="00304283">
          <w:rPr>
            <w:rStyle w:val="a4"/>
            <w:color w:val="auto"/>
            <w:lang w:val="en-US"/>
          </w:rPr>
          <w:t>www</w:t>
        </w:r>
        <w:r w:rsidRPr="00304283">
          <w:rPr>
            <w:rStyle w:val="a4"/>
            <w:color w:val="auto"/>
          </w:rPr>
          <w:t>.</w:t>
        </w:r>
        <w:proofErr w:type="spellStart"/>
        <w:r w:rsidRPr="00304283">
          <w:rPr>
            <w:rStyle w:val="a4"/>
            <w:color w:val="auto"/>
            <w:lang w:val="en-US"/>
          </w:rPr>
          <w:t>admmsk</w:t>
        </w:r>
        <w:proofErr w:type="spellEnd"/>
        <w:r w:rsidRPr="00304283">
          <w:rPr>
            <w:rStyle w:val="a4"/>
            <w:color w:val="auto"/>
          </w:rPr>
          <w:t>.</w:t>
        </w:r>
        <w:proofErr w:type="spellStart"/>
        <w:r w:rsidRPr="00304283">
          <w:rPr>
            <w:rStyle w:val="a4"/>
            <w:color w:val="auto"/>
            <w:lang w:val="en-US"/>
          </w:rPr>
          <w:t>ru</w:t>
        </w:r>
        <w:proofErr w:type="spellEnd"/>
      </w:hyperlink>
      <w:r w:rsidRPr="00D31122">
        <w:t>).</w:t>
      </w:r>
    </w:p>
    <w:p w:rsidR="0069664F" w:rsidRPr="00D31122" w:rsidRDefault="0069664F" w:rsidP="0069664F">
      <w:pPr>
        <w:pStyle w:val="1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9664F" w:rsidRPr="00D31122" w:rsidRDefault="0069664F" w:rsidP="0069664F">
      <w:pPr>
        <w:pStyle w:val="1"/>
        <w:jc w:val="both"/>
      </w:pPr>
    </w:p>
    <w:p w:rsidR="0069664F" w:rsidRDefault="0069664F" w:rsidP="0069664F">
      <w:pPr>
        <w:autoSpaceDN w:val="0"/>
        <w:jc w:val="both"/>
        <w:rPr>
          <w:rFonts w:ascii="Times New Roman" w:eastAsiaTheme="minorHAnsi" w:hAnsi="Times New Roman" w:cs="Times New Roman"/>
          <w:b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 xml:space="preserve">И.о. руководителя  администрации                                                                 В.И. </w:t>
      </w:r>
      <w:proofErr w:type="spellStart"/>
      <w:r>
        <w:rPr>
          <w:rFonts w:ascii="Times New Roman" w:eastAsiaTheme="minorHAnsi" w:hAnsi="Times New Roman" w:cs="Times New Roman"/>
          <w:b/>
          <w:kern w:val="2"/>
          <w:sz w:val="24"/>
          <w:szCs w:val="24"/>
        </w:rPr>
        <w:t>Пинтаев</w:t>
      </w:r>
      <w:proofErr w:type="spellEnd"/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Лосева Т.В.</w:t>
      </w:r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55486</w:t>
      </w:r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юрист</w:t>
      </w:r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69664F" w:rsidRDefault="0069664F" w:rsidP="0069664F">
      <w:pPr>
        <w:shd w:val="clear" w:color="auto" w:fill="FFFFFF"/>
        <w:spacing w:after="0"/>
        <w:ind w:left="5"/>
        <w:rPr>
          <w:rFonts w:ascii="Times New Roman" w:hAnsi="Times New Roman" w:cs="Times New Roman"/>
          <w:sz w:val="20"/>
          <w:szCs w:val="20"/>
        </w:rPr>
      </w:pPr>
    </w:p>
    <w:p w:rsidR="0069664F" w:rsidRDefault="0069664F" w:rsidP="0069664F">
      <w:pPr>
        <w:tabs>
          <w:tab w:val="left" w:pos="690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9664F" w:rsidRPr="005C7A58" w:rsidRDefault="0069664F" w:rsidP="0069664F">
      <w:pPr>
        <w:widowControl w:val="0"/>
        <w:autoSpaceDE w:val="0"/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</w:pPr>
      <w:r w:rsidRPr="005C7A58"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  <w:t xml:space="preserve">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  <w:t xml:space="preserve">    Приложение к  постановлению </w:t>
      </w:r>
      <w:r w:rsidRPr="005C7A58"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  <w:t xml:space="preserve"> Администрации</w:t>
      </w:r>
    </w:p>
    <w:p w:rsidR="0069664F" w:rsidRDefault="0069664F" w:rsidP="0069664F">
      <w:pPr>
        <w:widowControl w:val="0"/>
        <w:autoSpaceDE w:val="0"/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</w:pPr>
      <w:r w:rsidRPr="005C7A58"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  <w:t xml:space="preserve">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  <w:t xml:space="preserve"> МО «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  <w:t>Муйский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  <w:t xml:space="preserve"> район» от  «13» января  2032 № 10</w:t>
      </w:r>
    </w:p>
    <w:p w:rsidR="0069664F" w:rsidRPr="005C7A58" w:rsidRDefault="0069664F" w:rsidP="0069664F">
      <w:pPr>
        <w:widowControl w:val="0"/>
        <w:autoSpaceDE w:val="0"/>
        <w:rPr>
          <w:rFonts w:ascii="Times New Roman" w:eastAsiaTheme="minorHAnsi" w:hAnsi="Times New Roman" w:cs="Times New Roman"/>
          <w:sz w:val="20"/>
          <w:szCs w:val="20"/>
          <w:lang w:eastAsia="en-US" w:bidi="ru-RU"/>
        </w:rPr>
      </w:pPr>
    </w:p>
    <w:p w:rsidR="0069664F" w:rsidRPr="008F6255" w:rsidRDefault="0069664F" w:rsidP="0069664F">
      <w:pPr>
        <w:widowControl w:val="0"/>
        <w:autoSpaceDE w:val="0"/>
        <w:rPr>
          <w:rFonts w:ascii="Times New Roman" w:eastAsiaTheme="minorHAnsi" w:hAnsi="Times New Roman" w:cs="Times New Roman"/>
          <w:b/>
          <w:sz w:val="24"/>
          <w:szCs w:val="24"/>
          <w:lang w:eastAsia="en-US" w:bidi="ru-RU"/>
        </w:rPr>
      </w:pPr>
      <w:r w:rsidRPr="008F6255">
        <w:rPr>
          <w:rFonts w:ascii="Times New Roman" w:eastAsiaTheme="minorHAnsi" w:hAnsi="Times New Roman" w:cs="Times New Roman"/>
          <w:b/>
          <w:sz w:val="24"/>
          <w:szCs w:val="24"/>
          <w:lang w:eastAsia="en-US" w:bidi="ru-RU"/>
        </w:rPr>
        <w:t xml:space="preserve">Программа  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 w:bidi="ru-RU"/>
        </w:rPr>
        <w:t>на 2023</w:t>
      </w:r>
      <w:r w:rsidRPr="008F6255">
        <w:rPr>
          <w:rFonts w:ascii="Times New Roman" w:eastAsiaTheme="minorHAnsi" w:hAnsi="Times New Roman" w:cs="Times New Roman"/>
          <w:b/>
          <w:sz w:val="24"/>
          <w:szCs w:val="24"/>
          <w:lang w:eastAsia="en-US" w:bidi="ru-RU"/>
        </w:rPr>
        <w:t xml:space="preserve"> год</w:t>
      </w:r>
    </w:p>
    <w:p w:rsidR="0069664F" w:rsidRPr="008F6255" w:rsidRDefault="0069664F" w:rsidP="0069664F">
      <w:pPr>
        <w:widowControl w:val="0"/>
        <w:autoSpaceDE w:val="0"/>
        <w:rPr>
          <w:rFonts w:ascii="Times New Roman" w:eastAsiaTheme="minorHAnsi" w:hAnsi="Times New Roman" w:cs="Times New Roman"/>
          <w:b/>
          <w:sz w:val="24"/>
          <w:szCs w:val="24"/>
          <w:lang w:eastAsia="en-US" w:bidi="ru-RU"/>
        </w:rPr>
      </w:pPr>
    </w:p>
    <w:p w:rsidR="0069664F" w:rsidRPr="008F6255" w:rsidRDefault="0069664F" w:rsidP="0069664F">
      <w:pPr>
        <w:widowControl w:val="0"/>
        <w:autoSpaceDE w:val="0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1.Общие положения</w:t>
      </w:r>
    </w:p>
    <w:p w:rsidR="0069664F" w:rsidRPr="008F6255" w:rsidRDefault="0069664F" w:rsidP="0069664F">
      <w:pPr>
        <w:widowControl w:val="0"/>
        <w:autoSpaceDE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proofErr w:type="gramStart"/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1.1.Настоящая Программа профилактики рисков причинения вреда (ущерба) охраняемым законом ценностям по муниципальному  контролю в сфере благоустройства  на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2023</w:t>
      </w:r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контроля за исполнением правил благоустройства, а</w:t>
      </w:r>
      <w:proofErr w:type="gramEnd"/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664F" w:rsidRPr="008F6255" w:rsidRDefault="0069664F" w:rsidP="0069664F">
      <w:pPr>
        <w:widowControl w:val="0"/>
        <w:autoSpaceDE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1.2. Программа разработана в соответствии </w:t>
      </w:r>
      <w:proofErr w:type="gramStart"/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с</w:t>
      </w:r>
      <w:proofErr w:type="gramEnd"/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:</w:t>
      </w:r>
    </w:p>
    <w:p w:rsidR="0069664F" w:rsidRPr="008F6255" w:rsidRDefault="0069664F" w:rsidP="0069664F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- Федеральным законом от 31.07.2020 № 248-ФЗ «О государственном контроле (надзоре) и  муниципальном контроле в Российской Федерации»;</w:t>
      </w:r>
    </w:p>
    <w:p w:rsidR="0069664F" w:rsidRPr="008F6255" w:rsidRDefault="0069664F" w:rsidP="006966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- </w:t>
      </w:r>
      <w:r w:rsidRPr="008F625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69664F" w:rsidRPr="008F6255" w:rsidRDefault="0069664F" w:rsidP="006966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664F" w:rsidRPr="008F6255" w:rsidRDefault="0069664F" w:rsidP="006966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hAnsi="Times New Roman" w:cs="Times New Roman"/>
          <w:sz w:val="24"/>
          <w:szCs w:val="24"/>
        </w:rPr>
        <w:t>- Федеральным законом от  24.06.1998 № 89  «Об отходах производства и потребления»;</w:t>
      </w:r>
    </w:p>
    <w:p w:rsidR="0069664F" w:rsidRPr="008F6255" w:rsidRDefault="0069664F" w:rsidP="006966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hAnsi="Times New Roman" w:cs="Times New Roman"/>
          <w:sz w:val="24"/>
          <w:szCs w:val="24"/>
        </w:rPr>
        <w:t xml:space="preserve">- Правилами благоустройства на территории МО ГП «Поселок </w:t>
      </w:r>
      <w:proofErr w:type="spellStart"/>
      <w:r w:rsidRPr="008F6255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hAnsi="Times New Roman" w:cs="Times New Roman"/>
          <w:sz w:val="24"/>
          <w:szCs w:val="24"/>
        </w:rPr>
        <w:t>» от 07.07.2017 года № 274.</w:t>
      </w:r>
    </w:p>
    <w:p w:rsidR="0069664F" w:rsidRDefault="0069664F" w:rsidP="006966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F6255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>Срок реализации Программы – 2023</w:t>
      </w:r>
      <w:r w:rsidRPr="008F62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9664F" w:rsidRPr="00D31122" w:rsidRDefault="0069664F" w:rsidP="0069664F">
      <w:pPr>
        <w:pStyle w:val="1"/>
        <w:jc w:val="both"/>
      </w:pPr>
      <w:r>
        <w:t>1.4. Настоящая Программа вступает в силу со дня ее опубликования на</w:t>
      </w:r>
      <w:r w:rsidRPr="00C71864">
        <w:t xml:space="preserve"> </w:t>
      </w:r>
      <w:proofErr w:type="spellStart"/>
      <w:proofErr w:type="gramStart"/>
      <w:r w:rsidRPr="00D31122">
        <w:t>на</w:t>
      </w:r>
      <w:proofErr w:type="spellEnd"/>
      <w:proofErr w:type="gramEnd"/>
      <w:r w:rsidRPr="00D31122">
        <w:t xml:space="preserve"> официальном сайте Администрации МО «</w:t>
      </w:r>
      <w:proofErr w:type="spellStart"/>
      <w:r w:rsidRPr="00D31122">
        <w:t>Муйский</w:t>
      </w:r>
      <w:proofErr w:type="spellEnd"/>
      <w:r w:rsidRPr="00D31122">
        <w:t xml:space="preserve"> район»</w:t>
      </w:r>
      <w:r w:rsidRPr="00D31122">
        <w:rPr>
          <w:lang w:eastAsia="ru-RU"/>
        </w:rPr>
        <w:t xml:space="preserve"> (</w:t>
      </w:r>
      <w:hyperlink r:id="rId7" w:history="1">
        <w:r w:rsidRPr="00D31122">
          <w:rPr>
            <w:rStyle w:val="a4"/>
            <w:color w:val="auto"/>
            <w:lang w:val="en-US"/>
          </w:rPr>
          <w:t>www</w:t>
        </w:r>
        <w:r w:rsidRPr="00D31122">
          <w:rPr>
            <w:rStyle w:val="a4"/>
            <w:color w:val="auto"/>
          </w:rPr>
          <w:t>.</w:t>
        </w:r>
        <w:proofErr w:type="spellStart"/>
        <w:r w:rsidRPr="00D31122">
          <w:rPr>
            <w:rStyle w:val="a4"/>
            <w:color w:val="auto"/>
            <w:lang w:val="en-US"/>
          </w:rPr>
          <w:t>admmsk</w:t>
        </w:r>
        <w:proofErr w:type="spellEnd"/>
        <w:r w:rsidRPr="00D31122">
          <w:rPr>
            <w:rStyle w:val="a4"/>
            <w:color w:val="auto"/>
          </w:rPr>
          <w:t>.</w:t>
        </w:r>
        <w:proofErr w:type="spellStart"/>
        <w:r w:rsidRPr="00D31122">
          <w:rPr>
            <w:rStyle w:val="a4"/>
            <w:color w:val="auto"/>
            <w:lang w:val="en-US"/>
          </w:rPr>
          <w:t>ru</w:t>
        </w:r>
        <w:proofErr w:type="spellEnd"/>
      </w:hyperlink>
      <w:r w:rsidRPr="00D31122">
        <w:t>).</w:t>
      </w:r>
    </w:p>
    <w:p w:rsidR="0069664F" w:rsidRPr="008F6255" w:rsidRDefault="0069664F" w:rsidP="0069664F">
      <w:pPr>
        <w:widowControl w:val="0"/>
        <w:autoSpaceDE w:val="0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9664F" w:rsidRPr="008F6255" w:rsidRDefault="0069664F" w:rsidP="0069664F">
      <w:pPr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6255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2. </w:t>
      </w:r>
      <w:r w:rsidRPr="008F6255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</w:t>
      </w:r>
    </w:p>
    <w:p w:rsidR="0069664F" w:rsidRPr="008F6255" w:rsidRDefault="0069664F" w:rsidP="0069664F">
      <w:pPr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62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8F6255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8F625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44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Федерал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закона от 31 июля 2021 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</w:t>
      </w: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25 июня 2021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 по профилактике рисков причинения</w:t>
      </w:r>
      <w:proofErr w:type="gram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</w:t>
      </w:r>
      <w:r w:rsidRPr="008F6255">
        <w:rPr>
          <w:rFonts w:ascii="Times New Roman" w:hAnsi="Times New Roman" w:cs="Times New Roman"/>
          <w:b/>
          <w:sz w:val="24"/>
          <w:szCs w:val="24"/>
        </w:rPr>
        <w:t>.</w:t>
      </w:r>
    </w:p>
    <w:p w:rsidR="0069664F" w:rsidRPr="008F6255" w:rsidRDefault="0069664F" w:rsidP="0069664F">
      <w:pPr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5"/>
        <w:gridCol w:w="6138"/>
      </w:tblGrid>
      <w:tr w:rsidR="0069664F" w:rsidRPr="008F6255" w:rsidTr="00FE21FF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муниципальному контролю в сфере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оустройства на 2023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8F62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– Программа профилактики).</w:t>
            </w:r>
          </w:p>
        </w:tc>
      </w:tr>
      <w:tr w:rsidR="0069664F" w:rsidRPr="008F6255" w:rsidTr="00FE21FF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 в Российской Федерации»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9664F" w:rsidRPr="008F6255" w:rsidRDefault="0069664F" w:rsidP="00FE21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9664F" w:rsidRPr="008F6255" w:rsidTr="00FE21FF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 «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Муйский</w:t>
            </w:r>
            <w:proofErr w:type="spellEnd"/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69664F" w:rsidRPr="008F6255" w:rsidTr="00FE21FF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9664F" w:rsidRPr="008F6255" w:rsidTr="00FE21FF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«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Муйский</w:t>
            </w:r>
            <w:proofErr w:type="spellEnd"/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69664F" w:rsidRPr="008F6255" w:rsidTr="00FE21FF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64F" w:rsidRPr="008F6255" w:rsidRDefault="0069664F" w:rsidP="00FE21FF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9664F" w:rsidRPr="008F6255" w:rsidRDefault="0069664F" w:rsidP="0069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64F" w:rsidRPr="008F6255" w:rsidRDefault="0069664F" w:rsidP="0069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МО ГП «Поселок 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осуществляется муниципальный контроль в </w:t>
      </w:r>
      <w:r>
        <w:rPr>
          <w:rFonts w:ascii="Times New Roman" w:eastAsia="Times New Roman" w:hAnsi="Times New Roman" w:cs="Times New Roman"/>
          <w:sz w:val="24"/>
          <w:szCs w:val="24"/>
        </w:rPr>
        <w:t>сфере благоустройства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664F" w:rsidRPr="008F6255" w:rsidRDefault="0069664F" w:rsidP="0069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Функции муниципального контроля осуществляет Администрация МО «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Муйский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69664F" w:rsidRPr="008F6255" w:rsidRDefault="0069664F" w:rsidP="0069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Объектами муниципального контроля  являются (далее – объекты контроля): </w:t>
      </w:r>
    </w:p>
    <w:p w:rsidR="0069664F" w:rsidRDefault="0069664F" w:rsidP="006966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территории земельных участков МО ГП «Поселок 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», на которых осуществляется деятельность по благоустройству: площади, в том числе площадки отдыха, открытые функционально-планировочные образования общественных центров, дворы, улицы поселка 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</w:t>
      </w:r>
      <w:r>
        <w:rPr>
          <w:rFonts w:ascii="Times New Roman" w:eastAsia="Times New Roman" w:hAnsi="Times New Roman" w:cs="Times New Roman"/>
          <w:sz w:val="24"/>
          <w:szCs w:val="24"/>
        </w:rPr>
        <w:t>ойкой, растительные площади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, объекты ландшафтной архитектуры, автомобильные дороги, другие территории</w:t>
      </w:r>
      <w:proofErr w:type="gramEnd"/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МО ГП «Поселок </w:t>
      </w:r>
      <w:proofErr w:type="spellStart"/>
      <w:r w:rsidRPr="008F6255">
        <w:rPr>
          <w:rFonts w:ascii="Times New Roman" w:eastAsia="Times New Roman" w:hAnsi="Times New Roman" w:cs="Times New Roman"/>
          <w:sz w:val="24"/>
          <w:szCs w:val="24"/>
        </w:rPr>
        <w:t>Таксимо</w:t>
      </w:r>
      <w:proofErr w:type="spellEnd"/>
      <w:r w:rsidRPr="008F6255">
        <w:rPr>
          <w:rFonts w:ascii="Times New Roman" w:eastAsia="Times New Roman" w:hAnsi="Times New Roman" w:cs="Times New Roman"/>
          <w:sz w:val="24"/>
          <w:szCs w:val="24"/>
        </w:rPr>
        <w:t>» водные объект</w:t>
      </w:r>
      <w:r>
        <w:rPr>
          <w:rFonts w:ascii="Times New Roman" w:eastAsia="Times New Roman" w:hAnsi="Times New Roman" w:cs="Times New Roman"/>
          <w:sz w:val="24"/>
          <w:szCs w:val="24"/>
        </w:rPr>
        <w:t>ы и гидротехнические сооружения.</w:t>
      </w:r>
    </w:p>
    <w:p w:rsidR="0069664F" w:rsidRDefault="0069664F" w:rsidP="006966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2022 году Администрацией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было проведено 67  выездных рейдовых осмотров по муниципальному контролю в сфере благоустройства, по результатам выявленных нарушений были направлены служебные записки в МКУ «Управление ЖКХ и муниципального имущества» и письма гражданам  с предписанием об уборке территорий, а также составлено по статье 33 Закона Республики Бурятия «Об административных правонарушениях» - 20 протоколов об административных правонарушениях,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статье 35.1 Закона Республики Бурятия «Об административных правонарушениях» - 4  протокола об административных правонарушениях. </w:t>
      </w:r>
    </w:p>
    <w:p w:rsidR="0069664F" w:rsidRDefault="0069664F" w:rsidP="006966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64F" w:rsidRDefault="0069664F" w:rsidP="006966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64F" w:rsidRDefault="0069664F" w:rsidP="0069664F">
      <w:pPr>
        <w:pStyle w:val="a3"/>
        <w:numPr>
          <w:ilvl w:val="0"/>
          <w:numId w:val="2"/>
        </w:numPr>
        <w:jc w:val="both"/>
        <w:rPr>
          <w:rFonts w:eastAsia="Times New Roman"/>
        </w:rPr>
      </w:pPr>
      <w:r w:rsidRPr="002F337F">
        <w:rPr>
          <w:rFonts w:eastAsia="Times New Roman"/>
        </w:rPr>
        <w:t>Цели и задачи реализации программы профилактики</w:t>
      </w:r>
    </w:p>
    <w:p w:rsidR="0069664F" w:rsidRPr="002F337F" w:rsidRDefault="0069664F" w:rsidP="0069664F">
      <w:pPr>
        <w:pStyle w:val="a3"/>
        <w:jc w:val="both"/>
        <w:rPr>
          <w:rFonts w:eastAsia="Times New Roman"/>
        </w:rPr>
      </w:pPr>
    </w:p>
    <w:p w:rsidR="0069664F" w:rsidRPr="008F6255" w:rsidRDefault="0069664F" w:rsidP="00696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64F" w:rsidRDefault="0069664F" w:rsidP="006966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69664F" w:rsidRPr="008F6255" w:rsidRDefault="0069664F" w:rsidP="006966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8F6255">
        <w:rPr>
          <w:rFonts w:ascii="Times New Roman" w:eastAsia="Times New Roman" w:hAnsi="Times New Roman" w:cs="Times New Roman"/>
          <w:color w:val="000000"/>
          <w:sz w:val="24"/>
          <w:szCs w:val="24"/>
        </w:rPr>
        <w:t>редупреждение нарушений обязательных требований в сфере благоустройства;</w:t>
      </w:r>
    </w:p>
    <w:p w:rsidR="0069664F" w:rsidRPr="008F6255" w:rsidRDefault="0069664F" w:rsidP="00696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664F" w:rsidRPr="008F6255" w:rsidRDefault="0069664F" w:rsidP="00696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664F" w:rsidRPr="002F337F" w:rsidRDefault="0069664F" w:rsidP="0069664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F337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2F337F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69664F" w:rsidRPr="002F337F" w:rsidRDefault="0069664F" w:rsidP="0069664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F33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337F">
        <w:rPr>
          <w:rFonts w:ascii="Times New Roman" w:eastAsia="Times New Roman" w:hAnsi="Times New Roman" w:cs="Times New Roman"/>
          <w:sz w:val="24"/>
          <w:szCs w:val="24"/>
        </w:rPr>
        <w:t>нижение рисков причинения вреда (ущерба) охраняемым законом ценностям;</w:t>
      </w:r>
    </w:p>
    <w:p w:rsidR="0069664F" w:rsidRPr="002F337F" w:rsidRDefault="0069664F" w:rsidP="0069664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</w:t>
      </w:r>
      <w:r w:rsidRPr="002F3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недрение способов профилактики, установленных Положением о муниципальном контроле в сфере благоустройства; </w:t>
      </w:r>
    </w:p>
    <w:p w:rsidR="0069664F" w:rsidRPr="002F337F" w:rsidRDefault="0069664F" w:rsidP="0069664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</w:t>
      </w:r>
      <w:r w:rsidRPr="002F337F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уровня правовой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грамотности контролируемых лиц.</w:t>
      </w:r>
      <w:r w:rsidRPr="002F3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664F" w:rsidRPr="008F6255" w:rsidRDefault="0069664F" w:rsidP="00696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664F" w:rsidRPr="001E4EB8" w:rsidRDefault="0069664F" w:rsidP="0069664F">
      <w:pPr>
        <w:pStyle w:val="a3"/>
        <w:numPr>
          <w:ilvl w:val="0"/>
          <w:numId w:val="2"/>
        </w:numPr>
        <w:jc w:val="center"/>
        <w:rPr>
          <w:rFonts w:eastAsia="Times New Roman"/>
          <w:color w:val="000000"/>
        </w:rPr>
      </w:pPr>
      <w:r w:rsidRPr="001E4EB8">
        <w:rPr>
          <w:rFonts w:eastAsia="Times New Roman"/>
          <w:color w:val="000000"/>
        </w:rPr>
        <w:t>Перечень профилактических мероприятий, сроки (периодичность) их проведения</w:t>
      </w:r>
    </w:p>
    <w:p w:rsidR="0069664F" w:rsidRPr="001E4EB8" w:rsidRDefault="0069664F" w:rsidP="00696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64F" w:rsidRPr="008F6255" w:rsidRDefault="0069664F" w:rsidP="0069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69664F" w:rsidRPr="008F6255" w:rsidRDefault="0069664F" w:rsidP="0069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1) информирование;</w:t>
      </w:r>
    </w:p>
    <w:p w:rsidR="0069664F" w:rsidRPr="008F6255" w:rsidRDefault="0069664F" w:rsidP="0069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2) консультирование;</w:t>
      </w:r>
    </w:p>
    <w:p w:rsidR="0069664F" w:rsidRPr="008F6255" w:rsidRDefault="0069664F" w:rsidP="0069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F6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объявление предостережения;</w:t>
      </w:r>
    </w:p>
    <w:p w:rsidR="0069664F" w:rsidRDefault="0069664F" w:rsidP="0069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sz w:val="24"/>
          <w:szCs w:val="24"/>
        </w:rPr>
        <w:t xml:space="preserve">  4)</w:t>
      </w:r>
      <w:r w:rsidRPr="008F62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F6255">
        <w:rPr>
          <w:rFonts w:ascii="Times New Roman" w:eastAsia="Times New Roman" w:hAnsi="Times New Roman" w:cs="Times New Roman"/>
          <w:sz w:val="24"/>
          <w:szCs w:val="24"/>
        </w:rPr>
        <w:t>профилактический визит.</w:t>
      </w:r>
    </w:p>
    <w:p w:rsidR="0069664F" w:rsidRPr="008F6255" w:rsidRDefault="0069664F" w:rsidP="00696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66"/>
        <w:gridCol w:w="3222"/>
        <w:gridCol w:w="1803"/>
        <w:gridCol w:w="1817"/>
        <w:gridCol w:w="1919"/>
      </w:tblGrid>
      <w:tr w:rsidR="0069664F" w:rsidRPr="008F6255" w:rsidTr="00FE21FF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</w:tr>
      <w:tr w:rsidR="0069664F" w:rsidRPr="008F6255" w:rsidTr="00FE21FF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Информирование, то есть</w:t>
            </w:r>
          </w:p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на официальном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МО ГП 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и ежеквартально: в марте 2023 года, в июне 2023 года, в сентябре 2023 года, в декабре 2023 года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информации в разделе «муниципальный контроль»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69664F" w:rsidRPr="008F6255" w:rsidTr="00FE21FF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граждан,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юридических лиц, индивидуальных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64F" w:rsidRPr="008F6255" w:rsidTr="00FE21FF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предостережения.</w:t>
            </w:r>
          </w:p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69664F" w:rsidRPr="008F6255" w:rsidTr="00FE21FF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 по вопросам:</w:t>
            </w:r>
          </w:p>
          <w:p w:rsidR="0069664F" w:rsidRPr="008F6255" w:rsidRDefault="0069664F" w:rsidP="00FE21F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69664F" w:rsidRPr="008F6255" w:rsidRDefault="0069664F" w:rsidP="00FE21F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актов, муниципальных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актов, регламентирующих порядок осуществления муниципального контроля;</w:t>
            </w:r>
          </w:p>
          <w:p w:rsidR="0069664F" w:rsidRPr="008F6255" w:rsidRDefault="0069664F" w:rsidP="00FE21F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69664F" w:rsidRPr="008F6255" w:rsidRDefault="0069664F" w:rsidP="00FE21FF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предписания, выданного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 контрольного мероприятия</w:t>
            </w:r>
          </w:p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ежеквартально: в марте 2023 года, в июне 2023 года, в сентябре 2023 года, в декабре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стно, письменно, посредством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посредством размещения письменных ответов на запросы по электронной почте</w:t>
            </w:r>
          </w:p>
        </w:tc>
      </w:tr>
      <w:tr w:rsidR="0069664F" w:rsidRPr="008F6255" w:rsidTr="00FE21FF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либо путем использования 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</w:t>
            </w:r>
          </w:p>
          <w:p w:rsidR="0069664F" w:rsidRPr="008F6255" w:rsidRDefault="0069664F" w:rsidP="00FE21FF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марте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64F" w:rsidRPr="008F6255" w:rsidTr="00FE21FF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E50B7" w:rsidRDefault="0069664F" w:rsidP="00FE2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Default="0069664F" w:rsidP="00FE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июля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размещения информации на официальном сайте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69664F" w:rsidRPr="008F6255" w:rsidTr="00FE21FF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Default="0069664F" w:rsidP="00FE21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Default="0069664F" w:rsidP="00FE2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профилактики рисков причинения вреда (ущерба) охраняемым законом ценностям по муниципальному контролю в сфере благоустройства на 2024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Default="0069664F" w:rsidP="00FE21FF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Default="0069664F" w:rsidP="00FE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Default="0069664F" w:rsidP="00FE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главным специалистом по муниципальному контролю администрации</w:t>
            </w:r>
          </w:p>
        </w:tc>
      </w:tr>
    </w:tbl>
    <w:p w:rsidR="0069664F" w:rsidRPr="008F6255" w:rsidRDefault="0069664F" w:rsidP="006966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64F" w:rsidRDefault="0069664F" w:rsidP="006966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по консультированию</w:t>
      </w:r>
    </w:p>
    <w:p w:rsidR="0069664F" w:rsidRDefault="0069664F" w:rsidP="0069664F">
      <w:pPr>
        <w:pStyle w:val="a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Какое расстояние должно быть от выгребных ям до общеобразовательных или детских учреждений.</w:t>
      </w:r>
    </w:p>
    <w:p w:rsidR="0069664F" w:rsidRDefault="0069664F" w:rsidP="0069664F">
      <w:pPr>
        <w:pStyle w:val="a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Можно ли создавать несанкционированные свалки мусора, отходов производства и потребления  на территории поселения.</w:t>
      </w:r>
    </w:p>
    <w:p w:rsidR="0069664F" w:rsidRDefault="0069664F" w:rsidP="0069664F">
      <w:pPr>
        <w:pStyle w:val="a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Какие нормативные правовые акты регулируют правоотношения по благоустройству на территории поселения.</w:t>
      </w:r>
    </w:p>
    <w:p w:rsidR="0069664F" w:rsidRDefault="0069664F" w:rsidP="0069664F">
      <w:pPr>
        <w:pStyle w:val="a3"/>
        <w:numPr>
          <w:ilvl w:val="0"/>
          <w:numId w:val="3"/>
        </w:numPr>
        <w:rPr>
          <w:rFonts w:eastAsia="Times New Roman"/>
        </w:rPr>
      </w:pPr>
      <w:proofErr w:type="gramStart"/>
      <w:r>
        <w:rPr>
          <w:rFonts w:eastAsia="Times New Roman"/>
        </w:rPr>
        <w:t>Каким</w:t>
      </w:r>
      <w:proofErr w:type="gramEnd"/>
      <w:r>
        <w:rPr>
          <w:rFonts w:eastAsia="Times New Roman"/>
        </w:rPr>
        <w:t xml:space="preserve"> требования должны соответствовать площадки для контейнеров для сбора твердых коммунальных отходов.</w:t>
      </w:r>
    </w:p>
    <w:p w:rsidR="0069664F" w:rsidRPr="008D0183" w:rsidRDefault="0069664F" w:rsidP="0069664F">
      <w:pPr>
        <w:pStyle w:val="a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В какие сроки производится вывоз мусора, отходов из контейнеров для сбора мусора.</w:t>
      </w:r>
    </w:p>
    <w:p w:rsidR="0069664F" w:rsidRPr="008F6255" w:rsidRDefault="0069664F" w:rsidP="006966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2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69664F" w:rsidRPr="008F6255" w:rsidRDefault="0069664F" w:rsidP="0069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69664F" w:rsidRPr="008F6255" w:rsidTr="00FE21FF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9664F" w:rsidRPr="008F6255" w:rsidTr="00FE21F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закона от 31.07.2020 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9664F" w:rsidRPr="008F6255" w:rsidTr="00FE21F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от числа </w:t>
            </w:r>
            <w:proofErr w:type="gramStart"/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9664F" w:rsidRPr="008F6255" w:rsidTr="00FE21FF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9664F" w:rsidRPr="008F6255" w:rsidRDefault="0069664F" w:rsidP="00FE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55">
              <w:rPr>
                <w:rFonts w:ascii="Times New Roman" w:eastAsia="Times New Roman" w:hAnsi="Times New Roman" w:cs="Times New Roman"/>
                <w:sz w:val="24"/>
                <w:szCs w:val="24"/>
              </w:rPr>
              <w:t>100% от запланированных</w:t>
            </w:r>
          </w:p>
        </w:tc>
      </w:tr>
    </w:tbl>
    <w:p w:rsidR="0069664F" w:rsidRPr="008F6255" w:rsidRDefault="0069664F" w:rsidP="0069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64F" w:rsidRPr="008F6255" w:rsidRDefault="0069664F" w:rsidP="0069664F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9664F" w:rsidRPr="008F6255" w:rsidRDefault="0069664F" w:rsidP="0069664F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6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8F6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 w:rsidRPr="008F6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9664F" w:rsidRPr="008F6255" w:rsidRDefault="0069664F" w:rsidP="0069664F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6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69664F" w:rsidRPr="008F6255" w:rsidRDefault="0069664F" w:rsidP="0069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64F" w:rsidRPr="008F6255" w:rsidRDefault="0069664F" w:rsidP="0069664F">
      <w:pPr>
        <w:rPr>
          <w:rFonts w:ascii="Times New Roman" w:hAnsi="Times New Roman" w:cs="Times New Roman"/>
          <w:sz w:val="24"/>
          <w:szCs w:val="24"/>
        </w:rPr>
      </w:pPr>
    </w:p>
    <w:p w:rsidR="00B7390C" w:rsidRDefault="00B7390C"/>
    <w:sectPr w:rsidR="00B7390C" w:rsidSect="007F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5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2BFC"/>
    <w:multiLevelType w:val="hybridMultilevel"/>
    <w:tmpl w:val="EF86A0EA"/>
    <w:lvl w:ilvl="0" w:tplc="84E6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F7D39"/>
    <w:multiLevelType w:val="hybridMultilevel"/>
    <w:tmpl w:val="1D84B40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45B5"/>
    <w:multiLevelType w:val="multilevel"/>
    <w:tmpl w:val="EC2CD45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4F"/>
    <w:rsid w:val="00237AE6"/>
    <w:rsid w:val="0069664F"/>
    <w:rsid w:val="00B7390C"/>
    <w:rsid w:val="00E0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9664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9664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4">
    <w:name w:val="Hyperlink"/>
    <w:basedOn w:val="a0"/>
    <w:rsid w:val="0069664F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69664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6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11565</Characters>
  <Application>Microsoft Office Word</Application>
  <DocSecurity>0</DocSecurity>
  <Lines>96</Lines>
  <Paragraphs>27</Paragraphs>
  <ScaleCrop>false</ScaleCrop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3</cp:revision>
  <dcterms:created xsi:type="dcterms:W3CDTF">2023-01-16T04:04:00Z</dcterms:created>
  <dcterms:modified xsi:type="dcterms:W3CDTF">2023-01-16T04:05:00Z</dcterms:modified>
</cp:coreProperties>
</file>