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60" w:rsidRPr="00195CA4" w:rsidRDefault="000D3F60" w:rsidP="00302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195CA4" w:rsidRDefault="000D3F60" w:rsidP="00302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195CA4" w:rsidRDefault="000D3F60" w:rsidP="00302F31">
      <w:pPr>
        <w:jc w:val="center"/>
        <w:rPr>
          <w:b/>
          <w:sz w:val="36"/>
          <w:szCs w:val="36"/>
        </w:rPr>
      </w:pPr>
      <w:r w:rsidRPr="00195CA4">
        <w:rPr>
          <w:b/>
          <w:bCs/>
          <w:sz w:val="36"/>
          <w:szCs w:val="36"/>
          <w:lang w:eastAsia="en-US"/>
        </w:rPr>
        <w:t xml:space="preserve">Годовой отчет о реализации </w:t>
      </w:r>
    </w:p>
    <w:p w:rsidR="000D3F60" w:rsidRPr="00195CA4" w:rsidRDefault="000D3F60" w:rsidP="00302F31">
      <w:pPr>
        <w:jc w:val="center"/>
        <w:rPr>
          <w:b/>
          <w:sz w:val="36"/>
          <w:szCs w:val="36"/>
        </w:rPr>
      </w:pPr>
      <w:r w:rsidRPr="00195CA4">
        <w:rPr>
          <w:b/>
          <w:sz w:val="36"/>
          <w:szCs w:val="36"/>
        </w:rPr>
        <w:t xml:space="preserve">муниципальной программы «Совершенствование муниципального  управления» </w:t>
      </w:r>
    </w:p>
    <w:p w:rsidR="000D3F60" w:rsidRPr="00195CA4" w:rsidRDefault="000D3F60" w:rsidP="00302F31">
      <w:pPr>
        <w:jc w:val="center"/>
        <w:rPr>
          <w:b/>
          <w:sz w:val="36"/>
          <w:szCs w:val="36"/>
        </w:rPr>
      </w:pPr>
    </w:p>
    <w:p w:rsidR="000D3F60" w:rsidRPr="00195CA4" w:rsidRDefault="000D3F60" w:rsidP="00302F31">
      <w:pPr>
        <w:jc w:val="center"/>
        <w:rPr>
          <w:b/>
          <w:sz w:val="36"/>
          <w:szCs w:val="36"/>
        </w:rPr>
      </w:pPr>
      <w:r w:rsidRPr="00195CA4">
        <w:rPr>
          <w:b/>
          <w:sz w:val="36"/>
          <w:szCs w:val="36"/>
        </w:rPr>
        <w:t>за 201</w:t>
      </w:r>
      <w:r w:rsidR="003E1D2E" w:rsidRPr="00195CA4">
        <w:rPr>
          <w:b/>
          <w:sz w:val="36"/>
          <w:szCs w:val="36"/>
        </w:rPr>
        <w:t>6</w:t>
      </w:r>
      <w:r w:rsidRPr="00195CA4">
        <w:rPr>
          <w:b/>
          <w:sz w:val="36"/>
          <w:szCs w:val="36"/>
        </w:rPr>
        <w:t xml:space="preserve"> год</w:t>
      </w:r>
    </w:p>
    <w:p w:rsidR="000D3F60" w:rsidRPr="00195CA4" w:rsidRDefault="000D3F60" w:rsidP="00302F31">
      <w:pPr>
        <w:jc w:val="center"/>
        <w:rPr>
          <w:b/>
          <w:sz w:val="36"/>
          <w:szCs w:val="36"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  <w:rPr>
          <w:b/>
        </w:rPr>
      </w:pPr>
    </w:p>
    <w:p w:rsidR="000D3F60" w:rsidRPr="00195CA4" w:rsidRDefault="000D3F60" w:rsidP="00302F31">
      <w:pPr>
        <w:jc w:val="center"/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CA4">
        <w:rPr>
          <w:sz w:val="28"/>
          <w:szCs w:val="28"/>
        </w:rPr>
        <w:t xml:space="preserve">Ответственного исполнитель: отдел экономического развития, промышленности, природопользования и труда администрации МО «Муйский район» </w:t>
      </w: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CA4">
        <w:rPr>
          <w:sz w:val="28"/>
          <w:szCs w:val="28"/>
        </w:rPr>
        <w:t xml:space="preserve">Дата составления отчета: </w:t>
      </w:r>
      <w:r w:rsidR="00195CA4" w:rsidRPr="00195CA4">
        <w:rPr>
          <w:sz w:val="28"/>
          <w:szCs w:val="28"/>
        </w:rPr>
        <w:t>27</w:t>
      </w:r>
      <w:r w:rsidRPr="00195CA4">
        <w:rPr>
          <w:sz w:val="28"/>
          <w:szCs w:val="28"/>
        </w:rPr>
        <w:t>.02.201</w:t>
      </w:r>
      <w:r w:rsidR="003E1D2E" w:rsidRPr="00195CA4">
        <w:rPr>
          <w:sz w:val="28"/>
          <w:szCs w:val="28"/>
        </w:rPr>
        <w:t>7</w:t>
      </w:r>
      <w:r w:rsidRPr="00195CA4">
        <w:rPr>
          <w:sz w:val="28"/>
          <w:szCs w:val="28"/>
        </w:rPr>
        <w:t>г.</w:t>
      </w: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rPr>
          <w:sz w:val="28"/>
          <w:szCs w:val="28"/>
        </w:rPr>
      </w:pPr>
      <w:r w:rsidRPr="00195CA4">
        <w:rPr>
          <w:sz w:val="28"/>
          <w:szCs w:val="28"/>
        </w:rPr>
        <w:t xml:space="preserve">Исполнители: </w:t>
      </w:r>
    </w:p>
    <w:p w:rsidR="000D3F60" w:rsidRPr="00195CA4" w:rsidRDefault="000D3F60" w:rsidP="00302F31">
      <w:pPr>
        <w:autoSpaceDE w:val="0"/>
        <w:autoSpaceDN w:val="0"/>
        <w:adjustRightInd w:val="0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CA4">
        <w:rPr>
          <w:sz w:val="28"/>
          <w:szCs w:val="28"/>
        </w:rPr>
        <w:t xml:space="preserve">отдел экономического развития, промышленности, природопользования и труда администрации МО «Муйский район»  тел. 8(30132) 55-430, </w:t>
      </w:r>
      <w:hyperlink r:id="rId8" w:history="1">
        <w:r w:rsidRPr="00195CA4">
          <w:rPr>
            <w:rStyle w:val="af6"/>
            <w:color w:val="auto"/>
            <w:sz w:val="28"/>
            <w:szCs w:val="28"/>
          </w:rPr>
          <w:t>econom@admmsk.ru</w:t>
        </w:r>
      </w:hyperlink>
      <w:r w:rsidRPr="00195CA4">
        <w:rPr>
          <w:sz w:val="28"/>
          <w:szCs w:val="28"/>
        </w:rPr>
        <w:t xml:space="preserve">; </w:t>
      </w:r>
    </w:p>
    <w:p w:rsidR="000D3F60" w:rsidRPr="00195CA4" w:rsidRDefault="000D3F60" w:rsidP="00302F31">
      <w:pPr>
        <w:autoSpaceDE w:val="0"/>
        <w:autoSpaceDN w:val="0"/>
        <w:adjustRightInd w:val="0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CA4">
        <w:rPr>
          <w:sz w:val="28"/>
          <w:szCs w:val="28"/>
        </w:rPr>
        <w:t>СОГЛАСОВАНО:</w:t>
      </w:r>
    </w:p>
    <w:p w:rsidR="000D3F60" w:rsidRPr="00195CA4" w:rsidRDefault="000D3F60" w:rsidP="00302F31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0D3F60" w:rsidRPr="00195CA4" w:rsidRDefault="003E1D2E" w:rsidP="00302F3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195CA4">
        <w:rPr>
          <w:sz w:val="28"/>
          <w:szCs w:val="28"/>
        </w:rPr>
        <w:t>Р</w:t>
      </w:r>
      <w:r w:rsidR="000D3F60" w:rsidRPr="00195CA4">
        <w:rPr>
          <w:sz w:val="28"/>
          <w:szCs w:val="28"/>
        </w:rPr>
        <w:t>уководител</w:t>
      </w:r>
      <w:r w:rsidRPr="00195CA4">
        <w:rPr>
          <w:sz w:val="28"/>
          <w:szCs w:val="28"/>
        </w:rPr>
        <w:t>ь</w:t>
      </w:r>
      <w:r w:rsidR="000D3F60" w:rsidRPr="00195CA4">
        <w:rPr>
          <w:sz w:val="28"/>
          <w:szCs w:val="28"/>
        </w:rPr>
        <w:t xml:space="preserve">  администрации </w:t>
      </w:r>
      <w:r w:rsidR="00FC2D0F" w:rsidRPr="00195CA4">
        <w:rPr>
          <w:sz w:val="28"/>
          <w:szCs w:val="28"/>
        </w:rPr>
        <w:t xml:space="preserve">                                              </w:t>
      </w:r>
      <w:r w:rsidR="000D3F60" w:rsidRPr="00195CA4">
        <w:rPr>
          <w:sz w:val="28"/>
          <w:szCs w:val="28"/>
        </w:rPr>
        <w:t xml:space="preserve"> </w:t>
      </w:r>
      <w:r w:rsidRPr="00195CA4">
        <w:rPr>
          <w:sz w:val="28"/>
          <w:szCs w:val="28"/>
        </w:rPr>
        <w:t>А.И. Козлов</w:t>
      </w:r>
    </w:p>
    <w:p w:rsidR="00FC2D0F" w:rsidRPr="00195CA4" w:rsidRDefault="00FC2D0F" w:rsidP="00302F3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FC2D0F" w:rsidRPr="00195CA4" w:rsidRDefault="00FC2D0F" w:rsidP="00302F3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0D3F60" w:rsidRPr="00195CA4" w:rsidRDefault="000D3F60" w:rsidP="00302F31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0D3F60" w:rsidRPr="00195CA4" w:rsidRDefault="000D3F60" w:rsidP="00302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195CA4" w:rsidRDefault="000D3F60" w:rsidP="00302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E7642" w:rsidRPr="00195CA4" w:rsidRDefault="00DE7642" w:rsidP="00302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lastRenderedPageBreak/>
        <w:t>Муниципальная  Программа «Совершенствование муниципального управления» утверждена постановлением Администрации МО «Муйский район»  от 31.10.2013г  № 986.</w:t>
      </w:r>
    </w:p>
    <w:p w:rsidR="00DE7642" w:rsidRPr="00195CA4" w:rsidRDefault="00DE7642" w:rsidP="003E1D2E">
      <w:pPr>
        <w:pStyle w:val="ConsPlusCel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 xml:space="preserve">Ответственный исполнитель Программы администрация МО «Муйский район»,  соисполнители Программы: Районный совет ветеранов, ГБУЗ «Муйская  ЦРБ», ОГИБДД МО МВД РФ «Северобайкальский», МКУ  РУО, поселения района, РГУ ЦСПН, ГУ ЦЗН в  </w:t>
      </w:r>
      <w:proofErr w:type="spellStart"/>
      <w:r w:rsidRPr="00195CA4">
        <w:rPr>
          <w:rFonts w:ascii="Times New Roman" w:hAnsi="Times New Roman" w:cs="Times New Roman"/>
          <w:sz w:val="22"/>
          <w:szCs w:val="22"/>
        </w:rPr>
        <w:t>Муйском</w:t>
      </w:r>
      <w:proofErr w:type="spellEnd"/>
      <w:r w:rsidRPr="00195CA4">
        <w:rPr>
          <w:rFonts w:ascii="Times New Roman" w:hAnsi="Times New Roman" w:cs="Times New Roman"/>
          <w:sz w:val="22"/>
          <w:szCs w:val="22"/>
        </w:rPr>
        <w:t xml:space="preserve"> районе,  ЗАГС, Филиал по </w:t>
      </w:r>
      <w:proofErr w:type="spellStart"/>
      <w:r w:rsidRPr="00195CA4">
        <w:rPr>
          <w:rFonts w:ascii="Times New Roman" w:hAnsi="Times New Roman" w:cs="Times New Roman"/>
          <w:sz w:val="22"/>
          <w:szCs w:val="22"/>
        </w:rPr>
        <w:t>Муйскому</w:t>
      </w:r>
      <w:proofErr w:type="spellEnd"/>
      <w:r w:rsidRPr="00195CA4">
        <w:rPr>
          <w:rFonts w:ascii="Times New Roman" w:hAnsi="Times New Roman" w:cs="Times New Roman"/>
          <w:sz w:val="22"/>
          <w:szCs w:val="22"/>
        </w:rPr>
        <w:t xml:space="preserve"> району федерального казенного учреждения  уголовно-исполнительная инспекция Управления федеральной службы исполнения наказания России по РБ, ТПУФМ службы РФ по РБ в </w:t>
      </w:r>
      <w:proofErr w:type="spellStart"/>
      <w:r w:rsidRPr="00195CA4">
        <w:rPr>
          <w:rFonts w:ascii="Times New Roman" w:hAnsi="Times New Roman" w:cs="Times New Roman"/>
          <w:sz w:val="22"/>
          <w:szCs w:val="22"/>
        </w:rPr>
        <w:t>Муйском</w:t>
      </w:r>
      <w:proofErr w:type="spellEnd"/>
      <w:r w:rsidRPr="00195CA4">
        <w:rPr>
          <w:rFonts w:ascii="Times New Roman" w:hAnsi="Times New Roman" w:cs="Times New Roman"/>
          <w:sz w:val="22"/>
          <w:szCs w:val="22"/>
        </w:rPr>
        <w:t xml:space="preserve"> районе, Отдел государственного пожарного надзора Муйского района, Муйский районный отдел судебных приставов Управления Службы судебных приставов России по РБ (далее – ПССП), Территориальный отдел Управления Федеральной службы по надзору в сфере защиты прав потребителей и благополучия человека по РБ в Северобайкальском и  </w:t>
      </w:r>
      <w:proofErr w:type="spellStart"/>
      <w:r w:rsidRPr="00195CA4">
        <w:rPr>
          <w:rFonts w:ascii="Times New Roman" w:hAnsi="Times New Roman" w:cs="Times New Roman"/>
          <w:sz w:val="22"/>
          <w:szCs w:val="22"/>
        </w:rPr>
        <w:t>Муйском</w:t>
      </w:r>
      <w:proofErr w:type="spellEnd"/>
      <w:r w:rsidRPr="00195CA4">
        <w:rPr>
          <w:rFonts w:ascii="Times New Roman" w:hAnsi="Times New Roman" w:cs="Times New Roman"/>
          <w:sz w:val="22"/>
          <w:szCs w:val="22"/>
        </w:rPr>
        <w:t xml:space="preserve"> районах</w:t>
      </w:r>
      <w:r w:rsidR="005838B4" w:rsidRPr="00195CA4">
        <w:rPr>
          <w:rFonts w:ascii="Times New Roman" w:hAnsi="Times New Roman" w:cs="Times New Roman"/>
          <w:sz w:val="22"/>
          <w:szCs w:val="22"/>
        </w:rPr>
        <w:t>, общественные организации, СМИ</w:t>
      </w:r>
      <w:r w:rsidR="003E1D2E" w:rsidRPr="00195CA4">
        <w:rPr>
          <w:rFonts w:ascii="Times New Roman" w:hAnsi="Times New Roman" w:cs="Times New Roman"/>
          <w:sz w:val="22"/>
          <w:szCs w:val="22"/>
        </w:rPr>
        <w:t>, Совет депутатов МО «Муйский район»;  Контрольно-счётная палата; МКУ «Хозяйственник».</w:t>
      </w:r>
    </w:p>
    <w:p w:rsidR="005838B4" w:rsidRPr="00195CA4" w:rsidRDefault="005838B4" w:rsidP="00302F31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Основной целью Программы  является  п</w:t>
      </w:r>
      <w:r w:rsidRPr="00195C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овышение качества государственного управления и обеспечение эффективности управленческого процесса на территории Муйского района. </w:t>
      </w:r>
    </w:p>
    <w:p w:rsidR="005838B4" w:rsidRPr="00195CA4" w:rsidRDefault="005838B4" w:rsidP="00302F31">
      <w:pPr>
        <w:widowControl w:val="0"/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Для достижения  цели Программы решались следующие задачи: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- Повышение эффективности деятельности органов местного самоуправления;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- Повышение степени  социальной защищённости пожилых людей и  активизация участия пожилых людей в жизни общества;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bCs/>
          <w:sz w:val="22"/>
          <w:szCs w:val="22"/>
        </w:rPr>
        <w:t xml:space="preserve">- Обеспечение устойчивого социально-экономического развития коренных малочисленных народов Севера, проживающих в </w:t>
      </w:r>
      <w:proofErr w:type="spellStart"/>
      <w:r w:rsidRPr="00195CA4">
        <w:rPr>
          <w:rFonts w:ascii="Times New Roman" w:hAnsi="Times New Roman" w:cs="Times New Roman"/>
          <w:bCs/>
          <w:sz w:val="22"/>
          <w:szCs w:val="22"/>
        </w:rPr>
        <w:t>Муйском</w:t>
      </w:r>
      <w:proofErr w:type="spellEnd"/>
      <w:r w:rsidRPr="00195CA4">
        <w:rPr>
          <w:rFonts w:ascii="Times New Roman" w:hAnsi="Times New Roman" w:cs="Times New Roman"/>
          <w:bCs/>
          <w:sz w:val="22"/>
          <w:szCs w:val="22"/>
        </w:rPr>
        <w:t xml:space="preserve"> районе</w:t>
      </w:r>
      <w:r w:rsidRPr="00195CA4">
        <w:rPr>
          <w:rFonts w:ascii="Times New Roman" w:hAnsi="Times New Roman" w:cs="Times New Roman"/>
          <w:sz w:val="22"/>
          <w:szCs w:val="22"/>
        </w:rPr>
        <w:t>;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- Сохранение и укрепление здоровья  населения;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- Обеспечение  безопасности дорожного движения на автомобильных дорогах  Муйского района;</w:t>
      </w:r>
    </w:p>
    <w:p w:rsidR="005838B4" w:rsidRPr="00195CA4" w:rsidRDefault="005838B4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- Снижение уровня преступности;</w:t>
      </w:r>
    </w:p>
    <w:p w:rsidR="005838B4" w:rsidRPr="00195CA4" w:rsidRDefault="005838B4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>- Трудоустройство граждан, осужденных к исправительным работам</w:t>
      </w:r>
      <w:r w:rsidR="003E1D2E" w:rsidRPr="00195CA4">
        <w:rPr>
          <w:sz w:val="22"/>
          <w:szCs w:val="22"/>
        </w:rPr>
        <w:t>;</w:t>
      </w:r>
    </w:p>
    <w:p w:rsidR="003E1D2E" w:rsidRPr="00195CA4" w:rsidRDefault="003E1D2E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>- Повышение эффективности деятельности органов местного самоуправления социально-экономическим процессам на территории  МО «Муйский район».</w:t>
      </w:r>
    </w:p>
    <w:p w:rsidR="00E2461C" w:rsidRPr="00195CA4" w:rsidRDefault="00E2461C" w:rsidP="00302F31">
      <w:pPr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Совершенствование муниципального управления является одним из важнейших системообразующих этапов в становлении современной политической системы России.</w:t>
      </w:r>
    </w:p>
    <w:p w:rsidR="00E2461C" w:rsidRPr="00195CA4" w:rsidRDefault="00E2461C" w:rsidP="00302F31">
      <w:pPr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Будучи максимально приближенными к населению, органы местного самоуправления являются центральным звеном в механизме взаимодействия гражданского общества и государства.</w:t>
      </w:r>
    </w:p>
    <w:p w:rsidR="00E2461C" w:rsidRPr="00195CA4" w:rsidRDefault="00E2461C" w:rsidP="00302F31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195CA4">
        <w:rPr>
          <w:sz w:val="22"/>
          <w:szCs w:val="22"/>
        </w:rPr>
        <w:t xml:space="preserve">Качество муниципального управления – это один из ключевых факторов успешного социально-экономического развития города. </w:t>
      </w:r>
    </w:p>
    <w:p w:rsidR="00DE7642" w:rsidRPr="00195CA4" w:rsidRDefault="00E2461C" w:rsidP="00302F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95C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Совершенствование муниципального управления тесно связано с развитием </w:t>
      </w:r>
      <w:r w:rsidRPr="00195CA4">
        <w:rPr>
          <w:rFonts w:ascii="Times New Roman" w:hAnsi="Times New Roman" w:cs="Times New Roman"/>
          <w:b w:val="0"/>
          <w:sz w:val="22"/>
          <w:szCs w:val="22"/>
        </w:rPr>
        <w:t>информационных и телекоммуникационных технологий</w:t>
      </w:r>
      <w:r w:rsidRPr="00195CA4">
        <w:rPr>
          <w:rFonts w:ascii="Times New Roman" w:hAnsi="Times New Roman" w:cs="Times New Roman"/>
          <w:b w:val="0"/>
          <w:bCs w:val="0"/>
          <w:sz w:val="22"/>
          <w:szCs w:val="22"/>
        </w:rPr>
        <w:t>, ориентированных на решение государственных и муниципальных задач с наилучшими показателями результативности и эффективности.</w:t>
      </w:r>
    </w:p>
    <w:p w:rsidR="00E2461C" w:rsidRPr="00195CA4" w:rsidRDefault="00E2461C" w:rsidP="00302F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Муниципальная программа включает в себя </w:t>
      </w:r>
      <w:r w:rsidR="003E1D2E" w:rsidRPr="00195CA4">
        <w:rPr>
          <w:sz w:val="22"/>
          <w:szCs w:val="22"/>
        </w:rPr>
        <w:t>8</w:t>
      </w:r>
      <w:r w:rsidRPr="00195CA4">
        <w:rPr>
          <w:sz w:val="22"/>
          <w:szCs w:val="22"/>
        </w:rPr>
        <w:t xml:space="preserve"> подпрограмм: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1. Развитие муниципальной службы;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2. Повышение качества жизни пожилых людей;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3. Социально-экономическое развитие коренных малочисленных народов Севера;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4. Информирование населения в области здравоохранения;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5. Повышение безопасности дорожного движения;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6. Профилактика преступлений и иных правонарушений:</w:t>
      </w:r>
    </w:p>
    <w:p w:rsidR="00E2461C" w:rsidRPr="00195CA4" w:rsidRDefault="00E2461C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7. Организация трудоустройства граждан, осуж</w:t>
      </w:r>
      <w:r w:rsidR="003E1D2E" w:rsidRPr="00195CA4">
        <w:rPr>
          <w:sz w:val="22"/>
          <w:szCs w:val="22"/>
        </w:rPr>
        <w:t>денных к исправительным работам;</w:t>
      </w:r>
    </w:p>
    <w:p w:rsidR="003E1D2E" w:rsidRPr="00195CA4" w:rsidRDefault="003E1D2E" w:rsidP="00302F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8. Совершенствование управленческого процесса на территории МО «Муйский район».</w:t>
      </w:r>
    </w:p>
    <w:p w:rsidR="00E2461C" w:rsidRPr="00195CA4" w:rsidRDefault="00792148" w:rsidP="00302F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В целом н</w:t>
      </w:r>
      <w:r w:rsidR="00110A9B" w:rsidRPr="00195CA4">
        <w:rPr>
          <w:sz w:val="22"/>
          <w:szCs w:val="22"/>
        </w:rPr>
        <w:t>а реализацию  муниципальн</w:t>
      </w:r>
      <w:r w:rsidRPr="00195CA4">
        <w:rPr>
          <w:sz w:val="22"/>
          <w:szCs w:val="22"/>
        </w:rPr>
        <w:t xml:space="preserve">ой </w:t>
      </w:r>
      <w:r w:rsidR="00110A9B" w:rsidRPr="00195CA4">
        <w:rPr>
          <w:sz w:val="22"/>
          <w:szCs w:val="22"/>
        </w:rPr>
        <w:t xml:space="preserve"> программ</w:t>
      </w:r>
      <w:r w:rsidRPr="00195CA4">
        <w:rPr>
          <w:sz w:val="22"/>
          <w:szCs w:val="22"/>
        </w:rPr>
        <w:t>ы</w:t>
      </w:r>
      <w:r w:rsidR="00110A9B" w:rsidRPr="00195CA4">
        <w:rPr>
          <w:sz w:val="22"/>
          <w:szCs w:val="22"/>
        </w:rPr>
        <w:t xml:space="preserve"> </w:t>
      </w:r>
      <w:r w:rsidRPr="00195CA4">
        <w:rPr>
          <w:sz w:val="22"/>
          <w:szCs w:val="22"/>
        </w:rPr>
        <w:t xml:space="preserve">«Совершенствование муниципального управления» </w:t>
      </w:r>
      <w:r w:rsidR="00110A9B" w:rsidRPr="00195CA4">
        <w:rPr>
          <w:sz w:val="22"/>
          <w:szCs w:val="22"/>
        </w:rPr>
        <w:t xml:space="preserve">направлено </w:t>
      </w:r>
      <w:r w:rsidR="003E1D2E" w:rsidRPr="00195CA4">
        <w:rPr>
          <w:sz w:val="22"/>
          <w:szCs w:val="22"/>
        </w:rPr>
        <w:t>54 514,6</w:t>
      </w:r>
      <w:r w:rsidR="00110A9B" w:rsidRPr="00195CA4">
        <w:rPr>
          <w:sz w:val="22"/>
          <w:szCs w:val="22"/>
        </w:rPr>
        <w:t xml:space="preserve"> тыс. рублей, в том числе за счет </w:t>
      </w:r>
      <w:r w:rsidR="00FC2D0F" w:rsidRPr="00195CA4">
        <w:rPr>
          <w:sz w:val="22"/>
          <w:szCs w:val="22"/>
        </w:rPr>
        <w:t>ФБ – 5</w:t>
      </w:r>
      <w:r w:rsidR="003E1D2E" w:rsidRPr="00195CA4">
        <w:rPr>
          <w:sz w:val="22"/>
          <w:szCs w:val="22"/>
        </w:rPr>
        <w:t>6,2</w:t>
      </w:r>
      <w:r w:rsidR="00FC2D0F" w:rsidRPr="00195CA4">
        <w:rPr>
          <w:sz w:val="22"/>
          <w:szCs w:val="22"/>
        </w:rPr>
        <w:t xml:space="preserve"> тыс. рублей, </w:t>
      </w:r>
      <w:r w:rsidR="00110A9B" w:rsidRPr="00195CA4">
        <w:rPr>
          <w:sz w:val="22"/>
          <w:szCs w:val="22"/>
        </w:rPr>
        <w:t xml:space="preserve">РБ – </w:t>
      </w:r>
      <w:r w:rsidR="003E1D2E" w:rsidRPr="00195CA4">
        <w:rPr>
          <w:sz w:val="22"/>
          <w:szCs w:val="22"/>
        </w:rPr>
        <w:t>5240,5</w:t>
      </w:r>
      <w:r w:rsidR="00110A9B" w:rsidRPr="00195CA4">
        <w:rPr>
          <w:sz w:val="22"/>
          <w:szCs w:val="22"/>
        </w:rPr>
        <w:t xml:space="preserve"> тыс. рублей,  МБ – </w:t>
      </w:r>
      <w:r w:rsidR="003E1D2E" w:rsidRPr="00195CA4">
        <w:rPr>
          <w:sz w:val="22"/>
          <w:szCs w:val="22"/>
        </w:rPr>
        <w:t>49217,9</w:t>
      </w:r>
      <w:r w:rsidR="00110A9B" w:rsidRPr="00195CA4">
        <w:rPr>
          <w:sz w:val="22"/>
          <w:szCs w:val="22"/>
        </w:rPr>
        <w:t xml:space="preserve"> тыс. рублей. Фактическое исполнение </w:t>
      </w:r>
      <w:r w:rsidRPr="00195CA4">
        <w:rPr>
          <w:sz w:val="22"/>
          <w:szCs w:val="22"/>
        </w:rPr>
        <w:t xml:space="preserve">денежных средств </w:t>
      </w:r>
      <w:r w:rsidR="00110A9B" w:rsidRPr="00195CA4">
        <w:rPr>
          <w:sz w:val="22"/>
          <w:szCs w:val="22"/>
        </w:rPr>
        <w:t xml:space="preserve">составило </w:t>
      </w:r>
      <w:r w:rsidR="00FC2D0F" w:rsidRPr="00195CA4">
        <w:rPr>
          <w:sz w:val="22"/>
          <w:szCs w:val="22"/>
        </w:rPr>
        <w:t>9</w:t>
      </w:r>
      <w:r w:rsidR="003E1D2E" w:rsidRPr="00195CA4">
        <w:rPr>
          <w:sz w:val="22"/>
          <w:szCs w:val="22"/>
        </w:rPr>
        <w:t>9,3</w:t>
      </w:r>
      <w:r w:rsidR="00FC2D0F" w:rsidRPr="00195CA4">
        <w:rPr>
          <w:sz w:val="22"/>
          <w:szCs w:val="22"/>
        </w:rPr>
        <w:t>%</w:t>
      </w:r>
      <w:r w:rsidR="00110A9B" w:rsidRPr="00195CA4">
        <w:rPr>
          <w:sz w:val="22"/>
          <w:szCs w:val="22"/>
        </w:rPr>
        <w:t>.</w:t>
      </w:r>
    </w:p>
    <w:p w:rsidR="000D3F60" w:rsidRPr="00195CA4" w:rsidRDefault="000D3F60" w:rsidP="00302F3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Анализируя индикато</w:t>
      </w:r>
      <w:r w:rsidR="00195CA4" w:rsidRPr="00195CA4">
        <w:rPr>
          <w:sz w:val="22"/>
          <w:szCs w:val="22"/>
        </w:rPr>
        <w:t>ры муниципальной программы, из 9</w:t>
      </w:r>
      <w:r w:rsidRPr="00195CA4">
        <w:rPr>
          <w:sz w:val="22"/>
          <w:szCs w:val="22"/>
        </w:rPr>
        <w:t xml:space="preserve"> показателей положительно выполнены </w:t>
      </w:r>
      <w:r w:rsidR="00195CA4" w:rsidRPr="00195CA4">
        <w:rPr>
          <w:sz w:val="22"/>
          <w:szCs w:val="22"/>
        </w:rPr>
        <w:t>8</w:t>
      </w:r>
      <w:r w:rsidRPr="00195CA4">
        <w:rPr>
          <w:sz w:val="22"/>
          <w:szCs w:val="22"/>
        </w:rPr>
        <w:t xml:space="preserve">. </w:t>
      </w:r>
    </w:p>
    <w:p w:rsidR="00792148" w:rsidRPr="00195CA4" w:rsidRDefault="00792148" w:rsidP="00195CA4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  <w:lang w:val="ru-RU"/>
        </w:rPr>
        <w:t xml:space="preserve">Уровень </w:t>
      </w:r>
      <w:r w:rsidRPr="00195CA4">
        <w:rPr>
          <w:rFonts w:ascii="Times New Roman" w:hAnsi="Times New Roman"/>
        </w:rPr>
        <w:t>эффективнос</w:t>
      </w:r>
      <w:proofErr w:type="spellStart"/>
      <w:r w:rsidRPr="00195CA4">
        <w:rPr>
          <w:rFonts w:ascii="Times New Roman" w:hAnsi="Times New Roman"/>
          <w:lang w:val="ru-RU"/>
        </w:rPr>
        <w:t>ти</w:t>
      </w:r>
      <w:proofErr w:type="spellEnd"/>
      <w:r w:rsidRPr="00195CA4">
        <w:rPr>
          <w:rFonts w:ascii="Times New Roman" w:hAnsi="Times New Roman"/>
          <w:lang w:val="ru-RU"/>
        </w:rPr>
        <w:t xml:space="preserve"> </w:t>
      </w:r>
      <w:r w:rsidRPr="00195CA4">
        <w:rPr>
          <w:rFonts w:ascii="Times New Roman" w:hAnsi="Times New Roman"/>
        </w:rPr>
        <w:t xml:space="preserve"> Программы </w:t>
      </w:r>
      <w:r w:rsidRPr="00195CA4">
        <w:rPr>
          <w:rFonts w:ascii="Times New Roman" w:hAnsi="Times New Roman"/>
          <w:lang w:val="ru-RU"/>
        </w:rPr>
        <w:t xml:space="preserve">составил </w:t>
      </w:r>
      <w:r w:rsidR="00195CA4" w:rsidRPr="00195CA4">
        <w:rPr>
          <w:rFonts w:ascii="Times New Roman" w:hAnsi="Times New Roman"/>
          <w:lang w:val="ru-RU"/>
        </w:rPr>
        <w:t>1,05</w:t>
      </w:r>
      <w:r w:rsidRPr="00195CA4">
        <w:rPr>
          <w:rFonts w:ascii="Times New Roman" w:hAnsi="Times New Roman"/>
          <w:lang w:val="ru-RU"/>
        </w:rPr>
        <w:t xml:space="preserve"> и </w:t>
      </w:r>
      <w:r w:rsidRPr="00195CA4">
        <w:rPr>
          <w:rFonts w:ascii="Times New Roman" w:hAnsi="Times New Roman"/>
        </w:rPr>
        <w:t xml:space="preserve"> оценивается как </w:t>
      </w:r>
      <w:proofErr w:type="spellStart"/>
      <w:r w:rsidR="00195CA4" w:rsidRPr="00195CA4">
        <w:rPr>
          <w:rFonts w:ascii="Times New Roman" w:hAnsi="Times New Roman"/>
          <w:lang w:val="ru-RU"/>
        </w:rPr>
        <w:t>высоко</w:t>
      </w:r>
      <w:r w:rsidR="000D3F60" w:rsidRPr="00195CA4">
        <w:rPr>
          <w:rFonts w:ascii="Times New Roman" w:hAnsi="Times New Roman"/>
          <w:lang w:val="ru-RU"/>
        </w:rPr>
        <w:t>эффектив</w:t>
      </w:r>
      <w:r w:rsidRPr="00195CA4">
        <w:rPr>
          <w:rFonts w:ascii="Times New Roman" w:hAnsi="Times New Roman"/>
        </w:rPr>
        <w:t>н</w:t>
      </w:r>
      <w:r w:rsidRPr="00195CA4">
        <w:rPr>
          <w:rFonts w:ascii="Times New Roman" w:hAnsi="Times New Roman"/>
          <w:lang w:val="ru-RU"/>
        </w:rPr>
        <w:t>ый</w:t>
      </w:r>
      <w:proofErr w:type="spellEnd"/>
      <w:r w:rsidRPr="00195CA4">
        <w:rPr>
          <w:rFonts w:ascii="Times New Roman" w:hAnsi="Times New Roman"/>
        </w:rPr>
        <w:t>, планируется  дальнейшая реализация Программы.</w:t>
      </w:r>
    </w:p>
    <w:p w:rsidR="003E077E" w:rsidRPr="00195CA4" w:rsidRDefault="003E1D2E" w:rsidP="00302F31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195CA4">
        <w:rPr>
          <w:rFonts w:ascii="Times New Roman" w:hAnsi="Times New Roman"/>
          <w:i w:val="0"/>
          <w:sz w:val="22"/>
          <w:szCs w:val="22"/>
        </w:rPr>
        <w:t>П</w:t>
      </w:r>
      <w:r w:rsidR="00DE7642" w:rsidRPr="00195CA4">
        <w:rPr>
          <w:rFonts w:ascii="Times New Roman" w:hAnsi="Times New Roman"/>
          <w:i w:val="0"/>
          <w:sz w:val="22"/>
          <w:szCs w:val="22"/>
        </w:rPr>
        <w:t>одпрограмм</w:t>
      </w:r>
      <w:r w:rsidRPr="00195CA4">
        <w:rPr>
          <w:rFonts w:ascii="Times New Roman" w:hAnsi="Times New Roman"/>
          <w:i w:val="0"/>
          <w:sz w:val="22"/>
          <w:szCs w:val="22"/>
          <w:lang w:val="ru-RU"/>
        </w:rPr>
        <w:t>а</w:t>
      </w:r>
      <w:r w:rsidR="00DE7642" w:rsidRPr="00195CA4">
        <w:rPr>
          <w:rFonts w:ascii="Times New Roman" w:hAnsi="Times New Roman"/>
          <w:i w:val="0"/>
          <w:sz w:val="22"/>
          <w:szCs w:val="22"/>
        </w:rPr>
        <w:t xml:space="preserve"> 1</w:t>
      </w:r>
      <w:r w:rsidR="003E077E" w:rsidRPr="00195CA4">
        <w:rPr>
          <w:rFonts w:ascii="Times New Roman" w:hAnsi="Times New Roman"/>
          <w:bCs w:val="0"/>
          <w:i w:val="0"/>
          <w:sz w:val="22"/>
          <w:szCs w:val="22"/>
        </w:rPr>
        <w:t xml:space="preserve">  «Развитие муниципальной службы»</w:t>
      </w:r>
    </w:p>
    <w:p w:rsidR="00FA7597" w:rsidRPr="00195CA4" w:rsidRDefault="00FA7597" w:rsidP="00302F31">
      <w:pPr>
        <w:pStyle w:val="a3"/>
        <w:tabs>
          <w:tab w:val="clear" w:pos="4677"/>
          <w:tab w:val="clear" w:pos="9355"/>
        </w:tabs>
        <w:rPr>
          <w:sz w:val="22"/>
          <w:szCs w:val="22"/>
          <w:lang w:val="ru-RU" w:eastAsia="x-none"/>
        </w:rPr>
      </w:pPr>
    </w:p>
    <w:p w:rsidR="00FA7597" w:rsidRPr="00195CA4" w:rsidRDefault="00FA7597" w:rsidP="00302F31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Основной целью  Подпрограммы является развитие муниципальной службы в МО «Муйский район». Для достижения поставленной цели были решены задачи: повышение профессионального уровня муниципальных служащих, совершенствование кадровой работы и управления персоналом в органах местного самоуправления.</w:t>
      </w:r>
    </w:p>
    <w:p w:rsidR="003E077E" w:rsidRPr="00195CA4" w:rsidRDefault="003E077E" w:rsidP="00302F31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 xml:space="preserve">Повышение эффективности  управления социально-экономическим развитием муниципального образования  возможно только при наличии высокопрофессиональных кадров в органе местного </w:t>
      </w:r>
      <w:r w:rsidRPr="00195CA4">
        <w:rPr>
          <w:bCs/>
          <w:sz w:val="22"/>
          <w:szCs w:val="22"/>
        </w:rPr>
        <w:lastRenderedPageBreak/>
        <w:t>самоуправления. От того, насколько эффективно действуют органы муниципального управления, во многом зависит доверие населения к власти в целом, ее успех и результативность.</w:t>
      </w:r>
    </w:p>
    <w:p w:rsidR="003E077E" w:rsidRPr="00195CA4" w:rsidRDefault="003E077E" w:rsidP="00302F31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>Подготовка кадров для администрации муниципального образования «Муйский район» является одним из инструментов повышения эффективности муниципального управления и профессионального уровня муниципальных служащих.</w:t>
      </w:r>
    </w:p>
    <w:p w:rsidR="00281F55" w:rsidRPr="00195CA4" w:rsidRDefault="003E077E" w:rsidP="00302F31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>В 201</w:t>
      </w:r>
      <w:r w:rsidR="003E1D2E" w:rsidRPr="00195CA4">
        <w:rPr>
          <w:bCs/>
          <w:sz w:val="22"/>
          <w:szCs w:val="22"/>
        </w:rPr>
        <w:t>6</w:t>
      </w:r>
      <w:r w:rsidRPr="00195CA4">
        <w:rPr>
          <w:bCs/>
          <w:sz w:val="22"/>
          <w:szCs w:val="22"/>
        </w:rPr>
        <w:t xml:space="preserve"> году повы</w:t>
      </w:r>
      <w:r w:rsidR="00281F55" w:rsidRPr="00195CA4">
        <w:rPr>
          <w:bCs/>
          <w:sz w:val="22"/>
          <w:szCs w:val="22"/>
        </w:rPr>
        <w:t xml:space="preserve">сили </w:t>
      </w:r>
      <w:r w:rsidRPr="00195CA4">
        <w:rPr>
          <w:bCs/>
          <w:sz w:val="22"/>
          <w:szCs w:val="22"/>
        </w:rPr>
        <w:t xml:space="preserve"> квалификаци</w:t>
      </w:r>
      <w:r w:rsidR="00281F55" w:rsidRPr="00195CA4">
        <w:rPr>
          <w:bCs/>
          <w:sz w:val="22"/>
          <w:szCs w:val="22"/>
        </w:rPr>
        <w:t>ю</w:t>
      </w:r>
      <w:r w:rsidRPr="00195CA4">
        <w:rPr>
          <w:bCs/>
          <w:sz w:val="22"/>
          <w:szCs w:val="22"/>
        </w:rPr>
        <w:t xml:space="preserve">  </w:t>
      </w:r>
      <w:r w:rsidR="00281F55" w:rsidRPr="00195CA4">
        <w:rPr>
          <w:bCs/>
          <w:sz w:val="22"/>
          <w:szCs w:val="22"/>
        </w:rPr>
        <w:t>7</w:t>
      </w:r>
      <w:r w:rsidR="00FC2D0F" w:rsidRPr="00195CA4">
        <w:rPr>
          <w:bCs/>
          <w:sz w:val="22"/>
          <w:szCs w:val="22"/>
        </w:rPr>
        <w:t xml:space="preserve"> человек при плане </w:t>
      </w:r>
      <w:r w:rsidR="00281F55" w:rsidRPr="00195CA4">
        <w:rPr>
          <w:bCs/>
          <w:sz w:val="22"/>
          <w:szCs w:val="22"/>
        </w:rPr>
        <w:t>5</w:t>
      </w:r>
      <w:r w:rsidR="00FC2D0F" w:rsidRPr="00195CA4">
        <w:rPr>
          <w:bCs/>
          <w:sz w:val="22"/>
          <w:szCs w:val="22"/>
        </w:rPr>
        <w:t xml:space="preserve">, что составило </w:t>
      </w:r>
      <w:r w:rsidR="00281F55" w:rsidRPr="00195CA4">
        <w:rPr>
          <w:bCs/>
          <w:sz w:val="22"/>
          <w:szCs w:val="22"/>
        </w:rPr>
        <w:t>1</w:t>
      </w:r>
      <w:r w:rsidR="00FC2D0F" w:rsidRPr="00195CA4">
        <w:rPr>
          <w:bCs/>
          <w:sz w:val="22"/>
          <w:szCs w:val="22"/>
        </w:rPr>
        <w:t>40%.</w:t>
      </w:r>
      <w:r w:rsidRPr="00195CA4">
        <w:rPr>
          <w:bCs/>
          <w:sz w:val="22"/>
          <w:szCs w:val="22"/>
        </w:rPr>
        <w:t xml:space="preserve"> </w:t>
      </w:r>
    </w:p>
    <w:p w:rsidR="003E077E" w:rsidRPr="00195CA4" w:rsidRDefault="003E077E" w:rsidP="00302F31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>В целях повышения результативности деятельности муниципальных служащих необходимо продолжение работы  по формированию  единой системы непрерывного обучения муниципальных служащих в течение всего периода реализации муниципальной  программы.</w:t>
      </w:r>
    </w:p>
    <w:p w:rsidR="003E077E" w:rsidRPr="00195CA4" w:rsidRDefault="003E077E" w:rsidP="00281F55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 xml:space="preserve">В целях </w:t>
      </w:r>
      <w:r w:rsidRPr="00195CA4">
        <w:rPr>
          <w:sz w:val="22"/>
          <w:szCs w:val="22"/>
        </w:rPr>
        <w:t xml:space="preserve">оценки исполнения муниципальными служащими своих должностных обязанностей, </w:t>
      </w:r>
      <w:r w:rsidRPr="00195CA4">
        <w:rPr>
          <w:bCs/>
          <w:sz w:val="22"/>
          <w:szCs w:val="22"/>
        </w:rPr>
        <w:t>о</w:t>
      </w:r>
      <w:r w:rsidRPr="00195CA4">
        <w:rPr>
          <w:sz w:val="22"/>
          <w:szCs w:val="22"/>
        </w:rPr>
        <w:t xml:space="preserve">пределения муниципальных служащих на соответствие замещаемых должностей  муниципальной службы </w:t>
      </w:r>
      <w:r w:rsidRPr="00195CA4">
        <w:rPr>
          <w:bCs/>
          <w:sz w:val="22"/>
          <w:szCs w:val="22"/>
        </w:rPr>
        <w:t>в администрации МО «Муйский район» ежегодно проводится аттестация муниципальных служащих.</w:t>
      </w:r>
      <w:r w:rsidR="00281F55" w:rsidRPr="00195CA4">
        <w:rPr>
          <w:bCs/>
          <w:sz w:val="22"/>
          <w:szCs w:val="22"/>
        </w:rPr>
        <w:t xml:space="preserve"> </w:t>
      </w:r>
      <w:r w:rsidRPr="00195CA4">
        <w:rPr>
          <w:bCs/>
          <w:sz w:val="22"/>
          <w:szCs w:val="22"/>
        </w:rPr>
        <w:t>В 201</w:t>
      </w:r>
      <w:r w:rsidR="00281F55" w:rsidRPr="00195CA4">
        <w:rPr>
          <w:bCs/>
          <w:sz w:val="22"/>
          <w:szCs w:val="22"/>
        </w:rPr>
        <w:t>6</w:t>
      </w:r>
      <w:r w:rsidRPr="00195CA4">
        <w:rPr>
          <w:bCs/>
          <w:sz w:val="22"/>
          <w:szCs w:val="22"/>
        </w:rPr>
        <w:t xml:space="preserve"> году </w:t>
      </w:r>
      <w:r w:rsidR="00281F55" w:rsidRPr="00195CA4">
        <w:rPr>
          <w:bCs/>
          <w:sz w:val="22"/>
          <w:szCs w:val="22"/>
        </w:rPr>
        <w:t>прошли аттестацию 3</w:t>
      </w:r>
      <w:r w:rsidRPr="00195CA4">
        <w:rPr>
          <w:bCs/>
          <w:sz w:val="22"/>
          <w:szCs w:val="22"/>
        </w:rPr>
        <w:t xml:space="preserve"> муниципальных служащих.  </w:t>
      </w:r>
    </w:p>
    <w:p w:rsidR="00DE7642" w:rsidRPr="00195CA4" w:rsidRDefault="00CE7AFD" w:rsidP="00302F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95CA4">
        <w:rPr>
          <w:sz w:val="22"/>
          <w:szCs w:val="22"/>
        </w:rPr>
        <w:t>В 201</w:t>
      </w:r>
      <w:r w:rsidR="00281F55" w:rsidRPr="00195CA4">
        <w:rPr>
          <w:sz w:val="22"/>
          <w:szCs w:val="22"/>
        </w:rPr>
        <w:t>6</w:t>
      </w:r>
      <w:r w:rsidR="00FA7597" w:rsidRPr="00195CA4">
        <w:rPr>
          <w:sz w:val="22"/>
          <w:szCs w:val="22"/>
        </w:rPr>
        <w:t xml:space="preserve"> году на проведение программных мероприятий по профессиональной переподготовке и повышению квалификации муниципальных служащих направлено </w:t>
      </w:r>
      <w:r w:rsidR="00281F55" w:rsidRPr="00195CA4">
        <w:rPr>
          <w:sz w:val="22"/>
          <w:szCs w:val="22"/>
        </w:rPr>
        <w:t>111,6</w:t>
      </w:r>
      <w:r w:rsidRPr="00195CA4">
        <w:rPr>
          <w:sz w:val="22"/>
          <w:szCs w:val="22"/>
        </w:rPr>
        <w:t xml:space="preserve"> тыс. рублей</w:t>
      </w:r>
      <w:r w:rsidR="00FA7597" w:rsidRPr="00195CA4">
        <w:rPr>
          <w:sz w:val="22"/>
          <w:szCs w:val="22"/>
        </w:rPr>
        <w:t xml:space="preserve"> </w:t>
      </w:r>
      <w:proofErr w:type="gramStart"/>
      <w:r w:rsidRPr="00195CA4">
        <w:rPr>
          <w:sz w:val="22"/>
          <w:szCs w:val="22"/>
        </w:rPr>
        <w:t xml:space="preserve">( </w:t>
      </w:r>
      <w:proofErr w:type="gramEnd"/>
      <w:r w:rsidRPr="00195CA4">
        <w:rPr>
          <w:sz w:val="22"/>
          <w:szCs w:val="22"/>
        </w:rPr>
        <w:t>МБ)</w:t>
      </w:r>
      <w:r w:rsidR="00FA7597" w:rsidRPr="00195CA4">
        <w:rPr>
          <w:sz w:val="22"/>
          <w:szCs w:val="22"/>
        </w:rPr>
        <w:t>.</w:t>
      </w:r>
    </w:p>
    <w:p w:rsidR="00281F55" w:rsidRPr="00195CA4" w:rsidRDefault="00281F55" w:rsidP="00302F31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DE7642" w:rsidRPr="00195CA4" w:rsidRDefault="00864786" w:rsidP="00302F3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195CA4">
        <w:rPr>
          <w:b/>
          <w:bCs/>
          <w:sz w:val="22"/>
          <w:szCs w:val="22"/>
        </w:rPr>
        <w:t xml:space="preserve">Подпрограмма </w:t>
      </w:r>
      <w:r w:rsidR="00DE7642" w:rsidRPr="00195CA4">
        <w:rPr>
          <w:b/>
          <w:bCs/>
          <w:sz w:val="22"/>
          <w:szCs w:val="22"/>
        </w:rPr>
        <w:t xml:space="preserve"> 2. </w:t>
      </w:r>
      <w:r w:rsidR="00DE7642" w:rsidRPr="00195CA4">
        <w:rPr>
          <w:b/>
          <w:sz w:val="22"/>
          <w:szCs w:val="22"/>
        </w:rPr>
        <w:t>«Повышение качества жизни пожилых людей»</w:t>
      </w:r>
    </w:p>
    <w:p w:rsidR="00864786" w:rsidRPr="00195CA4" w:rsidRDefault="00864786" w:rsidP="00302F31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Основной целью  Подпрограммы является повышение степени  социальной защищённости пожилых людей и  активизация участия пожилых людей в жизни общества. Для достижения поставленной цели  решались задачи: поддержка жизненной активности пожилых людей и  вовлечение  пожилых людей в общественную жизнь. Соисполнитель Подпрограммы</w:t>
      </w:r>
      <w:r w:rsidRPr="00195CA4">
        <w:rPr>
          <w:b/>
          <w:sz w:val="22"/>
          <w:szCs w:val="22"/>
        </w:rPr>
        <w:t xml:space="preserve"> </w:t>
      </w:r>
      <w:r w:rsidRPr="00195CA4">
        <w:rPr>
          <w:sz w:val="22"/>
          <w:szCs w:val="22"/>
        </w:rPr>
        <w:t>является Районный совет ветеранов.</w:t>
      </w:r>
    </w:p>
    <w:p w:rsidR="00965C2E" w:rsidRPr="00195CA4" w:rsidRDefault="00965C2E" w:rsidP="00302F31">
      <w:pPr>
        <w:suppressAutoHyphens/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На 01.01.201</w:t>
      </w:r>
      <w:r w:rsidR="00281F55" w:rsidRPr="00195CA4">
        <w:rPr>
          <w:sz w:val="22"/>
          <w:szCs w:val="22"/>
        </w:rPr>
        <w:t>7</w:t>
      </w:r>
      <w:r w:rsidRPr="00195CA4">
        <w:rPr>
          <w:sz w:val="22"/>
          <w:szCs w:val="22"/>
        </w:rPr>
        <w:t>г. численность населения района составляет 1</w:t>
      </w:r>
      <w:r w:rsidR="00CE7AFD" w:rsidRPr="00195CA4">
        <w:rPr>
          <w:sz w:val="22"/>
          <w:szCs w:val="22"/>
        </w:rPr>
        <w:t>0,</w:t>
      </w:r>
      <w:r w:rsidR="00281F55" w:rsidRPr="00195CA4">
        <w:rPr>
          <w:sz w:val="22"/>
          <w:szCs w:val="22"/>
        </w:rPr>
        <w:t xml:space="preserve">489 </w:t>
      </w:r>
      <w:r w:rsidRPr="00195CA4">
        <w:rPr>
          <w:sz w:val="22"/>
          <w:szCs w:val="22"/>
        </w:rPr>
        <w:t>тыс. человек. Доля пенсионеров от численности населения   района  составила 3</w:t>
      </w:r>
      <w:r w:rsidR="00281F55" w:rsidRPr="00195CA4">
        <w:rPr>
          <w:sz w:val="22"/>
          <w:szCs w:val="22"/>
        </w:rPr>
        <w:t>4,1</w:t>
      </w:r>
      <w:r w:rsidRPr="00195CA4">
        <w:rPr>
          <w:sz w:val="22"/>
          <w:szCs w:val="22"/>
        </w:rPr>
        <w:t>%. Поэтому проблемы их общественного, социального положения, роли и места в семье имеют важную значимость.</w:t>
      </w:r>
    </w:p>
    <w:p w:rsidR="00965C2E" w:rsidRPr="00195CA4" w:rsidRDefault="00965C2E" w:rsidP="00302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 работа с гражданами пожилого возраста относится к деятельности органов власти субъекта Российской Федерации, но, несмотря на разграничение полномочий, органы муниципальной власти не могут оставить без внимания представителей старшего поколения, оказавшихся в трудных жизненных условиях.</w:t>
      </w:r>
    </w:p>
    <w:p w:rsidR="00965C2E" w:rsidRPr="00195CA4" w:rsidRDefault="00965C2E" w:rsidP="00302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На реализацию программного мероприятия «Организация деятельности по активизации участия пожилых людей в жизни общества» и</w:t>
      </w:r>
      <w:r w:rsidR="00CE7AFD" w:rsidRPr="00195CA4">
        <w:rPr>
          <w:rFonts w:ascii="Times New Roman" w:hAnsi="Times New Roman" w:cs="Times New Roman"/>
          <w:sz w:val="22"/>
          <w:szCs w:val="22"/>
        </w:rPr>
        <w:t>з м</w:t>
      </w:r>
      <w:r w:rsidR="00281F55" w:rsidRPr="00195CA4">
        <w:rPr>
          <w:rFonts w:ascii="Times New Roman" w:hAnsi="Times New Roman" w:cs="Times New Roman"/>
          <w:sz w:val="22"/>
          <w:szCs w:val="22"/>
        </w:rPr>
        <w:t>естного бюджета  направлено 99,</w:t>
      </w:r>
      <w:r w:rsidR="00CE7AFD" w:rsidRPr="00195CA4">
        <w:rPr>
          <w:rFonts w:ascii="Times New Roman" w:hAnsi="Times New Roman" w:cs="Times New Roman"/>
          <w:sz w:val="22"/>
          <w:szCs w:val="22"/>
        </w:rPr>
        <w:t>5</w:t>
      </w:r>
      <w:r w:rsidRPr="00195CA4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965C2E" w:rsidRPr="00195CA4" w:rsidRDefault="00965C2E" w:rsidP="00302F31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За 201</w:t>
      </w:r>
      <w:r w:rsidR="00281F55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год проведено для пожилых людей </w:t>
      </w:r>
      <w:r w:rsidR="001C4439" w:rsidRPr="00195CA4">
        <w:rPr>
          <w:sz w:val="22"/>
          <w:szCs w:val="22"/>
        </w:rPr>
        <w:t>8</w:t>
      </w:r>
      <w:r w:rsidRPr="00195CA4">
        <w:rPr>
          <w:sz w:val="22"/>
          <w:szCs w:val="22"/>
        </w:rPr>
        <w:t xml:space="preserve"> социокультурных мероп</w:t>
      </w:r>
      <w:r w:rsidR="00CE7AFD" w:rsidRPr="00195CA4">
        <w:rPr>
          <w:sz w:val="22"/>
          <w:szCs w:val="22"/>
        </w:rPr>
        <w:t>риятий, в них приняло участие 2</w:t>
      </w:r>
      <w:r w:rsidR="001C4439" w:rsidRPr="00195CA4">
        <w:rPr>
          <w:sz w:val="22"/>
          <w:szCs w:val="22"/>
        </w:rPr>
        <w:t>4</w:t>
      </w:r>
      <w:r w:rsidR="002E07B0" w:rsidRPr="00195CA4">
        <w:rPr>
          <w:sz w:val="22"/>
          <w:szCs w:val="22"/>
        </w:rPr>
        <w:t>8</w:t>
      </w:r>
      <w:r w:rsidRPr="00195CA4">
        <w:rPr>
          <w:sz w:val="22"/>
          <w:szCs w:val="22"/>
        </w:rPr>
        <w:t xml:space="preserve"> чел. </w:t>
      </w:r>
    </w:p>
    <w:p w:rsidR="00DE7642" w:rsidRPr="00195CA4" w:rsidRDefault="00965C2E" w:rsidP="00302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Ч</w:t>
      </w:r>
      <w:r w:rsidR="00DE7642" w:rsidRPr="00195CA4">
        <w:rPr>
          <w:rFonts w:ascii="Times New Roman" w:hAnsi="Times New Roman" w:cs="Times New Roman"/>
          <w:sz w:val="22"/>
          <w:szCs w:val="22"/>
        </w:rPr>
        <w:t>лены ветеранского движения принимают активное участие в районных мероприятиях, осуществляют патриотическое воспитание подрастающего поколения, их бесценный опыт используется в решении самых актуальных социальных проблем района.</w:t>
      </w:r>
    </w:p>
    <w:p w:rsidR="00DE7642" w:rsidRPr="00195CA4" w:rsidRDefault="00DE7642" w:rsidP="00302F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Поэтому необходимо и дальше поддерживать инициативы пожилых граждан в рамках  подпрограммы "</w:t>
      </w:r>
      <w:r w:rsidRPr="00195C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5CA4">
        <w:rPr>
          <w:rFonts w:ascii="Times New Roman" w:hAnsi="Times New Roman" w:cs="Times New Roman"/>
          <w:sz w:val="22"/>
          <w:szCs w:val="22"/>
        </w:rPr>
        <w:t xml:space="preserve">Повышение качества жизни пожилых людей".     </w:t>
      </w:r>
      <w:r w:rsidRPr="00195CA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E7642" w:rsidRPr="00195CA4" w:rsidRDefault="00DE7642" w:rsidP="00302F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DE7642" w:rsidRPr="00195CA4" w:rsidRDefault="00053DEF" w:rsidP="00302F31">
      <w:pPr>
        <w:jc w:val="center"/>
        <w:rPr>
          <w:b/>
          <w:sz w:val="22"/>
          <w:szCs w:val="22"/>
        </w:rPr>
      </w:pPr>
      <w:r w:rsidRPr="00195CA4">
        <w:rPr>
          <w:b/>
          <w:sz w:val="22"/>
          <w:szCs w:val="22"/>
        </w:rPr>
        <w:t xml:space="preserve">Подпрограммы </w:t>
      </w:r>
      <w:r w:rsidR="00DE7642" w:rsidRPr="00195CA4">
        <w:rPr>
          <w:b/>
          <w:sz w:val="22"/>
          <w:szCs w:val="22"/>
        </w:rPr>
        <w:t xml:space="preserve">3.  </w:t>
      </w:r>
      <w:r w:rsidR="00DE7642" w:rsidRPr="00195CA4">
        <w:rPr>
          <w:b/>
          <w:bCs/>
          <w:sz w:val="22"/>
          <w:szCs w:val="22"/>
        </w:rPr>
        <w:t>«</w:t>
      </w:r>
      <w:r w:rsidR="00DE7642" w:rsidRPr="00195CA4">
        <w:rPr>
          <w:b/>
          <w:sz w:val="22"/>
          <w:szCs w:val="22"/>
        </w:rPr>
        <w:t>Социально-экономическое развитие коренных малочисленных</w:t>
      </w:r>
      <w:r w:rsidRPr="00195CA4">
        <w:rPr>
          <w:b/>
          <w:sz w:val="22"/>
          <w:szCs w:val="22"/>
        </w:rPr>
        <w:t xml:space="preserve"> </w:t>
      </w:r>
      <w:r w:rsidR="00DE7642" w:rsidRPr="00195CA4">
        <w:rPr>
          <w:b/>
          <w:sz w:val="22"/>
          <w:szCs w:val="22"/>
        </w:rPr>
        <w:t>народов  Севера»</w:t>
      </w:r>
    </w:p>
    <w:p w:rsidR="00053DEF" w:rsidRPr="00195CA4" w:rsidRDefault="00053DEF" w:rsidP="00302F31">
      <w:pPr>
        <w:jc w:val="center"/>
        <w:rPr>
          <w:b/>
          <w:bCs/>
          <w:sz w:val="22"/>
          <w:szCs w:val="22"/>
        </w:rPr>
      </w:pPr>
    </w:p>
    <w:p w:rsidR="00CE7AFD" w:rsidRPr="00195CA4" w:rsidRDefault="00CE7AFD" w:rsidP="00302F3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 xml:space="preserve">Основной целью Подпрограммы является </w:t>
      </w:r>
      <w:r w:rsidRPr="00195CA4">
        <w:rPr>
          <w:rFonts w:ascii="Times New Roman" w:hAnsi="Times New Roman"/>
          <w:bCs/>
        </w:rPr>
        <w:t xml:space="preserve">обеспечение устойчивого социально-экономического развития коренных малочисленных народов Севера, проживающих в </w:t>
      </w:r>
      <w:proofErr w:type="spellStart"/>
      <w:r w:rsidRPr="00195CA4">
        <w:rPr>
          <w:rFonts w:ascii="Times New Roman" w:hAnsi="Times New Roman"/>
          <w:bCs/>
        </w:rPr>
        <w:t>Муйском</w:t>
      </w:r>
      <w:proofErr w:type="spellEnd"/>
      <w:r w:rsidRPr="00195CA4">
        <w:rPr>
          <w:rFonts w:ascii="Times New Roman" w:hAnsi="Times New Roman"/>
          <w:bCs/>
        </w:rPr>
        <w:t xml:space="preserve"> районе</w:t>
      </w:r>
      <w:r w:rsidRPr="00195CA4">
        <w:rPr>
          <w:rFonts w:ascii="Times New Roman" w:hAnsi="Times New Roman"/>
        </w:rPr>
        <w:t>.</w:t>
      </w:r>
    </w:p>
    <w:p w:rsidR="00CE7AFD" w:rsidRPr="00195CA4" w:rsidRDefault="00CE7AFD" w:rsidP="00302F31">
      <w:pPr>
        <w:pStyle w:val="ae"/>
        <w:spacing w:after="0" w:line="240" w:lineRule="auto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Для достижения поставленной цели реализуются следующие задачи:</w:t>
      </w:r>
    </w:p>
    <w:p w:rsidR="00CE7AFD" w:rsidRPr="00195CA4" w:rsidRDefault="00CE7AFD" w:rsidP="00302F31">
      <w:pPr>
        <w:widowControl w:val="0"/>
        <w:ind w:firstLine="567"/>
        <w:jc w:val="both"/>
        <w:rPr>
          <w:sz w:val="22"/>
          <w:szCs w:val="22"/>
          <w:lang w:eastAsia="ja-JP"/>
        </w:rPr>
      </w:pPr>
      <w:r w:rsidRPr="00195CA4">
        <w:rPr>
          <w:sz w:val="22"/>
          <w:szCs w:val="22"/>
        </w:rPr>
        <w:t>1.Улучшение условий проживания КМНС;</w:t>
      </w:r>
    </w:p>
    <w:p w:rsidR="00CE7AFD" w:rsidRPr="00195CA4" w:rsidRDefault="00CE7AFD" w:rsidP="00302F31">
      <w:pPr>
        <w:widowControl w:val="0"/>
        <w:ind w:firstLine="567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2.Создание  условий для социально-экономического развития КМНС.</w:t>
      </w:r>
    </w:p>
    <w:p w:rsidR="00CE7AFD" w:rsidRPr="00195CA4" w:rsidRDefault="00CE7AFD" w:rsidP="00302F31">
      <w:pPr>
        <w:widowControl w:val="0"/>
        <w:ind w:firstLine="567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В рамках Подпрограммы запланирована реализация двух мероприятий: </w:t>
      </w:r>
    </w:p>
    <w:p w:rsidR="00CE7AFD" w:rsidRPr="00195CA4" w:rsidRDefault="00CE7AFD" w:rsidP="001C44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- оказание мер социальной поддержки малообеспеченным гражданам из числа КМНС</w:t>
      </w:r>
      <w:r w:rsidR="001C4439" w:rsidRPr="00195CA4">
        <w:rPr>
          <w:sz w:val="22"/>
          <w:szCs w:val="22"/>
        </w:rPr>
        <w:t>;</w:t>
      </w:r>
    </w:p>
    <w:p w:rsidR="00CE7AFD" w:rsidRPr="00195CA4" w:rsidRDefault="00CE7AFD" w:rsidP="001C4439">
      <w:pPr>
        <w:widowControl w:val="0"/>
        <w:jc w:val="both"/>
        <w:rPr>
          <w:rFonts w:eastAsia="Calibri"/>
          <w:sz w:val="22"/>
          <w:szCs w:val="22"/>
        </w:rPr>
      </w:pPr>
      <w:r w:rsidRPr="00195CA4">
        <w:rPr>
          <w:sz w:val="22"/>
          <w:szCs w:val="22"/>
        </w:rPr>
        <w:t xml:space="preserve">- </w:t>
      </w:r>
      <w:r w:rsidRPr="00195CA4">
        <w:rPr>
          <w:rFonts w:eastAsia="Calibri"/>
          <w:sz w:val="22"/>
          <w:szCs w:val="22"/>
        </w:rPr>
        <w:t>организация деятельности, направленной на социально-экономическое развитие КМНС.</w:t>
      </w:r>
    </w:p>
    <w:p w:rsidR="00CE7AFD" w:rsidRPr="00195CA4" w:rsidRDefault="00CE7AFD" w:rsidP="00302F3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195CA4">
        <w:rPr>
          <w:sz w:val="22"/>
          <w:szCs w:val="22"/>
        </w:rPr>
        <w:t>На территории Муйского района в перечень мест традиционного проживания и традиционной хозяйственной деятельности КМНС входит сельское поселение «Муйская сельская администрация» (</w:t>
      </w:r>
      <w:proofErr w:type="spellStart"/>
      <w:r w:rsidRPr="00195CA4">
        <w:rPr>
          <w:sz w:val="22"/>
          <w:szCs w:val="22"/>
        </w:rPr>
        <w:t>с.Усть</w:t>
      </w:r>
      <w:proofErr w:type="spellEnd"/>
      <w:r w:rsidRPr="00195CA4">
        <w:rPr>
          <w:sz w:val="22"/>
          <w:szCs w:val="22"/>
        </w:rPr>
        <w:t xml:space="preserve">- </w:t>
      </w:r>
      <w:proofErr w:type="spellStart"/>
      <w:r w:rsidRPr="00195CA4">
        <w:rPr>
          <w:sz w:val="22"/>
          <w:szCs w:val="22"/>
        </w:rPr>
        <w:t>Муя</w:t>
      </w:r>
      <w:proofErr w:type="spellEnd"/>
      <w:r w:rsidRPr="00195CA4">
        <w:rPr>
          <w:sz w:val="22"/>
          <w:szCs w:val="22"/>
        </w:rPr>
        <w:t xml:space="preserve">, с. </w:t>
      </w:r>
      <w:proofErr w:type="spellStart"/>
      <w:r w:rsidRPr="00195CA4">
        <w:rPr>
          <w:sz w:val="22"/>
          <w:szCs w:val="22"/>
        </w:rPr>
        <w:t>Муя</w:t>
      </w:r>
      <w:proofErr w:type="spellEnd"/>
      <w:r w:rsidRPr="00195CA4">
        <w:rPr>
          <w:sz w:val="22"/>
          <w:szCs w:val="22"/>
        </w:rPr>
        <w:t xml:space="preserve">, </w:t>
      </w:r>
      <w:proofErr w:type="spellStart"/>
      <w:r w:rsidRPr="00195CA4">
        <w:rPr>
          <w:sz w:val="22"/>
          <w:szCs w:val="22"/>
        </w:rPr>
        <w:t>с.Баргалино</w:t>
      </w:r>
      <w:proofErr w:type="spellEnd"/>
      <w:r w:rsidRPr="00195CA4">
        <w:rPr>
          <w:sz w:val="22"/>
          <w:szCs w:val="22"/>
        </w:rPr>
        <w:t>, п. Витим) с численностью населения 7</w:t>
      </w:r>
      <w:r w:rsidR="00281F55" w:rsidRPr="00195CA4">
        <w:rPr>
          <w:sz w:val="22"/>
          <w:szCs w:val="22"/>
        </w:rPr>
        <w:t>03</w:t>
      </w:r>
      <w:r w:rsidRPr="00195CA4">
        <w:rPr>
          <w:sz w:val="22"/>
          <w:szCs w:val="22"/>
        </w:rPr>
        <w:t xml:space="preserve"> чел. На территории поселения на 01.01.201</w:t>
      </w:r>
      <w:r w:rsidR="00C51DE7" w:rsidRPr="00195CA4">
        <w:rPr>
          <w:sz w:val="22"/>
          <w:szCs w:val="22"/>
        </w:rPr>
        <w:t>7</w:t>
      </w:r>
      <w:r w:rsidRPr="00195CA4">
        <w:rPr>
          <w:sz w:val="22"/>
          <w:szCs w:val="22"/>
        </w:rPr>
        <w:t>г.</w:t>
      </w:r>
      <w:r w:rsidR="00C51DE7" w:rsidRPr="00195CA4">
        <w:rPr>
          <w:sz w:val="22"/>
          <w:szCs w:val="22"/>
        </w:rPr>
        <w:t xml:space="preserve"> проживает 30</w:t>
      </w:r>
      <w:r w:rsidRPr="00195CA4">
        <w:rPr>
          <w:sz w:val="22"/>
          <w:szCs w:val="22"/>
        </w:rPr>
        <w:t xml:space="preserve"> представителей коренных малочисленных народов Севера. </w:t>
      </w:r>
    </w:p>
    <w:p w:rsidR="00281F55" w:rsidRPr="00195CA4" w:rsidRDefault="00CE7AFD" w:rsidP="00302F31">
      <w:pPr>
        <w:ind w:firstLine="540"/>
        <w:jc w:val="both"/>
        <w:rPr>
          <w:sz w:val="22"/>
          <w:szCs w:val="22"/>
        </w:rPr>
      </w:pPr>
      <w:r w:rsidRPr="00195CA4">
        <w:rPr>
          <w:rFonts w:eastAsia="Calibri"/>
          <w:sz w:val="22"/>
          <w:szCs w:val="22"/>
        </w:rPr>
        <w:t>В бюджете МО «Муйский район» на реализацию Подпрограммы «Социально – экономическое развитие коренных малочисленных народов Севера Муйского района» на 201</w:t>
      </w:r>
      <w:r w:rsidR="00C51DE7" w:rsidRPr="00195CA4">
        <w:rPr>
          <w:rFonts w:eastAsia="Calibri"/>
          <w:sz w:val="22"/>
          <w:szCs w:val="22"/>
        </w:rPr>
        <w:t>6</w:t>
      </w:r>
      <w:r w:rsidRPr="00195CA4">
        <w:rPr>
          <w:rFonts w:eastAsia="Calibri"/>
          <w:sz w:val="22"/>
          <w:szCs w:val="22"/>
        </w:rPr>
        <w:t xml:space="preserve"> год было предусмотрено </w:t>
      </w:r>
      <w:r w:rsidR="00C51DE7" w:rsidRPr="00195CA4">
        <w:rPr>
          <w:rFonts w:eastAsia="Calibri"/>
          <w:sz w:val="22"/>
          <w:szCs w:val="22"/>
        </w:rPr>
        <w:t>79,5</w:t>
      </w:r>
      <w:r w:rsidRPr="00195CA4">
        <w:rPr>
          <w:rFonts w:eastAsia="Calibri"/>
          <w:sz w:val="22"/>
          <w:szCs w:val="22"/>
        </w:rPr>
        <w:t xml:space="preserve"> </w:t>
      </w:r>
      <w:r w:rsidR="00C51DE7" w:rsidRPr="00195CA4">
        <w:rPr>
          <w:rFonts w:eastAsia="Calibri"/>
          <w:sz w:val="22"/>
          <w:szCs w:val="22"/>
        </w:rPr>
        <w:t>тыс.</w:t>
      </w:r>
      <w:r w:rsidRPr="00195CA4">
        <w:rPr>
          <w:rFonts w:eastAsia="Calibri"/>
          <w:sz w:val="22"/>
          <w:szCs w:val="22"/>
        </w:rPr>
        <w:t xml:space="preserve"> рублей, в том числе из ФБ – </w:t>
      </w:r>
      <w:r w:rsidR="00C51DE7" w:rsidRPr="00195CA4">
        <w:rPr>
          <w:rFonts w:eastAsia="Calibri"/>
          <w:sz w:val="22"/>
          <w:szCs w:val="22"/>
        </w:rPr>
        <w:t>40,2 тыс.</w:t>
      </w:r>
      <w:r w:rsidRPr="00195CA4">
        <w:rPr>
          <w:rFonts w:eastAsia="Calibri"/>
          <w:sz w:val="22"/>
          <w:szCs w:val="22"/>
        </w:rPr>
        <w:t xml:space="preserve"> руб., РБ – </w:t>
      </w:r>
      <w:r w:rsidR="00C51DE7" w:rsidRPr="00195CA4">
        <w:rPr>
          <w:rFonts w:eastAsia="Calibri"/>
          <w:sz w:val="22"/>
          <w:szCs w:val="22"/>
        </w:rPr>
        <w:t xml:space="preserve">11,5 </w:t>
      </w:r>
      <w:proofErr w:type="spellStart"/>
      <w:r w:rsidR="00C51DE7" w:rsidRPr="00195CA4">
        <w:rPr>
          <w:rFonts w:eastAsia="Calibri"/>
          <w:sz w:val="22"/>
          <w:szCs w:val="22"/>
        </w:rPr>
        <w:t>тыс.</w:t>
      </w:r>
      <w:r w:rsidRPr="00195CA4">
        <w:rPr>
          <w:rFonts w:eastAsia="Calibri"/>
          <w:sz w:val="22"/>
          <w:szCs w:val="22"/>
        </w:rPr>
        <w:t>руб</w:t>
      </w:r>
      <w:proofErr w:type="spellEnd"/>
      <w:r w:rsidRPr="00195CA4">
        <w:rPr>
          <w:rFonts w:eastAsia="Calibri"/>
          <w:sz w:val="22"/>
          <w:szCs w:val="22"/>
        </w:rPr>
        <w:t xml:space="preserve">., МБ – </w:t>
      </w:r>
      <w:r w:rsidR="00C51DE7" w:rsidRPr="00195CA4">
        <w:rPr>
          <w:rFonts w:eastAsia="Calibri"/>
          <w:sz w:val="22"/>
          <w:szCs w:val="22"/>
        </w:rPr>
        <w:t xml:space="preserve">27,8 </w:t>
      </w:r>
      <w:proofErr w:type="spellStart"/>
      <w:r w:rsidR="00C51DE7" w:rsidRPr="00195CA4">
        <w:rPr>
          <w:rFonts w:eastAsia="Calibri"/>
          <w:sz w:val="22"/>
          <w:szCs w:val="22"/>
        </w:rPr>
        <w:t>тыс.</w:t>
      </w:r>
      <w:r w:rsidRPr="00195CA4">
        <w:rPr>
          <w:rFonts w:eastAsia="Calibri"/>
          <w:sz w:val="22"/>
          <w:szCs w:val="22"/>
        </w:rPr>
        <w:t>руб</w:t>
      </w:r>
      <w:proofErr w:type="spellEnd"/>
      <w:r w:rsidRPr="00195CA4">
        <w:rPr>
          <w:rFonts w:eastAsia="Calibri"/>
          <w:sz w:val="22"/>
          <w:szCs w:val="22"/>
        </w:rPr>
        <w:t xml:space="preserve">. </w:t>
      </w:r>
    </w:p>
    <w:p w:rsidR="00CE7AFD" w:rsidRPr="00195CA4" w:rsidRDefault="00C51DE7" w:rsidP="00C51DE7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На мероприятия</w:t>
      </w:r>
      <w:r w:rsidR="00CE7AFD" w:rsidRPr="00195CA4">
        <w:rPr>
          <w:sz w:val="22"/>
          <w:szCs w:val="22"/>
        </w:rPr>
        <w:t xml:space="preserve"> за счет бюджетных средств,  выделенных на поддержку  экономического и социального  развития КМНС,</w:t>
      </w:r>
      <w:r w:rsidR="002E07B0" w:rsidRPr="00195CA4">
        <w:rPr>
          <w:sz w:val="22"/>
          <w:szCs w:val="22"/>
        </w:rPr>
        <w:t xml:space="preserve"> оказана социальная помощь (возмещение расходов по приобретению </w:t>
      </w:r>
      <w:r w:rsidR="002E07B0" w:rsidRPr="00195CA4">
        <w:rPr>
          <w:sz w:val="22"/>
          <w:szCs w:val="22"/>
        </w:rPr>
        <w:lastRenderedPageBreak/>
        <w:t xml:space="preserve">лекарственных препаратов и одежды для ребенка, </w:t>
      </w:r>
      <w:r w:rsidR="00CE7AFD" w:rsidRPr="00195CA4">
        <w:rPr>
          <w:sz w:val="22"/>
          <w:szCs w:val="22"/>
        </w:rPr>
        <w:t xml:space="preserve"> приобретен</w:t>
      </w:r>
      <w:r w:rsidRPr="00195CA4">
        <w:rPr>
          <w:sz w:val="22"/>
          <w:szCs w:val="22"/>
        </w:rPr>
        <w:t>а</w:t>
      </w:r>
      <w:r w:rsidR="00CE7AFD" w:rsidRPr="00195CA4">
        <w:rPr>
          <w:sz w:val="22"/>
          <w:szCs w:val="22"/>
        </w:rPr>
        <w:t xml:space="preserve"> </w:t>
      </w:r>
      <w:r w:rsidRPr="00195CA4">
        <w:rPr>
          <w:sz w:val="22"/>
          <w:szCs w:val="22"/>
        </w:rPr>
        <w:t xml:space="preserve">интерактивная доска для детского сада «Петушок» в с. </w:t>
      </w:r>
      <w:proofErr w:type="spellStart"/>
      <w:r w:rsidRPr="00195CA4">
        <w:rPr>
          <w:sz w:val="22"/>
          <w:szCs w:val="22"/>
        </w:rPr>
        <w:t>Уст</w:t>
      </w:r>
      <w:proofErr w:type="gramStart"/>
      <w:r w:rsidRPr="00195CA4">
        <w:rPr>
          <w:sz w:val="22"/>
          <w:szCs w:val="22"/>
        </w:rPr>
        <w:t>ь</w:t>
      </w:r>
      <w:proofErr w:type="spellEnd"/>
      <w:r w:rsidRPr="00195CA4">
        <w:rPr>
          <w:sz w:val="22"/>
          <w:szCs w:val="22"/>
        </w:rPr>
        <w:t>-</w:t>
      </w:r>
      <w:proofErr w:type="gramEnd"/>
      <w:r w:rsidRPr="00195CA4">
        <w:rPr>
          <w:sz w:val="22"/>
          <w:szCs w:val="22"/>
        </w:rPr>
        <w:t xml:space="preserve"> </w:t>
      </w:r>
      <w:proofErr w:type="spellStart"/>
      <w:r w:rsidRPr="00195CA4">
        <w:rPr>
          <w:sz w:val="22"/>
          <w:szCs w:val="22"/>
        </w:rPr>
        <w:t>Муя</w:t>
      </w:r>
      <w:proofErr w:type="spellEnd"/>
      <w:r w:rsidRPr="00195CA4">
        <w:rPr>
          <w:sz w:val="22"/>
          <w:szCs w:val="22"/>
        </w:rPr>
        <w:t>.</w:t>
      </w:r>
    </w:p>
    <w:p w:rsidR="00CE7AFD" w:rsidRPr="00195CA4" w:rsidRDefault="00CE7AFD" w:rsidP="00302F31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На сегодняшний день 6</w:t>
      </w:r>
      <w:r w:rsidR="00C51DE7" w:rsidRPr="00195CA4">
        <w:rPr>
          <w:sz w:val="22"/>
          <w:szCs w:val="22"/>
        </w:rPr>
        <w:t>3</w:t>
      </w:r>
      <w:r w:rsidRPr="00195CA4">
        <w:rPr>
          <w:sz w:val="22"/>
          <w:szCs w:val="22"/>
        </w:rPr>
        <w:t>% представителей КМНС,  проживающих  на территории  сельского поселения, составляют молодежь и дети.  Поэтому занятия  спортом и физической культурой  дадут положительный эффект, проявятся  навыки и стремление к здоровому образу жизни.</w:t>
      </w:r>
    </w:p>
    <w:p w:rsidR="00CE7AFD" w:rsidRPr="00195CA4" w:rsidRDefault="00CE7AFD" w:rsidP="00C51DE7">
      <w:pPr>
        <w:widowControl w:val="0"/>
        <w:autoSpaceDE w:val="0"/>
        <w:autoSpaceDN w:val="0"/>
        <w:adjustRightInd w:val="0"/>
        <w:ind w:firstLine="540"/>
        <w:jc w:val="both"/>
        <w:rPr>
          <w:kern w:val="24"/>
          <w:sz w:val="22"/>
          <w:szCs w:val="22"/>
        </w:rPr>
      </w:pPr>
      <w:r w:rsidRPr="00195CA4">
        <w:rPr>
          <w:sz w:val="22"/>
          <w:szCs w:val="22"/>
        </w:rPr>
        <w:t xml:space="preserve">Целевой индикатор «Уровень зарегистрированной безработицы в местах традиционного проживания и традиционной хозяйственной деятельности КМНС»  составил </w:t>
      </w:r>
      <w:r w:rsidR="00C51DE7" w:rsidRPr="00195CA4">
        <w:rPr>
          <w:sz w:val="22"/>
          <w:szCs w:val="22"/>
        </w:rPr>
        <w:t xml:space="preserve">1,3. </w:t>
      </w:r>
      <w:r w:rsidRPr="00195CA4">
        <w:rPr>
          <w:sz w:val="22"/>
          <w:szCs w:val="22"/>
        </w:rPr>
        <w:t xml:space="preserve"> </w:t>
      </w:r>
    </w:p>
    <w:p w:rsidR="00053DEF" w:rsidRPr="00195CA4" w:rsidRDefault="00053DEF" w:rsidP="00302F31">
      <w:pPr>
        <w:autoSpaceDE w:val="0"/>
        <w:autoSpaceDN w:val="0"/>
        <w:adjustRightInd w:val="0"/>
        <w:ind w:firstLine="539"/>
        <w:jc w:val="center"/>
        <w:rPr>
          <w:b/>
          <w:bCs/>
          <w:sz w:val="22"/>
          <w:szCs w:val="22"/>
        </w:rPr>
      </w:pPr>
    </w:p>
    <w:p w:rsidR="00DE7642" w:rsidRPr="00195CA4" w:rsidRDefault="00A27619" w:rsidP="00302F3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5CA4">
        <w:rPr>
          <w:b/>
          <w:bCs/>
          <w:sz w:val="22"/>
          <w:szCs w:val="22"/>
        </w:rPr>
        <w:t xml:space="preserve">Подпрограмма </w:t>
      </w:r>
      <w:r w:rsidR="00DE7642" w:rsidRPr="00195CA4">
        <w:rPr>
          <w:b/>
          <w:bCs/>
          <w:sz w:val="22"/>
          <w:szCs w:val="22"/>
        </w:rPr>
        <w:t xml:space="preserve"> 4. </w:t>
      </w:r>
      <w:r w:rsidR="00DE7642" w:rsidRPr="00195CA4">
        <w:rPr>
          <w:b/>
          <w:sz w:val="22"/>
          <w:szCs w:val="22"/>
        </w:rPr>
        <w:t>«Информирование населения в области здравоохранения»</w:t>
      </w:r>
    </w:p>
    <w:p w:rsidR="00A27619" w:rsidRPr="00195CA4" w:rsidRDefault="00A27619" w:rsidP="00302F3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E1420" w:rsidRPr="00195CA4" w:rsidRDefault="00EE1420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Сегодня проблема сохранения здоровья граждан России является одним из приоритетов государственной стратегии. Одной из основных целей демографической политики Российской Федерации  является увеличение продолжительности жизни населения России. </w:t>
      </w:r>
    </w:p>
    <w:p w:rsidR="00EE1420" w:rsidRPr="00195CA4" w:rsidRDefault="00EE1420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Здоровье населения — медико-демографическая и социальная категория, отражающая физическое, психическое, социальное благополучие людей, осуществляющих свою жизнедеятельность в рамках определенных социальных общностей.      </w:t>
      </w:r>
    </w:p>
    <w:p w:rsidR="00EE1420" w:rsidRPr="00195CA4" w:rsidRDefault="00EE1420" w:rsidP="00302F31">
      <w:pPr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Мотивация к формированию потребности в здоровье — побуждение индивидуумов к действиям, направленным на укрепление, сохранение и восстановление здоровья, профилактику заболеваний и других нарушений здоровья. </w:t>
      </w:r>
    </w:p>
    <w:p w:rsidR="00EE1420" w:rsidRPr="00195CA4" w:rsidRDefault="00EE1420" w:rsidP="00302F31">
      <w:pPr>
        <w:ind w:firstLine="708"/>
        <w:jc w:val="both"/>
        <w:rPr>
          <w:sz w:val="22"/>
          <w:szCs w:val="22"/>
        </w:rPr>
      </w:pPr>
      <w:r w:rsidRPr="00195CA4">
        <w:rPr>
          <w:bCs/>
          <w:sz w:val="22"/>
          <w:szCs w:val="22"/>
        </w:rPr>
        <w:t>Одним из направлений формирования образа жизни</w:t>
      </w:r>
      <w:r w:rsidRPr="00195CA4">
        <w:rPr>
          <w:sz w:val="22"/>
          <w:szCs w:val="22"/>
        </w:rPr>
        <w:t>, способствующего укреплению здоровья человека, является  пропаганда в средствах массовой информации и информационно-просветительская работа.</w:t>
      </w:r>
    </w:p>
    <w:p w:rsidR="00EE1420" w:rsidRPr="00195CA4" w:rsidRDefault="00EE1420" w:rsidP="00302F3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Информирование  населения  об оказании  медицинской  помощи организуется посредством: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размещения стендов с информацией в доступной форме;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размещения книг замечаний и предложений;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размещения указателей, информирующих население в доступной форме о месте нахождения учреждений здравоохранения;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размещения ящика для анонимных обращений и предложений;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организации горячей линии и телефона доверия;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анкетирования населения;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встреч с населением;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выступлений на радио, телевидении;</w:t>
      </w:r>
    </w:p>
    <w:p w:rsidR="00EE1420" w:rsidRPr="00195CA4" w:rsidRDefault="00EE1420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- через средства массовой информации.</w:t>
      </w:r>
    </w:p>
    <w:p w:rsidR="00A27619" w:rsidRPr="00195CA4" w:rsidRDefault="00A27619" w:rsidP="00302F31">
      <w:pPr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Основной целью  Подпрограммы является сохранение и укрепление здоровья  населения. Для достижения поставленной цели решались следующих задачи: формирование у населения навыков ведения здорового образа жизни; формирование антинаркотического мировоззрения у учащихся.</w:t>
      </w:r>
    </w:p>
    <w:p w:rsidR="00A27619" w:rsidRPr="00195CA4" w:rsidRDefault="00A27619" w:rsidP="00302F31">
      <w:pPr>
        <w:ind w:firstLine="567"/>
        <w:jc w:val="both"/>
        <w:rPr>
          <w:b/>
          <w:sz w:val="22"/>
          <w:szCs w:val="22"/>
        </w:rPr>
      </w:pPr>
      <w:r w:rsidRPr="00195CA4">
        <w:rPr>
          <w:sz w:val="22"/>
          <w:szCs w:val="22"/>
        </w:rPr>
        <w:t xml:space="preserve">Информирование  населения, проведение диспансеризации </w:t>
      </w:r>
      <w:r w:rsidR="00EE1420" w:rsidRPr="00195CA4">
        <w:rPr>
          <w:sz w:val="22"/>
          <w:szCs w:val="22"/>
        </w:rPr>
        <w:t>(</w:t>
      </w:r>
      <w:r w:rsidRPr="00195CA4">
        <w:rPr>
          <w:sz w:val="22"/>
          <w:szCs w:val="22"/>
        </w:rPr>
        <w:t xml:space="preserve">выявление заболевания на раннем этапе) положительно влияет на снижение смертность в </w:t>
      </w:r>
      <w:proofErr w:type="spellStart"/>
      <w:r w:rsidRPr="00195CA4">
        <w:rPr>
          <w:sz w:val="22"/>
          <w:szCs w:val="22"/>
        </w:rPr>
        <w:t>Муйском</w:t>
      </w:r>
      <w:proofErr w:type="spellEnd"/>
      <w:r w:rsidRPr="00195CA4">
        <w:rPr>
          <w:sz w:val="22"/>
          <w:szCs w:val="22"/>
        </w:rPr>
        <w:t xml:space="preserve"> районе</w:t>
      </w:r>
      <w:r w:rsidRPr="00195CA4">
        <w:rPr>
          <w:b/>
          <w:sz w:val="22"/>
          <w:szCs w:val="22"/>
        </w:rPr>
        <w:t>.</w:t>
      </w:r>
    </w:p>
    <w:p w:rsidR="006D130E" w:rsidRPr="00195CA4" w:rsidRDefault="006D130E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В </w:t>
      </w:r>
      <w:proofErr w:type="spellStart"/>
      <w:r w:rsidRPr="00195CA4">
        <w:rPr>
          <w:sz w:val="22"/>
          <w:szCs w:val="22"/>
        </w:rPr>
        <w:t>Муйском</w:t>
      </w:r>
      <w:proofErr w:type="spellEnd"/>
      <w:r w:rsidRPr="00195CA4">
        <w:rPr>
          <w:sz w:val="22"/>
          <w:szCs w:val="22"/>
        </w:rPr>
        <w:t xml:space="preserve"> районе  отмечается некоторая стабилизация заболеваемости:</w:t>
      </w:r>
    </w:p>
    <w:p w:rsidR="004A4A19" w:rsidRPr="00195CA4" w:rsidRDefault="004A4A19" w:rsidP="004A4A19">
      <w:pPr>
        <w:pStyle w:val="13"/>
        <w:numPr>
          <w:ilvl w:val="0"/>
          <w:numId w:val="43"/>
        </w:numPr>
        <w:spacing w:after="0" w:line="100" w:lineRule="atLeast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Снижение уровня распространенности потребления табака среди взрослого населения  в 2016году  на 4.1%;</w:t>
      </w:r>
    </w:p>
    <w:p w:rsidR="004A4A19" w:rsidRPr="00195CA4" w:rsidRDefault="004A4A19" w:rsidP="004A4A19">
      <w:pPr>
        <w:pStyle w:val="13"/>
        <w:numPr>
          <w:ilvl w:val="0"/>
          <w:numId w:val="44"/>
        </w:numPr>
        <w:spacing w:after="0" w:line="100" w:lineRule="atLeast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Снижение уровня распространенности потребления табака среди детей и подростков  в 2016 году  на 3.09 %;</w:t>
      </w:r>
    </w:p>
    <w:p w:rsidR="004A4A19" w:rsidRPr="00195CA4" w:rsidRDefault="004A4A19" w:rsidP="004A4A19">
      <w:pPr>
        <w:pStyle w:val="13"/>
        <w:numPr>
          <w:ilvl w:val="0"/>
          <w:numId w:val="44"/>
        </w:numPr>
        <w:spacing w:after="0" w:line="100" w:lineRule="atLeast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Снижение уровня распространения потребности табака среди женщин  в 2016 году на 15.6%;</w:t>
      </w:r>
    </w:p>
    <w:p w:rsidR="004A4A19" w:rsidRPr="00195CA4" w:rsidRDefault="004A4A19" w:rsidP="004A4A19">
      <w:pPr>
        <w:pStyle w:val="13"/>
        <w:numPr>
          <w:ilvl w:val="0"/>
          <w:numId w:val="44"/>
        </w:numPr>
        <w:spacing w:after="0" w:line="100" w:lineRule="atLeast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Снижение уровня потребления алкогольной продукции  в 2016 году на 0,3%;</w:t>
      </w:r>
    </w:p>
    <w:p w:rsidR="004A4A19" w:rsidRPr="00195CA4" w:rsidRDefault="004A4A19" w:rsidP="004A4A19">
      <w:pPr>
        <w:pStyle w:val="13"/>
        <w:numPr>
          <w:ilvl w:val="0"/>
          <w:numId w:val="44"/>
        </w:numPr>
        <w:spacing w:after="0" w:line="100" w:lineRule="atLeast"/>
        <w:jc w:val="both"/>
        <w:rPr>
          <w:rFonts w:ascii="Times New Roman" w:hAnsi="Times New Roman"/>
          <w:spacing w:val="-4"/>
        </w:rPr>
      </w:pPr>
      <w:r w:rsidRPr="00195CA4">
        <w:rPr>
          <w:rFonts w:ascii="Times New Roman" w:hAnsi="Times New Roman"/>
        </w:rPr>
        <w:t xml:space="preserve">Снижение уровня смертности населения  от случаев отравлений алкоголем и его суррогатами в  2016 году: случаи не зарегистрированы; </w:t>
      </w:r>
    </w:p>
    <w:p w:rsidR="004A4A19" w:rsidRPr="00195CA4" w:rsidRDefault="004A4A19" w:rsidP="004A4A19">
      <w:pPr>
        <w:pStyle w:val="13"/>
        <w:numPr>
          <w:ilvl w:val="0"/>
          <w:numId w:val="44"/>
        </w:numPr>
        <w:spacing w:after="0" w:line="100" w:lineRule="atLeast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Показатели общей смертности увеличились из-за убыли населения на 2,9 %.</w:t>
      </w:r>
    </w:p>
    <w:p w:rsidR="00EE1420" w:rsidRPr="00195CA4" w:rsidRDefault="004A4A19" w:rsidP="004A4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</w:t>
      </w:r>
      <w:r w:rsidR="00EE1420" w:rsidRPr="00195CA4">
        <w:rPr>
          <w:sz w:val="22"/>
          <w:szCs w:val="22"/>
        </w:rPr>
        <w:t>Работа на сохранение и укрепление здоровья школьников в образовательных организациях района осуществляется как в школах, так и в учреждениях дополнительного образования. На первом этапе это профилактическая работа классных руководителей, на втором – на уровне школьных мероприятий, на третьем – на уровне учреждений  дополнительного образования.</w:t>
      </w:r>
    </w:p>
    <w:p w:rsidR="00241292" w:rsidRPr="00195CA4" w:rsidRDefault="00241292" w:rsidP="00302F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Работа на сохранение и укрепление здоровья школьников в образовательных организациях района осуществляется как в школах, так и в учреждениях дополнительного образования. Это профилактическая работа классных руководителей,  социальных педагогов</w:t>
      </w:r>
      <w:proofErr w:type="gramStart"/>
      <w:r w:rsidRPr="00195CA4">
        <w:rPr>
          <w:sz w:val="22"/>
          <w:szCs w:val="22"/>
        </w:rPr>
        <w:t xml:space="preserve"> ,</w:t>
      </w:r>
      <w:proofErr w:type="gramEnd"/>
      <w:r w:rsidRPr="00195CA4">
        <w:rPr>
          <w:sz w:val="22"/>
          <w:szCs w:val="22"/>
        </w:rPr>
        <w:t xml:space="preserve"> педагогов-психологов на школьном  уровне и  педагогов дополнительного образования в учреждениях дополнительного образования.</w:t>
      </w:r>
    </w:p>
    <w:p w:rsidR="00241292" w:rsidRPr="00195CA4" w:rsidRDefault="00241292" w:rsidP="00302F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Педагоги применяют разнообразные формы профилактической работы. Это классные часы, работа агитбригад,  участие в социальных проектах, волонтёрское движение, работа с родителями, работа социальных педагогов  с </w:t>
      </w:r>
      <w:proofErr w:type="spellStart"/>
      <w:r w:rsidRPr="00195CA4">
        <w:rPr>
          <w:sz w:val="22"/>
          <w:szCs w:val="22"/>
        </w:rPr>
        <w:t>КДНиЗП</w:t>
      </w:r>
      <w:proofErr w:type="spellEnd"/>
      <w:r w:rsidRPr="00195CA4">
        <w:rPr>
          <w:sz w:val="22"/>
          <w:szCs w:val="22"/>
        </w:rPr>
        <w:t xml:space="preserve"> и ПДН, рейды по проверке исполнения школьниками  комендантского </w:t>
      </w:r>
      <w:r w:rsidRPr="00195CA4">
        <w:rPr>
          <w:sz w:val="22"/>
          <w:szCs w:val="22"/>
        </w:rPr>
        <w:lastRenderedPageBreak/>
        <w:t>часа.</w:t>
      </w:r>
      <w:r w:rsidRPr="00195CA4">
        <w:rPr>
          <w:sz w:val="22"/>
          <w:szCs w:val="22"/>
        </w:rPr>
        <w:br/>
        <w:t xml:space="preserve">          Ежегодно в ноябре месяце в образовательных учреждениях Муйского района  проводятся мероприятия в рамках Недели правовых знаний.</w:t>
      </w:r>
      <w:r w:rsidRPr="00195CA4">
        <w:rPr>
          <w:sz w:val="22"/>
          <w:szCs w:val="22"/>
        </w:rPr>
        <w:br/>
        <w:t xml:space="preserve">       </w:t>
      </w:r>
      <w:r w:rsidR="004A4A19" w:rsidRPr="00195CA4">
        <w:rPr>
          <w:sz w:val="22"/>
          <w:szCs w:val="22"/>
        </w:rPr>
        <w:t xml:space="preserve">В </w:t>
      </w:r>
      <w:r w:rsidRPr="00195CA4">
        <w:rPr>
          <w:sz w:val="22"/>
          <w:szCs w:val="22"/>
        </w:rPr>
        <w:t xml:space="preserve"> 201</w:t>
      </w:r>
      <w:r w:rsidR="004A4A19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г.  проведены встречи представителей служб социальной - правовой поддержки (опека, ЗАГС, поддержка семьи, судебные приставы, </w:t>
      </w:r>
      <w:proofErr w:type="spellStart"/>
      <w:r w:rsidRPr="00195CA4">
        <w:rPr>
          <w:sz w:val="22"/>
          <w:szCs w:val="22"/>
        </w:rPr>
        <w:t>КДНиЗП</w:t>
      </w:r>
      <w:proofErr w:type="spellEnd"/>
      <w:r w:rsidRPr="00195CA4">
        <w:rPr>
          <w:sz w:val="22"/>
          <w:szCs w:val="22"/>
        </w:rPr>
        <w:t xml:space="preserve">, ЦЗН, прокуратура) с учащимися и  родителями в </w:t>
      </w:r>
      <w:proofErr w:type="spellStart"/>
      <w:r w:rsidRPr="00195CA4">
        <w:rPr>
          <w:sz w:val="22"/>
          <w:szCs w:val="22"/>
        </w:rPr>
        <w:t>Усть-Муйской</w:t>
      </w:r>
      <w:proofErr w:type="spellEnd"/>
      <w:r w:rsidRPr="00195CA4">
        <w:rPr>
          <w:sz w:val="22"/>
          <w:szCs w:val="22"/>
        </w:rPr>
        <w:t xml:space="preserve">, </w:t>
      </w:r>
      <w:proofErr w:type="spellStart"/>
      <w:r w:rsidRPr="00195CA4">
        <w:rPr>
          <w:sz w:val="22"/>
          <w:szCs w:val="22"/>
        </w:rPr>
        <w:t>Иракиндинской</w:t>
      </w:r>
      <w:proofErr w:type="spellEnd"/>
      <w:r w:rsidRPr="00195CA4">
        <w:rPr>
          <w:sz w:val="22"/>
          <w:szCs w:val="22"/>
        </w:rPr>
        <w:t xml:space="preserve">  СОШ,   </w:t>
      </w:r>
      <w:proofErr w:type="spellStart"/>
      <w:r w:rsidRPr="00195CA4">
        <w:rPr>
          <w:sz w:val="22"/>
          <w:szCs w:val="22"/>
        </w:rPr>
        <w:t>Таксимовских</w:t>
      </w:r>
      <w:proofErr w:type="spellEnd"/>
      <w:r w:rsidRPr="00195CA4">
        <w:rPr>
          <w:sz w:val="22"/>
          <w:szCs w:val="22"/>
        </w:rPr>
        <w:t xml:space="preserve">  СОШ №1 им. А.А. Мезенцева. В ходе встреч учащиеся, родители</w:t>
      </w:r>
      <w:proofErr w:type="gramStart"/>
      <w:r w:rsidRPr="00195CA4">
        <w:rPr>
          <w:sz w:val="22"/>
          <w:szCs w:val="22"/>
        </w:rPr>
        <w:t xml:space="preserve"> ,</w:t>
      </w:r>
      <w:proofErr w:type="gramEnd"/>
      <w:r w:rsidRPr="00195CA4">
        <w:rPr>
          <w:sz w:val="22"/>
          <w:szCs w:val="22"/>
        </w:rPr>
        <w:t xml:space="preserve"> педагоги не только узнали о работе данных служб, но и получили ответы на интересующие их вопросы правовой направленности.</w:t>
      </w:r>
      <w:r w:rsidRPr="00195CA4">
        <w:rPr>
          <w:b/>
          <w:sz w:val="22"/>
          <w:szCs w:val="22"/>
        </w:rPr>
        <w:t xml:space="preserve"> </w:t>
      </w:r>
      <w:r w:rsidRPr="00195CA4">
        <w:rPr>
          <w:sz w:val="22"/>
          <w:szCs w:val="22"/>
        </w:rPr>
        <w:t xml:space="preserve">  Учащиеся 8-11 классов приняли участие в социально-педагогическом  тестировании  в рамках </w:t>
      </w:r>
      <w:proofErr w:type="spellStart"/>
      <w:r w:rsidRPr="00195CA4">
        <w:rPr>
          <w:sz w:val="22"/>
          <w:szCs w:val="22"/>
        </w:rPr>
        <w:t>републиканскоготестирования</w:t>
      </w:r>
      <w:proofErr w:type="spellEnd"/>
      <w:r w:rsidRPr="00195CA4">
        <w:rPr>
          <w:sz w:val="22"/>
          <w:szCs w:val="22"/>
        </w:rPr>
        <w:t>.  В школах оформлены правовые уголки, в которых имеются все необходимые рубрики по правовому просвещению  учащихся, в том числе телефоны доверия. Информация в правовых уголках  обновляется 1 раз в четверть.</w:t>
      </w:r>
    </w:p>
    <w:p w:rsidR="00241292" w:rsidRPr="00195CA4" w:rsidRDefault="00241292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 В 201</w:t>
      </w:r>
      <w:r w:rsidR="00DF5BC1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года проведён районный конкурс для старшеклассников «Подросток и закон» по теме «Семейный юный </w:t>
      </w:r>
      <w:proofErr w:type="spellStart"/>
      <w:r w:rsidRPr="00195CA4">
        <w:rPr>
          <w:sz w:val="22"/>
          <w:szCs w:val="22"/>
        </w:rPr>
        <w:t>юристконсульт</w:t>
      </w:r>
      <w:proofErr w:type="spellEnd"/>
      <w:r w:rsidRPr="00195CA4">
        <w:rPr>
          <w:sz w:val="22"/>
          <w:szCs w:val="22"/>
        </w:rPr>
        <w:t>». На сайт школ выставлены телефоны доверия, контактная  информации об Уполномоченных по правам ребёнка в РБ, РФ.</w:t>
      </w:r>
    </w:p>
    <w:p w:rsidR="00527BD9" w:rsidRPr="00195CA4" w:rsidRDefault="00527BD9" w:rsidP="00DF5BC1">
      <w:pPr>
        <w:ind w:firstLine="709"/>
        <w:rPr>
          <w:sz w:val="22"/>
          <w:szCs w:val="22"/>
        </w:rPr>
      </w:pPr>
      <w:r w:rsidRPr="00195CA4">
        <w:rPr>
          <w:sz w:val="22"/>
          <w:szCs w:val="22"/>
        </w:rPr>
        <w:t xml:space="preserve">Из местного бюджета на реализацию программных мероприятий направлено </w:t>
      </w:r>
      <w:r w:rsidR="00DF5BC1" w:rsidRPr="00195CA4">
        <w:rPr>
          <w:sz w:val="22"/>
          <w:szCs w:val="22"/>
        </w:rPr>
        <w:t xml:space="preserve">47,9 </w:t>
      </w:r>
      <w:r w:rsidRPr="00195CA4">
        <w:rPr>
          <w:sz w:val="22"/>
          <w:szCs w:val="22"/>
        </w:rPr>
        <w:t>тыс. рублей, в том числе на:</w:t>
      </w:r>
    </w:p>
    <w:p w:rsidR="00527BD9" w:rsidRPr="00195CA4" w:rsidRDefault="00527BD9" w:rsidP="00DF5BC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- информирование населения и пропаганда здорового образа жизни – </w:t>
      </w:r>
      <w:r w:rsidR="00DF5BC1" w:rsidRPr="00195CA4">
        <w:rPr>
          <w:sz w:val="22"/>
          <w:szCs w:val="22"/>
        </w:rPr>
        <w:t>17,9</w:t>
      </w:r>
      <w:r w:rsidRPr="00195CA4">
        <w:rPr>
          <w:sz w:val="22"/>
          <w:szCs w:val="22"/>
        </w:rPr>
        <w:t xml:space="preserve"> тыс. рублей (</w:t>
      </w:r>
      <w:r w:rsidR="00DF5BC1" w:rsidRPr="00195CA4">
        <w:rPr>
          <w:sz w:val="22"/>
          <w:szCs w:val="22"/>
        </w:rPr>
        <w:t>п</w:t>
      </w:r>
      <w:r w:rsidR="00DF5BC1" w:rsidRPr="00195CA4">
        <w:rPr>
          <w:bCs/>
          <w:sz w:val="20"/>
          <w:szCs w:val="20"/>
        </w:rPr>
        <w:t xml:space="preserve">убликация трех </w:t>
      </w:r>
      <w:r w:rsidR="00DF5BC1" w:rsidRPr="00195CA4">
        <w:rPr>
          <w:bCs/>
          <w:sz w:val="22"/>
          <w:szCs w:val="22"/>
        </w:rPr>
        <w:t>статей в СМИ: «Отвечая на вызов времени» (тема ВИЧ); «Рожать или не рожать?»; «Порядок проведения диспансеризации взрослого населения Муйского района»</w:t>
      </w:r>
      <w:r w:rsidRPr="00195CA4">
        <w:rPr>
          <w:sz w:val="22"/>
          <w:szCs w:val="22"/>
        </w:rPr>
        <w:t>);</w:t>
      </w:r>
    </w:p>
    <w:p w:rsidR="00241292" w:rsidRPr="00195CA4" w:rsidRDefault="00527BD9" w:rsidP="00DF5BC1">
      <w:pPr>
        <w:ind w:firstLine="36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- изготовление информационных материалов и проведение мероприятий, антинаркотической направленности –</w:t>
      </w:r>
      <w:r w:rsidR="00B5138F" w:rsidRPr="00195CA4">
        <w:rPr>
          <w:sz w:val="22"/>
          <w:szCs w:val="22"/>
        </w:rPr>
        <w:t xml:space="preserve"> 30,0 тыс. рублей</w:t>
      </w:r>
      <w:r w:rsidR="00241292" w:rsidRPr="00195CA4">
        <w:rPr>
          <w:sz w:val="22"/>
          <w:szCs w:val="22"/>
        </w:rPr>
        <w:t>, из них:</w:t>
      </w:r>
    </w:p>
    <w:p w:rsidR="00DF5BC1" w:rsidRPr="00195CA4" w:rsidRDefault="00DF5BC1" w:rsidP="00DF5BC1">
      <w:pPr>
        <w:pStyle w:val="af2"/>
        <w:tabs>
          <w:tab w:val="left" w:pos="166"/>
        </w:tabs>
        <w:spacing w:after="0"/>
        <w:rPr>
          <w:bCs/>
          <w:sz w:val="22"/>
          <w:szCs w:val="22"/>
          <w:lang w:val="ru-RU"/>
        </w:rPr>
      </w:pPr>
      <w:r w:rsidRPr="00195CA4">
        <w:rPr>
          <w:bCs/>
          <w:sz w:val="22"/>
          <w:szCs w:val="22"/>
          <w:lang w:val="ru-RU"/>
        </w:rPr>
        <w:t>1. Приобретение тест-полосок (257 шт.) -17990 руб.;</w:t>
      </w:r>
    </w:p>
    <w:p w:rsidR="00DF5BC1" w:rsidRPr="00195CA4" w:rsidRDefault="00DF5BC1" w:rsidP="00DF5BC1">
      <w:pPr>
        <w:pStyle w:val="af2"/>
        <w:tabs>
          <w:tab w:val="left" w:pos="166"/>
        </w:tabs>
        <w:spacing w:after="0"/>
        <w:rPr>
          <w:bCs/>
          <w:sz w:val="22"/>
          <w:szCs w:val="22"/>
          <w:lang w:val="ru-RU"/>
        </w:rPr>
      </w:pPr>
      <w:r w:rsidRPr="00195CA4">
        <w:rPr>
          <w:bCs/>
          <w:sz w:val="22"/>
          <w:szCs w:val="22"/>
          <w:lang w:val="ru-RU"/>
        </w:rPr>
        <w:t xml:space="preserve">2.Выпуск буклетов </w:t>
      </w:r>
      <w:proofErr w:type="spellStart"/>
      <w:proofErr w:type="gramStart"/>
      <w:r w:rsidRPr="00195CA4">
        <w:rPr>
          <w:bCs/>
          <w:sz w:val="22"/>
          <w:szCs w:val="22"/>
          <w:lang w:val="ru-RU"/>
        </w:rPr>
        <w:t>антинаркотичес</w:t>
      </w:r>
      <w:proofErr w:type="spellEnd"/>
      <w:r w:rsidRPr="00195CA4">
        <w:rPr>
          <w:bCs/>
          <w:sz w:val="22"/>
          <w:szCs w:val="22"/>
          <w:lang w:val="ru-RU"/>
        </w:rPr>
        <w:t>-кой</w:t>
      </w:r>
      <w:proofErr w:type="gramEnd"/>
      <w:r w:rsidRPr="00195CA4">
        <w:rPr>
          <w:bCs/>
          <w:sz w:val="22"/>
          <w:szCs w:val="22"/>
          <w:lang w:val="ru-RU"/>
        </w:rPr>
        <w:t xml:space="preserve"> направленности, приуроченный ко Дню борьбы со СПИДом -2010руб.;</w:t>
      </w:r>
    </w:p>
    <w:p w:rsidR="00DF5BC1" w:rsidRPr="00195CA4" w:rsidRDefault="00DF5BC1" w:rsidP="00DF5BC1">
      <w:pPr>
        <w:pStyle w:val="af2"/>
        <w:tabs>
          <w:tab w:val="left" w:pos="166"/>
        </w:tabs>
        <w:spacing w:after="0"/>
        <w:rPr>
          <w:bCs/>
          <w:sz w:val="22"/>
          <w:szCs w:val="22"/>
          <w:lang w:val="ru-RU"/>
        </w:rPr>
      </w:pPr>
      <w:r w:rsidRPr="00195CA4">
        <w:rPr>
          <w:bCs/>
          <w:sz w:val="22"/>
          <w:szCs w:val="22"/>
          <w:lang w:val="ru-RU"/>
        </w:rPr>
        <w:t>3.Приобретение призов победителям Фестиваля агитбригад ЛОУ, приуроченного ко Дню без наркотиков -7000 руб.;</w:t>
      </w:r>
    </w:p>
    <w:p w:rsidR="00DF5BC1" w:rsidRPr="00195CA4" w:rsidRDefault="00DF5BC1" w:rsidP="00DF5BC1">
      <w:pPr>
        <w:jc w:val="both"/>
        <w:rPr>
          <w:bCs/>
          <w:sz w:val="22"/>
          <w:szCs w:val="22"/>
        </w:rPr>
      </w:pPr>
      <w:r w:rsidRPr="00195CA4">
        <w:rPr>
          <w:bCs/>
          <w:sz w:val="22"/>
          <w:szCs w:val="22"/>
        </w:rPr>
        <w:t>4.Проведение конкурса "Подросток и закон" (призы для участников конкурса) - 3000 руб.</w:t>
      </w:r>
    </w:p>
    <w:p w:rsidR="00EE1420" w:rsidRPr="00195CA4" w:rsidRDefault="00DF5BC1" w:rsidP="00DF5BC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</w:t>
      </w:r>
      <w:r w:rsidR="00EE1420" w:rsidRPr="00195CA4">
        <w:rPr>
          <w:sz w:val="22"/>
          <w:szCs w:val="22"/>
        </w:rPr>
        <w:t>В результате проведённых  мероприятий:</w:t>
      </w:r>
    </w:p>
    <w:p w:rsidR="00EE1420" w:rsidRPr="00195CA4" w:rsidRDefault="00EE1420" w:rsidP="00DF5BC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95CA4">
        <w:rPr>
          <w:rFonts w:ascii="Times New Roman" w:hAnsi="Times New Roman"/>
        </w:rPr>
        <w:t xml:space="preserve">охват учащихся профилактическими антинаркотическими мероприятиями составил </w:t>
      </w:r>
      <w:r w:rsidR="003E0DB8" w:rsidRPr="00195CA4">
        <w:rPr>
          <w:rFonts w:ascii="Times New Roman" w:hAnsi="Times New Roman"/>
          <w:lang w:val="ru-RU"/>
        </w:rPr>
        <w:t>36,7</w:t>
      </w:r>
      <w:r w:rsidRPr="00195CA4">
        <w:rPr>
          <w:rFonts w:ascii="Times New Roman" w:hAnsi="Times New Roman"/>
        </w:rPr>
        <w:t>%</w:t>
      </w:r>
      <w:r w:rsidRPr="00195CA4">
        <w:rPr>
          <w:rFonts w:ascii="Times New Roman" w:hAnsi="Times New Roman"/>
          <w:lang w:val="ru-RU"/>
        </w:rPr>
        <w:t>;</w:t>
      </w:r>
      <w:r w:rsidRPr="00195CA4">
        <w:rPr>
          <w:rFonts w:ascii="Times New Roman" w:hAnsi="Times New Roman"/>
        </w:rPr>
        <w:t xml:space="preserve"> </w:t>
      </w:r>
    </w:p>
    <w:p w:rsidR="00EE1420" w:rsidRPr="00195CA4" w:rsidRDefault="00527BD9" w:rsidP="00DF5BC1">
      <w:pPr>
        <w:pStyle w:val="ae"/>
        <w:numPr>
          <w:ilvl w:val="0"/>
          <w:numId w:val="36"/>
        </w:numPr>
        <w:spacing w:after="0" w:line="240" w:lineRule="auto"/>
        <w:ind w:right="-10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>пов</w:t>
      </w:r>
      <w:r w:rsidRPr="00195CA4">
        <w:rPr>
          <w:rFonts w:ascii="Times New Roman" w:hAnsi="Times New Roman"/>
          <w:lang w:val="ru-RU"/>
        </w:rPr>
        <w:t xml:space="preserve">ышается </w:t>
      </w:r>
      <w:r w:rsidR="00EE1420" w:rsidRPr="00195CA4">
        <w:rPr>
          <w:rFonts w:ascii="Times New Roman" w:hAnsi="Times New Roman"/>
        </w:rPr>
        <w:t xml:space="preserve"> </w:t>
      </w:r>
      <w:r w:rsidRPr="00195CA4">
        <w:rPr>
          <w:rFonts w:ascii="Times New Roman" w:hAnsi="Times New Roman"/>
        </w:rPr>
        <w:t>уров</w:t>
      </w:r>
      <w:r w:rsidRPr="00195CA4">
        <w:rPr>
          <w:rFonts w:ascii="Times New Roman" w:hAnsi="Times New Roman"/>
          <w:lang w:val="ru-RU"/>
        </w:rPr>
        <w:t>ень</w:t>
      </w:r>
      <w:r w:rsidR="00EE1420" w:rsidRPr="00195CA4">
        <w:rPr>
          <w:rFonts w:ascii="Times New Roman" w:hAnsi="Times New Roman"/>
        </w:rPr>
        <w:t xml:space="preserve"> информированности населения по вопросам сохранения и укрепления здоровья;</w:t>
      </w:r>
    </w:p>
    <w:p w:rsidR="00241292" w:rsidRPr="00195CA4" w:rsidRDefault="00241292" w:rsidP="00DF5BC1">
      <w:pPr>
        <w:pStyle w:val="ae"/>
        <w:numPr>
          <w:ilvl w:val="0"/>
          <w:numId w:val="36"/>
        </w:numPr>
        <w:spacing w:after="0" w:line="240" w:lineRule="auto"/>
        <w:ind w:right="-10"/>
        <w:jc w:val="both"/>
        <w:rPr>
          <w:rFonts w:ascii="Times New Roman" w:hAnsi="Times New Roman"/>
        </w:rPr>
      </w:pPr>
      <w:r w:rsidRPr="00195CA4">
        <w:rPr>
          <w:rFonts w:ascii="Times New Roman" w:eastAsia="Times New Roman" w:hAnsi="Times New Roman"/>
          <w:sz w:val="24"/>
          <w:szCs w:val="24"/>
          <w:lang w:eastAsia="ru-RU"/>
        </w:rPr>
        <w:t>нулевой показатель по завершённым и незавершённым суицидам среди школьников</w:t>
      </w:r>
      <w:r w:rsidRPr="00195CA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EE1420" w:rsidRPr="00195CA4" w:rsidRDefault="00EE1420" w:rsidP="00DF5BC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95CA4">
        <w:rPr>
          <w:rFonts w:ascii="Times New Roman" w:hAnsi="Times New Roman"/>
          <w:lang w:val="ru-RU"/>
        </w:rPr>
        <w:t xml:space="preserve">у </w:t>
      </w:r>
      <w:r w:rsidRPr="00195CA4">
        <w:rPr>
          <w:rFonts w:ascii="Times New Roman" w:hAnsi="Times New Roman"/>
        </w:rPr>
        <w:t xml:space="preserve">учащихся </w:t>
      </w:r>
      <w:r w:rsidRPr="00195CA4">
        <w:rPr>
          <w:rFonts w:ascii="Times New Roman" w:hAnsi="Times New Roman"/>
          <w:lang w:val="ru-RU"/>
        </w:rPr>
        <w:t>формируется н</w:t>
      </w:r>
      <w:r w:rsidR="00527BD9" w:rsidRPr="00195CA4">
        <w:rPr>
          <w:rFonts w:ascii="Times New Roman" w:hAnsi="Times New Roman"/>
        </w:rPr>
        <w:t>негативное</w:t>
      </w:r>
      <w:r w:rsidRPr="00195CA4">
        <w:rPr>
          <w:rFonts w:ascii="Times New Roman" w:hAnsi="Times New Roman"/>
        </w:rPr>
        <w:t xml:space="preserve"> отношение к потреблению наркотиков</w:t>
      </w:r>
      <w:r w:rsidR="00527BD9" w:rsidRPr="00195CA4">
        <w:rPr>
          <w:rFonts w:ascii="Times New Roman" w:hAnsi="Times New Roman"/>
          <w:lang w:val="ru-RU"/>
        </w:rPr>
        <w:t>.</w:t>
      </w:r>
    </w:p>
    <w:p w:rsidR="00DE7642" w:rsidRPr="00195CA4" w:rsidRDefault="00DE7642" w:rsidP="00DF5BC1">
      <w:pPr>
        <w:rPr>
          <w:sz w:val="22"/>
          <w:szCs w:val="22"/>
        </w:rPr>
      </w:pPr>
    </w:p>
    <w:p w:rsidR="00DE7642" w:rsidRPr="00195CA4" w:rsidRDefault="00400549" w:rsidP="00302F31">
      <w:pPr>
        <w:ind w:firstLine="709"/>
        <w:jc w:val="center"/>
        <w:rPr>
          <w:b/>
          <w:sz w:val="22"/>
          <w:szCs w:val="22"/>
        </w:rPr>
      </w:pPr>
      <w:r w:rsidRPr="00195CA4">
        <w:rPr>
          <w:b/>
          <w:bCs/>
          <w:sz w:val="22"/>
          <w:szCs w:val="22"/>
        </w:rPr>
        <w:t xml:space="preserve">Подпрограмма </w:t>
      </w:r>
      <w:r w:rsidR="00DE7642" w:rsidRPr="00195CA4">
        <w:rPr>
          <w:sz w:val="22"/>
          <w:szCs w:val="22"/>
        </w:rPr>
        <w:t xml:space="preserve"> 5 </w:t>
      </w:r>
      <w:r w:rsidR="00DE7642" w:rsidRPr="00195CA4">
        <w:rPr>
          <w:b/>
          <w:sz w:val="22"/>
          <w:szCs w:val="22"/>
        </w:rPr>
        <w:t>«Повышение безопасности дорожного движения»</w:t>
      </w:r>
    </w:p>
    <w:p w:rsidR="005F5B52" w:rsidRPr="00195CA4" w:rsidRDefault="005F5B52" w:rsidP="00302F31">
      <w:pPr>
        <w:ind w:firstLine="709"/>
        <w:jc w:val="center"/>
        <w:rPr>
          <w:sz w:val="22"/>
          <w:szCs w:val="22"/>
        </w:rPr>
      </w:pPr>
    </w:p>
    <w:p w:rsidR="00400549" w:rsidRPr="00195CA4" w:rsidRDefault="005F5B52" w:rsidP="00302F3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Цель Подпрограммы - обеспечение  безопасности дорожного движения на автомобильных дорогах  Муйского района.   Для достижения поставленной цели решались задачи: Формирование у населения устойчивых стереотипов законопослушного поведения на улицах и дорогах;  Формирование у детей навыков безопасного поведения на улицах и дорогах.</w:t>
      </w:r>
    </w:p>
    <w:p w:rsidR="00400549" w:rsidRPr="00195CA4" w:rsidRDefault="00400549" w:rsidP="00302F31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 xml:space="preserve">В  целях  профилактической работы  проводится  распространение печатной продукции по тематике БДД, в СМИ  публикуются материалы, о деятельности ОГИБДД, направленной на снижение   аварийности и материалы, разъясняющие законодательные нормативные акты, так же     проводятся профилактические  беседы с различными  категориями участников  дорожного движения. Совместно с управлением образования  и СМИ проведены акции «Внимание, дети», «Зебра», недели БДД и акции  и «Недели безопасности дорожного движения», День безопасности дорожного движения под девизом «День знаний и Правил дорожного движения». В рамках выполнения программы с участием отрядов ЮИД, родительской общественности, сотрудников ОГИБДД, СМИ проведены тематические праздники, акции «Путешествие по службе «02», «Мы за жизнь», «Безопасность на дороге», «Празднование дня 8 марта», «Внимание каникулы», «Безопасное лето», «Бессмертный полк», «Автокресло- детям!», «Внимание-пешеход!», «Правила соблюдать- беду миновать», «День открытых дверей», где дети посетили административное здание ОГИБДД МВД РФ по </w:t>
      </w:r>
      <w:proofErr w:type="spellStart"/>
      <w:r w:rsidRPr="00195CA4">
        <w:rPr>
          <w:rFonts w:ascii="Times New Roman" w:hAnsi="Times New Roman"/>
        </w:rPr>
        <w:t>Муйскому</w:t>
      </w:r>
      <w:proofErr w:type="spellEnd"/>
      <w:r w:rsidRPr="00195CA4">
        <w:rPr>
          <w:rFonts w:ascii="Times New Roman" w:hAnsi="Times New Roman"/>
        </w:rPr>
        <w:t xml:space="preserve"> району, «Юный пешеход», «Письмо водителю», «Правила соблюдать -беду миновать!», «Живые знаки». В средствах массовой информации освещалось проведение рейдов «Ребенок-пассажир», «Пешеходный переход», «Внимание -дети!», «Такси» и других в период осеннего, зимнего, весеннего и летнего декадников безопасности дорожного движения «За безопасность на дорогах».</w:t>
      </w:r>
    </w:p>
    <w:p w:rsidR="00400549" w:rsidRPr="00195CA4" w:rsidRDefault="00400549" w:rsidP="00302F31">
      <w:pPr>
        <w:pStyle w:val="a9"/>
        <w:spacing w:after="0" w:line="240" w:lineRule="auto"/>
        <w:ind w:left="0" w:firstLine="993"/>
        <w:rPr>
          <w:rFonts w:ascii="Times New Roman" w:hAnsi="Times New Roman"/>
          <w:lang w:val="ru-RU"/>
        </w:rPr>
      </w:pPr>
      <w:r w:rsidRPr="00195CA4">
        <w:rPr>
          <w:rFonts w:ascii="Times New Roman" w:hAnsi="Times New Roman"/>
        </w:rPr>
        <w:t>Во всех образовательных учреждений проведены</w:t>
      </w:r>
      <w:r w:rsidRPr="00195CA4">
        <w:rPr>
          <w:rFonts w:ascii="Times New Roman" w:hAnsi="Times New Roman"/>
          <w:lang w:val="ru-RU"/>
        </w:rPr>
        <w:t>:</w:t>
      </w:r>
    </w:p>
    <w:p w:rsidR="00400549" w:rsidRPr="00195CA4" w:rsidRDefault="00400549" w:rsidP="00302F3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95CA4">
        <w:rPr>
          <w:rFonts w:ascii="Times New Roman" w:hAnsi="Times New Roman"/>
        </w:rPr>
        <w:t xml:space="preserve">целевые родительские собрания по вопросам профилактики детского дорожно-транспортного травматизма, а также безопасного поведения </w:t>
      </w:r>
      <w:r w:rsidRPr="00195CA4">
        <w:rPr>
          <w:rFonts w:ascii="Times New Roman" w:hAnsi="Times New Roman"/>
          <w:lang w:val="ru-RU"/>
        </w:rPr>
        <w:t>на дорогах</w:t>
      </w:r>
    </w:p>
    <w:p w:rsidR="00400549" w:rsidRPr="00195CA4" w:rsidRDefault="00400549" w:rsidP="00302F31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195CA4">
        <w:rPr>
          <w:rFonts w:ascii="Times New Roman" w:hAnsi="Times New Roman"/>
        </w:rPr>
        <w:t xml:space="preserve">проведены специальные занятия, инструктаж о правилах поведения в транспорте. </w:t>
      </w:r>
    </w:p>
    <w:p w:rsidR="00400549" w:rsidRPr="00195CA4" w:rsidRDefault="00400549" w:rsidP="00302F31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195CA4">
        <w:rPr>
          <w:rFonts w:ascii="Times New Roman" w:hAnsi="Times New Roman"/>
        </w:rPr>
        <w:lastRenderedPageBreak/>
        <w:t xml:space="preserve">организована выставка рисунков, на которой продемонстрированы рисунки  по правилам дорожного движения для разных возрастных категорий учащихся. </w:t>
      </w:r>
    </w:p>
    <w:p w:rsidR="00400549" w:rsidRPr="00195CA4" w:rsidRDefault="00400549" w:rsidP="00513793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195CA4">
        <w:rPr>
          <w:rFonts w:ascii="Times New Roman" w:hAnsi="Times New Roman"/>
        </w:rPr>
        <w:t xml:space="preserve">На мониторах и в стационарных уголках безопасности представлены уголки безопасности дорожного движения и «Безопасный путь в школу». </w:t>
      </w:r>
      <w:r w:rsidR="00513793" w:rsidRPr="00195CA4">
        <w:rPr>
          <w:rFonts w:ascii="Times New Roman" w:hAnsi="Times New Roman"/>
          <w:lang w:val="ru-RU"/>
        </w:rPr>
        <w:t xml:space="preserve">В </w:t>
      </w:r>
      <w:r w:rsidRPr="00195CA4">
        <w:rPr>
          <w:rFonts w:ascii="Times New Roman" w:hAnsi="Times New Roman"/>
        </w:rPr>
        <w:t xml:space="preserve"> июн</w:t>
      </w:r>
      <w:r w:rsidR="00513793" w:rsidRPr="00195CA4">
        <w:rPr>
          <w:rFonts w:ascii="Times New Roman" w:hAnsi="Times New Roman"/>
          <w:lang w:val="ru-RU"/>
        </w:rPr>
        <w:t>е</w:t>
      </w:r>
      <w:r w:rsidRPr="00195CA4">
        <w:rPr>
          <w:rFonts w:ascii="Times New Roman" w:hAnsi="Times New Roman"/>
        </w:rPr>
        <w:t xml:space="preserve"> текущего года проведена всероссийская  широкомасштабная  акция «Внимание, дети!».</w:t>
      </w:r>
    </w:p>
    <w:p w:rsidR="003E0DB8" w:rsidRPr="00195CA4" w:rsidRDefault="00513793" w:rsidP="003E0DB8">
      <w:pPr>
        <w:ind w:firstLine="851"/>
        <w:jc w:val="both"/>
      </w:pPr>
      <w:r w:rsidRPr="00195CA4">
        <w:rPr>
          <w:sz w:val="22"/>
          <w:szCs w:val="22"/>
        </w:rPr>
        <w:t>За 201</w:t>
      </w:r>
      <w:r w:rsidR="003E0DB8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год на подпрограмму из местного бюджета выделено финансирование </w:t>
      </w:r>
      <w:r w:rsidR="003E0DB8" w:rsidRPr="00195CA4">
        <w:rPr>
          <w:sz w:val="22"/>
          <w:szCs w:val="22"/>
        </w:rPr>
        <w:t>17,9</w:t>
      </w:r>
      <w:r w:rsidRPr="00195CA4">
        <w:rPr>
          <w:sz w:val="22"/>
          <w:szCs w:val="22"/>
        </w:rPr>
        <w:t xml:space="preserve"> тыс. рублей </w:t>
      </w:r>
      <w:r w:rsidR="003E0DB8" w:rsidRPr="00195CA4">
        <w:rPr>
          <w:sz w:val="22"/>
          <w:szCs w:val="22"/>
        </w:rPr>
        <w:t>на и</w:t>
      </w:r>
      <w:r w:rsidR="003E0DB8" w:rsidRPr="00195CA4">
        <w:t>зготовление трёх информационных  баннера, 100 листовок  по БДД.</w:t>
      </w:r>
    </w:p>
    <w:p w:rsidR="00DE7642" w:rsidRPr="00195CA4" w:rsidRDefault="003E0DB8" w:rsidP="003E0DB8">
      <w:pPr>
        <w:ind w:firstLine="851"/>
        <w:jc w:val="both"/>
        <w:rPr>
          <w:sz w:val="22"/>
          <w:szCs w:val="22"/>
        </w:rPr>
      </w:pPr>
      <w:r w:rsidRPr="00195CA4">
        <w:rPr>
          <w:spacing w:val="-1"/>
          <w:sz w:val="22"/>
          <w:szCs w:val="22"/>
        </w:rPr>
        <w:t xml:space="preserve"> </w:t>
      </w:r>
      <w:r w:rsidR="00DE7642" w:rsidRPr="00195CA4">
        <w:rPr>
          <w:spacing w:val="-1"/>
          <w:sz w:val="22"/>
          <w:szCs w:val="22"/>
        </w:rPr>
        <w:t>Проблема аварийности, связанная  с автомобильным транспортом</w:t>
      </w:r>
      <w:r w:rsidR="005F5B52" w:rsidRPr="00195CA4">
        <w:rPr>
          <w:spacing w:val="-1"/>
          <w:sz w:val="22"/>
          <w:szCs w:val="22"/>
        </w:rPr>
        <w:t xml:space="preserve"> продолжает сохраняться. </w:t>
      </w:r>
      <w:r w:rsidR="005F5B52" w:rsidRPr="00195CA4">
        <w:rPr>
          <w:spacing w:val="5"/>
          <w:sz w:val="22"/>
          <w:szCs w:val="22"/>
        </w:rPr>
        <w:t xml:space="preserve">Сложившаяся ситуация в  обеспечении </w:t>
      </w:r>
      <w:r w:rsidR="005F5B52" w:rsidRPr="00195CA4">
        <w:rPr>
          <w:spacing w:val="-2"/>
          <w:sz w:val="22"/>
          <w:szCs w:val="22"/>
        </w:rPr>
        <w:t xml:space="preserve">безопасности дорожного движения требует  необходимости для продолжения реализации муниципальной программы. </w:t>
      </w:r>
      <w:r w:rsidR="005F5B52" w:rsidRPr="00195CA4">
        <w:rPr>
          <w:spacing w:val="2"/>
          <w:sz w:val="22"/>
          <w:szCs w:val="22"/>
        </w:rPr>
        <w:t xml:space="preserve">Проводить </w:t>
      </w:r>
      <w:r w:rsidR="00DE7642" w:rsidRPr="00195CA4">
        <w:rPr>
          <w:spacing w:val="2"/>
          <w:sz w:val="22"/>
          <w:szCs w:val="22"/>
        </w:rPr>
        <w:t xml:space="preserve"> организационных </w:t>
      </w:r>
      <w:r w:rsidR="00DE7642" w:rsidRPr="00195CA4">
        <w:rPr>
          <w:spacing w:val="-3"/>
          <w:sz w:val="22"/>
          <w:szCs w:val="22"/>
        </w:rPr>
        <w:t xml:space="preserve"> мер, направленных на совершенствование организации д</w:t>
      </w:r>
      <w:r w:rsidR="005F5B52" w:rsidRPr="00195CA4">
        <w:rPr>
          <w:spacing w:val="-3"/>
          <w:sz w:val="22"/>
          <w:szCs w:val="22"/>
        </w:rPr>
        <w:t>вижения транспорта и пешеходов</w:t>
      </w:r>
      <w:r w:rsidR="00DE7642" w:rsidRPr="00195CA4">
        <w:rPr>
          <w:spacing w:val="-2"/>
          <w:sz w:val="22"/>
          <w:szCs w:val="22"/>
        </w:rPr>
        <w:t xml:space="preserve">. </w:t>
      </w:r>
    </w:p>
    <w:p w:rsidR="00DE7642" w:rsidRPr="00195CA4" w:rsidRDefault="00DE7642" w:rsidP="00302F31">
      <w:pPr>
        <w:autoSpaceDE w:val="0"/>
        <w:autoSpaceDN w:val="0"/>
        <w:adjustRightInd w:val="0"/>
        <w:ind w:firstLine="539"/>
        <w:jc w:val="right"/>
        <w:rPr>
          <w:b/>
          <w:bCs/>
          <w:sz w:val="22"/>
          <w:szCs w:val="22"/>
        </w:rPr>
      </w:pPr>
    </w:p>
    <w:p w:rsidR="00DE7642" w:rsidRPr="00195CA4" w:rsidRDefault="005F5B52" w:rsidP="00302F31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195CA4">
        <w:rPr>
          <w:b/>
          <w:bCs/>
          <w:sz w:val="22"/>
          <w:szCs w:val="22"/>
        </w:rPr>
        <w:t xml:space="preserve">Подпрограмма </w:t>
      </w:r>
      <w:r w:rsidR="00DE7642" w:rsidRPr="00195CA4">
        <w:rPr>
          <w:b/>
          <w:bCs/>
          <w:sz w:val="22"/>
          <w:szCs w:val="22"/>
        </w:rPr>
        <w:t xml:space="preserve"> 6 «</w:t>
      </w:r>
      <w:r w:rsidR="00DE7642" w:rsidRPr="00195CA4">
        <w:rPr>
          <w:b/>
          <w:sz w:val="22"/>
          <w:szCs w:val="22"/>
        </w:rPr>
        <w:t>Профилактика преступлений и иных правонарушений</w:t>
      </w:r>
      <w:r w:rsidR="00DE7642" w:rsidRPr="00195CA4">
        <w:rPr>
          <w:b/>
          <w:bCs/>
          <w:sz w:val="22"/>
          <w:szCs w:val="22"/>
        </w:rPr>
        <w:t>»</w:t>
      </w:r>
    </w:p>
    <w:p w:rsidR="00FA7597" w:rsidRPr="00195CA4" w:rsidRDefault="00FA7597" w:rsidP="00302F31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FA7597" w:rsidRPr="00195CA4" w:rsidRDefault="00FA7597" w:rsidP="00302F31">
      <w:pPr>
        <w:ind w:firstLine="567"/>
        <w:contextualSpacing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Основной целью Подпрограммы «Профилактика преступлений и иных правонарушений» является снижение уровня преступности и  правонарушений. Кроме этого реализация подпрограммы была направлена на: усиление  профилактической  направленности  в  деятельности всех правоохранительных органов; укрепление системы социальной профилактики  правонарушений, направленной на активизацию борьбы с пьянством, алкоголизмом, наркоманией,  реабилитацией  лиц,  освободившихся   из   мест лишения свободы; выявление и устранение  причин  и  условий,  способствующих совершению правонарушений.</w:t>
      </w:r>
    </w:p>
    <w:p w:rsidR="00FA7597" w:rsidRPr="00195CA4" w:rsidRDefault="00FA7597" w:rsidP="00302F31">
      <w:pPr>
        <w:pStyle w:val="af0"/>
        <w:ind w:firstLine="567"/>
        <w:jc w:val="both"/>
      </w:pPr>
      <w:r w:rsidRPr="00195CA4">
        <w:t>Для достижения указанных целей в 201</w:t>
      </w:r>
      <w:r w:rsidR="00302F31" w:rsidRPr="00195CA4">
        <w:t>5</w:t>
      </w:r>
      <w:r w:rsidRPr="00195CA4">
        <w:t xml:space="preserve"> году выполнялись следующие  задачи:</w:t>
      </w:r>
    </w:p>
    <w:p w:rsidR="00FA7597" w:rsidRPr="00195CA4" w:rsidRDefault="00FA7597" w:rsidP="00302F31">
      <w:pPr>
        <w:pStyle w:val="af0"/>
        <w:ind w:firstLine="567"/>
        <w:jc w:val="both"/>
      </w:pPr>
      <w:r w:rsidRPr="00195CA4">
        <w:t xml:space="preserve">1. Укрепление системы профилактики правонарушений </w:t>
      </w:r>
    </w:p>
    <w:p w:rsidR="00FA7597" w:rsidRPr="00195CA4" w:rsidRDefault="00FA7597" w:rsidP="00302F31">
      <w:pPr>
        <w:pStyle w:val="af0"/>
        <w:ind w:firstLine="567"/>
        <w:jc w:val="both"/>
      </w:pPr>
      <w:r w:rsidRPr="00195CA4">
        <w:t xml:space="preserve">2. Улучшение профилактики правонарушений в среде несовершеннолетних и молодежи. </w:t>
      </w:r>
    </w:p>
    <w:p w:rsidR="00FA7597" w:rsidRPr="00195CA4" w:rsidRDefault="00FA7597" w:rsidP="00302F31">
      <w:pPr>
        <w:pStyle w:val="a9"/>
        <w:spacing w:after="0" w:line="240" w:lineRule="auto"/>
        <w:ind w:firstLine="709"/>
        <w:rPr>
          <w:rFonts w:ascii="Times New Roman" w:hAnsi="Times New Roman"/>
        </w:rPr>
      </w:pPr>
      <w:r w:rsidRPr="00195CA4">
        <w:rPr>
          <w:rFonts w:ascii="Times New Roman" w:hAnsi="Times New Roman"/>
          <w:bCs/>
        </w:rPr>
        <w:t xml:space="preserve">В целях реализации Подпрограммы </w:t>
      </w:r>
      <w:r w:rsidRPr="00195CA4">
        <w:rPr>
          <w:rFonts w:ascii="Times New Roman" w:hAnsi="Times New Roman"/>
        </w:rPr>
        <w:t xml:space="preserve">«Профилактика преступлений и иных правонарушений» </w:t>
      </w:r>
      <w:r w:rsidRPr="00195CA4">
        <w:rPr>
          <w:rFonts w:ascii="Times New Roman" w:hAnsi="Times New Roman"/>
          <w:bCs/>
        </w:rPr>
        <w:t xml:space="preserve"> проведены следующие мероприятия:</w:t>
      </w:r>
    </w:p>
    <w:p w:rsidR="00FA7597" w:rsidRPr="00195CA4" w:rsidRDefault="00FA7597" w:rsidP="00334B6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95CA4">
        <w:rPr>
          <w:rFonts w:ascii="Times New Roman" w:hAnsi="Times New Roman"/>
        </w:rPr>
        <w:t>В течение 201</w:t>
      </w:r>
      <w:r w:rsidR="00334B60" w:rsidRPr="00195CA4">
        <w:rPr>
          <w:rFonts w:ascii="Times New Roman" w:hAnsi="Times New Roman"/>
          <w:lang w:val="ru-RU"/>
        </w:rPr>
        <w:t>6</w:t>
      </w:r>
      <w:r w:rsidRPr="00195CA4">
        <w:rPr>
          <w:rFonts w:ascii="Times New Roman" w:hAnsi="Times New Roman"/>
        </w:rPr>
        <w:t xml:space="preserve"> года по вопросам профилактики социального сиротства, </w:t>
      </w:r>
      <w:proofErr w:type="spellStart"/>
      <w:r w:rsidRPr="00195CA4">
        <w:rPr>
          <w:rFonts w:ascii="Times New Roman" w:hAnsi="Times New Roman"/>
        </w:rPr>
        <w:t>психозависимостей</w:t>
      </w:r>
      <w:proofErr w:type="spellEnd"/>
      <w:r w:rsidRPr="00195CA4">
        <w:rPr>
          <w:rFonts w:ascii="Times New Roman" w:hAnsi="Times New Roman"/>
        </w:rPr>
        <w:t>, суицидов, насилия, жестокого обращения среди несовершеннолетних, наркомании, алкоголизма, безнадзорности, подростковой преступности  проводились агитационно-пропагандистские мероприятия</w:t>
      </w:r>
      <w:r w:rsidRPr="00195CA4">
        <w:rPr>
          <w:rFonts w:ascii="Times New Roman" w:hAnsi="Times New Roman"/>
          <w:bCs/>
        </w:rPr>
        <w:t xml:space="preserve"> (беседы, </w:t>
      </w:r>
      <w:r w:rsidRPr="00195CA4">
        <w:rPr>
          <w:rFonts w:ascii="Times New Roman" w:hAnsi="Times New Roman"/>
        </w:rPr>
        <w:t>семинары, тренинги, конференций с психологами, педагогами, инспекторами ПДН, членами КДН и ЗП, наркологами, волонтерами и т.д.).</w:t>
      </w:r>
    </w:p>
    <w:p w:rsidR="00302F31" w:rsidRPr="00195CA4" w:rsidRDefault="00FA7597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В течение года проведены оперативно-профилактические мероприятия: </w:t>
      </w:r>
      <w:r w:rsidR="00302F31" w:rsidRPr="00195CA4">
        <w:rPr>
          <w:sz w:val="22"/>
          <w:szCs w:val="22"/>
        </w:rPr>
        <w:t>«</w:t>
      </w:r>
      <w:proofErr w:type="spellStart"/>
      <w:r w:rsidR="00302F31" w:rsidRPr="00195CA4">
        <w:rPr>
          <w:sz w:val="22"/>
          <w:szCs w:val="22"/>
        </w:rPr>
        <w:t>Условник</w:t>
      </w:r>
      <w:proofErr w:type="spellEnd"/>
      <w:r w:rsidR="00302F31" w:rsidRPr="00195CA4">
        <w:rPr>
          <w:sz w:val="22"/>
          <w:szCs w:val="22"/>
        </w:rPr>
        <w:t xml:space="preserve">», «Надзор», «Подросток-2014г.», ежемесячные «День </w:t>
      </w:r>
      <w:proofErr w:type="spellStart"/>
      <w:r w:rsidR="00302F31" w:rsidRPr="00195CA4">
        <w:rPr>
          <w:sz w:val="22"/>
          <w:szCs w:val="22"/>
        </w:rPr>
        <w:t>Профилактики»;культурно-спортивные</w:t>
      </w:r>
      <w:proofErr w:type="spellEnd"/>
      <w:r w:rsidR="00302F31" w:rsidRPr="00195CA4">
        <w:rPr>
          <w:sz w:val="22"/>
          <w:szCs w:val="22"/>
        </w:rPr>
        <w:t xml:space="preserve"> мероприятия: «Папа, мама, я – спортивная семья»,   «Путешествие по службе «02», «Мы за жизнь», «Безопасность на дороге», «Внимание каникулы», «Безопасное лето», «Бессмертный полк», «Автокресло- детям!», «Внимание пешеход», «Внимание- дети!»,  антинаркотические  и антиалкогольные акции, акция «День здоровья», социальный проект «Стадион для спорта».</w:t>
      </w:r>
    </w:p>
    <w:p w:rsidR="00FA7597" w:rsidRPr="00195CA4" w:rsidRDefault="00FA7597" w:rsidP="00302F31">
      <w:pPr>
        <w:ind w:firstLine="851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На сайте администрации МО «Муйский район» созданы разделы  «Правоохранительные органы», «Профилактика правонарушений</w:t>
      </w:r>
      <w:r w:rsidRPr="00195CA4">
        <w:rPr>
          <w:sz w:val="22"/>
          <w:szCs w:val="22"/>
          <w:shd w:val="clear" w:color="auto" w:fill="FFFFFF"/>
        </w:rPr>
        <w:t xml:space="preserve">», </w:t>
      </w:r>
      <w:r w:rsidRPr="00195CA4">
        <w:rPr>
          <w:sz w:val="22"/>
          <w:szCs w:val="22"/>
        </w:rPr>
        <w:t xml:space="preserve">в которых размещены муниципальная программа, отчёты по муниципальной программе, нормативно-правовые акты, результаты проведения </w:t>
      </w:r>
      <w:proofErr w:type="spellStart"/>
      <w:r w:rsidRPr="00195CA4">
        <w:rPr>
          <w:sz w:val="22"/>
          <w:szCs w:val="22"/>
        </w:rPr>
        <w:t>режимно</w:t>
      </w:r>
      <w:proofErr w:type="spellEnd"/>
      <w:r w:rsidRPr="00195CA4">
        <w:rPr>
          <w:sz w:val="22"/>
          <w:szCs w:val="22"/>
        </w:rPr>
        <w:t>-профилактических мероприятий, направленных на профилактику правонарушений,  состоянии внешней трудовой миграции на территории района.</w:t>
      </w:r>
    </w:p>
    <w:p w:rsidR="00302F31" w:rsidRPr="00195CA4" w:rsidRDefault="00302F31" w:rsidP="00302F31">
      <w:pPr>
        <w:pStyle w:val="23"/>
        <w:spacing w:after="0" w:line="240" w:lineRule="auto"/>
        <w:rPr>
          <w:rFonts w:cs="Times New Roman"/>
          <w:sz w:val="22"/>
          <w:szCs w:val="22"/>
        </w:rPr>
      </w:pPr>
      <w:r w:rsidRPr="00195CA4">
        <w:rPr>
          <w:rFonts w:cs="Times New Roman"/>
          <w:sz w:val="22"/>
          <w:szCs w:val="22"/>
        </w:rPr>
        <w:t>Сотрудниками</w:t>
      </w:r>
      <w:proofErr w:type="gramStart"/>
      <w:r w:rsidRPr="00195CA4">
        <w:rPr>
          <w:rFonts w:cs="Times New Roman"/>
          <w:sz w:val="22"/>
          <w:szCs w:val="22"/>
        </w:rPr>
        <w:t xml:space="preserve"> О</w:t>
      </w:r>
      <w:proofErr w:type="gramEnd"/>
      <w:r w:rsidRPr="00195CA4">
        <w:rPr>
          <w:rFonts w:cs="Times New Roman"/>
          <w:sz w:val="22"/>
          <w:szCs w:val="22"/>
        </w:rPr>
        <w:t xml:space="preserve">тд. МВД РФ по </w:t>
      </w:r>
      <w:proofErr w:type="spellStart"/>
      <w:r w:rsidRPr="00195CA4">
        <w:rPr>
          <w:rFonts w:cs="Times New Roman"/>
          <w:sz w:val="22"/>
          <w:szCs w:val="22"/>
        </w:rPr>
        <w:t>Муйскому</w:t>
      </w:r>
      <w:proofErr w:type="spellEnd"/>
      <w:r w:rsidRPr="00195CA4">
        <w:rPr>
          <w:rFonts w:cs="Times New Roman"/>
          <w:sz w:val="22"/>
          <w:szCs w:val="22"/>
        </w:rPr>
        <w:t xml:space="preserve"> району  проводились еженедельные встречи, беседы с родителя, педагогами общеобразовательных школ по вопросу контроля  преступности среди несовершеннолетних. В общеобразовательных учреждениях  установлены правовые уголки.  </w:t>
      </w:r>
    </w:p>
    <w:p w:rsidR="00FA7597" w:rsidRPr="00195CA4" w:rsidRDefault="00FA7597" w:rsidP="00302F31">
      <w:pPr>
        <w:pStyle w:val="23"/>
        <w:spacing w:after="0" w:line="240" w:lineRule="auto"/>
        <w:ind w:left="0" w:firstLine="851"/>
        <w:jc w:val="both"/>
        <w:rPr>
          <w:rFonts w:cs="Times New Roman"/>
          <w:sz w:val="22"/>
          <w:szCs w:val="22"/>
        </w:rPr>
      </w:pPr>
      <w:proofErr w:type="gramStart"/>
      <w:r w:rsidRPr="00195CA4">
        <w:rPr>
          <w:rFonts w:cs="Times New Roman"/>
          <w:sz w:val="22"/>
          <w:szCs w:val="22"/>
        </w:rPr>
        <w:t xml:space="preserve">Организована информационно-пропагандистская работа в соответствии с  приказом МВД России от 01.01.2009 г. № 1 «Об утверждении «Концепции совершенствования взаимодействия подразделений системы МВД Российской Федерации со средствами массовой информации и общественными объединениями на 2009-2014 гг.».  Ежемесячно в газете «Муйская новь» освещается  информация о работе телефона «Доверия» и график приема граждан руководством </w:t>
      </w:r>
      <w:r w:rsidR="00302F31" w:rsidRPr="00195CA4">
        <w:rPr>
          <w:rFonts w:cs="Times New Roman"/>
          <w:sz w:val="22"/>
          <w:szCs w:val="22"/>
        </w:rPr>
        <w:t>Отд.  МВД по РБ.</w:t>
      </w:r>
      <w:r w:rsidRPr="00195CA4">
        <w:rPr>
          <w:rFonts w:cs="Times New Roman"/>
          <w:sz w:val="22"/>
          <w:szCs w:val="22"/>
        </w:rPr>
        <w:t>.</w:t>
      </w:r>
      <w:proofErr w:type="gramEnd"/>
    </w:p>
    <w:p w:rsidR="00FA7597" w:rsidRPr="00195CA4" w:rsidRDefault="00FA7597" w:rsidP="00302F31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ab/>
        <w:t xml:space="preserve">В целях повышения качества работы по профилактике преступности сотрудниками полиции осуществляются проверки </w:t>
      </w:r>
      <w:proofErr w:type="spellStart"/>
      <w:r w:rsidRPr="00195CA4">
        <w:rPr>
          <w:sz w:val="22"/>
          <w:szCs w:val="22"/>
        </w:rPr>
        <w:t>подучетных</w:t>
      </w:r>
      <w:proofErr w:type="spellEnd"/>
      <w:r w:rsidRPr="00195CA4">
        <w:rPr>
          <w:sz w:val="22"/>
          <w:szCs w:val="22"/>
        </w:rPr>
        <w:t xml:space="preserve"> лиц, личный состав Отдела, закреплённый за несовершеннолетними, состоящими на профилактическом учете в ПДН.</w:t>
      </w:r>
    </w:p>
    <w:p w:rsidR="00FA7597" w:rsidRPr="00195CA4" w:rsidRDefault="00104E0A" w:rsidP="00302F31">
      <w:pPr>
        <w:ind w:firstLine="851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За 201</w:t>
      </w:r>
      <w:r w:rsidR="00334B60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год на подпрограмму из местного бюджета выделено финансирование </w:t>
      </w:r>
      <w:r w:rsidR="00334B60" w:rsidRPr="00195CA4">
        <w:rPr>
          <w:sz w:val="22"/>
          <w:szCs w:val="22"/>
        </w:rPr>
        <w:t>556</w:t>
      </w:r>
      <w:r w:rsidRPr="00195CA4">
        <w:rPr>
          <w:sz w:val="22"/>
          <w:szCs w:val="22"/>
        </w:rPr>
        <w:t xml:space="preserve"> тыс. рублей, в том числе на:</w:t>
      </w:r>
    </w:p>
    <w:p w:rsidR="00334B60" w:rsidRPr="00195CA4" w:rsidRDefault="00334B60" w:rsidP="00334B60">
      <w:pPr>
        <w:jc w:val="both"/>
      </w:pPr>
      <w:r w:rsidRPr="00195CA4">
        <w:t xml:space="preserve">1. </w:t>
      </w:r>
      <w:proofErr w:type="gramStart"/>
      <w:r w:rsidRPr="00195CA4">
        <w:t xml:space="preserve">Обеспечение деятельности по охране правопорядка и общественной безопасности, повышения безопасности дорожного движения (ГСМ -18,6 </w:t>
      </w:r>
      <w:proofErr w:type="spellStart"/>
      <w:r w:rsidRPr="00195CA4">
        <w:t>т.р</w:t>
      </w:r>
      <w:proofErr w:type="spellEnd"/>
      <w:r w:rsidRPr="00195CA4">
        <w:t xml:space="preserve">., оргтехника (6 шт.) -142,8 </w:t>
      </w:r>
      <w:proofErr w:type="spellStart"/>
      <w:r w:rsidRPr="00195CA4">
        <w:t>т.р</w:t>
      </w:r>
      <w:proofErr w:type="spellEnd"/>
      <w:r w:rsidRPr="00195CA4">
        <w:t xml:space="preserve">., приобретение восьми уголков БДД -25,0 </w:t>
      </w:r>
      <w:proofErr w:type="spellStart"/>
      <w:r w:rsidRPr="00195CA4">
        <w:t>т.р</w:t>
      </w:r>
      <w:proofErr w:type="spellEnd"/>
      <w:r w:rsidRPr="00195CA4">
        <w:t xml:space="preserve">., приобретение лицензии сетевой версии программного обеспечения для видеонаблюдения – 122,8 </w:t>
      </w:r>
      <w:proofErr w:type="spellStart"/>
      <w:r w:rsidRPr="00195CA4">
        <w:t>т.р</w:t>
      </w:r>
      <w:proofErr w:type="spellEnd"/>
      <w:r w:rsidRPr="00195CA4">
        <w:t xml:space="preserve">., приобретение форменной одежды для членов </w:t>
      </w:r>
      <w:r w:rsidRPr="00195CA4">
        <w:lastRenderedPageBreak/>
        <w:t xml:space="preserve">ДНД, в </w:t>
      </w:r>
      <w:proofErr w:type="spellStart"/>
      <w:r w:rsidRPr="00195CA4">
        <w:t>т.ч</w:t>
      </w:r>
      <w:proofErr w:type="spellEnd"/>
      <w:r w:rsidRPr="00195CA4">
        <w:t xml:space="preserve">. жилеты -37,0  </w:t>
      </w:r>
      <w:proofErr w:type="spellStart"/>
      <w:r w:rsidRPr="00195CA4">
        <w:t>т.р</w:t>
      </w:r>
      <w:proofErr w:type="spellEnd"/>
      <w:r w:rsidRPr="00195CA4">
        <w:t>.</w:t>
      </w:r>
      <w:r w:rsidR="00D5715A" w:rsidRPr="00195CA4">
        <w:t>, дооснащение системы видеонаблюдения АПК Безопасный город (ИП</w:t>
      </w:r>
      <w:proofErr w:type="gramEnd"/>
      <w:r w:rsidR="00D5715A" w:rsidRPr="00195CA4">
        <w:t xml:space="preserve"> Панов И.И.)– 125,8 </w:t>
      </w:r>
      <w:proofErr w:type="spellStart"/>
      <w:r w:rsidR="00D5715A" w:rsidRPr="00195CA4">
        <w:t>т.р</w:t>
      </w:r>
      <w:proofErr w:type="spellEnd"/>
      <w:r w:rsidR="00D5715A" w:rsidRPr="00195CA4">
        <w:t>.</w:t>
      </w:r>
      <w:r w:rsidRPr="00195CA4">
        <w:t>)</w:t>
      </w:r>
    </w:p>
    <w:p w:rsidR="00DE7642" w:rsidRPr="00195CA4" w:rsidRDefault="00334B60" w:rsidP="00334B60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</w:t>
      </w:r>
      <w:r w:rsidR="001052AC" w:rsidRPr="00195CA4">
        <w:rPr>
          <w:sz w:val="22"/>
          <w:szCs w:val="22"/>
        </w:rPr>
        <w:t>2.</w:t>
      </w:r>
      <w:r w:rsidR="00FA7597" w:rsidRPr="00195CA4">
        <w:rPr>
          <w:sz w:val="22"/>
          <w:szCs w:val="22"/>
        </w:rPr>
        <w:t xml:space="preserve"> </w:t>
      </w:r>
      <w:r w:rsidR="00D5715A" w:rsidRPr="00195CA4">
        <w:t>Организация профилактики преступлений и иных правонарушений – 84 тыс. рублей (арендная плата соединительной линии ООО «</w:t>
      </w:r>
      <w:proofErr w:type="spellStart"/>
      <w:r w:rsidR="00D5715A" w:rsidRPr="00195CA4">
        <w:t>Пассим</w:t>
      </w:r>
      <w:proofErr w:type="spellEnd"/>
      <w:r w:rsidR="00D5715A" w:rsidRPr="00195CA4">
        <w:t>-Сервис»).</w:t>
      </w:r>
    </w:p>
    <w:p w:rsidR="00BF059B" w:rsidRPr="00195CA4" w:rsidRDefault="00BF059B" w:rsidP="00302F31">
      <w:pPr>
        <w:pStyle w:val="ConsPlusCel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За отчетный период индикаторы составили:</w:t>
      </w:r>
    </w:p>
    <w:p w:rsidR="001052AC" w:rsidRPr="00195CA4" w:rsidRDefault="00BF059B" w:rsidP="00302F31">
      <w:pPr>
        <w:pStyle w:val="ConsPlusCell"/>
        <w:numPr>
          <w:ilvl w:val="0"/>
          <w:numId w:val="3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95CA4">
        <w:rPr>
          <w:rFonts w:ascii="Times New Roman" w:hAnsi="Times New Roman" w:cs="Times New Roman"/>
          <w:sz w:val="22"/>
          <w:szCs w:val="22"/>
        </w:rPr>
        <w:t>Число преступлений совершенных несовершен</w:t>
      </w:r>
      <w:r w:rsidR="00F5783C" w:rsidRPr="00195CA4">
        <w:rPr>
          <w:rFonts w:ascii="Times New Roman" w:hAnsi="Times New Roman" w:cs="Times New Roman"/>
          <w:sz w:val="22"/>
          <w:szCs w:val="22"/>
        </w:rPr>
        <w:t xml:space="preserve">нолетними гражданами  - </w:t>
      </w:r>
      <w:r w:rsidR="00D5715A" w:rsidRPr="00195CA4">
        <w:rPr>
          <w:rFonts w:ascii="Times New Roman" w:hAnsi="Times New Roman" w:cs="Times New Roman"/>
          <w:sz w:val="22"/>
          <w:szCs w:val="22"/>
        </w:rPr>
        <w:t xml:space="preserve">5 </w:t>
      </w:r>
      <w:r w:rsidR="00F5783C" w:rsidRPr="00195CA4">
        <w:rPr>
          <w:rFonts w:ascii="Times New Roman" w:hAnsi="Times New Roman" w:cs="Times New Roman"/>
          <w:sz w:val="22"/>
          <w:szCs w:val="22"/>
        </w:rPr>
        <w:t>ед. к плану 1</w:t>
      </w:r>
      <w:r w:rsidR="00D5715A" w:rsidRPr="00195CA4">
        <w:rPr>
          <w:rFonts w:ascii="Times New Roman" w:hAnsi="Times New Roman" w:cs="Times New Roman"/>
          <w:sz w:val="22"/>
          <w:szCs w:val="22"/>
        </w:rPr>
        <w:t>3</w:t>
      </w:r>
      <w:r w:rsidR="00F5783C" w:rsidRPr="00195CA4">
        <w:rPr>
          <w:rFonts w:ascii="Times New Roman" w:hAnsi="Times New Roman" w:cs="Times New Roman"/>
          <w:sz w:val="22"/>
          <w:szCs w:val="22"/>
        </w:rPr>
        <w:t xml:space="preserve"> ед.</w:t>
      </w:r>
      <w:r w:rsidRPr="00195CA4">
        <w:rPr>
          <w:rFonts w:ascii="Times New Roman" w:hAnsi="Times New Roman" w:cs="Times New Roman"/>
          <w:sz w:val="22"/>
          <w:szCs w:val="22"/>
        </w:rPr>
        <w:t>;</w:t>
      </w:r>
    </w:p>
    <w:p w:rsidR="00BF059B" w:rsidRPr="00195CA4" w:rsidRDefault="00BF059B" w:rsidP="00302F31">
      <w:pPr>
        <w:pStyle w:val="ConsPlusCell"/>
        <w:numPr>
          <w:ilvl w:val="0"/>
          <w:numId w:val="39"/>
        </w:numPr>
        <w:rPr>
          <w:rFonts w:ascii="Times New Roman" w:hAnsi="Times New Roman" w:cs="Times New Roman"/>
          <w:bCs/>
          <w:sz w:val="22"/>
          <w:szCs w:val="22"/>
        </w:rPr>
      </w:pPr>
      <w:r w:rsidRPr="00195CA4">
        <w:rPr>
          <w:rFonts w:ascii="Times New Roman" w:hAnsi="Times New Roman" w:cs="Times New Roman"/>
          <w:bCs/>
          <w:sz w:val="22"/>
          <w:szCs w:val="22"/>
        </w:rPr>
        <w:t xml:space="preserve">Уровень преступности в расчете на 100 тыс. населения составил </w:t>
      </w:r>
      <w:r w:rsidR="00D5715A" w:rsidRPr="00195CA4">
        <w:rPr>
          <w:rFonts w:ascii="Times New Roman" w:hAnsi="Times New Roman" w:cs="Times New Roman"/>
          <w:bCs/>
          <w:sz w:val="22"/>
          <w:szCs w:val="22"/>
        </w:rPr>
        <w:t xml:space="preserve">2345,3 </w:t>
      </w:r>
      <w:r w:rsidRPr="00195CA4">
        <w:rPr>
          <w:rFonts w:ascii="Times New Roman" w:hAnsi="Times New Roman" w:cs="Times New Roman"/>
          <w:bCs/>
          <w:sz w:val="22"/>
          <w:szCs w:val="22"/>
        </w:rPr>
        <w:t>ед.;</w:t>
      </w:r>
    </w:p>
    <w:p w:rsidR="00BF059B" w:rsidRPr="00195CA4" w:rsidRDefault="00BF059B" w:rsidP="00302F31">
      <w:pPr>
        <w:pStyle w:val="ConsPlusCell"/>
        <w:numPr>
          <w:ilvl w:val="0"/>
          <w:numId w:val="39"/>
        </w:numPr>
        <w:rPr>
          <w:rFonts w:ascii="Times New Roman" w:hAnsi="Times New Roman" w:cs="Times New Roman"/>
          <w:bCs/>
          <w:sz w:val="22"/>
          <w:szCs w:val="22"/>
        </w:rPr>
      </w:pPr>
      <w:r w:rsidRPr="00195CA4">
        <w:rPr>
          <w:rFonts w:ascii="Times New Roman" w:hAnsi="Times New Roman" w:cs="Times New Roman"/>
          <w:bCs/>
          <w:sz w:val="22"/>
          <w:szCs w:val="22"/>
        </w:rPr>
        <w:t xml:space="preserve">Удельный вес преступлений, совершенных несовершеннолетними или при их соучастии, в общем числе зарегистрированных преступлений составил  </w:t>
      </w:r>
      <w:r w:rsidR="00D5715A" w:rsidRPr="00195CA4">
        <w:rPr>
          <w:rFonts w:ascii="Times New Roman" w:hAnsi="Times New Roman" w:cs="Times New Roman"/>
          <w:bCs/>
          <w:sz w:val="22"/>
          <w:szCs w:val="22"/>
        </w:rPr>
        <w:t>2,7</w:t>
      </w:r>
      <w:r w:rsidRPr="00195CA4">
        <w:rPr>
          <w:rFonts w:ascii="Times New Roman" w:hAnsi="Times New Roman" w:cs="Times New Roman"/>
          <w:bCs/>
          <w:sz w:val="22"/>
          <w:szCs w:val="22"/>
        </w:rPr>
        <w:t xml:space="preserve">%, к плану </w:t>
      </w:r>
      <w:r w:rsidR="00D5715A" w:rsidRPr="00195CA4">
        <w:rPr>
          <w:rFonts w:ascii="Times New Roman" w:hAnsi="Times New Roman" w:cs="Times New Roman"/>
          <w:bCs/>
          <w:sz w:val="22"/>
          <w:szCs w:val="22"/>
        </w:rPr>
        <w:t>7,1</w:t>
      </w:r>
      <w:r w:rsidRPr="00195CA4">
        <w:rPr>
          <w:rFonts w:ascii="Times New Roman" w:hAnsi="Times New Roman" w:cs="Times New Roman"/>
          <w:bCs/>
          <w:sz w:val="22"/>
          <w:szCs w:val="22"/>
        </w:rPr>
        <w:t>%.</w:t>
      </w:r>
    </w:p>
    <w:p w:rsidR="00513793" w:rsidRPr="00195CA4" w:rsidRDefault="00513793" w:rsidP="00513793">
      <w:pPr>
        <w:ind w:firstLine="709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Сравнительный анализ динамики показателей работы Отделения показал, что в 4 квартале 201</w:t>
      </w:r>
      <w:r w:rsidR="00D5715A" w:rsidRPr="00195CA4">
        <w:rPr>
          <w:sz w:val="22"/>
          <w:szCs w:val="22"/>
        </w:rPr>
        <w:t>6</w:t>
      </w:r>
      <w:r w:rsidRPr="00195CA4">
        <w:rPr>
          <w:sz w:val="22"/>
          <w:szCs w:val="22"/>
        </w:rPr>
        <w:t xml:space="preserve"> года достигнуты результаты в сокращении темпов роста отрицательных показателей, и с учетом имеющихся недостатков на 1 квартал 201</w:t>
      </w:r>
      <w:r w:rsidR="00D5715A" w:rsidRPr="00195CA4">
        <w:rPr>
          <w:sz w:val="22"/>
          <w:szCs w:val="22"/>
        </w:rPr>
        <w:t>7</w:t>
      </w:r>
      <w:r w:rsidRPr="00195CA4">
        <w:rPr>
          <w:sz w:val="22"/>
          <w:szCs w:val="22"/>
        </w:rPr>
        <w:t xml:space="preserve"> года определены основные мероприятия по ее дальнейшему совершенствованию и повышению эффективности работы, а также по укреплению доверия населения. </w:t>
      </w:r>
    </w:p>
    <w:p w:rsidR="00BF059B" w:rsidRPr="00195CA4" w:rsidRDefault="00BF059B" w:rsidP="00302F31">
      <w:pPr>
        <w:pStyle w:val="ConsPlusCell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DE7642" w:rsidRPr="00195CA4" w:rsidRDefault="00DE7642" w:rsidP="00302F31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195CA4">
        <w:rPr>
          <w:b/>
          <w:bCs/>
          <w:sz w:val="22"/>
          <w:szCs w:val="22"/>
        </w:rPr>
        <w:t>П</w:t>
      </w:r>
      <w:r w:rsidR="00E2461C" w:rsidRPr="00195CA4">
        <w:rPr>
          <w:b/>
          <w:bCs/>
          <w:sz w:val="22"/>
          <w:szCs w:val="22"/>
        </w:rPr>
        <w:t>одпрограмма</w:t>
      </w:r>
      <w:r w:rsidRPr="00195CA4">
        <w:rPr>
          <w:b/>
          <w:bCs/>
          <w:sz w:val="22"/>
          <w:szCs w:val="22"/>
        </w:rPr>
        <w:t xml:space="preserve"> 7 </w:t>
      </w:r>
      <w:r w:rsidRPr="00195CA4">
        <w:rPr>
          <w:sz w:val="22"/>
          <w:szCs w:val="22"/>
        </w:rPr>
        <w:t xml:space="preserve"> </w:t>
      </w:r>
      <w:r w:rsidRPr="00195CA4">
        <w:rPr>
          <w:spacing w:val="-2"/>
          <w:sz w:val="22"/>
          <w:szCs w:val="22"/>
        </w:rPr>
        <w:t xml:space="preserve"> </w:t>
      </w:r>
      <w:r w:rsidRPr="00195CA4">
        <w:rPr>
          <w:b/>
          <w:sz w:val="22"/>
          <w:szCs w:val="22"/>
        </w:rPr>
        <w:t xml:space="preserve">«Организация трудоустройства граждан, осужденных к исправительным работам» </w:t>
      </w:r>
    </w:p>
    <w:p w:rsidR="00E2461C" w:rsidRPr="00195CA4" w:rsidRDefault="00E2461C" w:rsidP="00302F31">
      <w:pPr>
        <w:autoSpaceDE w:val="0"/>
        <w:autoSpaceDN w:val="0"/>
        <w:adjustRightInd w:val="0"/>
        <w:ind w:firstLine="539"/>
        <w:jc w:val="center"/>
        <w:rPr>
          <w:b/>
          <w:bCs/>
          <w:sz w:val="22"/>
          <w:szCs w:val="22"/>
        </w:rPr>
      </w:pPr>
    </w:p>
    <w:p w:rsidR="00E2461C" w:rsidRPr="00195CA4" w:rsidRDefault="00E2461C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Подпрограмма представляет собой  организацию трудоустройства осужденных, состоящих на учете филиала по </w:t>
      </w:r>
      <w:proofErr w:type="spellStart"/>
      <w:r w:rsidRPr="00195CA4">
        <w:rPr>
          <w:sz w:val="22"/>
          <w:szCs w:val="22"/>
        </w:rPr>
        <w:t>Муйскому</w:t>
      </w:r>
      <w:proofErr w:type="spellEnd"/>
      <w:r w:rsidRPr="00195CA4">
        <w:rPr>
          <w:sz w:val="22"/>
          <w:szCs w:val="22"/>
        </w:rPr>
        <w:t xml:space="preserve"> району ФКУ УИИ УФСИН России по Республике Бурятия (далее, филиал по </w:t>
      </w:r>
      <w:proofErr w:type="spellStart"/>
      <w:r w:rsidRPr="00195CA4">
        <w:rPr>
          <w:sz w:val="22"/>
          <w:szCs w:val="22"/>
        </w:rPr>
        <w:t>Муйскому</w:t>
      </w:r>
      <w:proofErr w:type="spellEnd"/>
      <w:r w:rsidRPr="00195CA4">
        <w:rPr>
          <w:sz w:val="22"/>
          <w:szCs w:val="22"/>
        </w:rPr>
        <w:t xml:space="preserve"> району) к наказанию в виде  исправительных работ.</w:t>
      </w:r>
    </w:p>
    <w:p w:rsidR="00E2461C" w:rsidRPr="00195CA4" w:rsidRDefault="00E2461C" w:rsidP="00302F31">
      <w:pPr>
        <w:ind w:firstLine="708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Основная  цель Программы – трудоустройство осужденных к исправительным работам.</w:t>
      </w:r>
    </w:p>
    <w:p w:rsidR="00E2461C" w:rsidRPr="00195CA4" w:rsidRDefault="00E2461C" w:rsidP="00302F31">
      <w:pPr>
        <w:pStyle w:val="34"/>
        <w:rPr>
          <w:sz w:val="22"/>
          <w:szCs w:val="22"/>
        </w:rPr>
      </w:pPr>
      <w:r w:rsidRPr="00195CA4">
        <w:rPr>
          <w:sz w:val="22"/>
          <w:szCs w:val="22"/>
        </w:rPr>
        <w:t xml:space="preserve">           Для достижения поставленной цели реализ</w:t>
      </w:r>
      <w:r w:rsidR="00BB4DF9" w:rsidRPr="00195CA4">
        <w:rPr>
          <w:sz w:val="22"/>
          <w:szCs w:val="22"/>
        </w:rPr>
        <w:t>овались з</w:t>
      </w:r>
      <w:r w:rsidRPr="00195CA4">
        <w:rPr>
          <w:sz w:val="22"/>
          <w:szCs w:val="22"/>
        </w:rPr>
        <w:t>адачи:</w:t>
      </w:r>
      <w:r w:rsidR="00BB4DF9" w:rsidRPr="00195CA4">
        <w:rPr>
          <w:sz w:val="22"/>
          <w:szCs w:val="22"/>
        </w:rPr>
        <w:t xml:space="preserve"> о</w:t>
      </w:r>
      <w:r w:rsidRPr="00195CA4">
        <w:rPr>
          <w:sz w:val="22"/>
          <w:szCs w:val="22"/>
        </w:rPr>
        <w:t xml:space="preserve">рганизация трудоустройства осужденных граждан к  исправительным работам, а также лиц, состоящих на учете в уголовно исполнительной инспекции; </w:t>
      </w:r>
      <w:r w:rsidR="00BB4DF9" w:rsidRPr="00195CA4">
        <w:rPr>
          <w:sz w:val="22"/>
          <w:szCs w:val="22"/>
        </w:rPr>
        <w:t>о</w:t>
      </w:r>
      <w:r w:rsidRPr="00195CA4">
        <w:rPr>
          <w:sz w:val="22"/>
          <w:szCs w:val="22"/>
        </w:rPr>
        <w:t>беспечение согласованных действий администрации МО «Муйский район» с администрациями сельских поселений, предприятиями и организациями, для предоставления рабочих мест, осужденным к обязательным и исправительным работам.</w:t>
      </w:r>
    </w:p>
    <w:p w:rsidR="00E2461C" w:rsidRPr="00195CA4" w:rsidRDefault="00E2461C" w:rsidP="00302F31">
      <w:pPr>
        <w:pStyle w:val="af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Решение задач укрепления правопорядка на территории района требует комплексного подхода, использования возможностей программно-целевого планирования мероприятий, направленных на борьбу с преступностью и правонарушениями.</w:t>
      </w:r>
    </w:p>
    <w:p w:rsidR="00E2461C" w:rsidRPr="00195CA4" w:rsidRDefault="00E2461C" w:rsidP="00302F31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  Исправительные работы по уголовному праву (ст. 50 УК РФ) - один из видов наказания, назначаемое только как основное. </w:t>
      </w:r>
    </w:p>
    <w:p w:rsidR="00E2461C" w:rsidRPr="00195CA4" w:rsidRDefault="00E2461C" w:rsidP="00302F31">
      <w:pPr>
        <w:pStyle w:val="af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Наиболее многочисленная категория осужденных к исправительным работам – это злостные неплательщики алиментов на содержание несовершеннолетних детей. Проблемой при трудоустройстве являются женщины, так как в большинстве своем они не имеют профессионального образования, навыков работы, в связи с чем, работодатели с большой неохотой берут на работу данную категорию осужденных.</w:t>
      </w:r>
    </w:p>
    <w:p w:rsidR="00E2461C" w:rsidRPr="00195CA4" w:rsidRDefault="00BB4DF9" w:rsidP="00A74EE3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 </w:t>
      </w:r>
      <w:r w:rsidR="00E2461C" w:rsidRPr="00195CA4">
        <w:rPr>
          <w:sz w:val="22"/>
          <w:szCs w:val="22"/>
        </w:rPr>
        <w:t xml:space="preserve">   За 201</w:t>
      </w:r>
      <w:r w:rsidR="00D5715A" w:rsidRPr="00195CA4">
        <w:rPr>
          <w:sz w:val="22"/>
          <w:szCs w:val="22"/>
        </w:rPr>
        <w:t>6</w:t>
      </w:r>
      <w:r w:rsidR="00E2461C" w:rsidRPr="00195CA4">
        <w:rPr>
          <w:sz w:val="22"/>
          <w:szCs w:val="22"/>
        </w:rPr>
        <w:t xml:space="preserve"> г. на реализацию программных мероприятий направлено  из местного бюджета </w:t>
      </w:r>
      <w:r w:rsidR="00D5715A" w:rsidRPr="00195CA4">
        <w:rPr>
          <w:sz w:val="22"/>
          <w:szCs w:val="22"/>
        </w:rPr>
        <w:t>44,46</w:t>
      </w:r>
      <w:r w:rsidR="00E2461C" w:rsidRPr="00195CA4">
        <w:rPr>
          <w:sz w:val="22"/>
          <w:szCs w:val="22"/>
        </w:rPr>
        <w:t xml:space="preserve"> тыс. рублей. </w:t>
      </w:r>
      <w:r w:rsidR="005D6E40" w:rsidRPr="00195CA4">
        <w:rPr>
          <w:sz w:val="22"/>
          <w:szCs w:val="22"/>
        </w:rPr>
        <w:t>Трудоустроено 2 чел.</w:t>
      </w:r>
    </w:p>
    <w:p w:rsidR="00A74EE3" w:rsidRPr="00195CA4" w:rsidRDefault="00BB4DF9" w:rsidP="00A74EE3">
      <w:pPr>
        <w:pStyle w:val="af4"/>
        <w:spacing w:before="0" w:beforeAutospacing="0" w:after="0" w:afterAutospacing="0"/>
        <w:ind w:left="34" w:firstLine="363"/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Реализация </w:t>
      </w:r>
      <w:r w:rsidR="00E2461C" w:rsidRPr="00195CA4">
        <w:rPr>
          <w:sz w:val="22"/>
          <w:szCs w:val="22"/>
        </w:rPr>
        <w:t>подпрограмм</w:t>
      </w:r>
      <w:r w:rsidRPr="00195CA4">
        <w:rPr>
          <w:sz w:val="22"/>
          <w:szCs w:val="22"/>
        </w:rPr>
        <w:t>ы</w:t>
      </w:r>
      <w:r w:rsidR="00E2461C" w:rsidRPr="00195CA4">
        <w:rPr>
          <w:sz w:val="22"/>
          <w:szCs w:val="22"/>
        </w:rPr>
        <w:t xml:space="preserve"> позволила  </w:t>
      </w:r>
      <w:r w:rsidR="00A74EE3" w:rsidRPr="00195CA4">
        <w:rPr>
          <w:sz w:val="22"/>
          <w:szCs w:val="22"/>
        </w:rPr>
        <w:t>одного</w:t>
      </w:r>
      <w:r w:rsidR="00C42615" w:rsidRPr="00195CA4">
        <w:rPr>
          <w:sz w:val="22"/>
          <w:szCs w:val="22"/>
        </w:rPr>
        <w:t xml:space="preserve"> осужденн</w:t>
      </w:r>
      <w:r w:rsidR="00A74EE3" w:rsidRPr="00195CA4">
        <w:rPr>
          <w:sz w:val="22"/>
          <w:szCs w:val="22"/>
        </w:rPr>
        <w:t>ого</w:t>
      </w:r>
      <w:r w:rsidR="00E2461C" w:rsidRPr="00195CA4">
        <w:rPr>
          <w:sz w:val="22"/>
          <w:szCs w:val="22"/>
        </w:rPr>
        <w:t xml:space="preserve"> своевременно устро</w:t>
      </w:r>
      <w:r w:rsidR="00C42615" w:rsidRPr="00195CA4">
        <w:rPr>
          <w:sz w:val="22"/>
          <w:szCs w:val="22"/>
        </w:rPr>
        <w:t xml:space="preserve">ить </w:t>
      </w:r>
      <w:r w:rsidR="00E2461C" w:rsidRPr="00195CA4">
        <w:rPr>
          <w:sz w:val="22"/>
          <w:szCs w:val="22"/>
        </w:rPr>
        <w:t xml:space="preserve"> на работу</w:t>
      </w:r>
      <w:r w:rsidR="00A74EE3" w:rsidRPr="00195CA4">
        <w:rPr>
          <w:sz w:val="22"/>
          <w:szCs w:val="22"/>
        </w:rPr>
        <w:t xml:space="preserve"> в ООО «Управление домом».</w:t>
      </w:r>
      <w:r w:rsidR="00E2461C" w:rsidRPr="00195CA4">
        <w:rPr>
          <w:sz w:val="22"/>
          <w:szCs w:val="22"/>
        </w:rPr>
        <w:t xml:space="preserve"> </w:t>
      </w:r>
      <w:r w:rsidR="00A74EE3" w:rsidRPr="00195CA4">
        <w:rPr>
          <w:sz w:val="22"/>
          <w:szCs w:val="22"/>
        </w:rPr>
        <w:t xml:space="preserve">Предприятию за счет подпрограммы </w:t>
      </w:r>
      <w:r w:rsidR="00A74EE3" w:rsidRPr="00195CA4">
        <w:rPr>
          <w:bCs/>
          <w:sz w:val="22"/>
          <w:szCs w:val="22"/>
        </w:rPr>
        <w:t>«</w:t>
      </w:r>
      <w:r w:rsidR="00A74EE3" w:rsidRPr="00195CA4">
        <w:rPr>
          <w:sz w:val="22"/>
          <w:szCs w:val="22"/>
        </w:rPr>
        <w:t>Организация трудоустройства граждан, осужденных к исправительным работам» работодателям возмещены затраты на выплату заработной платы осужденных к исправительным работам.</w:t>
      </w:r>
    </w:p>
    <w:p w:rsidR="00E2461C" w:rsidRPr="00195CA4" w:rsidRDefault="00A74EE3" w:rsidP="00302F31">
      <w:pPr>
        <w:ind w:left="34" w:firstLine="426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Исходя из анализа за 201</w:t>
      </w:r>
      <w:r w:rsidR="00D5715A" w:rsidRPr="00195CA4">
        <w:rPr>
          <w:sz w:val="22"/>
          <w:szCs w:val="22"/>
        </w:rPr>
        <w:t>6 год о</w:t>
      </w:r>
      <w:r w:rsidR="00E2461C" w:rsidRPr="00195CA4">
        <w:rPr>
          <w:sz w:val="22"/>
          <w:szCs w:val="22"/>
        </w:rPr>
        <w:t>хват</w:t>
      </w:r>
      <w:r w:rsidRPr="00195CA4">
        <w:rPr>
          <w:sz w:val="22"/>
          <w:szCs w:val="22"/>
        </w:rPr>
        <w:t xml:space="preserve"> трудом </w:t>
      </w:r>
      <w:r w:rsidR="00E2461C" w:rsidRPr="00195CA4">
        <w:rPr>
          <w:sz w:val="22"/>
          <w:szCs w:val="22"/>
        </w:rPr>
        <w:t>осужденных к исправительным работам</w:t>
      </w:r>
      <w:r w:rsidRPr="00195CA4">
        <w:rPr>
          <w:sz w:val="22"/>
          <w:szCs w:val="22"/>
        </w:rPr>
        <w:t xml:space="preserve"> составил 100%</w:t>
      </w:r>
      <w:r w:rsidR="00C42615" w:rsidRPr="00195CA4">
        <w:rPr>
          <w:sz w:val="22"/>
          <w:szCs w:val="22"/>
        </w:rPr>
        <w:t>.</w:t>
      </w:r>
      <w:r w:rsidR="00E2461C" w:rsidRPr="00195CA4">
        <w:rPr>
          <w:sz w:val="22"/>
          <w:szCs w:val="22"/>
        </w:rPr>
        <w:t xml:space="preserve"> </w:t>
      </w:r>
    </w:p>
    <w:p w:rsidR="00E2461C" w:rsidRPr="00195CA4" w:rsidRDefault="00E2461C" w:rsidP="00302F31">
      <w:pPr>
        <w:pStyle w:val="af4"/>
        <w:spacing w:before="0" w:beforeAutospacing="0" w:after="0" w:afterAutospacing="0"/>
        <w:ind w:left="34" w:firstLine="363"/>
        <w:jc w:val="both"/>
        <w:rPr>
          <w:sz w:val="22"/>
          <w:szCs w:val="22"/>
        </w:rPr>
      </w:pPr>
      <w:r w:rsidRPr="00195CA4">
        <w:rPr>
          <w:kern w:val="24"/>
          <w:sz w:val="22"/>
          <w:szCs w:val="22"/>
        </w:rPr>
        <w:t xml:space="preserve">  </w:t>
      </w:r>
      <w:r w:rsidRPr="00195CA4">
        <w:rPr>
          <w:sz w:val="22"/>
          <w:szCs w:val="22"/>
        </w:rPr>
        <w:t>С каждым годом увеличивается численность осужденных к наказа</w:t>
      </w:r>
      <w:r w:rsidR="00BB4DF9" w:rsidRPr="00195CA4">
        <w:rPr>
          <w:sz w:val="22"/>
          <w:szCs w:val="22"/>
        </w:rPr>
        <w:t xml:space="preserve">нию в виде исправительных работ, поэтому реализация </w:t>
      </w:r>
      <w:r w:rsidRPr="00195CA4">
        <w:rPr>
          <w:sz w:val="22"/>
          <w:szCs w:val="22"/>
        </w:rPr>
        <w:t xml:space="preserve"> </w:t>
      </w:r>
      <w:r w:rsidR="00BB4DF9" w:rsidRPr="00195CA4">
        <w:rPr>
          <w:sz w:val="22"/>
          <w:szCs w:val="22"/>
        </w:rPr>
        <w:t xml:space="preserve">подпрограммы </w:t>
      </w:r>
      <w:r w:rsidRPr="00195CA4">
        <w:rPr>
          <w:sz w:val="22"/>
          <w:szCs w:val="22"/>
        </w:rPr>
        <w:t xml:space="preserve">«Организация трудоустройства граждан, осужденных к исправительным работам» как никогда актуальна в нынешнее время. </w:t>
      </w:r>
    </w:p>
    <w:p w:rsidR="005D6E40" w:rsidRPr="00195CA4" w:rsidRDefault="005D6E40" w:rsidP="00302F31">
      <w:pPr>
        <w:pStyle w:val="af4"/>
        <w:spacing w:before="0" w:beforeAutospacing="0" w:after="0" w:afterAutospacing="0"/>
        <w:ind w:left="34" w:firstLine="363"/>
        <w:jc w:val="both"/>
        <w:rPr>
          <w:sz w:val="22"/>
          <w:szCs w:val="22"/>
        </w:rPr>
      </w:pPr>
    </w:p>
    <w:p w:rsidR="00D5715A" w:rsidRPr="00195CA4" w:rsidRDefault="00D5715A" w:rsidP="00D5715A">
      <w:pPr>
        <w:pStyle w:val="af4"/>
        <w:spacing w:before="0" w:beforeAutospacing="0" w:after="0" w:afterAutospacing="0"/>
        <w:ind w:left="34" w:firstLine="363"/>
        <w:jc w:val="center"/>
        <w:rPr>
          <w:b/>
          <w:bCs/>
          <w:sz w:val="22"/>
          <w:szCs w:val="22"/>
        </w:rPr>
      </w:pPr>
      <w:r w:rsidRPr="00195CA4">
        <w:rPr>
          <w:b/>
          <w:bCs/>
          <w:sz w:val="22"/>
          <w:szCs w:val="22"/>
        </w:rPr>
        <w:t>Подпрограмма 8 «</w:t>
      </w:r>
      <w:r w:rsidRPr="00195CA4">
        <w:rPr>
          <w:b/>
          <w:sz w:val="22"/>
          <w:szCs w:val="22"/>
        </w:rPr>
        <w:t>Совершенствование управленческого процесса на территории МО «Муйский район»</w:t>
      </w:r>
    </w:p>
    <w:p w:rsidR="00D5715A" w:rsidRPr="00195CA4" w:rsidRDefault="00D5715A" w:rsidP="00D5715A">
      <w:pPr>
        <w:pStyle w:val="23"/>
        <w:spacing w:after="0" w:line="240" w:lineRule="auto"/>
        <w:rPr>
          <w:rFonts w:cs="Times New Roman"/>
          <w:sz w:val="22"/>
          <w:szCs w:val="22"/>
        </w:rPr>
      </w:pPr>
      <w:r w:rsidRPr="00195CA4">
        <w:rPr>
          <w:rFonts w:cs="Times New Roman"/>
          <w:sz w:val="22"/>
          <w:szCs w:val="22"/>
        </w:rPr>
        <w:t>Основной целью  Подпрограммы является повышение эффективности деятельности органов местного самоуправления социально-экономическими процессами на территории МО «Муйский район».</w:t>
      </w:r>
    </w:p>
    <w:p w:rsidR="00D5715A" w:rsidRPr="00195CA4" w:rsidRDefault="00D5715A" w:rsidP="00D5715A">
      <w:pPr>
        <w:ind w:firstLine="540"/>
        <w:rPr>
          <w:sz w:val="22"/>
          <w:szCs w:val="22"/>
        </w:rPr>
      </w:pPr>
      <w:r w:rsidRPr="00195CA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D5715A" w:rsidRPr="00195CA4" w:rsidRDefault="00D5715A" w:rsidP="00314895">
      <w:pPr>
        <w:widowControl w:val="0"/>
        <w:autoSpaceDE w:val="0"/>
        <w:autoSpaceDN w:val="0"/>
        <w:adjustRightInd w:val="0"/>
        <w:ind w:hanging="42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1. Совершенствование правового, организационного механизмов функционирования Администрации МО «Муйский район», Совета депутатов МО «Муйский район», Контрольно-счётная палата;</w:t>
      </w:r>
    </w:p>
    <w:p w:rsidR="00D5715A" w:rsidRPr="00195CA4" w:rsidRDefault="00D5715A" w:rsidP="00314895">
      <w:pPr>
        <w:widowControl w:val="0"/>
        <w:autoSpaceDE w:val="0"/>
        <w:autoSpaceDN w:val="0"/>
        <w:adjustRightInd w:val="0"/>
        <w:ind w:hanging="42"/>
        <w:jc w:val="both"/>
        <w:outlineLvl w:val="2"/>
        <w:rPr>
          <w:sz w:val="22"/>
          <w:szCs w:val="22"/>
        </w:rPr>
      </w:pPr>
      <w:r w:rsidRPr="00195CA4">
        <w:rPr>
          <w:sz w:val="22"/>
          <w:szCs w:val="22"/>
        </w:rPr>
        <w:t>2. Создание условий для эффективного решения вопросов местного значения.</w:t>
      </w:r>
    </w:p>
    <w:p w:rsidR="00D5715A" w:rsidRPr="00195CA4" w:rsidRDefault="00D5715A" w:rsidP="00314895">
      <w:pPr>
        <w:pStyle w:val="24"/>
        <w:spacing w:after="0" w:line="240" w:lineRule="auto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           В целях повышения эффективности деятельности администрации необходимо обновление используемых работниками в служебной деятельности компьютерной техники, программного обеспечения, офисного оборудования,  мебели, автотранспортных средств, проведение косметического и капитального ремонта здания администрации, осуществление работ по благоустройству прилегающей территории.</w:t>
      </w:r>
    </w:p>
    <w:p w:rsidR="00D5715A" w:rsidRPr="00195CA4" w:rsidRDefault="00D5715A" w:rsidP="00314895">
      <w:pPr>
        <w:pStyle w:val="af2"/>
        <w:spacing w:after="0"/>
        <w:jc w:val="both"/>
        <w:rPr>
          <w:sz w:val="22"/>
          <w:szCs w:val="22"/>
        </w:rPr>
      </w:pPr>
      <w:r w:rsidRPr="00195CA4">
        <w:rPr>
          <w:sz w:val="22"/>
          <w:szCs w:val="22"/>
        </w:rPr>
        <w:lastRenderedPageBreak/>
        <w:t>            Включенные в подпрограмму мероприятия позволят существенно улучшить деятельность ОМСУ, связанную с решением вопросов местного значения, созданием условий для соблюдения нормативных требований оказания муниципальных услуг, а также улучшить условия труда работников.</w:t>
      </w:r>
    </w:p>
    <w:p w:rsidR="00D5715A" w:rsidRPr="00195CA4" w:rsidRDefault="00D5715A" w:rsidP="00314895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 xml:space="preserve">         За 2016 г. на реализацию программных мероприятий направлено  53 557,8 тыс. рублей (за счет ФБ – 16 тыс. рублей, РБ- 4882,8 тыс. рублей, МБ </w:t>
      </w:r>
      <w:proofErr w:type="gramStart"/>
      <w:r w:rsidRPr="00195CA4">
        <w:rPr>
          <w:sz w:val="22"/>
          <w:szCs w:val="22"/>
        </w:rPr>
        <w:t>–т</w:t>
      </w:r>
      <w:proofErr w:type="gramEnd"/>
      <w:r w:rsidRPr="00195CA4">
        <w:rPr>
          <w:sz w:val="22"/>
          <w:szCs w:val="22"/>
        </w:rPr>
        <w:t xml:space="preserve"> 48659 тыс. рублей), в том числе на:</w:t>
      </w:r>
    </w:p>
    <w:p w:rsidR="00D5715A" w:rsidRPr="00195CA4" w:rsidRDefault="00D5715A" w:rsidP="00314895">
      <w:pPr>
        <w:jc w:val="both"/>
        <w:rPr>
          <w:sz w:val="22"/>
          <w:szCs w:val="22"/>
        </w:rPr>
      </w:pPr>
      <w:r w:rsidRPr="00195CA4">
        <w:rPr>
          <w:sz w:val="22"/>
          <w:szCs w:val="22"/>
        </w:rPr>
        <w:t>1.</w:t>
      </w:r>
      <w:r w:rsidRPr="00195CA4">
        <w:rPr>
          <w:sz w:val="22"/>
          <w:szCs w:val="22"/>
          <w:lang w:eastAsia="en-US"/>
        </w:rPr>
        <w:t xml:space="preserve"> Обеспечение деятельности Администрации МО «Муйский район»</w:t>
      </w:r>
      <w:r w:rsidR="00A954A4" w:rsidRPr="00195CA4">
        <w:rPr>
          <w:sz w:val="22"/>
          <w:szCs w:val="22"/>
          <w:lang w:eastAsia="en-US"/>
        </w:rPr>
        <w:t xml:space="preserve">  в сумме  27436,7 тыс. рублей;</w:t>
      </w:r>
    </w:p>
    <w:p w:rsidR="00A954A4" w:rsidRPr="00195CA4" w:rsidRDefault="00D5715A" w:rsidP="00314895">
      <w:pPr>
        <w:jc w:val="both"/>
        <w:rPr>
          <w:sz w:val="22"/>
          <w:szCs w:val="22"/>
        </w:rPr>
      </w:pPr>
      <w:r w:rsidRPr="00195CA4">
        <w:rPr>
          <w:sz w:val="22"/>
          <w:szCs w:val="22"/>
          <w:lang w:eastAsia="en-US"/>
        </w:rPr>
        <w:t>2. Обеспечение деятельности  Совета депутатов МО «Муйский район», Контрольно-счётной палаты</w:t>
      </w:r>
      <w:r w:rsidR="00A954A4" w:rsidRPr="00195CA4">
        <w:rPr>
          <w:sz w:val="22"/>
          <w:szCs w:val="22"/>
          <w:lang w:eastAsia="en-US"/>
        </w:rPr>
        <w:t xml:space="preserve"> в сумме   5462,4 тыс. рублей;</w:t>
      </w:r>
    </w:p>
    <w:p w:rsidR="00D5715A" w:rsidRPr="00195CA4" w:rsidRDefault="00D5715A" w:rsidP="00314895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195CA4">
        <w:rPr>
          <w:sz w:val="22"/>
          <w:szCs w:val="22"/>
          <w:lang w:val="ru-RU" w:eastAsia="en-US"/>
        </w:rPr>
        <w:t>3</w:t>
      </w:r>
      <w:r w:rsidRPr="00195CA4">
        <w:rPr>
          <w:sz w:val="22"/>
          <w:szCs w:val="22"/>
          <w:lang w:eastAsia="en-US"/>
        </w:rPr>
        <w:t>.Осуществление переданных государственных полномочий</w:t>
      </w:r>
      <w:r w:rsidR="00A954A4" w:rsidRPr="00195CA4">
        <w:rPr>
          <w:sz w:val="22"/>
          <w:szCs w:val="22"/>
          <w:lang w:val="ru-RU" w:eastAsia="en-US"/>
        </w:rPr>
        <w:t xml:space="preserve"> </w:t>
      </w:r>
      <w:r w:rsidR="00A954A4" w:rsidRPr="00195CA4">
        <w:rPr>
          <w:sz w:val="22"/>
          <w:szCs w:val="22"/>
          <w:lang w:eastAsia="en-US"/>
        </w:rPr>
        <w:t xml:space="preserve">в сумме  </w:t>
      </w:r>
      <w:r w:rsidR="00A954A4" w:rsidRPr="00195CA4">
        <w:rPr>
          <w:sz w:val="22"/>
          <w:szCs w:val="22"/>
          <w:lang w:val="ru-RU" w:eastAsia="en-US"/>
        </w:rPr>
        <w:t>2898,8</w:t>
      </w:r>
      <w:r w:rsidR="00A954A4" w:rsidRPr="00195CA4">
        <w:rPr>
          <w:sz w:val="22"/>
          <w:szCs w:val="22"/>
          <w:lang w:eastAsia="en-US"/>
        </w:rPr>
        <w:t xml:space="preserve"> тыс. рублей;</w:t>
      </w:r>
    </w:p>
    <w:p w:rsidR="00D5715A" w:rsidRPr="00195CA4" w:rsidRDefault="00D5715A" w:rsidP="00314895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195CA4">
        <w:rPr>
          <w:sz w:val="22"/>
          <w:szCs w:val="22"/>
          <w:lang w:eastAsia="en-US"/>
        </w:rPr>
        <w:t>4.Осуществление переданных  полномочий поселений, в соответствии с заключёнными Соглашениями</w:t>
      </w:r>
      <w:r w:rsidR="00A954A4" w:rsidRPr="00195CA4">
        <w:rPr>
          <w:sz w:val="22"/>
          <w:szCs w:val="22"/>
          <w:lang w:val="ru-RU" w:eastAsia="en-US"/>
        </w:rPr>
        <w:t xml:space="preserve"> </w:t>
      </w:r>
      <w:r w:rsidR="00A954A4" w:rsidRPr="00195CA4">
        <w:rPr>
          <w:sz w:val="22"/>
          <w:szCs w:val="22"/>
          <w:lang w:eastAsia="en-US"/>
        </w:rPr>
        <w:t xml:space="preserve">в сумме </w:t>
      </w:r>
      <w:r w:rsidR="00A954A4" w:rsidRPr="00195CA4">
        <w:rPr>
          <w:sz w:val="22"/>
          <w:szCs w:val="22"/>
          <w:lang w:val="ru-RU" w:eastAsia="en-US"/>
        </w:rPr>
        <w:t>142,7</w:t>
      </w:r>
      <w:r w:rsidR="00A954A4" w:rsidRPr="00195CA4">
        <w:rPr>
          <w:sz w:val="22"/>
          <w:szCs w:val="22"/>
          <w:lang w:eastAsia="en-US"/>
        </w:rPr>
        <w:t xml:space="preserve">  тыс. рублей;</w:t>
      </w:r>
    </w:p>
    <w:p w:rsidR="00D5715A" w:rsidRPr="00195CA4" w:rsidRDefault="00D5715A" w:rsidP="00314895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195CA4">
        <w:rPr>
          <w:sz w:val="22"/>
          <w:szCs w:val="22"/>
          <w:lang w:val="ru-RU" w:eastAsia="en-US"/>
        </w:rPr>
        <w:t>5</w:t>
      </w:r>
      <w:r w:rsidRPr="00195CA4">
        <w:rPr>
          <w:sz w:val="22"/>
          <w:szCs w:val="22"/>
          <w:lang w:eastAsia="en-US"/>
        </w:rPr>
        <w:t>. Обеспечение информирования населения о деятельности ОМСУ в средствах массовой информации</w:t>
      </w:r>
      <w:r w:rsidR="00A954A4" w:rsidRPr="00195CA4">
        <w:rPr>
          <w:sz w:val="22"/>
          <w:szCs w:val="22"/>
          <w:lang w:val="ru-RU" w:eastAsia="en-US"/>
        </w:rPr>
        <w:t xml:space="preserve"> </w:t>
      </w:r>
      <w:r w:rsidR="00A954A4" w:rsidRPr="00195CA4">
        <w:rPr>
          <w:sz w:val="22"/>
          <w:szCs w:val="22"/>
          <w:lang w:eastAsia="en-US"/>
        </w:rPr>
        <w:t xml:space="preserve">в сумме </w:t>
      </w:r>
      <w:r w:rsidR="00A954A4" w:rsidRPr="00195CA4">
        <w:rPr>
          <w:sz w:val="22"/>
          <w:szCs w:val="22"/>
          <w:lang w:val="ru-RU" w:eastAsia="en-US"/>
        </w:rPr>
        <w:t>930,8</w:t>
      </w:r>
      <w:r w:rsidR="00A954A4" w:rsidRPr="00195CA4">
        <w:rPr>
          <w:sz w:val="22"/>
          <w:szCs w:val="22"/>
          <w:lang w:eastAsia="en-US"/>
        </w:rPr>
        <w:t xml:space="preserve">  тыс. рублей;</w:t>
      </w:r>
    </w:p>
    <w:p w:rsidR="00D5715A" w:rsidRPr="00195CA4" w:rsidRDefault="00D5715A" w:rsidP="00314895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195CA4">
        <w:rPr>
          <w:sz w:val="22"/>
          <w:szCs w:val="22"/>
          <w:lang w:eastAsia="en-US"/>
        </w:rPr>
        <w:t>6. Доплаты к пенсиям, дополнительное  пенсионное обеспечение</w:t>
      </w:r>
      <w:r w:rsidR="00A954A4" w:rsidRPr="00195CA4">
        <w:rPr>
          <w:sz w:val="22"/>
          <w:szCs w:val="22"/>
          <w:lang w:val="ru-RU" w:eastAsia="en-US"/>
        </w:rPr>
        <w:t xml:space="preserve"> </w:t>
      </w:r>
      <w:r w:rsidR="00A954A4" w:rsidRPr="00195CA4">
        <w:rPr>
          <w:sz w:val="22"/>
          <w:szCs w:val="22"/>
          <w:lang w:eastAsia="en-US"/>
        </w:rPr>
        <w:t xml:space="preserve">в сумме </w:t>
      </w:r>
      <w:r w:rsidR="00A954A4" w:rsidRPr="00195CA4">
        <w:rPr>
          <w:sz w:val="22"/>
          <w:szCs w:val="22"/>
          <w:lang w:val="ru-RU" w:eastAsia="en-US"/>
        </w:rPr>
        <w:t xml:space="preserve"> 2524,7</w:t>
      </w:r>
      <w:r w:rsidR="00A954A4" w:rsidRPr="00195CA4">
        <w:rPr>
          <w:sz w:val="22"/>
          <w:szCs w:val="22"/>
          <w:lang w:eastAsia="en-US"/>
        </w:rPr>
        <w:t xml:space="preserve">  тыс. рублей;</w:t>
      </w:r>
    </w:p>
    <w:p w:rsidR="00D5715A" w:rsidRPr="00195CA4" w:rsidRDefault="00A954A4" w:rsidP="00314895">
      <w:pPr>
        <w:pStyle w:val="af2"/>
        <w:spacing w:after="0"/>
        <w:jc w:val="both"/>
        <w:rPr>
          <w:sz w:val="22"/>
          <w:szCs w:val="22"/>
          <w:lang w:eastAsia="en-US"/>
        </w:rPr>
      </w:pPr>
      <w:r w:rsidRPr="00195CA4">
        <w:rPr>
          <w:sz w:val="22"/>
          <w:szCs w:val="22"/>
          <w:lang w:val="ru-RU" w:eastAsia="en-US"/>
        </w:rPr>
        <w:t xml:space="preserve">7. </w:t>
      </w:r>
      <w:r w:rsidRPr="00195CA4">
        <w:rPr>
          <w:sz w:val="22"/>
          <w:szCs w:val="22"/>
          <w:lang w:eastAsia="en-US"/>
        </w:rPr>
        <w:t>Организация хозяйственного обеспечения Администрации МО «Муйский район», Совета депутатов МО «Муйский район», Контрольно-счётной палаты</w:t>
      </w:r>
      <w:r w:rsidRPr="00195CA4">
        <w:rPr>
          <w:sz w:val="22"/>
          <w:szCs w:val="22"/>
          <w:lang w:val="ru-RU" w:eastAsia="en-US"/>
        </w:rPr>
        <w:t xml:space="preserve"> </w:t>
      </w:r>
      <w:r w:rsidRPr="00195CA4">
        <w:rPr>
          <w:sz w:val="22"/>
          <w:szCs w:val="22"/>
          <w:lang w:eastAsia="en-US"/>
        </w:rPr>
        <w:t xml:space="preserve">в сумме </w:t>
      </w:r>
      <w:r w:rsidRPr="00195CA4">
        <w:rPr>
          <w:sz w:val="22"/>
          <w:szCs w:val="22"/>
          <w:lang w:val="ru-RU" w:eastAsia="en-US"/>
        </w:rPr>
        <w:t>14161,6</w:t>
      </w:r>
      <w:r w:rsidRPr="00195CA4">
        <w:rPr>
          <w:sz w:val="22"/>
          <w:szCs w:val="22"/>
          <w:lang w:eastAsia="en-US"/>
        </w:rPr>
        <w:t xml:space="preserve">  тыс. рублей.</w:t>
      </w:r>
    </w:p>
    <w:p w:rsidR="00A954A4" w:rsidRPr="00195CA4" w:rsidRDefault="00A954A4" w:rsidP="00314895">
      <w:pPr>
        <w:ind w:firstLine="567"/>
        <w:jc w:val="both"/>
        <w:rPr>
          <w:sz w:val="22"/>
          <w:szCs w:val="22"/>
        </w:rPr>
      </w:pPr>
      <w:r w:rsidRPr="00195CA4">
        <w:rPr>
          <w:sz w:val="22"/>
          <w:szCs w:val="22"/>
        </w:rPr>
        <w:t>В результате проведённых  мероприятий, достигнуты показатели: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"/>
        <w:gridCol w:w="5513"/>
        <w:gridCol w:w="1276"/>
        <w:gridCol w:w="1701"/>
        <w:gridCol w:w="1010"/>
      </w:tblGrid>
      <w:tr w:rsidR="00A954A4" w:rsidRPr="00195CA4" w:rsidTr="00314895">
        <w:tc>
          <w:tcPr>
            <w:tcW w:w="407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276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План 2016г</w:t>
            </w:r>
          </w:p>
        </w:tc>
        <w:tc>
          <w:tcPr>
            <w:tcW w:w="1701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Факт 2016г.</w:t>
            </w:r>
          </w:p>
        </w:tc>
        <w:tc>
          <w:tcPr>
            <w:tcW w:w="1010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% </w:t>
            </w:r>
            <w:proofErr w:type="spellStart"/>
            <w:r w:rsidRPr="00195CA4">
              <w:rPr>
                <w:sz w:val="20"/>
                <w:szCs w:val="20"/>
              </w:rPr>
              <w:t>испол</w:t>
            </w:r>
            <w:proofErr w:type="spellEnd"/>
          </w:p>
        </w:tc>
      </w:tr>
      <w:tr w:rsidR="00A954A4" w:rsidRPr="00195CA4" w:rsidTr="00314895">
        <w:tc>
          <w:tcPr>
            <w:tcW w:w="407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rFonts w:eastAsia="Calibri"/>
                <w:sz w:val="20"/>
                <w:szCs w:val="20"/>
                <w:lang w:eastAsia="en-US"/>
              </w:rPr>
              <w:t>Удовлетворённость населения деятельностью ОМСУ</w:t>
            </w:r>
          </w:p>
        </w:tc>
        <w:tc>
          <w:tcPr>
            <w:tcW w:w="1276" w:type="dxa"/>
          </w:tcPr>
          <w:p w:rsidR="00A954A4" w:rsidRPr="00195CA4" w:rsidRDefault="005D6E40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39 (оценка</w:t>
            </w:r>
            <w:r w:rsidR="00314895" w:rsidRPr="00195CA4">
              <w:rPr>
                <w:sz w:val="20"/>
                <w:szCs w:val="20"/>
              </w:rPr>
              <w:t xml:space="preserve"> будет проведена 01.04.17г.</w:t>
            </w:r>
            <w:r w:rsidRPr="00195CA4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156</w:t>
            </w:r>
          </w:p>
        </w:tc>
      </w:tr>
      <w:tr w:rsidR="00A954A4" w:rsidRPr="00195CA4" w:rsidTr="00314895">
        <w:tc>
          <w:tcPr>
            <w:tcW w:w="407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  <w:lang w:eastAsia="en-US"/>
              </w:rPr>
              <w:t>Количество дорожно-транспортных происшествий</w:t>
            </w:r>
          </w:p>
        </w:tc>
        <w:tc>
          <w:tcPr>
            <w:tcW w:w="1276" w:type="dxa"/>
          </w:tcPr>
          <w:p w:rsidR="00A954A4" w:rsidRPr="00195CA4" w:rsidRDefault="005D6E40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</w:p>
        </w:tc>
      </w:tr>
      <w:tr w:rsidR="00A954A4" w:rsidRPr="00195CA4" w:rsidTr="00314895">
        <w:tc>
          <w:tcPr>
            <w:tcW w:w="407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A954A4" w:rsidRPr="00195CA4" w:rsidRDefault="00A954A4" w:rsidP="00A954A4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  <w:lang w:eastAsia="en-US"/>
              </w:rPr>
              <w:t>Количество аварийных ситуаций в здании Администрации МО «Муйский район»</w:t>
            </w:r>
          </w:p>
        </w:tc>
        <w:tc>
          <w:tcPr>
            <w:tcW w:w="1276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A954A4" w:rsidRPr="00195CA4" w:rsidRDefault="00A954A4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</w:tbl>
    <w:p w:rsidR="00A954A4" w:rsidRPr="00195CA4" w:rsidRDefault="00A954A4" w:rsidP="00A954A4">
      <w:pPr>
        <w:jc w:val="both"/>
        <w:rPr>
          <w:sz w:val="22"/>
          <w:szCs w:val="22"/>
        </w:rPr>
      </w:pPr>
    </w:p>
    <w:p w:rsidR="00DE7642" w:rsidRPr="00195CA4" w:rsidRDefault="00DE7642" w:rsidP="00314895">
      <w:pPr>
        <w:tabs>
          <w:tab w:val="left" w:pos="1560"/>
        </w:tabs>
        <w:ind w:left="34"/>
        <w:jc w:val="center"/>
        <w:rPr>
          <w:sz w:val="22"/>
          <w:szCs w:val="22"/>
        </w:rPr>
      </w:pPr>
      <w:bookmarkStart w:id="0" w:name="Par1559"/>
      <w:bookmarkEnd w:id="0"/>
      <w:r w:rsidRPr="00195CA4">
        <w:rPr>
          <w:sz w:val="22"/>
          <w:szCs w:val="22"/>
        </w:rPr>
        <w:t xml:space="preserve">ИНДИКАТОРЫ (ПОКАЗАТЕЛИ) МУНИЦИПАЛЬНОЙ  ПРОГРАММЫ </w:t>
      </w:r>
      <w:r w:rsidR="005838B4" w:rsidRPr="00195CA4">
        <w:rPr>
          <w:sz w:val="22"/>
          <w:szCs w:val="22"/>
        </w:rPr>
        <w:t xml:space="preserve"> </w:t>
      </w:r>
      <w:r w:rsidRPr="00195CA4">
        <w:rPr>
          <w:sz w:val="22"/>
          <w:szCs w:val="22"/>
        </w:rPr>
        <w:t>«СОВЕРШЕНСТВОВАНИЕ МУНИЦИПАЛЬНОГО УПРАВЛЕНИЯ»</w:t>
      </w:r>
    </w:p>
    <w:p w:rsidR="00DE7642" w:rsidRPr="00195CA4" w:rsidRDefault="00DE7642" w:rsidP="00302F3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10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4"/>
        <w:gridCol w:w="5760"/>
        <w:gridCol w:w="851"/>
        <w:gridCol w:w="1119"/>
        <w:gridCol w:w="1097"/>
        <w:gridCol w:w="747"/>
      </w:tblGrid>
      <w:tr w:rsidR="00195CA4" w:rsidRPr="00195CA4" w:rsidTr="00C23CBB">
        <w:trPr>
          <w:trHeight w:val="230"/>
          <w:tblHeader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E50AE" w:rsidRPr="00195CA4" w:rsidRDefault="006E50AE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Ед.</w:t>
            </w:r>
          </w:p>
          <w:p w:rsidR="006E50AE" w:rsidRPr="00195CA4" w:rsidRDefault="00314895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5CA4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95C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0AE" w:rsidRPr="00195CA4" w:rsidRDefault="006E50AE" w:rsidP="00D5715A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План 201</w:t>
            </w:r>
            <w:r w:rsidR="00D5715A" w:rsidRPr="00195CA4">
              <w:rPr>
                <w:sz w:val="20"/>
                <w:szCs w:val="20"/>
              </w:rPr>
              <w:t>6</w:t>
            </w:r>
            <w:r w:rsidRPr="00195CA4">
              <w:rPr>
                <w:sz w:val="20"/>
                <w:szCs w:val="20"/>
              </w:rPr>
              <w:t>г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6E50AE" w:rsidRPr="00195CA4" w:rsidRDefault="006E50AE" w:rsidP="00D5715A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Факт 201</w:t>
            </w:r>
            <w:r w:rsidR="00D5715A" w:rsidRPr="00195CA4">
              <w:rPr>
                <w:sz w:val="20"/>
                <w:szCs w:val="20"/>
              </w:rPr>
              <w:t>6</w:t>
            </w:r>
            <w:r w:rsidRPr="00195CA4">
              <w:rPr>
                <w:sz w:val="20"/>
                <w:szCs w:val="20"/>
              </w:rPr>
              <w:t>г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6E50AE" w:rsidRPr="00195CA4" w:rsidRDefault="0031489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% </w:t>
            </w:r>
            <w:proofErr w:type="spellStart"/>
            <w:r w:rsidRPr="00195CA4">
              <w:rPr>
                <w:sz w:val="20"/>
                <w:szCs w:val="20"/>
              </w:rPr>
              <w:t>испол</w:t>
            </w:r>
            <w:proofErr w:type="spellEnd"/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sz w:val="20"/>
                <w:szCs w:val="20"/>
              </w:rPr>
              <w:t>Муниципальная программа: «Совершенствование муниципального  управления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 Повышение эффективности деятельности органов местного самоуправления</w:t>
            </w:r>
          </w:p>
        </w:tc>
      </w:tr>
      <w:tr w:rsidR="00195CA4" w:rsidRPr="00195CA4" w:rsidTr="00C23CBB">
        <w:trPr>
          <w:cantSplit/>
          <w:trHeight w:val="230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A954A4" w:rsidP="0030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44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A954A4" w:rsidP="0030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90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A954A4" w:rsidP="00413D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204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2:  Повышение степени  социальной защищённости пожилых людей и  активизация участия пожилых людей в жизни общества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Количество  пожилых людей  принявших  участие  в социокультурных  мероприятиях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413DD2" w:rsidP="00A954A4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24</w:t>
            </w:r>
            <w:r w:rsidR="00A954A4" w:rsidRPr="00195CA4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2E07B0" w:rsidP="002E07B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C23CBB" w:rsidP="002E07B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</w:t>
            </w:r>
            <w:r w:rsidR="002E07B0" w:rsidRPr="00195CA4">
              <w:rPr>
                <w:sz w:val="20"/>
                <w:szCs w:val="20"/>
              </w:rPr>
              <w:t>0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Задача 3:</w:t>
            </w:r>
            <w:r w:rsidRPr="00195CA4">
              <w:rPr>
                <w:rFonts w:ascii="Times New Roman" w:hAnsi="Times New Roman" w:cs="Times New Roman"/>
                <w:bCs/>
              </w:rPr>
              <w:t xml:space="preserve"> Обеспечение устойчивого социально-экономического развития коренных малочисленных народов Севера, проживающих в </w:t>
            </w:r>
            <w:proofErr w:type="spellStart"/>
            <w:r w:rsidRPr="00195CA4">
              <w:rPr>
                <w:rFonts w:ascii="Times New Roman" w:hAnsi="Times New Roman" w:cs="Times New Roman"/>
                <w:bCs/>
              </w:rPr>
              <w:t>Муйском</w:t>
            </w:r>
            <w:proofErr w:type="spellEnd"/>
            <w:r w:rsidRPr="00195CA4">
              <w:rPr>
                <w:rFonts w:ascii="Times New Roman" w:hAnsi="Times New Roman" w:cs="Times New Roman"/>
                <w:bCs/>
              </w:rPr>
              <w:t xml:space="preserve"> районе. 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  </w:t>
            </w:r>
            <w:r w:rsidRPr="00195CA4">
              <w:rPr>
                <w:rFonts w:ascii="Times New Roman" w:hAnsi="Times New Roman" w:cs="Times New Roman"/>
                <w:spacing w:val="-5"/>
              </w:rPr>
              <w:t xml:space="preserve"> Уровень доходов населения в местах традиционного проживания и традиционной хозяйственной деятельности коренных малочисленных народов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764B2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10300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413DD2" w:rsidP="00764B29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</w:t>
            </w:r>
            <w:r w:rsidR="00764B29" w:rsidRPr="00195CA4">
              <w:rPr>
                <w:sz w:val="20"/>
                <w:szCs w:val="20"/>
              </w:rPr>
              <w:t>3</w:t>
            </w:r>
            <w:r w:rsidRPr="00195CA4">
              <w:rPr>
                <w:sz w:val="20"/>
                <w:szCs w:val="20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D3245E" w:rsidP="00764B29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</w:t>
            </w:r>
            <w:r w:rsidR="00764B29" w:rsidRPr="00195CA4">
              <w:rPr>
                <w:sz w:val="20"/>
                <w:szCs w:val="20"/>
              </w:rPr>
              <w:t>0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Задача 4:  Сохранение и укрепление здоровья  населения. 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Количество  мероприятий, направленных на  пропаганду здорового образа жизни и антинаркотической направленности.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ед.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764B2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413DD2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413DD2" w:rsidP="00764B29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  <w:r w:rsidR="00764B29" w:rsidRPr="00195CA4">
              <w:rPr>
                <w:sz w:val="20"/>
                <w:szCs w:val="20"/>
              </w:rPr>
              <w:t>00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Задача 5: Обеспечение  безопасности дорожного движения на автомобильных дорогах  Муйского района. 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Доля </w:t>
            </w:r>
            <w:proofErr w:type="spellStart"/>
            <w:r w:rsidRPr="00195CA4">
              <w:rPr>
                <w:sz w:val="20"/>
                <w:szCs w:val="20"/>
              </w:rPr>
              <w:t>дорожно</w:t>
            </w:r>
            <w:proofErr w:type="spellEnd"/>
            <w:r w:rsidRPr="00195CA4">
              <w:rPr>
                <w:sz w:val="20"/>
                <w:szCs w:val="20"/>
              </w:rPr>
              <w:t xml:space="preserve"> - транспортных нарушений с участием детей  от общей численности  происшествий.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413DD2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</w:t>
            </w:r>
            <w:r w:rsidR="00764B29" w:rsidRPr="00195CA4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</w:t>
            </w:r>
            <w:r w:rsidR="00193EC0" w:rsidRPr="00195CA4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6: Снижение уровня преступности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Число преступлений совершенных несовершеннолетними гражданами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847B2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FE" w:rsidRPr="00195CA4" w:rsidRDefault="00847B2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847B2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38,5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7: Трудоустройство граждан, осужденных к исправительным работам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2E07B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Число трудоустроенных, осужденных к исправительным работам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5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314895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C00" w:rsidRPr="00195CA4" w:rsidRDefault="00F04C00" w:rsidP="00F04C00">
            <w:pPr>
              <w:rPr>
                <w:sz w:val="20"/>
                <w:szCs w:val="20"/>
              </w:rPr>
            </w:pPr>
            <w:r w:rsidRPr="00195CA4">
              <w:rPr>
                <w:sz w:val="16"/>
                <w:szCs w:val="16"/>
                <w:lang w:eastAsia="en-US"/>
              </w:rPr>
              <w:t>Задача 8. Повышение эффективности деятельности органов местного самоуправления социально-экономическими процессами на территории МО «Муйский район».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Удовлетворённость населения деятельностью Главы МО «Муйский район» (по результатам опроса населения с применением </w:t>
            </w:r>
            <w:r w:rsidRPr="00195CA4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IP</w:t>
            </w:r>
            <w:r w:rsidRPr="00195CA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-технологии).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25(оценка</w:t>
            </w:r>
            <w:r w:rsidR="00314895" w:rsidRPr="00195CA4">
              <w:rPr>
                <w:sz w:val="20"/>
                <w:szCs w:val="20"/>
              </w:rPr>
              <w:t xml:space="preserve"> будет проведена 01.04.17г.</w:t>
            </w:r>
            <w:r w:rsidRPr="00195CA4"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eastAsia="Calibri" w:hAnsi="Times New Roman" w:cs="Times New Roman"/>
                <w:sz w:val="16"/>
                <w:szCs w:val="16"/>
              </w:rPr>
              <w:t>Доля материально-технического оснащения органов 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97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97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195CA4" w:rsidRDefault="00F04C0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106ABC" w:rsidP="00302F31">
            <w:pPr>
              <w:pStyle w:val="8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95CA4">
              <w:rPr>
                <w:color w:val="auto"/>
              </w:rPr>
              <w:t xml:space="preserve">  </w:t>
            </w:r>
            <w:r w:rsidR="00FC6F25" w:rsidRPr="00195CA4">
              <w:rPr>
                <w:color w:val="auto"/>
              </w:rPr>
              <w:t>Подпрограмма 1 « Развитие муниципальной службы »</w:t>
            </w:r>
          </w:p>
        </w:tc>
      </w:tr>
      <w:tr w:rsidR="00195CA4" w:rsidRPr="00195CA4" w:rsidTr="00C23CBB">
        <w:trPr>
          <w:cantSplit/>
          <w:trHeight w:val="252"/>
        </w:trPr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Формирование  высококвалифицированного кадрового состава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Количество  муниципальных служащих, прошедших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F04C00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314895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E" w:rsidRPr="00195CA4" w:rsidRDefault="00F838B1" w:rsidP="00314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  <w:r w:rsidR="00314895" w:rsidRPr="00195CA4">
              <w:rPr>
                <w:rFonts w:ascii="Times New Roman" w:hAnsi="Times New Roman" w:cs="Times New Roman"/>
              </w:rPr>
              <w:t>4</w:t>
            </w:r>
            <w:r w:rsidRPr="00195CA4">
              <w:rPr>
                <w:rFonts w:ascii="Times New Roman" w:hAnsi="Times New Roman" w:cs="Times New Roman"/>
              </w:rPr>
              <w:t>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Cell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Задача 2: Совершенствование кадровой работы и управление персоналом в ОМСУ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Количество  муниципальных служащих, прошедших аттестацию.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314895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314895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F838B1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100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rPr>
                <w:b/>
                <w:sz w:val="20"/>
                <w:szCs w:val="20"/>
              </w:rPr>
            </w:pPr>
            <w:r w:rsidRPr="00195CA4">
              <w:rPr>
                <w:b/>
                <w:bCs/>
                <w:sz w:val="20"/>
                <w:szCs w:val="20"/>
              </w:rPr>
              <w:t>Подпрограмма 2 «</w:t>
            </w:r>
            <w:r w:rsidRPr="00195CA4">
              <w:rPr>
                <w:b/>
                <w:sz w:val="20"/>
                <w:szCs w:val="20"/>
              </w:rPr>
              <w:t xml:space="preserve"> Повышение качества жизни пожилых людей</w:t>
            </w:r>
            <w:r w:rsidRPr="00195CA4">
              <w:rPr>
                <w:b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E50AE" w:rsidP="00302F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bCs/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 Поддержка жизненной активности пожилых людей и  вовлечение  пожилых людей в общественную жизнь.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Количество проведённых мероприятий для пожилых людей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C23CBB" w:rsidP="00F838B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  <w:r w:rsidR="00F838B1" w:rsidRPr="00195CA4">
              <w:rPr>
                <w:sz w:val="20"/>
                <w:szCs w:val="20"/>
              </w:rPr>
              <w:t>00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sz w:val="20"/>
                <w:szCs w:val="20"/>
              </w:rPr>
              <w:t>Подпрограмма 3 « Социально-экономическое развитие коренных малочисленных народов Севера »</w:t>
            </w:r>
          </w:p>
        </w:tc>
      </w:tr>
      <w:tr w:rsidR="00195CA4" w:rsidRPr="00195CA4" w:rsidTr="00C23CBB">
        <w:trPr>
          <w:cantSplit/>
          <w:trHeight w:val="281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Улучшение условий проживания КМНС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Число КМНС, получивших социальную поддержку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Ед.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F838B1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C23CBB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F838B1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shd w:val="clear" w:color="auto" w:fill="FFFFFF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Задача 2: Создание  условий для социально-экономического развития КМНС. 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Уровень зарегистрированной безработицы в местах традиционного проживания и традиционной хозяйственной деятельности КМНС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2,2 р</w:t>
            </w:r>
          </w:p>
        </w:tc>
      </w:tr>
      <w:tr w:rsidR="00195CA4" w:rsidRPr="00195CA4" w:rsidTr="00C23CBB">
        <w:trPr>
          <w:cantSplit/>
          <w:trHeight w:val="190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bCs/>
                <w:sz w:val="20"/>
                <w:szCs w:val="20"/>
              </w:rPr>
              <w:t xml:space="preserve">Подпрограмма 4 </w:t>
            </w:r>
            <w:r w:rsidRPr="00195CA4">
              <w:rPr>
                <w:b/>
                <w:sz w:val="20"/>
                <w:szCs w:val="20"/>
              </w:rPr>
              <w:t>« Информирование населения в области здравоохранения »</w:t>
            </w:r>
          </w:p>
        </w:tc>
      </w:tr>
      <w:tr w:rsidR="00195CA4" w:rsidRPr="00195CA4" w:rsidTr="00C23CBB">
        <w:trPr>
          <w:cantSplit/>
          <w:trHeight w:val="190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bCs/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 Формирование у населения навыков ведения здорового образа жизни</w:t>
            </w:r>
          </w:p>
        </w:tc>
      </w:tr>
      <w:tr w:rsidR="00195CA4" w:rsidRPr="00195CA4" w:rsidTr="00C94C50">
        <w:trPr>
          <w:cantSplit/>
          <w:trHeight w:val="5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ind w:right="-108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Уровень смертности населения в трудоспособном возрасте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934DB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Чел. на 100 тыс. населен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1000,5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934,5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93,4</w:t>
            </w:r>
          </w:p>
        </w:tc>
      </w:tr>
      <w:tr w:rsidR="00195CA4" w:rsidRPr="00195CA4" w:rsidTr="00C23CBB">
        <w:trPr>
          <w:cantSplit/>
          <w:trHeight w:val="27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Cell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Задача 2: Формирование антинаркотического мировоззрения у учащихся </w:t>
            </w:r>
          </w:p>
        </w:tc>
      </w:tr>
      <w:tr w:rsidR="00195CA4" w:rsidRPr="00195CA4" w:rsidTr="00193EC0">
        <w:trPr>
          <w:cantSplit/>
          <w:trHeight w:val="7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ind w:right="-108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Охват учащихся профилактическими антинаркотическими мероприятиями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118,4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sz w:val="20"/>
                <w:szCs w:val="20"/>
              </w:rPr>
              <w:t>Подпрограмма 5 « Повышение безопасности дорожного движения »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Задача: Формирование у населения устойчивых стереотипов законопослушного поведения на улицах и дорогах.  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rPr>
                <w:rFonts w:ascii="Times New Roman" w:hAnsi="Times New Roman" w:cs="Times New Roman"/>
                <w:bCs/>
                <w:snapToGrid w:val="0"/>
                <w:spacing w:val="-4"/>
              </w:rPr>
            </w:pPr>
            <w:r w:rsidRPr="00195CA4">
              <w:rPr>
                <w:rFonts w:ascii="Times New Roman" w:hAnsi="Times New Roman" w:cs="Times New Roman"/>
              </w:rPr>
              <w:t>Количество совершенных дорожно-транспортных происшествий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1C4439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6F67AD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F67AD" w:rsidP="00302F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125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Cell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 xml:space="preserve">Задача 2: Формирование у детей навыков безопасного поведения на улицах и дорогах. </w:t>
            </w:r>
          </w:p>
        </w:tc>
      </w:tr>
      <w:tr w:rsidR="00195CA4" w:rsidRPr="00195CA4" w:rsidTr="001C4439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195CA4">
              <w:rPr>
                <w:rFonts w:ascii="Times New Roman" w:hAnsi="Times New Roman" w:cs="Times New Roman"/>
              </w:rPr>
              <w:t>Количество дорожно-транспортных происшествий с участием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чел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F838B1" w:rsidP="001C4439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1C4439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sz w:val="20"/>
                <w:szCs w:val="20"/>
              </w:rPr>
              <w:t>Подпрограмма 6 « Профилактика преступлений и иных правонарушений »</w:t>
            </w:r>
          </w:p>
        </w:tc>
      </w:tr>
      <w:tr w:rsidR="00195CA4" w:rsidRPr="00195CA4" w:rsidTr="001C4439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1: Укрепление системы профилактики правонарушений</w:t>
            </w:r>
          </w:p>
        </w:tc>
      </w:tr>
      <w:tr w:rsidR="00195CA4" w:rsidRPr="00195CA4" w:rsidTr="001C4439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rPr>
                <w:rFonts w:ascii="Times New Roman" w:hAnsi="Times New Roman" w:cs="Times New Roman"/>
                <w:lang w:eastAsia="ja-JP"/>
              </w:rPr>
            </w:pPr>
            <w:r w:rsidRPr="00195CA4">
              <w:rPr>
                <w:rFonts w:ascii="Times New Roman" w:hAnsi="Times New Roman" w:cs="Times New Roman"/>
              </w:rPr>
              <w:t>Уровень преступности в расчете на 100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2809,5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2345,3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83,5</w:t>
            </w:r>
          </w:p>
        </w:tc>
      </w:tr>
      <w:tr w:rsidR="00195CA4" w:rsidRPr="00195CA4" w:rsidTr="00C23CBB">
        <w:trPr>
          <w:cantSplit/>
          <w:trHeight w:val="271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Задача 2: Улучшение профилактики правонарушений в среде несовершеннолетних и молодежи.</w:t>
            </w:r>
          </w:p>
        </w:tc>
      </w:tr>
      <w:tr w:rsidR="00195CA4" w:rsidRPr="00195CA4" w:rsidTr="00193EC0">
        <w:trPr>
          <w:cantSplit/>
          <w:trHeight w:val="3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  <w:bCs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8C0ED1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2,7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1C4439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38,6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jc w:val="center"/>
              <w:rPr>
                <w:b/>
                <w:sz w:val="20"/>
                <w:szCs w:val="20"/>
              </w:rPr>
            </w:pPr>
            <w:r w:rsidRPr="00195CA4">
              <w:rPr>
                <w:b/>
                <w:sz w:val="20"/>
                <w:szCs w:val="20"/>
              </w:rPr>
              <w:t>Подпрограмма 7 « Организация трудоустройства граждан, осужденных к исправительным работам »</w:t>
            </w:r>
          </w:p>
        </w:tc>
      </w:tr>
      <w:tr w:rsidR="00195CA4" w:rsidRPr="00195CA4" w:rsidTr="00C23CBB">
        <w:trPr>
          <w:cantSplit/>
          <w:trHeight w:val="298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rPr>
                <w:sz w:val="20"/>
                <w:szCs w:val="20"/>
              </w:rPr>
            </w:pPr>
            <w:r w:rsidRPr="00195CA4">
              <w:rPr>
                <w:bCs/>
                <w:sz w:val="20"/>
                <w:szCs w:val="20"/>
              </w:rPr>
              <w:t xml:space="preserve">Задача 1: </w:t>
            </w:r>
            <w:r w:rsidRPr="00195CA4">
              <w:rPr>
                <w:sz w:val="20"/>
                <w:szCs w:val="20"/>
              </w:rPr>
              <w:t>Организация трудоустройства осужденных граждан к  исправительным работам, а также лиц, состоящих на учете в уголовно исполнительной инспекции</w:t>
            </w:r>
          </w:p>
        </w:tc>
      </w:tr>
      <w:tr w:rsidR="00195CA4" w:rsidRPr="00195CA4" w:rsidTr="00C23CBB">
        <w:trPr>
          <w:cantSplit/>
          <w:trHeight w:val="23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Число трудоустроенных, осужденных к исправительным работам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5D6E40" w:rsidP="006F67A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5C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195CA4" w:rsidRDefault="005D6E40" w:rsidP="00302F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5C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195CA4" w:rsidRDefault="006F67AD" w:rsidP="00302F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5CA4">
              <w:rPr>
                <w:bCs/>
                <w:sz w:val="20"/>
                <w:szCs w:val="20"/>
              </w:rPr>
              <w:t>100</w:t>
            </w:r>
          </w:p>
        </w:tc>
      </w:tr>
      <w:tr w:rsidR="00195CA4" w:rsidRPr="00195CA4" w:rsidTr="00C23CBB">
        <w:trPr>
          <w:cantSplit/>
          <w:trHeight w:val="471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25" w:rsidRPr="00195CA4" w:rsidRDefault="00FC6F25" w:rsidP="00302F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Задача 2: Обеспечение согласованных действий администрации МО «Муйский район» с администрациями сельских поселений, предприятиями и организациями, для предоставления рабочих мест, осужденным к обязательным и исправительным работам.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6E50AE" w:rsidP="00302F31">
            <w:pPr>
              <w:pStyle w:val="ConsPlusCell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Охват трудом, осужденных к исправительным работам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8C0ED1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AE" w:rsidRPr="00195CA4" w:rsidRDefault="00106ABC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AE" w:rsidRPr="00195CA4" w:rsidRDefault="006E50AE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  <w:tr w:rsidR="00195CA4" w:rsidRPr="00195CA4" w:rsidTr="00C0564A">
        <w:trPr>
          <w:cantSplit/>
          <w:trHeight w:val="65"/>
        </w:trPr>
        <w:tc>
          <w:tcPr>
            <w:tcW w:w="10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302F31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 xml:space="preserve">Подпрограмма 8 </w:t>
            </w:r>
          </w:p>
        </w:tc>
      </w:tr>
      <w:tr w:rsidR="00195CA4" w:rsidRPr="00195CA4" w:rsidTr="005D6E40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both"/>
              <w:rPr>
                <w:sz w:val="20"/>
                <w:szCs w:val="20"/>
              </w:rPr>
            </w:pPr>
            <w:r w:rsidRPr="00195CA4">
              <w:rPr>
                <w:rFonts w:eastAsia="Calibri"/>
                <w:sz w:val="20"/>
                <w:szCs w:val="20"/>
                <w:lang w:eastAsia="en-US"/>
              </w:rPr>
              <w:t>Удовлетворённость населения деятельностью ОМСУ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% от числа опрошенных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39 (оценка будет проведена 01.04.17г.)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156</w:t>
            </w:r>
          </w:p>
        </w:tc>
      </w:tr>
      <w:tr w:rsidR="00195CA4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  <w:lang w:eastAsia="en-US"/>
              </w:rPr>
              <w:t>Количество дорожно-транспортных происшествий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</w:p>
        </w:tc>
      </w:tr>
      <w:tr w:rsidR="005D6E40" w:rsidRPr="00195CA4" w:rsidTr="00C23CBB">
        <w:trPr>
          <w:cantSplit/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95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both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  <w:lang w:eastAsia="en-US"/>
              </w:rPr>
              <w:t>Количество аварийных ситуаций в здании Администрации МО «Муйский район»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proofErr w:type="spellStart"/>
            <w:r w:rsidRPr="00195CA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40" w:rsidRPr="00195CA4" w:rsidRDefault="005D6E40" w:rsidP="005D6E40">
            <w:pPr>
              <w:jc w:val="center"/>
              <w:rPr>
                <w:sz w:val="20"/>
                <w:szCs w:val="20"/>
              </w:rPr>
            </w:pPr>
            <w:r w:rsidRPr="00195CA4">
              <w:rPr>
                <w:sz w:val="20"/>
                <w:szCs w:val="20"/>
              </w:rPr>
              <w:t>100</w:t>
            </w:r>
          </w:p>
        </w:tc>
      </w:tr>
    </w:tbl>
    <w:p w:rsidR="00DE7642" w:rsidRPr="00195CA4" w:rsidRDefault="00DE7642" w:rsidP="00302F31">
      <w:pPr>
        <w:pStyle w:val="1"/>
        <w:jc w:val="right"/>
        <w:rPr>
          <w:rStyle w:val="ad"/>
          <w:rFonts w:ascii="Times New Roman" w:eastAsia="Calibri" w:hAnsi="Times New Roman"/>
          <w:color w:val="auto"/>
          <w:sz w:val="20"/>
          <w:lang w:val="ru-RU"/>
        </w:rPr>
      </w:pPr>
    </w:p>
    <w:p w:rsidR="00DE7642" w:rsidRPr="00195CA4" w:rsidRDefault="005838B4" w:rsidP="00302F31">
      <w:pPr>
        <w:pStyle w:val="ConsPlusTitle"/>
        <w:jc w:val="center"/>
        <w:rPr>
          <w:rFonts w:ascii="Times New Roman" w:hAnsi="Times New Roman" w:cs="Times New Roman"/>
        </w:rPr>
      </w:pPr>
      <w:r w:rsidRPr="00195CA4">
        <w:rPr>
          <w:rFonts w:ascii="Times New Roman" w:hAnsi="Times New Roman" w:cs="Times New Roman"/>
        </w:rPr>
        <w:t xml:space="preserve">РЕАЛИЗАЦИЯ ПРОГРАММНЫХ МЕРОПРИЯТИЙ </w:t>
      </w:r>
      <w:r w:rsidR="00DE7642" w:rsidRPr="00195CA4">
        <w:rPr>
          <w:rFonts w:ascii="Times New Roman" w:hAnsi="Times New Roman" w:cs="Times New Roman"/>
        </w:rPr>
        <w:t xml:space="preserve"> </w:t>
      </w:r>
      <w:r w:rsidRPr="00195CA4">
        <w:rPr>
          <w:rFonts w:ascii="Times New Roman" w:hAnsi="Times New Roman" w:cs="Times New Roman"/>
        </w:rPr>
        <w:t xml:space="preserve"> </w:t>
      </w:r>
      <w:r w:rsidR="00DE7642" w:rsidRPr="00195CA4">
        <w:rPr>
          <w:rFonts w:ascii="Times New Roman" w:hAnsi="Times New Roman" w:cs="Times New Roman"/>
        </w:rPr>
        <w:t xml:space="preserve">«СОВЕРШЕНСТВОВАНИЕ МУНИЦИПАЛЬНОГО УПРАВЛЕНИЯ»  </w:t>
      </w:r>
    </w:p>
    <w:p w:rsidR="00DE7642" w:rsidRPr="00195CA4" w:rsidRDefault="00DE7642" w:rsidP="00302F3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836"/>
        <w:gridCol w:w="2552"/>
        <w:gridCol w:w="1275"/>
        <w:gridCol w:w="1276"/>
        <w:gridCol w:w="709"/>
      </w:tblGrid>
      <w:tr w:rsidR="00195CA4" w:rsidRPr="00195CA4" w:rsidTr="00CD6DC3">
        <w:trPr>
          <w:cantSplit/>
          <w:trHeight w:val="131"/>
        </w:trPr>
        <w:tc>
          <w:tcPr>
            <w:tcW w:w="4536" w:type="dxa"/>
            <w:gridSpan w:val="2"/>
            <w:vAlign w:val="center"/>
          </w:tcPr>
          <w:p w:rsidR="006E50AE" w:rsidRPr="00195CA4" w:rsidRDefault="006E50AE" w:rsidP="00302F3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552" w:type="dxa"/>
            <w:vAlign w:val="center"/>
          </w:tcPr>
          <w:p w:rsidR="006E50AE" w:rsidRPr="00195CA4" w:rsidRDefault="006E50AE" w:rsidP="0030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Align w:val="center"/>
          </w:tcPr>
          <w:p w:rsidR="006E50AE" w:rsidRPr="00195CA4" w:rsidRDefault="006E50AE" w:rsidP="006F67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План 201</w:t>
            </w:r>
            <w:r w:rsidR="005D6E40"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6E50AE" w:rsidRPr="00195CA4" w:rsidRDefault="006E50AE" w:rsidP="005D6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Факт 201</w:t>
            </w:r>
            <w:r w:rsidR="005D6E40"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E50AE" w:rsidRPr="00195CA4" w:rsidRDefault="006E50AE" w:rsidP="00302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proofErr w:type="spellEnd"/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84673F" w:rsidRPr="00195CA4" w:rsidRDefault="0084673F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836" w:type="dxa"/>
            <w:vMerge w:val="restart"/>
          </w:tcPr>
          <w:p w:rsidR="0084673F" w:rsidRPr="00195CA4" w:rsidRDefault="0084673F" w:rsidP="00302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 xml:space="preserve">«Совершенствование </w:t>
            </w:r>
            <w:r w:rsidRPr="00195CA4">
              <w:rPr>
                <w:sz w:val="18"/>
                <w:szCs w:val="18"/>
              </w:rPr>
              <w:lastRenderedPageBreak/>
              <w:t>муниципального управления»</w:t>
            </w:r>
          </w:p>
        </w:tc>
        <w:tc>
          <w:tcPr>
            <w:tcW w:w="2552" w:type="dxa"/>
          </w:tcPr>
          <w:p w:rsidR="0084673F" w:rsidRPr="00195CA4" w:rsidRDefault="0084673F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4673F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54917,5</w:t>
            </w:r>
          </w:p>
        </w:tc>
        <w:tc>
          <w:tcPr>
            <w:tcW w:w="1276" w:type="dxa"/>
            <w:vAlign w:val="bottom"/>
          </w:tcPr>
          <w:p w:rsidR="0084673F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54514,6</w:t>
            </w:r>
          </w:p>
        </w:tc>
        <w:tc>
          <w:tcPr>
            <w:tcW w:w="709" w:type="dxa"/>
          </w:tcPr>
          <w:p w:rsidR="0084673F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195CA4" w:rsidRDefault="006F67AD" w:rsidP="00302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6F67AD" w:rsidRPr="00195CA4" w:rsidRDefault="00C0564A" w:rsidP="00302F31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56,2</w:t>
            </w:r>
          </w:p>
        </w:tc>
        <w:tc>
          <w:tcPr>
            <w:tcW w:w="1276" w:type="dxa"/>
          </w:tcPr>
          <w:p w:rsidR="006F67AD" w:rsidRPr="00195CA4" w:rsidRDefault="00C0564A" w:rsidP="00934DBE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56,2</w:t>
            </w:r>
          </w:p>
        </w:tc>
        <w:tc>
          <w:tcPr>
            <w:tcW w:w="709" w:type="dxa"/>
          </w:tcPr>
          <w:p w:rsidR="006F67AD" w:rsidRPr="00195CA4" w:rsidRDefault="00C0564A" w:rsidP="00302F31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100</w:t>
            </w:r>
          </w:p>
        </w:tc>
      </w:tr>
      <w:tr w:rsidR="00195CA4" w:rsidRPr="00195CA4" w:rsidTr="00CD6DC3">
        <w:trPr>
          <w:cantSplit/>
          <w:trHeight w:val="232"/>
        </w:trPr>
        <w:tc>
          <w:tcPr>
            <w:tcW w:w="1700" w:type="dxa"/>
            <w:vMerge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195CA4" w:rsidRDefault="006F67AD" w:rsidP="00302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6F67AD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5254,8</w:t>
            </w:r>
          </w:p>
        </w:tc>
        <w:tc>
          <w:tcPr>
            <w:tcW w:w="1276" w:type="dxa"/>
          </w:tcPr>
          <w:p w:rsidR="006F67AD" w:rsidRPr="00195CA4" w:rsidRDefault="00C0564A" w:rsidP="00934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5240,5</w:t>
            </w:r>
          </w:p>
        </w:tc>
        <w:tc>
          <w:tcPr>
            <w:tcW w:w="709" w:type="dxa"/>
          </w:tcPr>
          <w:p w:rsidR="006F67AD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195CA4" w:rsidRDefault="006F67AD" w:rsidP="00302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6F67AD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49606,5</w:t>
            </w:r>
          </w:p>
        </w:tc>
        <w:tc>
          <w:tcPr>
            <w:tcW w:w="1276" w:type="dxa"/>
            <w:vAlign w:val="bottom"/>
          </w:tcPr>
          <w:p w:rsidR="006F67AD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49217,8</w:t>
            </w:r>
          </w:p>
        </w:tc>
        <w:tc>
          <w:tcPr>
            <w:tcW w:w="709" w:type="dxa"/>
          </w:tcPr>
          <w:p w:rsidR="006F67AD" w:rsidRPr="00195CA4" w:rsidRDefault="00C0564A" w:rsidP="0030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836" w:type="dxa"/>
            <w:vMerge w:val="restart"/>
          </w:tcPr>
          <w:p w:rsidR="006F67AD" w:rsidRPr="00195CA4" w:rsidRDefault="006F67AD" w:rsidP="00302F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«Развитие муниципальной службы»</w:t>
            </w:r>
          </w:p>
        </w:tc>
        <w:tc>
          <w:tcPr>
            <w:tcW w:w="2552" w:type="dxa"/>
          </w:tcPr>
          <w:p w:rsidR="006F67AD" w:rsidRPr="00195CA4" w:rsidRDefault="006F67AD" w:rsidP="00302F3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6F67AD" w:rsidRPr="00195CA4" w:rsidRDefault="00C0564A" w:rsidP="00302F31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276" w:type="dxa"/>
            <w:vAlign w:val="bottom"/>
          </w:tcPr>
          <w:p w:rsidR="006F67AD" w:rsidRPr="00195CA4" w:rsidRDefault="00C0564A" w:rsidP="00302F31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709" w:type="dxa"/>
          </w:tcPr>
          <w:p w:rsidR="006F67AD" w:rsidRPr="00195CA4" w:rsidRDefault="00C0564A" w:rsidP="00934DBE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100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84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73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Проведение мероприятий по профессиональной переподготовке и повышению квалификации муниципальных служащих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111,6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215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111,6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«Повышение качества жизни пожилых людей»</w:t>
            </w:r>
          </w:p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100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3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2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20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99,5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«Социально-экономическое развитие коренных малочисленных народов Севера»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79,5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79,4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99,9</w:t>
            </w: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0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5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27,8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27,7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Оказание мер социальной поддержки КМНС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95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5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73,5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73,5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40,2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40,2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11,5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21,8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2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0A12D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vAlign w:val="center"/>
          </w:tcPr>
          <w:p w:rsidR="00C0564A" w:rsidRPr="00195CA4" w:rsidRDefault="000A12DA" w:rsidP="000A12D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«Информирование населения в области здравоохранения»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47,9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100</w:t>
            </w:r>
          </w:p>
        </w:tc>
      </w:tr>
      <w:tr w:rsidR="00195CA4" w:rsidRPr="00195CA4" w:rsidTr="00C0564A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20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41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47,9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47,9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242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и пропаганда здорового образа жизни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1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3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47,9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203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Изготовление информационных материалов и проведение мероприятий, антинаркотической направленности</w:t>
            </w: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1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0564A">
        <w:trPr>
          <w:cantSplit/>
          <w:trHeight w:val="138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«Повышение безопасности дорожного движения»</w:t>
            </w:r>
          </w:p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100</w:t>
            </w: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07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5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5.1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Пропаганда дорожного движения</w:t>
            </w: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95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1276" w:type="dxa"/>
            <w:vAlign w:val="bottom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17,9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6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преступлений и иных правонарушений</w:t>
            </w: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569,2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556,0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97,7</w:t>
            </w: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356,4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346,2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212,8</w:t>
            </w:r>
          </w:p>
        </w:tc>
        <w:tc>
          <w:tcPr>
            <w:tcW w:w="1276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209,8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6.1</w:t>
            </w:r>
          </w:p>
        </w:tc>
        <w:tc>
          <w:tcPr>
            <w:tcW w:w="2836" w:type="dxa"/>
            <w:vMerge w:val="restart"/>
          </w:tcPr>
          <w:p w:rsidR="00C0564A" w:rsidRPr="00195CA4" w:rsidRDefault="00C0564A" w:rsidP="00C056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профилактики преступлений и иных правонарушений</w:t>
            </w:r>
          </w:p>
        </w:tc>
        <w:tc>
          <w:tcPr>
            <w:tcW w:w="2552" w:type="dxa"/>
            <w:vAlign w:val="center"/>
          </w:tcPr>
          <w:p w:rsidR="00C0564A" w:rsidRPr="00195CA4" w:rsidRDefault="00C0564A" w:rsidP="00C056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0564A" w:rsidRPr="00195CA4" w:rsidRDefault="007D6CBB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87,0</w:t>
            </w:r>
          </w:p>
        </w:tc>
        <w:tc>
          <w:tcPr>
            <w:tcW w:w="1276" w:type="dxa"/>
          </w:tcPr>
          <w:p w:rsidR="00C0564A" w:rsidRPr="00195CA4" w:rsidRDefault="007D6CBB" w:rsidP="00C0564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</w:tcPr>
          <w:p w:rsidR="00C0564A" w:rsidRPr="00195CA4" w:rsidRDefault="00C0564A" w:rsidP="00C0564A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2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84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87,0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6.4</w:t>
            </w:r>
          </w:p>
        </w:tc>
        <w:tc>
          <w:tcPr>
            <w:tcW w:w="2836" w:type="dxa"/>
            <w:vMerge w:val="restart"/>
          </w:tcPr>
          <w:p w:rsidR="007D6CBB" w:rsidRPr="00195CA4" w:rsidRDefault="007D6CBB" w:rsidP="007D6C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 охранен правопорядка и общественной безопасности, повышения безопасности дорожного движения</w:t>
            </w: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482,2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472,0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07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356,4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346,2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125,8</w:t>
            </w:r>
          </w:p>
        </w:tc>
        <w:tc>
          <w:tcPr>
            <w:tcW w:w="1276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125,8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7</w:t>
            </w:r>
          </w:p>
        </w:tc>
        <w:tc>
          <w:tcPr>
            <w:tcW w:w="2836" w:type="dxa"/>
            <w:vMerge w:val="restart"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трудоустройства граждан, осуждённых к исправительным работам»</w:t>
            </w: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1276" w:type="dxa"/>
            <w:vAlign w:val="center"/>
          </w:tcPr>
          <w:p w:rsidR="007D6CBB" w:rsidRPr="00195CA4" w:rsidRDefault="007D6CBB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7D6CBB" w:rsidRPr="00195CA4" w:rsidRDefault="007D6CBB" w:rsidP="007D6CBB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D6CBB" w:rsidRPr="00195CA4" w:rsidRDefault="007D6CBB" w:rsidP="007D6CBB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218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7D6CBB" w:rsidRPr="00195CA4" w:rsidRDefault="000A12DA" w:rsidP="007D6CBB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D6CBB" w:rsidRPr="00195CA4" w:rsidRDefault="000A12DA" w:rsidP="007D6CBB">
            <w:pPr>
              <w:jc w:val="center"/>
              <w:rPr>
                <w:b/>
                <w:sz w:val="18"/>
                <w:szCs w:val="18"/>
              </w:rPr>
            </w:pPr>
            <w:r w:rsidRPr="00195C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38"/>
        </w:trPr>
        <w:tc>
          <w:tcPr>
            <w:tcW w:w="1700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D6CBB" w:rsidRPr="00195CA4" w:rsidRDefault="007D6CBB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6CBB" w:rsidRPr="00195CA4" w:rsidRDefault="007D6CBB" w:rsidP="007D6C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7D6CBB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1276" w:type="dxa"/>
            <w:vAlign w:val="center"/>
          </w:tcPr>
          <w:p w:rsidR="007D6CBB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7D6CBB" w:rsidRPr="00195CA4" w:rsidRDefault="007D6CBB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Мероприятие 7.1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Возмещение затрат работодателям на выплату заработной платы осужденных к исправительным работам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44,5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70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84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jc w:val="center"/>
              <w:rPr>
                <w:sz w:val="18"/>
                <w:szCs w:val="18"/>
              </w:rPr>
            </w:pPr>
            <w:r w:rsidRPr="00195CA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jc w:val="center"/>
              <w:rPr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44,5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8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"Совершенствование управленческого процесса  на территории МО "Муйский район"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53947,4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53557,8</w:t>
            </w:r>
          </w:p>
        </w:tc>
        <w:tc>
          <w:tcPr>
            <w:tcW w:w="709" w:type="dxa"/>
          </w:tcPr>
          <w:p w:rsidR="000A12DA" w:rsidRPr="00195CA4" w:rsidRDefault="002E07B0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4886,9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4882,8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49044,5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  <w:r w:rsidRPr="00195CA4">
              <w:rPr>
                <w:b/>
                <w:bCs/>
                <w:sz w:val="18"/>
                <w:szCs w:val="18"/>
              </w:rPr>
              <w:t>48659,0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8.1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администрации МО "Муйский район"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27484,1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27436,7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27484,1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27436,7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8.2.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Совета депутатов МО «Муйский район», Контрольно-счётной палаты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5532,3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5462,4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5532,3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5462,4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8.3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2902,9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2898,8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2886,9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2882,8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 8.4.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 полномочий поселений, в соответствии с заключёнными Соглашениями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 8.5.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населения о деятельности ОМСУ в средствах массовой информации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931,0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930,8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931,0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930,8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Мероприятие  8.6.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 пенсионное обеспечение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2543,8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2524,7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2543,8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0A12D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2524,7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8.7.  </w:t>
            </w:r>
          </w:p>
        </w:tc>
        <w:tc>
          <w:tcPr>
            <w:tcW w:w="2836" w:type="dxa"/>
            <w:vMerge w:val="restart"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Организация хозяйственного обеспечения Администрации МО «Муйский район», Совета депутатов МО «Муйский район», Контрольно-счётной палаты</w:t>
            </w: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14353,3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14161,6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195CA4" w:rsidRPr="00195CA4" w:rsidTr="00CD6DC3">
        <w:trPr>
          <w:cantSplit/>
          <w:trHeight w:val="173"/>
        </w:trPr>
        <w:tc>
          <w:tcPr>
            <w:tcW w:w="1700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0A12DA" w:rsidRPr="00195CA4" w:rsidRDefault="000A12DA" w:rsidP="007D6C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12DA" w:rsidRPr="00195CA4" w:rsidRDefault="000A12DA" w:rsidP="007D6CB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CA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12353,3</w:t>
            </w:r>
          </w:p>
        </w:tc>
        <w:tc>
          <w:tcPr>
            <w:tcW w:w="1276" w:type="dxa"/>
            <w:vAlign w:val="center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195CA4">
              <w:rPr>
                <w:bCs/>
                <w:sz w:val="18"/>
                <w:szCs w:val="18"/>
              </w:rPr>
              <w:t>12161,6</w:t>
            </w:r>
          </w:p>
        </w:tc>
        <w:tc>
          <w:tcPr>
            <w:tcW w:w="709" w:type="dxa"/>
          </w:tcPr>
          <w:p w:rsidR="000A12DA" w:rsidRPr="00195CA4" w:rsidRDefault="000A12DA" w:rsidP="007D6CBB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11F75" w:rsidRPr="00195CA4" w:rsidRDefault="00A11F75" w:rsidP="00302F31">
      <w:bookmarkStart w:id="1" w:name="_GoBack"/>
      <w:bookmarkEnd w:id="1"/>
    </w:p>
    <w:sectPr w:rsidR="00A11F75" w:rsidRPr="00195CA4" w:rsidSect="00195CA4">
      <w:headerReference w:type="default" r:id="rId9"/>
      <w:footerReference w:type="default" r:id="rId10"/>
      <w:pgSz w:w="11906" w:h="16838"/>
      <w:pgMar w:top="426" w:right="707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2F" w:rsidRDefault="00C8012F" w:rsidP="00E2461C">
      <w:r>
        <w:separator/>
      </w:r>
    </w:p>
  </w:endnote>
  <w:endnote w:type="continuationSeparator" w:id="0">
    <w:p w:rsidR="00C8012F" w:rsidRDefault="00C8012F" w:rsidP="00E2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158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95CA4" w:rsidRPr="00195CA4" w:rsidRDefault="00195CA4">
        <w:pPr>
          <w:pStyle w:val="a5"/>
          <w:jc w:val="right"/>
          <w:rPr>
            <w:sz w:val="16"/>
            <w:szCs w:val="16"/>
          </w:rPr>
        </w:pPr>
        <w:r w:rsidRPr="00195CA4">
          <w:rPr>
            <w:sz w:val="16"/>
            <w:szCs w:val="16"/>
          </w:rPr>
          <w:fldChar w:fldCharType="begin"/>
        </w:r>
        <w:r w:rsidRPr="00195CA4">
          <w:rPr>
            <w:sz w:val="16"/>
            <w:szCs w:val="16"/>
          </w:rPr>
          <w:instrText>PAGE   \* MERGEFORMAT</w:instrText>
        </w:r>
        <w:r w:rsidRPr="00195CA4">
          <w:rPr>
            <w:sz w:val="16"/>
            <w:szCs w:val="16"/>
          </w:rPr>
          <w:fldChar w:fldCharType="separate"/>
        </w:r>
        <w:r w:rsidRPr="00195CA4">
          <w:rPr>
            <w:noProof/>
            <w:sz w:val="16"/>
            <w:szCs w:val="16"/>
            <w:lang w:val="ru-RU"/>
          </w:rPr>
          <w:t>11</w:t>
        </w:r>
        <w:r w:rsidRPr="00195CA4">
          <w:rPr>
            <w:sz w:val="16"/>
            <w:szCs w:val="16"/>
          </w:rPr>
          <w:fldChar w:fldCharType="end"/>
        </w:r>
      </w:p>
    </w:sdtContent>
  </w:sdt>
  <w:p w:rsidR="00195CA4" w:rsidRDefault="00195C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2F" w:rsidRDefault="00C8012F" w:rsidP="00E2461C">
      <w:r>
        <w:separator/>
      </w:r>
    </w:p>
  </w:footnote>
  <w:footnote w:type="continuationSeparator" w:id="0">
    <w:p w:rsidR="00C8012F" w:rsidRDefault="00C8012F" w:rsidP="00E2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DA" w:rsidRPr="001F2D43" w:rsidRDefault="000A12DA">
    <w:pPr>
      <w:pStyle w:val="a3"/>
      <w:jc w:val="center"/>
    </w:pPr>
  </w:p>
  <w:p w:rsidR="000A12DA" w:rsidRDefault="000A1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A7CEB"/>
    <w:multiLevelType w:val="hybridMultilevel"/>
    <w:tmpl w:val="C500267A"/>
    <w:lvl w:ilvl="0" w:tplc="681A1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831364"/>
    <w:multiLevelType w:val="hybridMultilevel"/>
    <w:tmpl w:val="1D8C0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C5EB8"/>
    <w:multiLevelType w:val="hybridMultilevel"/>
    <w:tmpl w:val="AB9274B8"/>
    <w:lvl w:ilvl="0" w:tplc="8A626A4E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26B6B"/>
    <w:multiLevelType w:val="hybridMultilevel"/>
    <w:tmpl w:val="8E00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8620B"/>
    <w:multiLevelType w:val="hybridMultilevel"/>
    <w:tmpl w:val="A0AA2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6C04AA"/>
    <w:multiLevelType w:val="hybridMultilevel"/>
    <w:tmpl w:val="4870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C5E86"/>
    <w:multiLevelType w:val="hybridMultilevel"/>
    <w:tmpl w:val="2C68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6BDA631F"/>
    <w:multiLevelType w:val="hybridMultilevel"/>
    <w:tmpl w:val="649C32EE"/>
    <w:lvl w:ilvl="0" w:tplc="31DAF61E">
      <w:start w:val="1"/>
      <w:numFmt w:val="decimal"/>
      <w:lvlText w:val="%1."/>
      <w:lvlJc w:val="left"/>
      <w:pPr>
        <w:ind w:left="360" w:hanging="360"/>
      </w:pPr>
      <w:rPr>
        <w:rFonts w:hint="default"/>
        <w:color w:val="943634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25"/>
  </w:num>
  <w:num w:numId="5">
    <w:abstractNumId w:val="39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1"/>
  </w:num>
  <w:num w:numId="10">
    <w:abstractNumId w:val="30"/>
  </w:num>
  <w:num w:numId="11">
    <w:abstractNumId w:val="2"/>
  </w:num>
  <w:num w:numId="12">
    <w:abstractNumId w:val="37"/>
  </w:num>
  <w:num w:numId="13">
    <w:abstractNumId w:val="18"/>
  </w:num>
  <w:num w:numId="14">
    <w:abstractNumId w:val="3"/>
  </w:num>
  <w:num w:numId="15">
    <w:abstractNumId w:val="16"/>
  </w:num>
  <w:num w:numId="16">
    <w:abstractNumId w:val="35"/>
  </w:num>
  <w:num w:numId="17">
    <w:abstractNumId w:val="20"/>
  </w:num>
  <w:num w:numId="18">
    <w:abstractNumId w:val="28"/>
  </w:num>
  <w:num w:numId="19">
    <w:abstractNumId w:val="14"/>
  </w:num>
  <w:num w:numId="20">
    <w:abstractNumId w:val="38"/>
  </w:num>
  <w:num w:numId="21">
    <w:abstractNumId w:val="15"/>
  </w:num>
  <w:num w:numId="22">
    <w:abstractNumId w:val="36"/>
  </w:num>
  <w:num w:numId="23">
    <w:abstractNumId w:val="32"/>
  </w:num>
  <w:num w:numId="24">
    <w:abstractNumId w:val="29"/>
  </w:num>
  <w:num w:numId="25">
    <w:abstractNumId w:val="10"/>
  </w:num>
  <w:num w:numId="26">
    <w:abstractNumId w:val="33"/>
  </w:num>
  <w:num w:numId="27">
    <w:abstractNumId w:val="12"/>
  </w:num>
  <w:num w:numId="28">
    <w:abstractNumId w:val="11"/>
  </w:num>
  <w:num w:numId="29">
    <w:abstractNumId w:val="4"/>
  </w:num>
  <w:num w:numId="30">
    <w:abstractNumId w:val="8"/>
  </w:num>
  <w:num w:numId="31">
    <w:abstractNumId w:val="17"/>
  </w:num>
  <w:num w:numId="32">
    <w:abstractNumId w:val="19"/>
  </w:num>
  <w:num w:numId="33">
    <w:abstractNumId w:val="22"/>
  </w:num>
  <w:num w:numId="34">
    <w:abstractNumId w:val="34"/>
  </w:num>
  <w:num w:numId="35">
    <w:abstractNumId w:val="21"/>
  </w:num>
  <w:num w:numId="36">
    <w:abstractNumId w:val="9"/>
  </w:num>
  <w:num w:numId="37">
    <w:abstractNumId w:val="5"/>
  </w:num>
  <w:num w:numId="38">
    <w:abstractNumId w:val="26"/>
  </w:num>
  <w:num w:numId="39">
    <w:abstractNumId w:val="13"/>
  </w:num>
  <w:num w:numId="40">
    <w:abstractNumId w:val="0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E"/>
    <w:rsid w:val="00053DEF"/>
    <w:rsid w:val="000A12DA"/>
    <w:rsid w:val="000D3F60"/>
    <w:rsid w:val="00104E0A"/>
    <w:rsid w:val="001052AC"/>
    <w:rsid w:val="00106ABC"/>
    <w:rsid w:val="00110A9B"/>
    <w:rsid w:val="001234F7"/>
    <w:rsid w:val="00193EC0"/>
    <w:rsid w:val="00195CA4"/>
    <w:rsid w:val="001C4439"/>
    <w:rsid w:val="00241292"/>
    <w:rsid w:val="00281F55"/>
    <w:rsid w:val="002D628A"/>
    <w:rsid w:val="002E07B0"/>
    <w:rsid w:val="002F15D2"/>
    <w:rsid w:val="002F6A98"/>
    <w:rsid w:val="00302F31"/>
    <w:rsid w:val="00314895"/>
    <w:rsid w:val="00331192"/>
    <w:rsid w:val="00334B60"/>
    <w:rsid w:val="003B1BDE"/>
    <w:rsid w:val="003E077E"/>
    <w:rsid w:val="003E0DB8"/>
    <w:rsid w:val="003E1D2E"/>
    <w:rsid w:val="003F20E2"/>
    <w:rsid w:val="00400549"/>
    <w:rsid w:val="00410D05"/>
    <w:rsid w:val="00413DD2"/>
    <w:rsid w:val="0048745A"/>
    <w:rsid w:val="004A4A19"/>
    <w:rsid w:val="004F49BA"/>
    <w:rsid w:val="00513793"/>
    <w:rsid w:val="00527BD9"/>
    <w:rsid w:val="005838B4"/>
    <w:rsid w:val="005D6E40"/>
    <w:rsid w:val="005F5B52"/>
    <w:rsid w:val="006272FE"/>
    <w:rsid w:val="006D130E"/>
    <w:rsid w:val="006E50AE"/>
    <w:rsid w:val="006F67AD"/>
    <w:rsid w:val="00764B29"/>
    <w:rsid w:val="00770B71"/>
    <w:rsid w:val="00792148"/>
    <w:rsid w:val="007D6CBB"/>
    <w:rsid w:val="0084673F"/>
    <w:rsid w:val="00847B25"/>
    <w:rsid w:val="00864786"/>
    <w:rsid w:val="008C0ED1"/>
    <w:rsid w:val="00934DBE"/>
    <w:rsid w:val="00965C2E"/>
    <w:rsid w:val="009A677A"/>
    <w:rsid w:val="00A01BE4"/>
    <w:rsid w:val="00A11F75"/>
    <w:rsid w:val="00A27619"/>
    <w:rsid w:val="00A74EE3"/>
    <w:rsid w:val="00A954A4"/>
    <w:rsid w:val="00B40975"/>
    <w:rsid w:val="00B5138F"/>
    <w:rsid w:val="00B9744E"/>
    <w:rsid w:val="00BB4DF9"/>
    <w:rsid w:val="00BE4D22"/>
    <w:rsid w:val="00BF059B"/>
    <w:rsid w:val="00C0564A"/>
    <w:rsid w:val="00C23CBB"/>
    <w:rsid w:val="00C42615"/>
    <w:rsid w:val="00C51DE7"/>
    <w:rsid w:val="00C522A4"/>
    <w:rsid w:val="00C8012F"/>
    <w:rsid w:val="00C94C50"/>
    <w:rsid w:val="00CD6DC3"/>
    <w:rsid w:val="00CE7AFD"/>
    <w:rsid w:val="00D3245E"/>
    <w:rsid w:val="00D5715A"/>
    <w:rsid w:val="00DE7642"/>
    <w:rsid w:val="00DF5BC1"/>
    <w:rsid w:val="00E2461C"/>
    <w:rsid w:val="00EE1420"/>
    <w:rsid w:val="00F02632"/>
    <w:rsid w:val="00F04C00"/>
    <w:rsid w:val="00F5783C"/>
    <w:rsid w:val="00F838B1"/>
    <w:rsid w:val="00FA7597"/>
    <w:rsid w:val="00FC2D0F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42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7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E7642"/>
    <w:pPr>
      <w:keepNext/>
      <w:autoSpaceDE w:val="0"/>
      <w:autoSpaceDN w:val="0"/>
      <w:adjustRightInd w:val="0"/>
      <w:ind w:firstLine="539"/>
      <w:jc w:val="center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E7642"/>
    <w:pPr>
      <w:keepNext/>
      <w:jc w:val="center"/>
      <w:outlineLvl w:val="6"/>
    </w:pPr>
    <w:rPr>
      <w:b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106ABC"/>
    <w:pPr>
      <w:keepNext/>
      <w:framePr w:hSpace="180" w:wrap="around" w:vAnchor="text" w:hAnchor="text" w:x="208" w:y="1"/>
      <w:suppressOverlap/>
      <w:outlineLvl w:val="7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42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E76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E76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E76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E764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E76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E7642"/>
    <w:rPr>
      <w:rFonts w:ascii="Times New Roman" w:eastAsia="Times New Roman" w:hAnsi="Times New Roman" w:cs="Times New Roman"/>
      <w:b/>
      <w:color w:val="943634"/>
      <w:sz w:val="20"/>
      <w:szCs w:val="20"/>
      <w:lang w:val="x-none" w:eastAsia="x-none"/>
    </w:rPr>
  </w:style>
  <w:style w:type="paragraph" w:customStyle="1" w:styleId="11">
    <w:name w:val="Обычный1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64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E764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E76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DE764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DE7642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DE76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DE764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Цветовое выделение"/>
    <w:uiPriority w:val="99"/>
    <w:rsid w:val="00DE7642"/>
    <w:rPr>
      <w:b/>
      <w:color w:val="000080"/>
    </w:rPr>
  </w:style>
  <w:style w:type="character" w:customStyle="1" w:styleId="22">
    <w:name w:val="Основной текст с отступом 2 Знак"/>
    <w:link w:val="23"/>
    <w:rsid w:val="00DE764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DE7642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DE7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Абзац списка Знак"/>
    <w:link w:val="ae"/>
    <w:uiPriority w:val="34"/>
    <w:locked/>
    <w:rsid w:val="00DE7642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0">
    <w:name w:val="No Spacing"/>
    <w:link w:val="af1"/>
    <w:uiPriority w:val="1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DE7642"/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DE76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E76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DE764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unhideWhenUsed/>
    <w:rsid w:val="00DE7642"/>
    <w:pPr>
      <w:spacing w:before="100" w:beforeAutospacing="1" w:after="100" w:afterAutospacing="1"/>
    </w:pPr>
  </w:style>
  <w:style w:type="character" w:styleId="af5">
    <w:name w:val="Strong"/>
    <w:qFormat/>
    <w:rsid w:val="00DE7642"/>
    <w:rPr>
      <w:b/>
      <w:bCs/>
    </w:rPr>
  </w:style>
  <w:style w:type="paragraph" w:customStyle="1" w:styleId="ConsNormal">
    <w:name w:val="ConsNormal"/>
    <w:rsid w:val="00DE764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DE7642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06ABC"/>
    <w:rPr>
      <w:rFonts w:ascii="Times New Roman" w:eastAsia="Times New Roman" w:hAnsi="Times New Roman" w:cs="Times New Roman"/>
      <w:b/>
      <w:color w:val="00B05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BB4DF9"/>
    <w:pPr>
      <w:jc w:val="both"/>
    </w:pPr>
  </w:style>
  <w:style w:type="character" w:customStyle="1" w:styleId="35">
    <w:name w:val="Основной текст 3 Знак"/>
    <w:basedOn w:val="a0"/>
    <w:link w:val="34"/>
    <w:uiPriority w:val="99"/>
    <w:rsid w:val="00BB4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D3F60"/>
    <w:rPr>
      <w:color w:val="0000FF"/>
      <w:u w:val="single"/>
    </w:rPr>
  </w:style>
  <w:style w:type="paragraph" w:customStyle="1" w:styleId="13">
    <w:name w:val="Абзац списка1"/>
    <w:basedOn w:val="a"/>
    <w:rsid w:val="006D130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f7">
    <w:name w:val="Table Grid"/>
    <w:basedOn w:val="a1"/>
    <w:rsid w:val="00A9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42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7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E7642"/>
    <w:pPr>
      <w:keepNext/>
      <w:autoSpaceDE w:val="0"/>
      <w:autoSpaceDN w:val="0"/>
      <w:adjustRightInd w:val="0"/>
      <w:ind w:firstLine="539"/>
      <w:jc w:val="center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E7642"/>
    <w:pPr>
      <w:keepNext/>
      <w:jc w:val="center"/>
      <w:outlineLvl w:val="6"/>
    </w:pPr>
    <w:rPr>
      <w:b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106ABC"/>
    <w:pPr>
      <w:keepNext/>
      <w:framePr w:hSpace="180" w:wrap="around" w:vAnchor="text" w:hAnchor="text" w:x="208" w:y="1"/>
      <w:suppressOverlap/>
      <w:outlineLvl w:val="7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42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E76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E76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E76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E764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E76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E7642"/>
    <w:rPr>
      <w:rFonts w:ascii="Times New Roman" w:eastAsia="Times New Roman" w:hAnsi="Times New Roman" w:cs="Times New Roman"/>
      <w:b/>
      <w:color w:val="943634"/>
      <w:sz w:val="20"/>
      <w:szCs w:val="20"/>
      <w:lang w:val="x-none" w:eastAsia="x-none"/>
    </w:rPr>
  </w:style>
  <w:style w:type="paragraph" w:customStyle="1" w:styleId="11">
    <w:name w:val="Обычный1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64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E764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E76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DE764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DE7642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DE76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DE764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Цветовое выделение"/>
    <w:uiPriority w:val="99"/>
    <w:rsid w:val="00DE7642"/>
    <w:rPr>
      <w:b/>
      <w:color w:val="000080"/>
    </w:rPr>
  </w:style>
  <w:style w:type="character" w:customStyle="1" w:styleId="22">
    <w:name w:val="Основной текст с отступом 2 Знак"/>
    <w:link w:val="23"/>
    <w:rsid w:val="00DE764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DE7642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DE7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Абзац списка Знак"/>
    <w:link w:val="ae"/>
    <w:uiPriority w:val="34"/>
    <w:locked/>
    <w:rsid w:val="00DE7642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0">
    <w:name w:val="No Spacing"/>
    <w:link w:val="af1"/>
    <w:uiPriority w:val="1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DE7642"/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DE76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E76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DE764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unhideWhenUsed/>
    <w:rsid w:val="00DE7642"/>
    <w:pPr>
      <w:spacing w:before="100" w:beforeAutospacing="1" w:after="100" w:afterAutospacing="1"/>
    </w:pPr>
  </w:style>
  <w:style w:type="character" w:styleId="af5">
    <w:name w:val="Strong"/>
    <w:qFormat/>
    <w:rsid w:val="00DE7642"/>
    <w:rPr>
      <w:b/>
      <w:bCs/>
    </w:rPr>
  </w:style>
  <w:style w:type="paragraph" w:customStyle="1" w:styleId="ConsNormal">
    <w:name w:val="ConsNormal"/>
    <w:rsid w:val="00DE764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DE7642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06ABC"/>
    <w:rPr>
      <w:rFonts w:ascii="Times New Roman" w:eastAsia="Times New Roman" w:hAnsi="Times New Roman" w:cs="Times New Roman"/>
      <w:b/>
      <w:color w:val="00B05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BB4DF9"/>
    <w:pPr>
      <w:jc w:val="both"/>
    </w:pPr>
  </w:style>
  <w:style w:type="character" w:customStyle="1" w:styleId="35">
    <w:name w:val="Основной текст 3 Знак"/>
    <w:basedOn w:val="a0"/>
    <w:link w:val="34"/>
    <w:uiPriority w:val="99"/>
    <w:rsid w:val="00BB4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D3F60"/>
    <w:rPr>
      <w:color w:val="0000FF"/>
      <w:u w:val="single"/>
    </w:rPr>
  </w:style>
  <w:style w:type="paragraph" w:customStyle="1" w:styleId="13">
    <w:name w:val="Абзац списка1"/>
    <w:basedOn w:val="a"/>
    <w:rsid w:val="006D130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f7">
    <w:name w:val="Table Grid"/>
    <w:basedOn w:val="a1"/>
    <w:rsid w:val="00A9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adm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КолмаковаТ</dc:creator>
  <cp:keywords/>
  <dc:description/>
  <cp:lastModifiedBy>Rodionova</cp:lastModifiedBy>
  <cp:revision>38</cp:revision>
  <cp:lastPrinted>2017-03-19T06:46:00Z</cp:lastPrinted>
  <dcterms:created xsi:type="dcterms:W3CDTF">2015-03-19T01:06:00Z</dcterms:created>
  <dcterms:modified xsi:type="dcterms:W3CDTF">2017-03-19T06:47:00Z</dcterms:modified>
</cp:coreProperties>
</file>