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07A" w:rsidRPr="00895A32" w:rsidRDefault="00AA1FFC" w:rsidP="006B49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5A32">
        <w:rPr>
          <w:rFonts w:ascii="Times New Roman" w:hAnsi="Times New Roman" w:cs="Times New Roman"/>
          <w:b/>
          <w:sz w:val="28"/>
          <w:szCs w:val="28"/>
        </w:rPr>
        <w:t>Годовой отчет о ходе реализации и оценке эффективности</w:t>
      </w:r>
      <w:r w:rsidRPr="00895A32">
        <w:rPr>
          <w:b/>
        </w:rPr>
        <w:t xml:space="preserve"> </w:t>
      </w:r>
      <w:r w:rsidR="00A5107A" w:rsidRPr="00895A32">
        <w:rPr>
          <w:rFonts w:ascii="Times New Roman" w:hAnsi="Times New Roman" w:cs="Times New Roman"/>
          <w:b/>
          <w:sz w:val="28"/>
          <w:szCs w:val="28"/>
        </w:rPr>
        <w:t>Муниципа</w:t>
      </w:r>
      <w:r w:rsidR="000A2B8E" w:rsidRPr="00895A32">
        <w:rPr>
          <w:rFonts w:ascii="Times New Roman" w:hAnsi="Times New Roman" w:cs="Times New Roman"/>
          <w:b/>
          <w:sz w:val="28"/>
          <w:szCs w:val="28"/>
        </w:rPr>
        <w:t>льной</w:t>
      </w:r>
      <w:r w:rsidR="00A5107A" w:rsidRPr="00895A32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0A2B8E" w:rsidRPr="00895A32">
        <w:rPr>
          <w:rFonts w:ascii="Times New Roman" w:hAnsi="Times New Roman" w:cs="Times New Roman"/>
          <w:b/>
          <w:sz w:val="28"/>
          <w:szCs w:val="28"/>
        </w:rPr>
        <w:t>ы</w:t>
      </w:r>
      <w:r w:rsidR="00A5107A" w:rsidRPr="00895A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07A" w:rsidRPr="00895A32">
        <w:rPr>
          <w:rFonts w:ascii="Times New Roman" w:hAnsi="Times New Roman" w:cs="Times New Roman"/>
          <w:b/>
          <w:sz w:val="28"/>
          <w:szCs w:val="28"/>
          <w:u w:val="single"/>
        </w:rPr>
        <w:t>«Управление муниципальными финансами»</w:t>
      </w:r>
    </w:p>
    <w:p w:rsidR="00A5107A" w:rsidRPr="00895A32" w:rsidRDefault="00A5107A" w:rsidP="006B49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5A32">
        <w:rPr>
          <w:rFonts w:ascii="Times New Roman" w:hAnsi="Times New Roman" w:cs="Times New Roman"/>
          <w:b/>
          <w:sz w:val="28"/>
          <w:szCs w:val="28"/>
        </w:rPr>
        <w:t>Наименование ответственного исполнителя</w:t>
      </w:r>
      <w:r w:rsidRPr="00895A32">
        <w:rPr>
          <w:rFonts w:ascii="Times New Roman" w:hAnsi="Times New Roman" w:cs="Times New Roman"/>
          <w:sz w:val="28"/>
          <w:szCs w:val="28"/>
        </w:rPr>
        <w:t>: Администрация муниципального образования «Муйский район»</w:t>
      </w:r>
      <w:r w:rsidR="000A2B8E" w:rsidRPr="00895A32">
        <w:rPr>
          <w:rFonts w:ascii="Times New Roman" w:hAnsi="Times New Roman" w:cs="Times New Roman"/>
          <w:sz w:val="28"/>
          <w:szCs w:val="28"/>
        </w:rPr>
        <w:t>;</w:t>
      </w:r>
    </w:p>
    <w:p w:rsidR="00A5107A" w:rsidRPr="00895A32" w:rsidRDefault="00A5107A" w:rsidP="006B49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5A32">
        <w:rPr>
          <w:rFonts w:ascii="Times New Roman" w:hAnsi="Times New Roman" w:cs="Times New Roman"/>
          <w:b/>
          <w:sz w:val="28"/>
          <w:szCs w:val="28"/>
        </w:rPr>
        <w:t>Отчетная дата</w:t>
      </w:r>
      <w:r w:rsidRPr="00895A32">
        <w:rPr>
          <w:rFonts w:ascii="Times New Roman" w:hAnsi="Times New Roman" w:cs="Times New Roman"/>
          <w:sz w:val="28"/>
          <w:szCs w:val="28"/>
        </w:rPr>
        <w:t>: 201</w:t>
      </w:r>
      <w:r w:rsidR="00032BB1">
        <w:rPr>
          <w:rFonts w:ascii="Times New Roman" w:hAnsi="Times New Roman" w:cs="Times New Roman"/>
          <w:sz w:val="28"/>
          <w:szCs w:val="28"/>
        </w:rPr>
        <w:t>7</w:t>
      </w:r>
      <w:r w:rsidR="00CA48BC" w:rsidRPr="00895A32">
        <w:rPr>
          <w:rFonts w:ascii="Times New Roman" w:hAnsi="Times New Roman" w:cs="Times New Roman"/>
          <w:sz w:val="28"/>
          <w:szCs w:val="28"/>
        </w:rPr>
        <w:t xml:space="preserve"> </w:t>
      </w:r>
      <w:r w:rsidRPr="00895A32">
        <w:rPr>
          <w:rFonts w:ascii="Times New Roman" w:hAnsi="Times New Roman" w:cs="Times New Roman"/>
          <w:sz w:val="28"/>
          <w:szCs w:val="28"/>
        </w:rPr>
        <w:t xml:space="preserve"> год</w:t>
      </w:r>
      <w:r w:rsidR="000A2B8E" w:rsidRPr="00895A32">
        <w:rPr>
          <w:rFonts w:ascii="Times New Roman" w:hAnsi="Times New Roman" w:cs="Times New Roman"/>
          <w:sz w:val="28"/>
          <w:szCs w:val="28"/>
        </w:rPr>
        <w:t>;</w:t>
      </w:r>
    </w:p>
    <w:p w:rsidR="00A5107A" w:rsidRPr="00895A32" w:rsidRDefault="00A5107A" w:rsidP="006B49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5A32">
        <w:rPr>
          <w:rFonts w:ascii="Times New Roman" w:hAnsi="Times New Roman" w:cs="Times New Roman"/>
          <w:b/>
          <w:sz w:val="28"/>
          <w:szCs w:val="28"/>
        </w:rPr>
        <w:t>Дата составления отчета</w:t>
      </w:r>
      <w:r w:rsidRPr="00895A32">
        <w:rPr>
          <w:rFonts w:ascii="Times New Roman" w:hAnsi="Times New Roman" w:cs="Times New Roman"/>
          <w:sz w:val="28"/>
          <w:szCs w:val="28"/>
        </w:rPr>
        <w:t>:</w:t>
      </w:r>
      <w:r w:rsidR="00CA48BC" w:rsidRPr="00895A32">
        <w:rPr>
          <w:rFonts w:ascii="Times New Roman" w:hAnsi="Times New Roman" w:cs="Times New Roman"/>
          <w:sz w:val="28"/>
          <w:szCs w:val="28"/>
        </w:rPr>
        <w:t>01</w:t>
      </w:r>
      <w:r w:rsidRPr="00895A32">
        <w:rPr>
          <w:rFonts w:ascii="Times New Roman" w:hAnsi="Times New Roman" w:cs="Times New Roman"/>
          <w:sz w:val="28"/>
          <w:szCs w:val="28"/>
        </w:rPr>
        <w:t>.0</w:t>
      </w:r>
      <w:r w:rsidR="00CA48BC" w:rsidRPr="00895A32">
        <w:rPr>
          <w:rFonts w:ascii="Times New Roman" w:hAnsi="Times New Roman" w:cs="Times New Roman"/>
          <w:sz w:val="28"/>
          <w:szCs w:val="28"/>
        </w:rPr>
        <w:t>3</w:t>
      </w:r>
      <w:r w:rsidRPr="00895A32">
        <w:rPr>
          <w:rFonts w:ascii="Times New Roman" w:hAnsi="Times New Roman" w:cs="Times New Roman"/>
          <w:sz w:val="28"/>
          <w:szCs w:val="28"/>
        </w:rPr>
        <w:t>.201</w:t>
      </w:r>
      <w:r w:rsidR="00032BB1">
        <w:rPr>
          <w:rFonts w:ascii="Times New Roman" w:hAnsi="Times New Roman" w:cs="Times New Roman"/>
          <w:sz w:val="28"/>
          <w:szCs w:val="28"/>
        </w:rPr>
        <w:t>7</w:t>
      </w:r>
      <w:r w:rsidR="00565041" w:rsidRPr="00895A32">
        <w:rPr>
          <w:rFonts w:ascii="Times New Roman" w:hAnsi="Times New Roman" w:cs="Times New Roman"/>
          <w:sz w:val="28"/>
          <w:szCs w:val="28"/>
        </w:rPr>
        <w:t>;</w:t>
      </w:r>
      <w:r w:rsidRPr="00895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FFC" w:rsidRPr="00895A32" w:rsidRDefault="00A5107A" w:rsidP="006B49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5A32">
        <w:rPr>
          <w:rFonts w:ascii="Times New Roman" w:hAnsi="Times New Roman" w:cs="Times New Roman"/>
          <w:b/>
          <w:sz w:val="28"/>
          <w:szCs w:val="28"/>
        </w:rPr>
        <w:t>Непосредственн</w:t>
      </w:r>
      <w:r w:rsidR="00AA1FFC" w:rsidRPr="00895A32">
        <w:rPr>
          <w:rFonts w:ascii="Times New Roman" w:hAnsi="Times New Roman" w:cs="Times New Roman"/>
          <w:b/>
          <w:sz w:val="28"/>
          <w:szCs w:val="28"/>
        </w:rPr>
        <w:t>ый</w:t>
      </w:r>
      <w:r w:rsidRPr="00895A32">
        <w:rPr>
          <w:rFonts w:ascii="Times New Roman" w:hAnsi="Times New Roman" w:cs="Times New Roman"/>
          <w:b/>
          <w:sz w:val="28"/>
          <w:szCs w:val="28"/>
        </w:rPr>
        <w:t xml:space="preserve"> исполнител</w:t>
      </w:r>
      <w:r w:rsidR="00AA1FFC" w:rsidRPr="00895A32">
        <w:rPr>
          <w:rFonts w:ascii="Times New Roman" w:hAnsi="Times New Roman" w:cs="Times New Roman"/>
          <w:b/>
          <w:sz w:val="28"/>
          <w:szCs w:val="28"/>
        </w:rPr>
        <w:t>ь</w:t>
      </w:r>
      <w:r w:rsidRPr="00895A32">
        <w:rPr>
          <w:rFonts w:ascii="Times New Roman" w:hAnsi="Times New Roman" w:cs="Times New Roman"/>
          <w:sz w:val="28"/>
          <w:szCs w:val="28"/>
        </w:rPr>
        <w:t xml:space="preserve">: </w:t>
      </w:r>
      <w:r w:rsidR="002E24C3">
        <w:rPr>
          <w:rFonts w:ascii="Times New Roman" w:hAnsi="Times New Roman" w:cs="Times New Roman"/>
          <w:sz w:val="28"/>
          <w:szCs w:val="28"/>
        </w:rPr>
        <w:t>Гомбоева Ирина Владимировна</w:t>
      </w:r>
      <w:r w:rsidR="00AA1FFC" w:rsidRPr="002E24C3">
        <w:rPr>
          <w:rFonts w:ascii="Times New Roman" w:hAnsi="Times New Roman" w:cs="Times New Roman"/>
          <w:sz w:val="28"/>
          <w:szCs w:val="28"/>
        </w:rPr>
        <w:t xml:space="preserve"> </w:t>
      </w:r>
      <w:r w:rsidR="00486235" w:rsidRPr="002E24C3">
        <w:rPr>
          <w:rFonts w:ascii="Times New Roman" w:hAnsi="Times New Roman" w:cs="Times New Roman"/>
          <w:sz w:val="28"/>
          <w:szCs w:val="28"/>
        </w:rPr>
        <w:t>–</w:t>
      </w:r>
      <w:r w:rsidR="00AA1FFC" w:rsidRPr="002E24C3">
        <w:rPr>
          <w:rFonts w:ascii="Times New Roman" w:hAnsi="Times New Roman" w:cs="Times New Roman"/>
          <w:sz w:val="28"/>
          <w:szCs w:val="28"/>
        </w:rPr>
        <w:t xml:space="preserve"> </w:t>
      </w:r>
      <w:r w:rsidR="00486235" w:rsidRPr="002E24C3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0A2B8E" w:rsidRPr="002E24C3">
        <w:rPr>
          <w:rFonts w:ascii="Times New Roman" w:hAnsi="Times New Roman" w:cs="Times New Roman"/>
          <w:sz w:val="28"/>
          <w:szCs w:val="28"/>
        </w:rPr>
        <w:t>специалист ФБО</w:t>
      </w:r>
      <w:r w:rsidR="00AA1FFC" w:rsidRPr="002E24C3">
        <w:rPr>
          <w:rFonts w:ascii="Times New Roman" w:hAnsi="Times New Roman" w:cs="Times New Roman"/>
          <w:sz w:val="28"/>
          <w:szCs w:val="28"/>
        </w:rPr>
        <w:t>;</w:t>
      </w:r>
    </w:p>
    <w:p w:rsidR="00AA1FFC" w:rsidRPr="00895A32" w:rsidRDefault="00486235" w:rsidP="006B49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5A32">
        <w:rPr>
          <w:rFonts w:ascii="Times New Roman" w:hAnsi="Times New Roman" w:cs="Times New Roman"/>
          <w:sz w:val="28"/>
          <w:szCs w:val="28"/>
        </w:rPr>
        <w:t>Телефон: 55-4</w:t>
      </w:r>
      <w:r w:rsidR="00AA1FFC" w:rsidRPr="00895A32">
        <w:rPr>
          <w:rFonts w:ascii="Times New Roman" w:hAnsi="Times New Roman" w:cs="Times New Roman"/>
          <w:sz w:val="28"/>
          <w:szCs w:val="28"/>
        </w:rPr>
        <w:t>22;</w:t>
      </w:r>
    </w:p>
    <w:p w:rsidR="00AA1FFC" w:rsidRPr="00895A32" w:rsidRDefault="00AA1FFC" w:rsidP="006B49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5A32">
        <w:rPr>
          <w:rFonts w:ascii="Times New Roman" w:hAnsi="Times New Roman" w:cs="Times New Roman"/>
          <w:sz w:val="28"/>
          <w:szCs w:val="28"/>
        </w:rPr>
        <w:t>электронный адрес:</w:t>
      </w:r>
      <w:r w:rsidRPr="00895A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finance@admmsk.ru</w:t>
      </w:r>
    </w:p>
    <w:p w:rsidR="00AA1FFC" w:rsidRPr="00895A32" w:rsidRDefault="00AA1FFC" w:rsidP="006B4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FFC" w:rsidRPr="00895A32" w:rsidRDefault="00AA1FFC" w:rsidP="006B4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9AD" w:rsidRDefault="00AA1FFC" w:rsidP="006B4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A32">
        <w:rPr>
          <w:rFonts w:ascii="Times New Roman" w:hAnsi="Times New Roman" w:cs="Times New Roman"/>
          <w:sz w:val="28"/>
          <w:szCs w:val="28"/>
        </w:rPr>
        <w:t xml:space="preserve">                Начальник ФБО                                                  </w:t>
      </w:r>
      <w:r w:rsidR="00CA48BC" w:rsidRPr="00895A32">
        <w:rPr>
          <w:rFonts w:ascii="Times New Roman" w:hAnsi="Times New Roman" w:cs="Times New Roman"/>
          <w:sz w:val="28"/>
          <w:szCs w:val="28"/>
        </w:rPr>
        <w:t>Ульянова О.П.</w:t>
      </w:r>
    </w:p>
    <w:p w:rsidR="006B49AD" w:rsidRDefault="006B49AD" w:rsidP="006B4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9AD" w:rsidRDefault="006B49AD" w:rsidP="006B4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9AD" w:rsidRDefault="006B49AD" w:rsidP="006B4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9AD" w:rsidRDefault="006B49AD" w:rsidP="006B4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9AD" w:rsidRDefault="006B49AD" w:rsidP="006B4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9AD" w:rsidRPr="00D34CBE" w:rsidRDefault="006B49AD" w:rsidP="006B4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9AD" w:rsidRPr="00D34CBE" w:rsidRDefault="006B49AD" w:rsidP="006B4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CBE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B49AD" w:rsidRPr="00D34CBE" w:rsidRDefault="006B49AD" w:rsidP="006B49AD">
      <w:pPr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hAnsi="Times New Roman" w:cs="Times New Roman"/>
          <w:b/>
          <w:sz w:val="28"/>
          <w:szCs w:val="28"/>
        </w:rPr>
      </w:pPr>
    </w:p>
    <w:p w:rsidR="006B49AD" w:rsidRPr="00D34CBE" w:rsidRDefault="006B49AD" w:rsidP="006B49AD">
      <w:pPr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hAnsi="Times New Roman" w:cs="Times New Roman"/>
          <w:b/>
          <w:sz w:val="28"/>
          <w:szCs w:val="28"/>
        </w:rPr>
      </w:pPr>
    </w:p>
    <w:p w:rsidR="006B49AD" w:rsidRPr="00D34CBE" w:rsidRDefault="006B49AD" w:rsidP="006B4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34CBE">
        <w:rPr>
          <w:rFonts w:ascii="Times New Roman" w:hAnsi="Times New Roman" w:cs="Times New Roman"/>
          <w:sz w:val="28"/>
          <w:szCs w:val="28"/>
        </w:rPr>
        <w:t>Руководитель  администрации                                              А.И. Козлов</w:t>
      </w:r>
    </w:p>
    <w:p w:rsidR="006B49AD" w:rsidRDefault="00A5107A" w:rsidP="006B49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5A3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B49AD" w:rsidRPr="00895A32" w:rsidRDefault="006B49AD" w:rsidP="006B49AD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871A5" w:rsidRPr="00895A32" w:rsidRDefault="00652B52" w:rsidP="006B49AD">
      <w:pPr>
        <w:pStyle w:val="a3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895A32">
        <w:rPr>
          <w:rFonts w:ascii="Times New Roman" w:hAnsi="Times New Roman" w:cs="Times New Roman"/>
          <w:b/>
          <w:sz w:val="26"/>
          <w:szCs w:val="26"/>
        </w:rPr>
        <w:t>Программа</w:t>
      </w:r>
      <w:r w:rsidRPr="00895A32">
        <w:rPr>
          <w:rFonts w:ascii="Times New Roman" w:hAnsi="Times New Roman" w:cs="Times New Roman"/>
          <w:sz w:val="26"/>
          <w:szCs w:val="26"/>
        </w:rPr>
        <w:t xml:space="preserve"> «</w:t>
      </w:r>
      <w:r w:rsidR="0041274C" w:rsidRPr="00895A32">
        <w:rPr>
          <w:rFonts w:ascii="Times New Roman" w:hAnsi="Times New Roman" w:cs="Times New Roman"/>
          <w:b/>
          <w:sz w:val="26"/>
          <w:szCs w:val="26"/>
        </w:rPr>
        <w:t>Управ</w:t>
      </w:r>
      <w:r w:rsidR="003871A5" w:rsidRPr="00895A32">
        <w:rPr>
          <w:rFonts w:ascii="Times New Roman" w:hAnsi="Times New Roman" w:cs="Times New Roman"/>
          <w:b/>
          <w:sz w:val="26"/>
          <w:szCs w:val="26"/>
        </w:rPr>
        <w:t>ление муниципальными финансами</w:t>
      </w:r>
      <w:r w:rsidRPr="00895A32">
        <w:rPr>
          <w:rFonts w:ascii="Times New Roman" w:hAnsi="Times New Roman" w:cs="Times New Roman"/>
          <w:b/>
          <w:sz w:val="26"/>
          <w:szCs w:val="26"/>
        </w:rPr>
        <w:t>»</w:t>
      </w:r>
      <w:r w:rsidR="00DD2BEC" w:rsidRPr="00895A32">
        <w:rPr>
          <w:rFonts w:ascii="Times New Roman" w:hAnsi="Times New Roman" w:cs="Times New Roman"/>
          <w:b/>
          <w:sz w:val="26"/>
          <w:szCs w:val="26"/>
        </w:rPr>
        <w:t>.</w:t>
      </w:r>
    </w:p>
    <w:p w:rsidR="00394D3A" w:rsidRPr="00895A32" w:rsidRDefault="003871A5" w:rsidP="006B49A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5A32">
        <w:rPr>
          <w:rFonts w:ascii="Times New Roman" w:hAnsi="Times New Roman" w:cs="Times New Roman"/>
          <w:sz w:val="24"/>
          <w:szCs w:val="24"/>
        </w:rPr>
        <w:t>Финансирование программы на 201</w:t>
      </w:r>
      <w:r w:rsidR="00D5193A">
        <w:rPr>
          <w:rFonts w:ascii="Times New Roman" w:hAnsi="Times New Roman" w:cs="Times New Roman"/>
          <w:sz w:val="24"/>
          <w:szCs w:val="24"/>
        </w:rPr>
        <w:t>7</w:t>
      </w:r>
      <w:r w:rsidRPr="00895A32">
        <w:rPr>
          <w:rFonts w:ascii="Times New Roman" w:hAnsi="Times New Roman" w:cs="Times New Roman"/>
          <w:sz w:val="24"/>
          <w:szCs w:val="24"/>
        </w:rPr>
        <w:t xml:space="preserve"> год  было запланировано в объеме  </w:t>
      </w:r>
      <w:r w:rsidR="00D5193A">
        <w:rPr>
          <w:rFonts w:ascii="Times New Roman" w:hAnsi="Times New Roman" w:cs="Times New Roman"/>
          <w:sz w:val="24"/>
          <w:szCs w:val="24"/>
        </w:rPr>
        <w:t>2</w:t>
      </w:r>
      <w:r w:rsidR="00FB22E4">
        <w:rPr>
          <w:rFonts w:ascii="Times New Roman" w:hAnsi="Times New Roman" w:cs="Times New Roman"/>
          <w:sz w:val="24"/>
          <w:szCs w:val="24"/>
        </w:rPr>
        <w:t>4</w:t>
      </w:r>
      <w:r w:rsidR="00CA48BC" w:rsidRPr="00895A32">
        <w:rPr>
          <w:rFonts w:ascii="Times New Roman" w:hAnsi="Times New Roman" w:cs="Times New Roman"/>
          <w:sz w:val="24"/>
          <w:szCs w:val="24"/>
        </w:rPr>
        <w:t xml:space="preserve"> </w:t>
      </w:r>
      <w:r w:rsidR="00FB22E4">
        <w:rPr>
          <w:rFonts w:ascii="Times New Roman" w:hAnsi="Times New Roman" w:cs="Times New Roman"/>
          <w:sz w:val="24"/>
          <w:szCs w:val="24"/>
        </w:rPr>
        <w:t>681</w:t>
      </w:r>
      <w:r w:rsidR="00CA48BC" w:rsidRPr="00895A32">
        <w:rPr>
          <w:rFonts w:ascii="Times New Roman" w:hAnsi="Times New Roman" w:cs="Times New Roman"/>
          <w:sz w:val="24"/>
          <w:szCs w:val="24"/>
        </w:rPr>
        <w:t>,</w:t>
      </w:r>
      <w:r w:rsidR="00FB22E4">
        <w:rPr>
          <w:rFonts w:ascii="Times New Roman" w:hAnsi="Times New Roman" w:cs="Times New Roman"/>
          <w:sz w:val="24"/>
          <w:szCs w:val="24"/>
        </w:rPr>
        <w:t>7</w:t>
      </w:r>
      <w:r w:rsidR="00D5193A">
        <w:rPr>
          <w:rFonts w:ascii="Times New Roman" w:hAnsi="Times New Roman" w:cs="Times New Roman"/>
          <w:sz w:val="24"/>
          <w:szCs w:val="24"/>
        </w:rPr>
        <w:t>1</w:t>
      </w:r>
      <w:r w:rsidRPr="00895A32">
        <w:rPr>
          <w:rFonts w:ascii="Times New Roman" w:hAnsi="Times New Roman" w:cs="Times New Roman"/>
          <w:sz w:val="24"/>
          <w:szCs w:val="24"/>
        </w:rPr>
        <w:t xml:space="preserve"> тыс. рублей, фактическое исполнение составило </w:t>
      </w:r>
      <w:r w:rsidR="00D5193A">
        <w:rPr>
          <w:rFonts w:ascii="Times New Roman" w:hAnsi="Times New Roman" w:cs="Times New Roman"/>
          <w:sz w:val="24"/>
          <w:szCs w:val="24"/>
        </w:rPr>
        <w:t>2</w:t>
      </w:r>
      <w:r w:rsidR="00FB22E4">
        <w:rPr>
          <w:rFonts w:ascii="Times New Roman" w:hAnsi="Times New Roman" w:cs="Times New Roman"/>
          <w:sz w:val="24"/>
          <w:szCs w:val="24"/>
        </w:rPr>
        <w:t>4</w:t>
      </w:r>
      <w:r w:rsidR="00CA48BC" w:rsidRPr="00895A32">
        <w:rPr>
          <w:rFonts w:ascii="Times New Roman" w:hAnsi="Times New Roman" w:cs="Times New Roman"/>
          <w:sz w:val="24"/>
          <w:szCs w:val="24"/>
        </w:rPr>
        <w:t> </w:t>
      </w:r>
      <w:r w:rsidR="00FB22E4">
        <w:rPr>
          <w:rFonts w:ascii="Times New Roman" w:hAnsi="Times New Roman" w:cs="Times New Roman"/>
          <w:sz w:val="24"/>
          <w:szCs w:val="24"/>
        </w:rPr>
        <w:t>577</w:t>
      </w:r>
      <w:r w:rsidR="00CA48BC" w:rsidRPr="00895A32">
        <w:rPr>
          <w:rFonts w:ascii="Times New Roman" w:hAnsi="Times New Roman" w:cs="Times New Roman"/>
          <w:sz w:val="24"/>
          <w:szCs w:val="24"/>
        </w:rPr>
        <w:t>,</w:t>
      </w:r>
      <w:r w:rsidR="00FB22E4">
        <w:rPr>
          <w:rFonts w:ascii="Times New Roman" w:hAnsi="Times New Roman" w:cs="Times New Roman"/>
          <w:sz w:val="24"/>
          <w:szCs w:val="24"/>
        </w:rPr>
        <w:t>34</w:t>
      </w:r>
      <w:r w:rsidRPr="00895A32">
        <w:rPr>
          <w:rFonts w:ascii="Times New Roman" w:hAnsi="Times New Roman" w:cs="Times New Roman"/>
          <w:sz w:val="24"/>
          <w:szCs w:val="24"/>
        </w:rPr>
        <w:t xml:space="preserve"> тыс. рублей из них:</w:t>
      </w:r>
    </w:p>
    <w:p w:rsidR="003871A5" w:rsidRPr="00895A32" w:rsidRDefault="00CA48BC" w:rsidP="006B49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A32">
        <w:rPr>
          <w:rFonts w:ascii="Times New Roman" w:hAnsi="Times New Roman" w:cs="Times New Roman"/>
          <w:sz w:val="24"/>
          <w:szCs w:val="24"/>
        </w:rPr>
        <w:t>3,4</w:t>
      </w:r>
      <w:r w:rsidR="003871A5" w:rsidRPr="00895A32">
        <w:rPr>
          <w:rFonts w:ascii="Times New Roman" w:hAnsi="Times New Roman" w:cs="Times New Roman"/>
          <w:sz w:val="24"/>
          <w:szCs w:val="24"/>
        </w:rPr>
        <w:t xml:space="preserve"> тыс. рублей – средства Федерального бюджета;</w:t>
      </w:r>
    </w:p>
    <w:p w:rsidR="003871A5" w:rsidRPr="00895A32" w:rsidRDefault="00FB22E4" w:rsidP="006B49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48BC" w:rsidRPr="00895A3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515</w:t>
      </w:r>
      <w:r w:rsidR="00CA48BC" w:rsidRPr="00895A32">
        <w:rPr>
          <w:rFonts w:ascii="Times New Roman" w:hAnsi="Times New Roman" w:cs="Times New Roman"/>
          <w:sz w:val="24"/>
          <w:szCs w:val="24"/>
        </w:rPr>
        <w:t>,9</w:t>
      </w:r>
      <w:r>
        <w:rPr>
          <w:rFonts w:ascii="Times New Roman" w:hAnsi="Times New Roman" w:cs="Times New Roman"/>
          <w:sz w:val="24"/>
          <w:szCs w:val="24"/>
        </w:rPr>
        <w:t>9</w:t>
      </w:r>
      <w:r w:rsidR="003871A5" w:rsidRPr="00895A32">
        <w:rPr>
          <w:rFonts w:ascii="Times New Roman" w:hAnsi="Times New Roman" w:cs="Times New Roman"/>
          <w:sz w:val="24"/>
          <w:szCs w:val="24"/>
        </w:rPr>
        <w:t xml:space="preserve"> тыс. рублей – средства Республиканского бюджета;</w:t>
      </w:r>
    </w:p>
    <w:p w:rsidR="00C12A32" w:rsidRPr="00895A32" w:rsidRDefault="00CA48BC" w:rsidP="006B49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A32">
        <w:rPr>
          <w:rFonts w:ascii="Times New Roman" w:hAnsi="Times New Roman" w:cs="Times New Roman"/>
          <w:sz w:val="24"/>
          <w:szCs w:val="24"/>
        </w:rPr>
        <w:t>1</w:t>
      </w:r>
      <w:r w:rsidR="00FB22E4">
        <w:rPr>
          <w:rFonts w:ascii="Times New Roman" w:hAnsi="Times New Roman" w:cs="Times New Roman"/>
          <w:sz w:val="24"/>
          <w:szCs w:val="24"/>
        </w:rPr>
        <w:t>9 057</w:t>
      </w:r>
      <w:r w:rsidRPr="00895A32">
        <w:rPr>
          <w:rFonts w:ascii="Times New Roman" w:hAnsi="Times New Roman" w:cs="Times New Roman"/>
          <w:sz w:val="24"/>
          <w:szCs w:val="24"/>
        </w:rPr>
        <w:t>,</w:t>
      </w:r>
      <w:r w:rsidR="00FB22E4">
        <w:rPr>
          <w:rFonts w:ascii="Times New Roman" w:hAnsi="Times New Roman" w:cs="Times New Roman"/>
          <w:sz w:val="24"/>
          <w:szCs w:val="24"/>
        </w:rPr>
        <w:t>95</w:t>
      </w:r>
      <w:r w:rsidR="003871A5" w:rsidRPr="00895A32">
        <w:rPr>
          <w:rFonts w:ascii="Times New Roman" w:hAnsi="Times New Roman" w:cs="Times New Roman"/>
          <w:sz w:val="24"/>
          <w:szCs w:val="24"/>
        </w:rPr>
        <w:t xml:space="preserve"> тыс. рублей – средства Местного бюджета.</w:t>
      </w:r>
    </w:p>
    <w:p w:rsidR="003871A5" w:rsidRPr="00895A32" w:rsidRDefault="003871A5" w:rsidP="006B49AD">
      <w:pPr>
        <w:pStyle w:val="a3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5A32">
        <w:rPr>
          <w:rFonts w:ascii="Times New Roman" w:hAnsi="Times New Roman" w:cs="Times New Roman"/>
          <w:b/>
          <w:bCs/>
          <w:sz w:val="24"/>
          <w:szCs w:val="24"/>
        </w:rPr>
        <w:t>Результаты реализации муниципальной программы, достигнутые за отчетный период</w:t>
      </w:r>
    </w:p>
    <w:p w:rsidR="00591B5B" w:rsidRPr="00895A32" w:rsidRDefault="00591B5B" w:rsidP="006B49AD">
      <w:pPr>
        <w:pStyle w:val="a3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A32">
        <w:rPr>
          <w:rFonts w:ascii="Times New Roman" w:hAnsi="Times New Roman" w:cs="Times New Roman"/>
          <w:bCs/>
          <w:sz w:val="24"/>
          <w:szCs w:val="24"/>
        </w:rPr>
        <w:t>В рамках реализации установленных целей муниципальной программы (обеспечение долгосрочной сбалансированности и устойчивости бюджета муниципального образования «Муйский район», повышение качества управления муниципальными финансами)</w:t>
      </w:r>
      <w:r w:rsidR="00D84AC0" w:rsidRPr="00895A32">
        <w:rPr>
          <w:rFonts w:ascii="Times New Roman" w:hAnsi="Times New Roman" w:cs="Times New Roman"/>
          <w:bCs/>
          <w:sz w:val="24"/>
          <w:szCs w:val="24"/>
        </w:rPr>
        <w:t>, в отчетном периоде решались следующие задачи:</w:t>
      </w:r>
    </w:p>
    <w:p w:rsidR="00D84AC0" w:rsidRPr="00895A32" w:rsidRDefault="00D84AC0" w:rsidP="006B49A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A32">
        <w:rPr>
          <w:rFonts w:ascii="Times New Roman" w:hAnsi="Times New Roman" w:cs="Times New Roman"/>
          <w:sz w:val="24"/>
          <w:szCs w:val="24"/>
        </w:rPr>
        <w:t xml:space="preserve">обеспечение условий для эффективного использования средств бюджета муниципального образования «Муйский район»;       </w:t>
      </w:r>
    </w:p>
    <w:p w:rsidR="00D84AC0" w:rsidRPr="00895A32" w:rsidRDefault="00D84AC0" w:rsidP="006B49A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A32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качества управления  муниципальными финансами в поселениях муниципального образования «Муйский район»;      </w:t>
      </w:r>
    </w:p>
    <w:p w:rsidR="00D84AC0" w:rsidRPr="00895A32" w:rsidRDefault="00D84AC0" w:rsidP="006B49A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A32">
        <w:rPr>
          <w:rFonts w:ascii="Times New Roman" w:hAnsi="Times New Roman" w:cs="Times New Roman"/>
          <w:sz w:val="24"/>
          <w:szCs w:val="24"/>
        </w:rPr>
        <w:t>эффективное управление муниципальным долгом  муниципального образования «Муйский район».</w:t>
      </w:r>
    </w:p>
    <w:p w:rsidR="00D84AC0" w:rsidRPr="00895A32" w:rsidRDefault="00D84AC0" w:rsidP="006B49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A32">
        <w:rPr>
          <w:rFonts w:ascii="Times New Roman" w:hAnsi="Times New Roman" w:cs="Times New Roman"/>
          <w:sz w:val="24"/>
          <w:szCs w:val="24"/>
        </w:rPr>
        <w:t>Сроки окончания реализации основных мероприятий муниципальной программы установлены до 2020 года, что объясняется  длительным характером процесса реализации основных мероприятий.</w:t>
      </w:r>
    </w:p>
    <w:p w:rsidR="004A3C66" w:rsidRPr="00895A32" w:rsidRDefault="004A3C66" w:rsidP="006B49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A32">
        <w:rPr>
          <w:rFonts w:ascii="Times New Roman" w:hAnsi="Times New Roman" w:cs="Times New Roman"/>
          <w:sz w:val="24"/>
          <w:szCs w:val="24"/>
        </w:rPr>
        <w:t>Из общих результатов реализации программы следует отметить следующие:</w:t>
      </w:r>
    </w:p>
    <w:p w:rsidR="004A3C66" w:rsidRPr="00895A32" w:rsidRDefault="004A3C66" w:rsidP="006B49AD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A32">
        <w:rPr>
          <w:rFonts w:ascii="Times New Roman" w:hAnsi="Times New Roman" w:cs="Times New Roman"/>
          <w:sz w:val="24"/>
          <w:szCs w:val="24"/>
        </w:rPr>
        <w:t>Отсутствие просроченной кредиторской задолженности бюджета муниципального образования;</w:t>
      </w:r>
    </w:p>
    <w:p w:rsidR="00BC5A90" w:rsidRPr="00FB22E4" w:rsidRDefault="00605794" w:rsidP="006B49AD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2E4">
        <w:rPr>
          <w:rFonts w:ascii="Times New Roman" w:eastAsia="Times New Roman" w:hAnsi="Times New Roman" w:cs="Times New Roman"/>
          <w:color w:val="000000"/>
          <w:sz w:val="24"/>
          <w:szCs w:val="24"/>
        </w:rPr>
        <w:t>Удельный вес расходов бюджета муниципального образования за 201</w:t>
      </w:r>
      <w:r w:rsidR="00FB22E4" w:rsidRPr="00FB22E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FB22E4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формируемых</w:t>
      </w:r>
      <w:r w:rsidR="00D61DD4" w:rsidRPr="00FB22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программ составил </w:t>
      </w:r>
      <w:r w:rsidR="00BD67CA" w:rsidRPr="00FB22E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FB22E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BD67CA" w:rsidRPr="00FB22E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B22E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2C240E" w:rsidRPr="00FB22E4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FB22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605794" w:rsidRPr="00667DDF" w:rsidRDefault="00605794" w:rsidP="006B49AD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2E4">
        <w:rPr>
          <w:rFonts w:ascii="Times New Roman" w:hAnsi="Times New Roman" w:cs="Times New Roman"/>
          <w:sz w:val="24"/>
          <w:szCs w:val="24"/>
        </w:rPr>
        <w:t>В рамках достижения цели обеспечения сбалансированности и устойчивости бюджета муниципального образования, было принято</w:t>
      </w:r>
      <w:r w:rsidR="00BC5A90" w:rsidRPr="00FB22E4">
        <w:rPr>
          <w:rFonts w:ascii="Times New Roman" w:hAnsi="Times New Roman" w:cs="Times New Roman"/>
          <w:sz w:val="24"/>
          <w:szCs w:val="24"/>
        </w:rPr>
        <w:t xml:space="preserve"> решение сессии Совета </w:t>
      </w:r>
      <w:r w:rsidRPr="00FB22E4">
        <w:rPr>
          <w:rFonts w:ascii="Times New Roman" w:hAnsi="Times New Roman" w:cs="Times New Roman"/>
          <w:sz w:val="24"/>
          <w:szCs w:val="24"/>
        </w:rPr>
        <w:t xml:space="preserve">депутатов МО «Муйский район» </w:t>
      </w:r>
      <w:r w:rsidRPr="00667DDF">
        <w:rPr>
          <w:rFonts w:ascii="Times New Roman" w:hAnsi="Times New Roman" w:cs="Times New Roman"/>
          <w:sz w:val="24"/>
          <w:szCs w:val="24"/>
        </w:rPr>
        <w:t>от 2</w:t>
      </w:r>
      <w:r w:rsidR="00D61DD4" w:rsidRPr="00667DDF">
        <w:rPr>
          <w:rFonts w:ascii="Times New Roman" w:hAnsi="Times New Roman" w:cs="Times New Roman"/>
          <w:sz w:val="24"/>
          <w:szCs w:val="24"/>
        </w:rPr>
        <w:t>8</w:t>
      </w:r>
      <w:r w:rsidRPr="00667DDF">
        <w:rPr>
          <w:rFonts w:ascii="Times New Roman" w:hAnsi="Times New Roman" w:cs="Times New Roman"/>
          <w:sz w:val="24"/>
          <w:szCs w:val="24"/>
        </w:rPr>
        <w:t>.12.201</w:t>
      </w:r>
      <w:r w:rsidR="00BD67CA" w:rsidRPr="00667DDF">
        <w:rPr>
          <w:rFonts w:ascii="Times New Roman" w:hAnsi="Times New Roman" w:cs="Times New Roman"/>
          <w:sz w:val="24"/>
          <w:szCs w:val="24"/>
        </w:rPr>
        <w:t>6</w:t>
      </w:r>
      <w:r w:rsidR="00D61DD4" w:rsidRPr="00667DD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BD67CA" w:rsidRPr="00667DDF">
        <w:rPr>
          <w:rFonts w:ascii="Times New Roman" w:hAnsi="Times New Roman" w:cs="Times New Roman"/>
          <w:sz w:val="24"/>
          <w:szCs w:val="24"/>
        </w:rPr>
        <w:t>768</w:t>
      </w:r>
      <w:r w:rsidRPr="00667DDF">
        <w:rPr>
          <w:rFonts w:ascii="Times New Roman" w:hAnsi="Times New Roman" w:cs="Times New Roman"/>
          <w:sz w:val="24"/>
          <w:szCs w:val="24"/>
        </w:rPr>
        <w:t xml:space="preserve"> "О бюджете </w:t>
      </w:r>
      <w:r w:rsidR="00BC5A90" w:rsidRPr="00667DD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"Муйский район"  </w:t>
      </w:r>
      <w:r w:rsidR="00D61DD4" w:rsidRPr="00667DDF">
        <w:rPr>
          <w:rFonts w:ascii="Times New Roman" w:hAnsi="Times New Roman" w:cs="Times New Roman"/>
          <w:sz w:val="24"/>
          <w:szCs w:val="24"/>
        </w:rPr>
        <w:t>на 201</w:t>
      </w:r>
      <w:r w:rsidR="00BD67CA" w:rsidRPr="00667DDF">
        <w:rPr>
          <w:rFonts w:ascii="Times New Roman" w:hAnsi="Times New Roman" w:cs="Times New Roman"/>
          <w:sz w:val="24"/>
          <w:szCs w:val="24"/>
        </w:rPr>
        <w:t>7</w:t>
      </w:r>
      <w:r w:rsidR="00D61DD4" w:rsidRPr="00667DDF">
        <w:rPr>
          <w:rFonts w:ascii="Times New Roman" w:hAnsi="Times New Roman" w:cs="Times New Roman"/>
          <w:sz w:val="24"/>
          <w:szCs w:val="24"/>
        </w:rPr>
        <w:t xml:space="preserve"> год </w:t>
      </w:r>
      <w:r w:rsidR="00BD67CA" w:rsidRPr="00667DDF">
        <w:rPr>
          <w:rFonts w:ascii="Times New Roman" w:hAnsi="Times New Roman" w:cs="Times New Roman"/>
          <w:sz w:val="24"/>
          <w:szCs w:val="24"/>
        </w:rPr>
        <w:t xml:space="preserve"> и плановый период 2018 и 2019 годов</w:t>
      </w:r>
      <w:r w:rsidR="00BC5A90" w:rsidRPr="00667DDF">
        <w:rPr>
          <w:rFonts w:ascii="Times New Roman" w:hAnsi="Times New Roman" w:cs="Times New Roman"/>
          <w:sz w:val="24"/>
          <w:szCs w:val="24"/>
        </w:rPr>
        <w:t>".</w:t>
      </w:r>
    </w:p>
    <w:p w:rsidR="003871A5" w:rsidRPr="00895A32" w:rsidRDefault="003F1AE1" w:rsidP="006B49AD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hyperlink w:anchor="Par851" w:history="1">
        <w:r w:rsidR="003871A5" w:rsidRPr="00895A32">
          <w:rPr>
            <w:rFonts w:ascii="Times New Roman" w:hAnsi="Times New Roman" w:cs="Times New Roman"/>
            <w:b/>
            <w:bCs/>
            <w:sz w:val="24"/>
            <w:szCs w:val="24"/>
          </w:rPr>
          <w:t>Подпрограмма 1</w:t>
        </w:r>
      </w:hyperlink>
      <w:r w:rsidR="003871A5" w:rsidRPr="00895A32">
        <w:rPr>
          <w:rFonts w:ascii="Times New Roman" w:hAnsi="Times New Roman" w:cs="Times New Roman"/>
          <w:b/>
          <w:bCs/>
          <w:sz w:val="24"/>
          <w:szCs w:val="24"/>
        </w:rPr>
        <w:t xml:space="preserve">. Повышение эффективности бюджетных расходов </w:t>
      </w:r>
    </w:p>
    <w:p w:rsidR="003871A5" w:rsidRPr="00895A32" w:rsidRDefault="006F7F13" w:rsidP="006B49A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5A32">
        <w:rPr>
          <w:rFonts w:ascii="Times New Roman" w:hAnsi="Times New Roman" w:cs="Times New Roman"/>
          <w:bCs/>
          <w:sz w:val="24"/>
          <w:szCs w:val="24"/>
        </w:rPr>
        <w:t>Целью</w:t>
      </w:r>
      <w:r w:rsidRPr="00895A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5A32">
        <w:rPr>
          <w:rFonts w:ascii="Times New Roman" w:hAnsi="Times New Roman" w:cs="Times New Roman"/>
          <w:bCs/>
          <w:sz w:val="24"/>
          <w:szCs w:val="24"/>
        </w:rPr>
        <w:t>подпрограммы</w:t>
      </w:r>
      <w:r w:rsidRPr="00895A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5A32">
        <w:rPr>
          <w:rFonts w:ascii="Times New Roman" w:hAnsi="Times New Roman" w:cs="Times New Roman"/>
          <w:bCs/>
          <w:sz w:val="24"/>
          <w:szCs w:val="24"/>
        </w:rPr>
        <w:t>является о</w:t>
      </w:r>
      <w:r w:rsidR="003871A5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беспечение условий для эффективного использования средств бюджета  муниципального образования «Муйский район»</w:t>
      </w:r>
      <w:r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944CB" w:rsidRPr="00895A32" w:rsidRDefault="006F7F13" w:rsidP="006B49A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5A3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В рамках решения задачи по совершенствованию бюджетного процесса достигнут</w:t>
      </w:r>
      <w:r w:rsidR="002944CB" w:rsidRPr="00895A3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ы следующие основные результаты</w:t>
      </w:r>
      <w:r w:rsidR="002944CB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2944CB" w:rsidRPr="00895A32" w:rsidRDefault="002944CB" w:rsidP="006B49AD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Своевременное исполнение расходных обязательств МО «Муйский район»;</w:t>
      </w:r>
    </w:p>
    <w:p w:rsidR="00FC3269" w:rsidRPr="00895A32" w:rsidRDefault="00FC3269" w:rsidP="006B4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5A3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В рамках задачи внедрения программно-целевых принципов формирования бюджета достигнуты следующие результаты</w:t>
      </w:r>
      <w:r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6A2E1F" w:rsidRPr="00895A32" w:rsidRDefault="00E351E5" w:rsidP="006B49AD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В 201</w:t>
      </w:r>
      <w:r w:rsidR="00FB22E4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 удельный вес </w:t>
      </w:r>
      <w:proofErr w:type="gramStart"/>
      <w:r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расходов бюджета муниципального образования, формируемых в рамках муниципальных программ составил</w:t>
      </w:r>
      <w:proofErr w:type="gramEnd"/>
      <w:r w:rsidR="00D61DD4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D67CA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FB22E4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BD67CA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FB22E4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DA6C03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%;</w:t>
      </w:r>
    </w:p>
    <w:p w:rsidR="008839E0" w:rsidRPr="00895A32" w:rsidRDefault="00653851" w:rsidP="006B49AD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Прозрачность и открытость бюджета, поддерживается на высоком уровне. Проводятся публичные слушания, решения сессий депутатов </w:t>
      </w:r>
      <w:r w:rsidR="006A2E1F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публикуются в СМИ и размещаются на официальном сайте администрации МО «Муйский район», также регулярно обновляется информация на сайтах bus.gov.ru,</w:t>
      </w:r>
      <w:r w:rsidR="006A2E1F" w:rsidRPr="00895A32">
        <w:rPr>
          <w:sz w:val="24"/>
          <w:szCs w:val="24"/>
        </w:rPr>
        <w:t xml:space="preserve"> </w:t>
      </w:r>
      <w:r w:rsidR="00BD67CA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www.admmsk.ru</w:t>
      </w:r>
      <w:r w:rsidR="006A2E1F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D67CA" w:rsidRPr="00895A32" w:rsidRDefault="00BD67CA" w:rsidP="006B4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895A3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В рамках задачи повышения качества финансового менеджмента главных распорядителей бюджетных средств:</w:t>
      </w:r>
    </w:p>
    <w:p w:rsidR="00BD67CA" w:rsidRPr="00DF1D98" w:rsidRDefault="00BD67CA" w:rsidP="006B49AD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DF1D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Ежегодно финансово-бюджетным отделом проводится мониторинг качества финансового менеджмента главных распорядителей </w:t>
      </w:r>
      <w:r w:rsidR="00B7038C" w:rsidRPr="00DF1D98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бюджетных средств. По результатам мониторинга в 201</w:t>
      </w:r>
      <w:r w:rsidR="001141F0" w:rsidRPr="00DF1D98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B7038C" w:rsidRPr="00DF1D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</w:t>
      </w:r>
      <w:r w:rsidR="0093237D" w:rsidRPr="00DF1D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 всех ГРБС высокий уровень финансового менеджмента. Лидером мониторинга </w:t>
      </w:r>
      <w:r w:rsidR="00D53D4C" w:rsidRPr="00DF1D98">
        <w:rPr>
          <w:rFonts w:ascii="Times New Roman" w:eastAsia="Calibri" w:hAnsi="Times New Roman" w:cs="Times New Roman"/>
          <w:sz w:val="24"/>
          <w:szCs w:val="24"/>
          <w:lang w:eastAsia="en-US"/>
        </w:rPr>
        <w:t>является Районное управление образования.</w:t>
      </w:r>
    </w:p>
    <w:p w:rsidR="00162B88" w:rsidRDefault="00162B88" w:rsidP="006B4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945CEB" w:rsidRPr="00895A32" w:rsidRDefault="00945CEB" w:rsidP="006B4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895A3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lastRenderedPageBreak/>
        <w:t xml:space="preserve">В рамках задачи </w:t>
      </w:r>
      <w:r w:rsidR="00D61DD4" w:rsidRPr="00895A3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усиление взаимосвязи бюджетного процесса с процедурами планирования закупок товаров, работ и услуг для нужд муниципального образования</w:t>
      </w:r>
      <w:r w:rsidR="000D2B73" w:rsidRPr="00895A3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достигнуты следующие результаты</w:t>
      </w:r>
      <w:r w:rsidR="00D61DD4" w:rsidRPr="00895A3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:</w:t>
      </w:r>
    </w:p>
    <w:p w:rsidR="00D61DD4" w:rsidRPr="008600E4" w:rsidRDefault="002B1B0A" w:rsidP="006B49AD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>В 201</w:t>
      </w:r>
      <w:r w:rsidR="00C23AD1"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D61DD4"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 </w:t>
      </w:r>
      <w:r w:rsidR="008600E4"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61DD4"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общая </w:t>
      </w:r>
      <w:r w:rsidR="008600E4"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61DD4"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>сумма</w:t>
      </w:r>
      <w:r w:rsidR="000D2B73"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заявленных на торги</w:t>
      </w:r>
      <w:r w:rsidR="00D61DD4"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600E4"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64ABE"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>закупок товаров, работ, услуг</w:t>
      </w:r>
      <w:r w:rsidR="00D61DD4"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600E4"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61DD4"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составила </w:t>
      </w:r>
      <w:r w:rsidR="008600E4"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>49 094</w:t>
      </w:r>
      <w:r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8600E4"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>70</w:t>
      </w:r>
      <w:r w:rsidR="00D61DD4"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</w:t>
      </w:r>
      <w:r w:rsidR="00664ABE"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По </w:t>
      </w:r>
      <w:r w:rsidR="005849EB"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64ABE"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итогам </w:t>
      </w:r>
      <w:r w:rsidR="005849EB"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664ABE"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проведения </w:t>
      </w:r>
      <w:r w:rsidR="005849EB"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64ABE"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торгов </w:t>
      </w:r>
      <w:r w:rsidR="005849EB"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64ABE"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сумма </w:t>
      </w:r>
      <w:r w:rsidR="005849EB"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64ABE"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заключенных </w:t>
      </w:r>
      <w:r w:rsidR="005849EB"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64ABE"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контрактов </w:t>
      </w:r>
      <w:r w:rsidR="005849EB"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600E4"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>41</w:t>
      </w:r>
      <w:r w:rsidR="006D419D"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600E4"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>611</w:t>
      </w:r>
      <w:r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8600E4"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>00</w:t>
      </w:r>
      <w:r w:rsidR="000D2B73"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рублей. </w:t>
      </w:r>
      <w:r w:rsidR="00664ABE"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>Экономия</w:t>
      </w:r>
      <w:r w:rsidR="000D2B73"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бюджетных средств </w:t>
      </w:r>
      <w:r w:rsidR="00664ABE"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составила </w:t>
      </w:r>
      <w:r w:rsidR="000773D2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6D419D"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600E4"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>483</w:t>
      </w:r>
      <w:r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8600E4"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>70</w:t>
      </w:r>
      <w:r w:rsidR="000D2B73"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 или </w:t>
      </w:r>
      <w:r w:rsidR="000773D2">
        <w:rPr>
          <w:rFonts w:ascii="Times New Roman" w:eastAsia="Calibri" w:hAnsi="Times New Roman" w:cs="Times New Roman"/>
          <w:sz w:val="24"/>
          <w:szCs w:val="24"/>
          <w:lang w:eastAsia="en-US"/>
        </w:rPr>
        <w:t>15</w:t>
      </w:r>
      <w:r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0773D2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0D2B73"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% от общего объема заявленных на торги средств.</w:t>
      </w:r>
    </w:p>
    <w:p w:rsidR="00D75040" w:rsidRPr="00895A32" w:rsidRDefault="00B57445" w:rsidP="006B4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895A32">
        <w:rPr>
          <w:rFonts w:ascii="Times New Roman" w:hAnsi="Times New Roman" w:cs="Times New Roman"/>
          <w:sz w:val="24"/>
          <w:szCs w:val="24"/>
        </w:rPr>
        <w:t xml:space="preserve">К не достигнутым </w:t>
      </w:r>
      <w:r w:rsidR="0009321B" w:rsidRPr="00895A32">
        <w:rPr>
          <w:rFonts w:ascii="Times New Roman" w:hAnsi="Times New Roman" w:cs="Times New Roman"/>
          <w:sz w:val="24"/>
          <w:szCs w:val="24"/>
        </w:rPr>
        <w:t xml:space="preserve">результатам можно отнести недостаточную автоматизацию сбора отчетности от муниципальных образований поселений и ГРБС по планированию и исполнению бюджета. </w:t>
      </w:r>
      <w:r w:rsidR="0067600F" w:rsidRPr="00895A32">
        <w:rPr>
          <w:rFonts w:ascii="Times New Roman" w:hAnsi="Times New Roman" w:cs="Times New Roman"/>
          <w:sz w:val="24"/>
          <w:szCs w:val="24"/>
        </w:rPr>
        <w:t>Это связано с тем, что на данное мероприятие не было з</w:t>
      </w:r>
      <w:r w:rsidR="00C12A32" w:rsidRPr="00895A32">
        <w:rPr>
          <w:rFonts w:ascii="Times New Roman" w:hAnsi="Times New Roman" w:cs="Times New Roman"/>
          <w:sz w:val="24"/>
          <w:szCs w:val="24"/>
        </w:rPr>
        <w:t>аложено бюджетных ассигнований.</w:t>
      </w:r>
    </w:p>
    <w:p w:rsidR="00FC3269" w:rsidRPr="00895A32" w:rsidRDefault="00566A1F" w:rsidP="006B49A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95A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Подпрограмма 2. Совершенствование межбюджетных отношений</w:t>
      </w:r>
    </w:p>
    <w:p w:rsidR="00C84294" w:rsidRPr="00895A32" w:rsidRDefault="00566A1F" w:rsidP="006B49A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Целью подпрограммы является создание условий для повышения качества управления муниципальными финансами</w:t>
      </w:r>
      <w:r w:rsidR="00447B51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r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муниципальном образовании «Муйский район».</w:t>
      </w:r>
    </w:p>
    <w:p w:rsidR="00F51542" w:rsidRPr="00895A32" w:rsidRDefault="00135AE3" w:rsidP="006B49A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5A32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4409C7" w:rsidRPr="00895A32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0920F8" w:rsidRPr="00895A32">
        <w:rPr>
          <w:rFonts w:ascii="Times New Roman" w:hAnsi="Times New Roman" w:cs="Times New Roman"/>
          <w:sz w:val="24"/>
          <w:szCs w:val="24"/>
        </w:rPr>
        <w:t>бюджетам</w:t>
      </w:r>
      <w:r w:rsidR="00A72EC2" w:rsidRPr="00895A32">
        <w:rPr>
          <w:rFonts w:ascii="Times New Roman" w:hAnsi="Times New Roman" w:cs="Times New Roman"/>
          <w:sz w:val="24"/>
          <w:szCs w:val="24"/>
        </w:rPr>
        <w:t xml:space="preserve"> </w:t>
      </w:r>
      <w:r w:rsidR="004409C7" w:rsidRPr="00895A32">
        <w:rPr>
          <w:rFonts w:ascii="Times New Roman" w:hAnsi="Times New Roman" w:cs="Times New Roman"/>
          <w:sz w:val="24"/>
          <w:szCs w:val="24"/>
        </w:rPr>
        <w:t xml:space="preserve">поселений была </w:t>
      </w:r>
      <w:r w:rsidR="000920F8" w:rsidRPr="00895A32">
        <w:rPr>
          <w:rFonts w:ascii="Times New Roman" w:hAnsi="Times New Roman" w:cs="Times New Roman"/>
          <w:sz w:val="24"/>
          <w:szCs w:val="24"/>
        </w:rPr>
        <w:t xml:space="preserve"> предоставлена дотация</w:t>
      </w:r>
      <w:r w:rsidR="00DC7934" w:rsidRPr="00895A32">
        <w:rPr>
          <w:rFonts w:ascii="Times New Roman" w:hAnsi="Times New Roman" w:cs="Times New Roman"/>
          <w:sz w:val="24"/>
          <w:szCs w:val="24"/>
        </w:rPr>
        <w:t xml:space="preserve"> на выравнивание бюджетной обеспеченности</w:t>
      </w:r>
      <w:r w:rsidR="000920F8" w:rsidRPr="00895A32">
        <w:rPr>
          <w:rFonts w:ascii="Times New Roman" w:hAnsi="Times New Roman" w:cs="Times New Roman"/>
          <w:sz w:val="24"/>
          <w:szCs w:val="24"/>
        </w:rPr>
        <w:t xml:space="preserve"> в общем объеме </w:t>
      </w:r>
      <w:r w:rsidR="00F642C4">
        <w:rPr>
          <w:rFonts w:ascii="Times New Roman" w:hAnsi="Times New Roman" w:cs="Times New Roman"/>
          <w:sz w:val="24"/>
          <w:szCs w:val="24"/>
        </w:rPr>
        <w:t>3 400,2</w:t>
      </w:r>
      <w:r w:rsidR="000920F8" w:rsidRPr="00895A32">
        <w:rPr>
          <w:rFonts w:ascii="Times New Roman" w:hAnsi="Times New Roman" w:cs="Times New Roman"/>
          <w:sz w:val="24"/>
          <w:szCs w:val="24"/>
        </w:rPr>
        <w:t xml:space="preserve"> тыс.</w:t>
      </w:r>
      <w:r w:rsidR="000D2B73" w:rsidRPr="00895A32">
        <w:rPr>
          <w:rFonts w:ascii="Times New Roman" w:hAnsi="Times New Roman" w:cs="Times New Roman"/>
          <w:sz w:val="24"/>
          <w:szCs w:val="24"/>
        </w:rPr>
        <w:t xml:space="preserve"> </w:t>
      </w:r>
      <w:r w:rsidR="000920F8" w:rsidRPr="00895A32">
        <w:rPr>
          <w:rFonts w:ascii="Times New Roman" w:hAnsi="Times New Roman" w:cs="Times New Roman"/>
          <w:sz w:val="24"/>
          <w:szCs w:val="24"/>
        </w:rPr>
        <w:t>руб</w:t>
      </w:r>
      <w:r w:rsidR="000D2B73" w:rsidRPr="00895A32">
        <w:rPr>
          <w:rFonts w:ascii="Times New Roman" w:hAnsi="Times New Roman" w:cs="Times New Roman"/>
          <w:sz w:val="24"/>
          <w:szCs w:val="24"/>
        </w:rPr>
        <w:t>лей</w:t>
      </w:r>
      <w:r w:rsidR="000920F8" w:rsidRPr="00895A32">
        <w:rPr>
          <w:rFonts w:ascii="Times New Roman" w:hAnsi="Times New Roman" w:cs="Times New Roman"/>
          <w:sz w:val="24"/>
          <w:szCs w:val="24"/>
        </w:rPr>
        <w:t>.</w:t>
      </w:r>
      <w:r w:rsidR="00A72EC2" w:rsidRPr="00895A32">
        <w:rPr>
          <w:rFonts w:ascii="Times New Roman" w:hAnsi="Times New Roman" w:cs="Times New Roman"/>
          <w:sz w:val="24"/>
          <w:szCs w:val="24"/>
        </w:rPr>
        <w:t xml:space="preserve"> Доля иных межбюджетных трансфертов составляет </w:t>
      </w:r>
      <w:r w:rsidR="00C23AD1" w:rsidRPr="00C23AD1">
        <w:rPr>
          <w:rFonts w:ascii="Times New Roman" w:hAnsi="Times New Roman" w:cs="Times New Roman"/>
          <w:sz w:val="24"/>
          <w:szCs w:val="24"/>
        </w:rPr>
        <w:t>88</w:t>
      </w:r>
      <w:r w:rsidR="004409C7" w:rsidRPr="00C23AD1">
        <w:rPr>
          <w:rFonts w:ascii="Times New Roman" w:hAnsi="Times New Roman" w:cs="Times New Roman"/>
          <w:sz w:val="24"/>
          <w:szCs w:val="24"/>
        </w:rPr>
        <w:t>,</w:t>
      </w:r>
      <w:r w:rsidR="00C23AD1" w:rsidRPr="00C23AD1">
        <w:rPr>
          <w:rFonts w:ascii="Times New Roman" w:hAnsi="Times New Roman" w:cs="Times New Roman"/>
          <w:sz w:val="24"/>
          <w:szCs w:val="24"/>
        </w:rPr>
        <w:t>4</w:t>
      </w:r>
      <w:r w:rsidR="00A72EC2" w:rsidRPr="00C23AD1">
        <w:rPr>
          <w:rFonts w:ascii="Times New Roman" w:hAnsi="Times New Roman" w:cs="Times New Roman"/>
          <w:sz w:val="24"/>
          <w:szCs w:val="24"/>
        </w:rPr>
        <w:t xml:space="preserve">% от </w:t>
      </w:r>
      <w:r w:rsidR="00C073AA" w:rsidRPr="00C23AD1">
        <w:rPr>
          <w:rFonts w:ascii="Times New Roman" w:hAnsi="Times New Roman" w:cs="Times New Roman"/>
          <w:sz w:val="24"/>
          <w:szCs w:val="24"/>
        </w:rPr>
        <w:t xml:space="preserve">фактического исполнения или </w:t>
      </w:r>
      <w:r w:rsidR="00C23AD1" w:rsidRPr="00C23AD1">
        <w:rPr>
          <w:rFonts w:ascii="Times New Roman" w:hAnsi="Times New Roman" w:cs="Times New Roman"/>
          <w:sz w:val="24"/>
          <w:szCs w:val="24"/>
        </w:rPr>
        <w:t>25 874,20</w:t>
      </w:r>
      <w:r w:rsidR="00C073AA" w:rsidRPr="00C23AD1">
        <w:rPr>
          <w:rFonts w:ascii="Times New Roman" w:hAnsi="Times New Roman" w:cs="Times New Roman"/>
          <w:sz w:val="24"/>
          <w:szCs w:val="24"/>
        </w:rPr>
        <w:t xml:space="preserve"> тыс.</w:t>
      </w:r>
      <w:r w:rsidR="00896E6E" w:rsidRPr="00C23AD1">
        <w:rPr>
          <w:rFonts w:ascii="Times New Roman" w:hAnsi="Times New Roman" w:cs="Times New Roman"/>
          <w:sz w:val="24"/>
          <w:szCs w:val="24"/>
        </w:rPr>
        <w:t xml:space="preserve"> </w:t>
      </w:r>
      <w:r w:rsidR="00C073AA" w:rsidRPr="00C23AD1">
        <w:rPr>
          <w:rFonts w:ascii="Times New Roman" w:hAnsi="Times New Roman" w:cs="Times New Roman"/>
          <w:sz w:val="24"/>
          <w:szCs w:val="24"/>
        </w:rPr>
        <w:t>рублей.</w:t>
      </w:r>
      <w:r w:rsidR="008127C2" w:rsidRPr="00C23AD1">
        <w:rPr>
          <w:rFonts w:ascii="Times New Roman" w:hAnsi="Times New Roman" w:cs="Times New Roman"/>
          <w:sz w:val="24"/>
          <w:szCs w:val="24"/>
        </w:rPr>
        <w:t xml:space="preserve"> Наибольший</w:t>
      </w:r>
      <w:r w:rsidR="000E52A0" w:rsidRPr="00C23AD1">
        <w:rPr>
          <w:rFonts w:ascii="Times New Roman" w:hAnsi="Times New Roman" w:cs="Times New Roman"/>
          <w:sz w:val="24"/>
          <w:szCs w:val="24"/>
        </w:rPr>
        <w:t xml:space="preserve"> объем иных межбюджетных</w:t>
      </w:r>
      <w:r w:rsidR="008127C2" w:rsidRPr="00C23AD1">
        <w:rPr>
          <w:rFonts w:ascii="Times New Roman" w:hAnsi="Times New Roman" w:cs="Times New Roman"/>
          <w:sz w:val="24"/>
          <w:szCs w:val="24"/>
        </w:rPr>
        <w:t xml:space="preserve"> трансферт</w:t>
      </w:r>
      <w:r w:rsidR="000E52A0" w:rsidRPr="00C23AD1">
        <w:rPr>
          <w:rFonts w:ascii="Times New Roman" w:hAnsi="Times New Roman" w:cs="Times New Roman"/>
          <w:sz w:val="24"/>
          <w:szCs w:val="24"/>
        </w:rPr>
        <w:t>ов</w:t>
      </w:r>
      <w:r w:rsidR="008127C2" w:rsidRPr="00C23AD1">
        <w:rPr>
          <w:rFonts w:ascii="Times New Roman" w:hAnsi="Times New Roman" w:cs="Times New Roman"/>
          <w:sz w:val="24"/>
          <w:szCs w:val="24"/>
        </w:rPr>
        <w:t xml:space="preserve"> был предоставлен МО ГП «</w:t>
      </w:r>
      <w:proofErr w:type="spellStart"/>
      <w:r w:rsidR="000C7212" w:rsidRPr="00C23AD1">
        <w:rPr>
          <w:rFonts w:ascii="Times New Roman" w:hAnsi="Times New Roman" w:cs="Times New Roman"/>
          <w:sz w:val="24"/>
          <w:szCs w:val="24"/>
        </w:rPr>
        <w:t>Северомуйское</w:t>
      </w:r>
      <w:proofErr w:type="spellEnd"/>
      <w:r w:rsidR="008127C2" w:rsidRPr="00C23AD1">
        <w:rPr>
          <w:rFonts w:ascii="Times New Roman" w:hAnsi="Times New Roman" w:cs="Times New Roman"/>
          <w:sz w:val="24"/>
          <w:szCs w:val="24"/>
        </w:rPr>
        <w:t xml:space="preserve">» в </w:t>
      </w:r>
      <w:r w:rsidR="000E52A0" w:rsidRPr="00C23AD1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C23AD1" w:rsidRPr="00C23AD1">
        <w:rPr>
          <w:rFonts w:ascii="Times New Roman" w:hAnsi="Times New Roman" w:cs="Times New Roman"/>
          <w:sz w:val="24"/>
          <w:szCs w:val="24"/>
        </w:rPr>
        <w:t>11 227,48</w:t>
      </w:r>
      <w:r w:rsidR="008127C2" w:rsidRPr="00C23AD1">
        <w:rPr>
          <w:rFonts w:ascii="Times New Roman" w:hAnsi="Times New Roman" w:cs="Times New Roman"/>
          <w:sz w:val="24"/>
          <w:szCs w:val="24"/>
        </w:rPr>
        <w:t xml:space="preserve"> тыс.</w:t>
      </w:r>
      <w:r w:rsidR="00896E6E" w:rsidRPr="00C23AD1">
        <w:rPr>
          <w:rFonts w:ascii="Times New Roman" w:hAnsi="Times New Roman" w:cs="Times New Roman"/>
          <w:sz w:val="24"/>
          <w:szCs w:val="24"/>
        </w:rPr>
        <w:t xml:space="preserve"> </w:t>
      </w:r>
      <w:r w:rsidR="008127C2" w:rsidRPr="00C23AD1">
        <w:rPr>
          <w:rFonts w:ascii="Times New Roman" w:hAnsi="Times New Roman" w:cs="Times New Roman"/>
          <w:sz w:val="24"/>
          <w:szCs w:val="24"/>
        </w:rPr>
        <w:t>рублей. МО ГП «</w:t>
      </w:r>
      <w:r w:rsidR="000C7212" w:rsidRPr="00C23AD1">
        <w:rPr>
          <w:rFonts w:ascii="Times New Roman" w:hAnsi="Times New Roman" w:cs="Times New Roman"/>
          <w:sz w:val="24"/>
          <w:szCs w:val="24"/>
        </w:rPr>
        <w:t>Поселок Таксимо</w:t>
      </w:r>
      <w:r w:rsidR="008127C2" w:rsidRPr="00C23AD1">
        <w:rPr>
          <w:rFonts w:ascii="Times New Roman" w:hAnsi="Times New Roman" w:cs="Times New Roman"/>
          <w:sz w:val="24"/>
          <w:szCs w:val="24"/>
        </w:rPr>
        <w:t xml:space="preserve">» и МО СП «Муйская сельская администрация» было получено </w:t>
      </w:r>
      <w:r w:rsidR="00C23AD1" w:rsidRPr="00C23AD1">
        <w:rPr>
          <w:rFonts w:ascii="Times New Roman" w:hAnsi="Times New Roman" w:cs="Times New Roman"/>
          <w:sz w:val="24"/>
          <w:szCs w:val="24"/>
        </w:rPr>
        <w:t>13 032,03</w:t>
      </w:r>
      <w:r w:rsidR="008127C2" w:rsidRPr="00C23AD1">
        <w:rPr>
          <w:rFonts w:ascii="Times New Roman" w:hAnsi="Times New Roman" w:cs="Times New Roman"/>
          <w:sz w:val="24"/>
          <w:szCs w:val="24"/>
        </w:rPr>
        <w:t xml:space="preserve"> тыс.</w:t>
      </w:r>
      <w:r w:rsidR="00896E6E" w:rsidRPr="00C23AD1">
        <w:rPr>
          <w:rFonts w:ascii="Times New Roman" w:hAnsi="Times New Roman" w:cs="Times New Roman"/>
          <w:sz w:val="24"/>
          <w:szCs w:val="24"/>
        </w:rPr>
        <w:t xml:space="preserve"> </w:t>
      </w:r>
      <w:r w:rsidR="008127C2" w:rsidRPr="00C23AD1">
        <w:rPr>
          <w:rFonts w:ascii="Times New Roman" w:hAnsi="Times New Roman" w:cs="Times New Roman"/>
          <w:sz w:val="24"/>
          <w:szCs w:val="24"/>
        </w:rPr>
        <w:t xml:space="preserve">рублей и </w:t>
      </w:r>
      <w:r w:rsidR="00C23AD1" w:rsidRPr="00C23AD1">
        <w:rPr>
          <w:rFonts w:ascii="Times New Roman" w:hAnsi="Times New Roman" w:cs="Times New Roman"/>
          <w:sz w:val="24"/>
          <w:szCs w:val="24"/>
        </w:rPr>
        <w:t>5 014,89</w:t>
      </w:r>
      <w:r w:rsidR="008127C2" w:rsidRPr="00C23AD1">
        <w:rPr>
          <w:rFonts w:ascii="Times New Roman" w:hAnsi="Times New Roman" w:cs="Times New Roman"/>
          <w:sz w:val="24"/>
          <w:szCs w:val="24"/>
        </w:rPr>
        <w:t xml:space="preserve"> тыс.</w:t>
      </w:r>
      <w:r w:rsidR="00896E6E" w:rsidRPr="00C23AD1">
        <w:rPr>
          <w:rFonts w:ascii="Times New Roman" w:hAnsi="Times New Roman" w:cs="Times New Roman"/>
          <w:sz w:val="24"/>
          <w:szCs w:val="24"/>
        </w:rPr>
        <w:t xml:space="preserve"> </w:t>
      </w:r>
      <w:r w:rsidR="008127C2" w:rsidRPr="00C23AD1">
        <w:rPr>
          <w:rFonts w:ascii="Times New Roman" w:hAnsi="Times New Roman" w:cs="Times New Roman"/>
          <w:sz w:val="24"/>
          <w:szCs w:val="24"/>
        </w:rPr>
        <w:t>рублей соответственно.</w:t>
      </w:r>
      <w:r w:rsidRPr="00C23AD1">
        <w:rPr>
          <w:rFonts w:ascii="Times New Roman" w:hAnsi="Times New Roman" w:cs="Times New Roman"/>
          <w:sz w:val="24"/>
          <w:szCs w:val="24"/>
        </w:rPr>
        <w:t xml:space="preserve"> На основании принятых мер </w:t>
      </w:r>
      <w:r w:rsidR="0086501E" w:rsidRPr="00C23AD1">
        <w:rPr>
          <w:rFonts w:ascii="Times New Roman" w:hAnsi="Times New Roman" w:cs="Times New Roman"/>
          <w:sz w:val="24"/>
          <w:szCs w:val="24"/>
        </w:rPr>
        <w:t>был</w:t>
      </w:r>
      <w:r w:rsidRPr="00C23AD1">
        <w:rPr>
          <w:rFonts w:ascii="Times New Roman" w:hAnsi="Times New Roman" w:cs="Times New Roman"/>
          <w:sz w:val="24"/>
          <w:szCs w:val="24"/>
        </w:rPr>
        <w:t xml:space="preserve"> достигнут ожидаемый результат</w:t>
      </w:r>
      <w:r w:rsidR="0086501E" w:rsidRPr="00C23AD1">
        <w:rPr>
          <w:rFonts w:ascii="Times New Roman" w:hAnsi="Times New Roman" w:cs="Times New Roman"/>
          <w:sz w:val="24"/>
          <w:szCs w:val="24"/>
        </w:rPr>
        <w:t>,</w:t>
      </w:r>
      <w:r w:rsidRPr="00C23AD1">
        <w:rPr>
          <w:rFonts w:ascii="Times New Roman" w:hAnsi="Times New Roman" w:cs="Times New Roman"/>
          <w:sz w:val="24"/>
          <w:szCs w:val="24"/>
        </w:rPr>
        <w:t xml:space="preserve"> отсутствие</w:t>
      </w:r>
      <w:r w:rsidRPr="00895A32">
        <w:rPr>
          <w:rFonts w:ascii="Times New Roman" w:hAnsi="Times New Roman" w:cs="Times New Roman"/>
          <w:sz w:val="24"/>
          <w:szCs w:val="24"/>
        </w:rPr>
        <w:t xml:space="preserve"> просроченной кредиторской задолженности местных бюджетов.</w:t>
      </w:r>
    </w:p>
    <w:p w:rsidR="00DE23D0" w:rsidRPr="00895A32" w:rsidRDefault="000E52A0" w:rsidP="006B49A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5A32">
        <w:rPr>
          <w:rFonts w:ascii="Times New Roman" w:hAnsi="Times New Roman" w:cs="Times New Roman"/>
          <w:sz w:val="24"/>
          <w:szCs w:val="24"/>
        </w:rPr>
        <w:t>В ходе выполнения мероприятия 2</w:t>
      </w:r>
      <w:r w:rsidR="007617EF" w:rsidRPr="00895A32">
        <w:rPr>
          <w:rFonts w:ascii="Times New Roman" w:hAnsi="Times New Roman" w:cs="Times New Roman"/>
          <w:sz w:val="24"/>
          <w:szCs w:val="24"/>
        </w:rPr>
        <w:t xml:space="preserve">.1 «Обеспечение контроля за исполнением нормативов формирования расходов на содержание органов местного самоуправления» достигнут следующий результат: </w:t>
      </w:r>
      <w:r w:rsidR="00DE23D0" w:rsidRPr="00895A32">
        <w:rPr>
          <w:rFonts w:ascii="Times New Roman" w:hAnsi="Times New Roman" w:cs="Times New Roman"/>
          <w:sz w:val="24"/>
          <w:szCs w:val="24"/>
        </w:rPr>
        <w:t>муниципальные образования поселений не нарушили предельные нормативы формирования расходов на содержание органов местного самоуправления.</w:t>
      </w:r>
    </w:p>
    <w:p w:rsidR="00A72EC2" w:rsidRPr="00895A32" w:rsidRDefault="00584A55" w:rsidP="006B49AD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A32">
        <w:rPr>
          <w:rFonts w:ascii="Times New Roman" w:hAnsi="Times New Roman" w:cs="Times New Roman"/>
          <w:sz w:val="24"/>
          <w:szCs w:val="24"/>
        </w:rPr>
        <w:t xml:space="preserve"> </w:t>
      </w:r>
      <w:r w:rsidR="00F51542" w:rsidRPr="00895A32">
        <w:rPr>
          <w:rFonts w:ascii="Times New Roman" w:hAnsi="Times New Roman" w:cs="Times New Roman"/>
          <w:b/>
          <w:sz w:val="24"/>
          <w:szCs w:val="24"/>
        </w:rPr>
        <w:t>Подпрограмма 3. Управление муниципальным долгом</w:t>
      </w:r>
      <w:r w:rsidR="00135AE3" w:rsidRPr="00895A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2E1F" w:rsidRPr="00895A32" w:rsidRDefault="00896E6E" w:rsidP="006B49AD">
      <w:pPr>
        <w:pStyle w:val="a3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A32">
        <w:rPr>
          <w:rFonts w:ascii="Times New Roman" w:hAnsi="Times New Roman" w:cs="Times New Roman"/>
          <w:sz w:val="24"/>
          <w:szCs w:val="24"/>
        </w:rPr>
        <w:t>По подпрограмме</w:t>
      </w:r>
      <w:r w:rsidRPr="00895A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27C2" w:rsidRPr="00895A32">
        <w:rPr>
          <w:rFonts w:ascii="Times New Roman" w:hAnsi="Times New Roman" w:cs="Times New Roman"/>
          <w:bCs/>
          <w:sz w:val="24"/>
          <w:szCs w:val="24"/>
        </w:rPr>
        <w:t xml:space="preserve">«Управление муниципальным долгом» </w:t>
      </w:r>
      <w:r w:rsidRPr="00895A32">
        <w:rPr>
          <w:rFonts w:ascii="Times New Roman" w:hAnsi="Times New Roman" w:cs="Times New Roman"/>
          <w:bCs/>
          <w:sz w:val="24"/>
          <w:szCs w:val="24"/>
        </w:rPr>
        <w:t xml:space="preserve">было </w:t>
      </w:r>
      <w:r w:rsidR="000A09D2" w:rsidRPr="00895A32">
        <w:rPr>
          <w:rFonts w:ascii="Times New Roman" w:hAnsi="Times New Roman" w:cs="Times New Roman"/>
          <w:bCs/>
          <w:sz w:val="24"/>
          <w:szCs w:val="24"/>
        </w:rPr>
        <w:t xml:space="preserve"> затрачено </w:t>
      </w:r>
      <w:r w:rsidR="00F642C4">
        <w:rPr>
          <w:rFonts w:ascii="Times New Roman" w:hAnsi="Times New Roman" w:cs="Times New Roman"/>
          <w:bCs/>
          <w:sz w:val="24"/>
          <w:szCs w:val="24"/>
        </w:rPr>
        <w:t>787</w:t>
      </w:r>
      <w:r w:rsidR="000C7212" w:rsidRPr="00895A32">
        <w:rPr>
          <w:rFonts w:ascii="Times New Roman" w:hAnsi="Times New Roman" w:cs="Times New Roman"/>
          <w:bCs/>
          <w:sz w:val="24"/>
          <w:szCs w:val="24"/>
        </w:rPr>
        <w:t>,</w:t>
      </w:r>
      <w:r w:rsidR="00F642C4">
        <w:rPr>
          <w:rFonts w:ascii="Times New Roman" w:hAnsi="Times New Roman" w:cs="Times New Roman"/>
          <w:bCs/>
          <w:sz w:val="24"/>
          <w:szCs w:val="24"/>
        </w:rPr>
        <w:t>70</w:t>
      </w:r>
      <w:r w:rsidRPr="00895A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09D2" w:rsidRPr="00895A32">
        <w:rPr>
          <w:rFonts w:ascii="Times New Roman" w:hAnsi="Times New Roman" w:cs="Times New Roman"/>
          <w:bCs/>
          <w:sz w:val="24"/>
          <w:szCs w:val="24"/>
        </w:rPr>
        <w:t xml:space="preserve"> тыс.</w:t>
      </w:r>
      <w:r w:rsidRPr="00895A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09D2" w:rsidRPr="00895A32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895A32">
        <w:rPr>
          <w:rFonts w:ascii="Times New Roman" w:hAnsi="Times New Roman" w:cs="Times New Roman"/>
          <w:bCs/>
          <w:sz w:val="24"/>
          <w:szCs w:val="24"/>
        </w:rPr>
        <w:t xml:space="preserve">, исполнение от плана составило </w:t>
      </w:r>
      <w:r w:rsidR="000C7212" w:rsidRPr="00895A32">
        <w:rPr>
          <w:rFonts w:ascii="Times New Roman" w:hAnsi="Times New Roman" w:cs="Times New Roman"/>
          <w:bCs/>
          <w:sz w:val="24"/>
          <w:szCs w:val="24"/>
        </w:rPr>
        <w:t>100</w:t>
      </w:r>
      <w:r w:rsidRPr="00895A32">
        <w:rPr>
          <w:rFonts w:ascii="Times New Roman" w:hAnsi="Times New Roman" w:cs="Times New Roman"/>
          <w:bCs/>
          <w:sz w:val="24"/>
          <w:szCs w:val="24"/>
        </w:rPr>
        <w:t>%</w:t>
      </w:r>
      <w:r w:rsidR="000A09D2" w:rsidRPr="00895A32">
        <w:rPr>
          <w:rFonts w:ascii="Times New Roman" w:hAnsi="Times New Roman" w:cs="Times New Roman"/>
          <w:bCs/>
          <w:sz w:val="24"/>
          <w:szCs w:val="24"/>
        </w:rPr>
        <w:t xml:space="preserve">. По данной подпрограмме </w:t>
      </w:r>
      <w:r w:rsidR="000A09D2" w:rsidRPr="00895A32">
        <w:rPr>
          <w:rFonts w:ascii="Times New Roman" w:hAnsi="Times New Roman" w:cs="Times New Roman"/>
          <w:color w:val="000000" w:themeColor="text1"/>
          <w:sz w:val="24"/>
          <w:szCs w:val="24"/>
        </w:rPr>
        <w:t>обслуживание муниципального долга</w:t>
      </w:r>
      <w:r w:rsidR="008839E0" w:rsidRPr="0089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проходило своевременно и в полном объеме без образования просроченной задолженности, тем самым был, достигнут ожидаемый результат.</w:t>
      </w:r>
    </w:p>
    <w:p w:rsidR="004D6304" w:rsidRPr="00895A32" w:rsidRDefault="004D6304" w:rsidP="006B49AD">
      <w:pPr>
        <w:pStyle w:val="a3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42B4" w:rsidRPr="00895A32" w:rsidRDefault="00EC42B4" w:rsidP="006B49AD">
      <w:pPr>
        <w:pStyle w:val="a3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5A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Оценка эффективности программы</w:t>
      </w:r>
    </w:p>
    <w:p w:rsidR="00EC42B4" w:rsidRPr="00D649EE" w:rsidRDefault="00C84294" w:rsidP="006B49AD">
      <w:pPr>
        <w:pStyle w:val="a3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A32">
        <w:rPr>
          <w:rFonts w:ascii="Times New Roman" w:hAnsi="Times New Roman" w:cs="Times New Roman"/>
          <w:color w:val="000000" w:themeColor="text1"/>
          <w:sz w:val="24"/>
          <w:szCs w:val="24"/>
        </w:rPr>
        <w:t>Уровень эффективности программы высокий</w:t>
      </w:r>
      <w:r w:rsidR="00EC42B4" w:rsidRPr="0089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9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895A3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F3B72" w:rsidRPr="0089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индикаторам процент исполнения выше запланированно</w:t>
      </w:r>
      <w:r w:rsidRPr="0089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уровня, по </w:t>
      </w:r>
      <w:r w:rsidR="00895A3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9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индикаторам исполнение 100 %, </w:t>
      </w:r>
      <w:r w:rsidR="00895A3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F3B72" w:rsidRPr="0089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индикатор</w:t>
      </w:r>
      <w:r w:rsidRPr="00895A3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F3B72" w:rsidRPr="0089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</w:t>
      </w:r>
      <w:r w:rsidRPr="0089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ниже планируемых </w:t>
      </w:r>
      <w:r w:rsidRPr="00D649EE">
        <w:rPr>
          <w:rFonts w:ascii="Times New Roman" w:hAnsi="Times New Roman" w:cs="Times New Roman"/>
          <w:color w:val="000000" w:themeColor="text1"/>
          <w:sz w:val="24"/>
          <w:szCs w:val="24"/>
        </w:rPr>
        <w:t>значений</w:t>
      </w:r>
      <w:r w:rsidR="00D649EE" w:rsidRPr="00D649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649EE" w:rsidRPr="00D649EE">
        <w:rPr>
          <w:rFonts w:ascii="Times New Roman" w:hAnsi="Times New Roman" w:cs="Times New Roman"/>
          <w:sz w:val="23"/>
          <w:szCs w:val="23"/>
        </w:rPr>
        <w:t xml:space="preserve"> По итогам </w:t>
      </w:r>
      <w:proofErr w:type="gramStart"/>
      <w:r w:rsidR="00D649EE" w:rsidRPr="00D649EE">
        <w:rPr>
          <w:rFonts w:ascii="Times New Roman" w:hAnsi="Times New Roman" w:cs="Times New Roman"/>
          <w:sz w:val="23"/>
          <w:szCs w:val="23"/>
        </w:rPr>
        <w:t xml:space="preserve">проведения оценки эффективности </w:t>
      </w:r>
      <w:r w:rsidR="00D649EE">
        <w:rPr>
          <w:rFonts w:ascii="Times New Roman" w:hAnsi="Times New Roman" w:cs="Times New Roman"/>
          <w:sz w:val="23"/>
          <w:szCs w:val="23"/>
        </w:rPr>
        <w:t>реализации Программы</w:t>
      </w:r>
      <w:proofErr w:type="gramEnd"/>
      <w:r w:rsidR="00D649EE">
        <w:rPr>
          <w:rFonts w:ascii="Times New Roman" w:hAnsi="Times New Roman" w:cs="Times New Roman"/>
          <w:sz w:val="23"/>
          <w:szCs w:val="23"/>
        </w:rPr>
        <w:t xml:space="preserve"> </w:t>
      </w:r>
      <w:r w:rsidR="00D649EE" w:rsidRPr="00D649EE">
        <w:rPr>
          <w:rFonts w:ascii="Times New Roman" w:hAnsi="Times New Roman" w:cs="Times New Roman"/>
          <w:sz w:val="23"/>
          <w:szCs w:val="23"/>
        </w:rPr>
        <w:t xml:space="preserve"> уровень качественной оценки эффективности – высокий.</w:t>
      </w:r>
      <w:bookmarkStart w:id="0" w:name="_Toc230434851"/>
      <w:r w:rsidR="00D649EE" w:rsidRPr="00D649EE">
        <w:rPr>
          <w:rFonts w:ascii="Times New Roman" w:hAnsi="Times New Roman" w:cs="Times New Roman"/>
          <w:sz w:val="23"/>
          <w:szCs w:val="23"/>
        </w:rPr>
        <w:t xml:space="preserve">  </w:t>
      </w:r>
      <w:bookmarkEnd w:id="0"/>
    </w:p>
    <w:p w:rsidR="006A2E1F" w:rsidRPr="00895A32" w:rsidRDefault="006A2E1F" w:rsidP="006B49AD">
      <w:pPr>
        <w:pStyle w:val="a3"/>
        <w:jc w:val="both"/>
        <w:rPr>
          <w:rFonts w:ascii="Times New Roman" w:hAnsi="Times New Roman" w:cs="Times New Roman"/>
        </w:rPr>
      </w:pPr>
    </w:p>
    <w:p w:rsidR="006A2E1F" w:rsidRPr="00895A32" w:rsidRDefault="009A7176" w:rsidP="006B49AD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895A32">
        <w:rPr>
          <w:rFonts w:ascii="Times New Roman" w:hAnsi="Times New Roman" w:cs="Times New Roman"/>
          <w:b/>
          <w:i/>
        </w:rPr>
        <w:t>Ресурсное обеспечение программы «Управление муниципальными финансами»</w:t>
      </w:r>
    </w:p>
    <w:p w:rsidR="0041274C" w:rsidRPr="00895A32" w:rsidRDefault="00735361" w:rsidP="006B49AD">
      <w:pPr>
        <w:pStyle w:val="a3"/>
        <w:ind w:firstLine="284"/>
        <w:jc w:val="both"/>
        <w:rPr>
          <w:rFonts w:ascii="Times New Roman" w:hAnsi="Times New Roman" w:cs="Times New Roman"/>
          <w:bCs/>
          <w:u w:val="single"/>
        </w:rPr>
      </w:pPr>
      <w:r w:rsidRPr="00895A32">
        <w:rPr>
          <w:rFonts w:ascii="Times New Roman" w:hAnsi="Times New Roman" w:cs="Times New Roman"/>
          <w:u w:val="single"/>
        </w:rPr>
        <w:t>Структура подпрограммы</w:t>
      </w:r>
      <w:r w:rsidRPr="00895A32">
        <w:rPr>
          <w:rFonts w:ascii="Times New Roman" w:hAnsi="Times New Roman" w:cs="Times New Roman"/>
          <w:bCs/>
          <w:u w:val="single"/>
        </w:rPr>
        <w:t xml:space="preserve"> «Совершенствование межбюджетных отношений»</w:t>
      </w:r>
    </w:p>
    <w:tbl>
      <w:tblPr>
        <w:tblW w:w="10632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93"/>
        <w:gridCol w:w="927"/>
        <w:gridCol w:w="992"/>
        <w:gridCol w:w="993"/>
        <w:gridCol w:w="1275"/>
        <w:gridCol w:w="2552"/>
      </w:tblGrid>
      <w:tr w:rsidR="00735361" w:rsidRPr="00895A32" w:rsidTr="000C7212">
        <w:trPr>
          <w:trHeight w:val="154"/>
        </w:trPr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61" w:rsidRPr="00895A32" w:rsidRDefault="00735361" w:rsidP="006B49AD">
            <w:pPr>
              <w:pStyle w:val="ConsPlusCell"/>
              <w:rPr>
                <w:sz w:val="20"/>
                <w:szCs w:val="20"/>
              </w:rPr>
            </w:pPr>
            <w:r w:rsidRPr="00895A32">
              <w:rPr>
                <w:sz w:val="20"/>
                <w:szCs w:val="20"/>
              </w:rPr>
              <w:t xml:space="preserve">     Наименование     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61" w:rsidRPr="00895A32" w:rsidRDefault="00735361" w:rsidP="006B49AD">
            <w:pPr>
              <w:pStyle w:val="ConsPlusCell"/>
              <w:jc w:val="center"/>
              <w:rPr>
                <w:sz w:val="20"/>
                <w:szCs w:val="20"/>
              </w:rPr>
            </w:pPr>
            <w:r w:rsidRPr="00895A32">
              <w:rPr>
                <w:sz w:val="20"/>
                <w:szCs w:val="20"/>
              </w:rPr>
              <w:t>Ед.</w:t>
            </w:r>
            <w:r w:rsidR="006521A5">
              <w:rPr>
                <w:sz w:val="20"/>
                <w:szCs w:val="20"/>
              </w:rPr>
              <w:t xml:space="preserve"> </w:t>
            </w:r>
            <w:r w:rsidRPr="00895A32">
              <w:rPr>
                <w:sz w:val="20"/>
                <w:szCs w:val="20"/>
              </w:rPr>
              <w:t>изм.</w:t>
            </w:r>
          </w:p>
          <w:p w:rsidR="00735361" w:rsidRPr="00895A32" w:rsidRDefault="006521A5" w:rsidP="006B49A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735361" w:rsidRPr="00895A32">
              <w:rPr>
                <w:sz w:val="20"/>
                <w:szCs w:val="20"/>
              </w:rPr>
              <w:t>ыс.</w:t>
            </w:r>
            <w:r>
              <w:rPr>
                <w:sz w:val="20"/>
                <w:szCs w:val="20"/>
              </w:rPr>
              <w:t xml:space="preserve"> </w:t>
            </w:r>
            <w:r w:rsidR="00735361" w:rsidRPr="00895A32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61" w:rsidRPr="00895A32" w:rsidRDefault="00735361" w:rsidP="00F642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642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C7212" w:rsidRPr="00895A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735361" w:rsidRPr="00895A32" w:rsidTr="009C38B8">
        <w:trPr>
          <w:trHeight w:val="200"/>
        </w:trPr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61" w:rsidRPr="00895A32" w:rsidRDefault="00735361" w:rsidP="006B4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61" w:rsidRPr="00895A32" w:rsidRDefault="00735361" w:rsidP="006B4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61" w:rsidRPr="00895A32" w:rsidRDefault="00735361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61" w:rsidRPr="00895A32" w:rsidRDefault="009C38B8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735361" w:rsidRPr="00895A32"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61" w:rsidRPr="00895A32" w:rsidRDefault="00735361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61" w:rsidRPr="00895A32" w:rsidRDefault="0009321B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735361" w:rsidRPr="00895A32" w:rsidTr="000C7212">
        <w:trPr>
          <w:trHeight w:val="122"/>
        </w:trPr>
        <w:tc>
          <w:tcPr>
            <w:tcW w:w="1063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361" w:rsidRPr="00895A32" w:rsidRDefault="00735361" w:rsidP="006B4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5A32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</w:tc>
      </w:tr>
      <w:tr w:rsidR="00735361" w:rsidRPr="00895A32" w:rsidTr="009C38B8">
        <w:trPr>
          <w:trHeight w:val="225"/>
        </w:trPr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61" w:rsidRPr="00895A32" w:rsidRDefault="000C7212" w:rsidP="006B49AD">
            <w:pPr>
              <w:pStyle w:val="ConsPlusCell"/>
              <w:rPr>
                <w:sz w:val="24"/>
                <w:szCs w:val="24"/>
              </w:rPr>
            </w:pPr>
            <w:r w:rsidRPr="00895A32">
              <w:rPr>
                <w:sz w:val="24"/>
                <w:szCs w:val="24"/>
              </w:rPr>
              <w:t>Предоставление дотаций бюджетам муниципальных образований поселений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61" w:rsidRPr="00895A32" w:rsidRDefault="00735361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361" w:rsidRPr="00895A32" w:rsidRDefault="001A517D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361" w:rsidRPr="00895A32" w:rsidRDefault="001A517D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3 400,2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361" w:rsidRPr="00895A32" w:rsidRDefault="000C7212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5361" w:rsidRPr="00895A32" w:rsidRDefault="008127C2" w:rsidP="006B4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кредиторской задолженности местных бюджетов</w:t>
            </w:r>
          </w:p>
        </w:tc>
      </w:tr>
      <w:tr w:rsidR="00735361" w:rsidRPr="00895A32" w:rsidTr="009C38B8">
        <w:trPr>
          <w:trHeight w:val="125"/>
        </w:trPr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61" w:rsidRPr="00895A32" w:rsidRDefault="00735361" w:rsidP="006B4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61" w:rsidRPr="00895A32" w:rsidRDefault="00735361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361" w:rsidRPr="00895A32" w:rsidRDefault="00735361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361" w:rsidRPr="00895A32" w:rsidRDefault="00735361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61" w:rsidRPr="00895A32" w:rsidRDefault="00735361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361" w:rsidRPr="00895A32" w:rsidRDefault="00735361" w:rsidP="006B4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5361" w:rsidRPr="00895A32" w:rsidTr="009C38B8">
        <w:trPr>
          <w:trHeight w:val="194"/>
        </w:trPr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61" w:rsidRPr="00895A32" w:rsidRDefault="00735361" w:rsidP="006B4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61" w:rsidRPr="00895A32" w:rsidRDefault="00735361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361" w:rsidRPr="00895A32" w:rsidRDefault="001C01C9" w:rsidP="001A5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38,</w:t>
            </w:r>
            <w:r w:rsidR="001A51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361" w:rsidRPr="00895A32" w:rsidRDefault="001C01C9" w:rsidP="001A5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38,</w:t>
            </w:r>
            <w:r w:rsidR="001A51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61" w:rsidRPr="00895A32" w:rsidRDefault="001C01C9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361" w:rsidRPr="00895A32" w:rsidRDefault="00735361" w:rsidP="006B4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5361" w:rsidRPr="00895A32" w:rsidTr="001C01C9">
        <w:trPr>
          <w:trHeight w:val="507"/>
        </w:trPr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61" w:rsidRPr="00895A32" w:rsidRDefault="00735361" w:rsidP="006B4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61" w:rsidRPr="00895A32" w:rsidRDefault="00735361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361" w:rsidRPr="00895A32" w:rsidRDefault="001A517D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3 361,4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361" w:rsidRPr="00895A32" w:rsidRDefault="001A517D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3 361,4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361" w:rsidRPr="00895A32" w:rsidRDefault="001C01C9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361" w:rsidRPr="00895A32" w:rsidRDefault="00735361" w:rsidP="006B4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C7212" w:rsidRPr="00895A32" w:rsidTr="000F6BE7">
        <w:trPr>
          <w:trHeight w:val="266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2" w:rsidRPr="00895A32" w:rsidRDefault="000C7212" w:rsidP="006B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A32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</w:tc>
      </w:tr>
      <w:tr w:rsidR="000C7212" w:rsidRPr="00895A32" w:rsidTr="001C01C9">
        <w:trPr>
          <w:trHeight w:val="395"/>
        </w:trPr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212" w:rsidRPr="00895A32" w:rsidRDefault="000C7212" w:rsidP="006B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A3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иных </w:t>
            </w:r>
            <w:r w:rsidRPr="0089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межбюджетных трансфертов бюджетам муниципальных образований поселений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2" w:rsidRPr="00895A32" w:rsidRDefault="001C01C9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2" w:rsidRPr="00895A32" w:rsidRDefault="001A517D" w:rsidP="00E911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20 493,</w:t>
            </w:r>
            <w:r w:rsidR="00E9119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2" w:rsidRPr="00895A32" w:rsidRDefault="001A517D" w:rsidP="00E91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20 389,</w:t>
            </w:r>
            <w:r w:rsidR="00E9119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6521A5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212" w:rsidRPr="00895A32" w:rsidRDefault="000C7212" w:rsidP="006B49AD">
            <w:pPr>
              <w:spacing w:after="0" w:line="240" w:lineRule="auto"/>
              <w:rPr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89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просроченной кредиторской задолженности местных бюджетов</w:t>
            </w:r>
          </w:p>
        </w:tc>
      </w:tr>
      <w:tr w:rsidR="000C7212" w:rsidRPr="00895A32" w:rsidTr="009C38B8">
        <w:trPr>
          <w:trHeight w:val="565"/>
        </w:trPr>
        <w:tc>
          <w:tcPr>
            <w:tcW w:w="3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212" w:rsidRPr="00895A32" w:rsidRDefault="000C7212" w:rsidP="006B4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2" w:rsidRPr="00895A32" w:rsidRDefault="009C38B8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1C01C9" w:rsidP="001A5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1C01C9" w:rsidP="001A5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1C01C9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0C7212" w:rsidP="006B4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C7212" w:rsidRPr="00895A32" w:rsidTr="009C38B8">
        <w:trPr>
          <w:trHeight w:val="565"/>
        </w:trPr>
        <w:tc>
          <w:tcPr>
            <w:tcW w:w="3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212" w:rsidRPr="00895A32" w:rsidRDefault="000C7212" w:rsidP="006B4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2" w:rsidRPr="00895A32" w:rsidRDefault="009C38B8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1A517D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5 581,56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1A517D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5 477,19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1A517D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0C7212" w:rsidP="006B4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C7212" w:rsidRPr="00895A32" w:rsidTr="009C38B8">
        <w:trPr>
          <w:trHeight w:val="565"/>
        </w:trPr>
        <w:tc>
          <w:tcPr>
            <w:tcW w:w="3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2" w:rsidRPr="00895A32" w:rsidRDefault="000C7212" w:rsidP="006B4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2" w:rsidRPr="00895A32" w:rsidRDefault="009C38B8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1A517D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14 908,8</w:t>
            </w:r>
            <w:r w:rsidR="00E911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1A517D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14 908,8</w:t>
            </w:r>
            <w:r w:rsidR="00E911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1C01C9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0C7212" w:rsidP="006B4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4A3C66" w:rsidRPr="00895A32" w:rsidRDefault="004A3C66" w:rsidP="006B49AD">
      <w:pPr>
        <w:pStyle w:val="a3"/>
        <w:jc w:val="both"/>
        <w:rPr>
          <w:rFonts w:ascii="Times New Roman" w:hAnsi="Times New Roman" w:cs="Times New Roman"/>
          <w:u w:val="single"/>
        </w:rPr>
      </w:pPr>
    </w:p>
    <w:p w:rsidR="004D6304" w:rsidRPr="00895A32" w:rsidRDefault="004D6304" w:rsidP="006B49AD">
      <w:pPr>
        <w:pStyle w:val="a3"/>
        <w:ind w:firstLine="284"/>
        <w:jc w:val="both"/>
        <w:rPr>
          <w:rFonts w:ascii="Times New Roman" w:hAnsi="Times New Roman" w:cs="Times New Roman"/>
          <w:u w:val="single"/>
        </w:rPr>
      </w:pPr>
    </w:p>
    <w:p w:rsidR="004D6304" w:rsidRPr="00895A32" w:rsidRDefault="004D6304" w:rsidP="006B49AD">
      <w:pPr>
        <w:pStyle w:val="a3"/>
        <w:ind w:firstLine="284"/>
        <w:jc w:val="both"/>
        <w:rPr>
          <w:rFonts w:ascii="Times New Roman" w:hAnsi="Times New Roman" w:cs="Times New Roman"/>
          <w:u w:val="single"/>
        </w:rPr>
      </w:pPr>
    </w:p>
    <w:p w:rsidR="00735361" w:rsidRPr="00895A32" w:rsidRDefault="00C76ADA" w:rsidP="006B49AD">
      <w:pPr>
        <w:pStyle w:val="a3"/>
        <w:ind w:firstLine="284"/>
        <w:jc w:val="both"/>
        <w:rPr>
          <w:rFonts w:ascii="Times New Roman" w:hAnsi="Times New Roman" w:cs="Times New Roman"/>
          <w:bCs/>
          <w:u w:val="single"/>
        </w:rPr>
      </w:pPr>
      <w:r w:rsidRPr="00895A32">
        <w:rPr>
          <w:rFonts w:ascii="Times New Roman" w:hAnsi="Times New Roman" w:cs="Times New Roman"/>
          <w:u w:val="single"/>
        </w:rPr>
        <w:t>Структура подпрограммы</w:t>
      </w:r>
      <w:r w:rsidRPr="00895A32">
        <w:rPr>
          <w:rFonts w:ascii="Times New Roman" w:hAnsi="Times New Roman" w:cs="Times New Roman"/>
          <w:bCs/>
          <w:u w:val="single"/>
        </w:rPr>
        <w:t xml:space="preserve"> «Управление муниципальным долгом»</w:t>
      </w:r>
    </w:p>
    <w:tbl>
      <w:tblPr>
        <w:tblW w:w="1042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94"/>
        <w:gridCol w:w="709"/>
        <w:gridCol w:w="992"/>
        <w:gridCol w:w="850"/>
        <w:gridCol w:w="851"/>
        <w:gridCol w:w="3827"/>
      </w:tblGrid>
      <w:tr w:rsidR="00C76ADA" w:rsidRPr="00895A32" w:rsidTr="000F6BE7">
        <w:trPr>
          <w:trHeight w:val="154"/>
        </w:trPr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DA" w:rsidRPr="00895A32" w:rsidRDefault="00C76ADA" w:rsidP="006B49AD">
            <w:pPr>
              <w:pStyle w:val="ConsPlusCell"/>
              <w:rPr>
                <w:sz w:val="20"/>
                <w:szCs w:val="20"/>
              </w:rPr>
            </w:pPr>
            <w:r w:rsidRPr="00895A32">
              <w:rPr>
                <w:sz w:val="20"/>
                <w:szCs w:val="20"/>
              </w:rPr>
              <w:t xml:space="preserve">     Наименование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DA" w:rsidRPr="00895A32" w:rsidRDefault="00C76ADA" w:rsidP="006B49AD">
            <w:pPr>
              <w:pStyle w:val="ConsPlusCell"/>
              <w:jc w:val="center"/>
              <w:rPr>
                <w:sz w:val="20"/>
                <w:szCs w:val="20"/>
              </w:rPr>
            </w:pPr>
            <w:r w:rsidRPr="00895A32">
              <w:rPr>
                <w:sz w:val="20"/>
                <w:szCs w:val="20"/>
              </w:rPr>
              <w:t>Ед.</w:t>
            </w:r>
            <w:r w:rsidR="006521A5">
              <w:rPr>
                <w:sz w:val="20"/>
                <w:szCs w:val="20"/>
              </w:rPr>
              <w:t xml:space="preserve"> </w:t>
            </w:r>
            <w:r w:rsidRPr="00895A32">
              <w:rPr>
                <w:sz w:val="20"/>
                <w:szCs w:val="20"/>
              </w:rPr>
              <w:t>изм.</w:t>
            </w:r>
          </w:p>
          <w:p w:rsidR="00C76ADA" w:rsidRPr="00895A32" w:rsidRDefault="006521A5" w:rsidP="006B49A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C76ADA" w:rsidRPr="00895A32">
              <w:rPr>
                <w:sz w:val="20"/>
                <w:szCs w:val="20"/>
              </w:rPr>
              <w:t>ыс.</w:t>
            </w:r>
            <w:r>
              <w:rPr>
                <w:sz w:val="20"/>
                <w:szCs w:val="20"/>
              </w:rPr>
              <w:t xml:space="preserve"> </w:t>
            </w:r>
            <w:r w:rsidR="00C76ADA" w:rsidRPr="00895A32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DA" w:rsidRPr="00895A32" w:rsidRDefault="00A211CD" w:rsidP="006521A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521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C7212" w:rsidRPr="00895A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6ADA" w:rsidRPr="00895A3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C76ADA" w:rsidRPr="00895A32" w:rsidTr="000F6BE7">
        <w:trPr>
          <w:trHeight w:val="200"/>
        </w:trPr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ADA" w:rsidRPr="00895A32" w:rsidRDefault="00C76ADA" w:rsidP="006B4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ADA" w:rsidRPr="00895A32" w:rsidRDefault="00C76ADA" w:rsidP="006B4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DA" w:rsidRPr="00895A32" w:rsidRDefault="00C76ADA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DA" w:rsidRPr="00895A32" w:rsidRDefault="00C76ADA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DA" w:rsidRPr="00895A32" w:rsidRDefault="00C76ADA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DA" w:rsidRPr="00895A32" w:rsidRDefault="0009321B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C76ADA" w:rsidRPr="00895A32" w:rsidTr="000F6BE7">
        <w:trPr>
          <w:trHeight w:val="122"/>
        </w:trPr>
        <w:tc>
          <w:tcPr>
            <w:tcW w:w="1042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6ADA" w:rsidRPr="00895A32" w:rsidRDefault="00C76ADA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</w:tc>
      </w:tr>
      <w:tr w:rsidR="009D6183" w:rsidRPr="00895A32" w:rsidTr="000F6BE7">
        <w:trPr>
          <w:trHeight w:val="225"/>
        </w:trPr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83" w:rsidRPr="00895A32" w:rsidRDefault="009D6183" w:rsidP="006B49AD">
            <w:pPr>
              <w:pStyle w:val="ConsPlusCell"/>
              <w:rPr>
                <w:sz w:val="20"/>
                <w:szCs w:val="20"/>
              </w:rPr>
            </w:pPr>
            <w:r w:rsidRPr="00895A32">
              <w:rPr>
                <w:sz w:val="24"/>
                <w:szCs w:val="24"/>
              </w:rPr>
              <w:t>Реализация обслуживания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3" w:rsidRPr="00895A32" w:rsidRDefault="009D6183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183" w:rsidRPr="00895A32" w:rsidRDefault="006521A5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183" w:rsidRPr="00895A32" w:rsidRDefault="006521A5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183" w:rsidRPr="00895A32" w:rsidRDefault="000C7212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83" w:rsidRPr="00895A32" w:rsidRDefault="009D6183" w:rsidP="006B4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color w:val="000000" w:themeColor="text1"/>
              </w:rPr>
              <w:t>Осуществление расходов по обслуживанию муниципального долга своевременно и в полном объеме</w:t>
            </w:r>
          </w:p>
        </w:tc>
      </w:tr>
      <w:tr w:rsidR="009D6183" w:rsidRPr="00895A32" w:rsidTr="000F6BE7">
        <w:trPr>
          <w:trHeight w:val="346"/>
        </w:trPr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3" w:rsidRPr="00895A32" w:rsidRDefault="009D6183" w:rsidP="006B4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3" w:rsidRPr="00895A32" w:rsidRDefault="009D6183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183" w:rsidRPr="00895A32" w:rsidRDefault="009D6183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183" w:rsidRPr="00895A32" w:rsidRDefault="009D6183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83" w:rsidRPr="00895A32" w:rsidRDefault="009D6183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83" w:rsidRPr="00895A32" w:rsidRDefault="009D6183" w:rsidP="006B4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6183" w:rsidRPr="00895A32" w:rsidTr="000F6BE7">
        <w:trPr>
          <w:trHeight w:val="139"/>
        </w:trPr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3" w:rsidRPr="00895A32" w:rsidRDefault="009D6183" w:rsidP="006B4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3" w:rsidRPr="00895A32" w:rsidRDefault="009D6183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183" w:rsidRPr="00895A32" w:rsidRDefault="009D6183" w:rsidP="006B4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5A3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183" w:rsidRPr="00895A32" w:rsidRDefault="009D6183" w:rsidP="006B4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5A3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83" w:rsidRPr="00895A32" w:rsidRDefault="009D6183" w:rsidP="006B4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83" w:rsidRPr="00895A32" w:rsidRDefault="009D6183" w:rsidP="006B4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6183" w:rsidRPr="00895A32" w:rsidTr="000F6BE7">
        <w:trPr>
          <w:trHeight w:val="565"/>
        </w:trPr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3" w:rsidRPr="00895A32" w:rsidRDefault="009D6183" w:rsidP="006B4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3" w:rsidRPr="00895A32" w:rsidRDefault="009D6183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183" w:rsidRPr="00895A32" w:rsidRDefault="006521A5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183" w:rsidRPr="00895A32" w:rsidRDefault="006521A5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183" w:rsidRPr="00895A32" w:rsidRDefault="000C7212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183" w:rsidRPr="00895A32" w:rsidRDefault="009D6183" w:rsidP="006B4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DE23D0" w:rsidRPr="00895A32" w:rsidRDefault="00DE23D0" w:rsidP="006B49AD">
      <w:pPr>
        <w:pStyle w:val="a3"/>
        <w:jc w:val="both"/>
        <w:rPr>
          <w:rFonts w:ascii="Times New Roman" w:hAnsi="Times New Roman" w:cs="Times New Roman"/>
        </w:rPr>
      </w:pPr>
    </w:p>
    <w:p w:rsidR="009D0DDB" w:rsidRPr="00895A32" w:rsidRDefault="009D0DDB" w:rsidP="006B49AD">
      <w:pPr>
        <w:pStyle w:val="a3"/>
        <w:jc w:val="both"/>
        <w:rPr>
          <w:rFonts w:ascii="Times New Roman" w:hAnsi="Times New Roman" w:cs="Times New Roman"/>
          <w:b/>
        </w:rPr>
      </w:pPr>
    </w:p>
    <w:p w:rsidR="004A3C66" w:rsidRPr="00895A32" w:rsidRDefault="00273945" w:rsidP="006B49AD">
      <w:pPr>
        <w:pStyle w:val="a3"/>
        <w:ind w:firstLine="284"/>
        <w:jc w:val="center"/>
        <w:rPr>
          <w:rFonts w:ascii="Times New Roman" w:hAnsi="Times New Roman" w:cs="Times New Roman"/>
          <w:b/>
          <w:i/>
        </w:rPr>
      </w:pPr>
      <w:r w:rsidRPr="00895A32">
        <w:rPr>
          <w:rFonts w:ascii="Times New Roman" w:hAnsi="Times New Roman" w:cs="Times New Roman"/>
          <w:b/>
          <w:i/>
        </w:rPr>
        <w:t>Индикаторы муниципальной программы</w:t>
      </w:r>
    </w:p>
    <w:p w:rsidR="009D0DDB" w:rsidRPr="00895A32" w:rsidRDefault="00273945" w:rsidP="006B49AD">
      <w:pPr>
        <w:pStyle w:val="a3"/>
        <w:ind w:firstLine="284"/>
        <w:jc w:val="center"/>
        <w:rPr>
          <w:rFonts w:ascii="Times New Roman" w:hAnsi="Times New Roman" w:cs="Times New Roman"/>
          <w:b/>
          <w:i/>
        </w:rPr>
      </w:pPr>
      <w:r w:rsidRPr="00895A32">
        <w:rPr>
          <w:rFonts w:ascii="Times New Roman" w:hAnsi="Times New Roman" w:cs="Times New Roman"/>
          <w:b/>
          <w:i/>
        </w:rPr>
        <w:t>«УПРАВЛЕНИЕ МУНИЦИПАЛЬНЫМИ ФИНАНСАМИ»</w:t>
      </w:r>
    </w:p>
    <w:p w:rsidR="004A3C66" w:rsidRPr="00895A32" w:rsidRDefault="004A3C66" w:rsidP="006B49AD">
      <w:pPr>
        <w:pStyle w:val="a3"/>
        <w:ind w:firstLine="284"/>
        <w:jc w:val="center"/>
        <w:rPr>
          <w:rFonts w:ascii="Times New Roman" w:hAnsi="Times New Roman" w:cs="Times New Roman"/>
          <w:b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940"/>
        <w:gridCol w:w="5879"/>
        <w:gridCol w:w="1134"/>
        <w:gridCol w:w="993"/>
        <w:gridCol w:w="1275"/>
      </w:tblGrid>
      <w:tr w:rsidR="00273945" w:rsidRPr="00895A32" w:rsidTr="000F6BE7">
        <w:trPr>
          <w:trHeight w:val="31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58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Значение индикатора </w:t>
            </w:r>
          </w:p>
        </w:tc>
      </w:tr>
      <w:tr w:rsidR="00273945" w:rsidRPr="00895A32" w:rsidTr="000F6BE7">
        <w:trPr>
          <w:trHeight w:val="30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5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</w:t>
            </w:r>
            <w:r w:rsidR="006521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273945" w:rsidRPr="00895A32" w:rsidTr="000F6BE7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индикатора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</w:t>
            </w:r>
          </w:p>
        </w:tc>
      </w:tr>
      <w:tr w:rsidR="00273945" w:rsidRPr="00895A32" w:rsidTr="000F6BE7">
        <w:trPr>
          <w:cantSplit/>
          <w:trHeight w:val="31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программа: «Управление муниципальными финансами»</w:t>
            </w:r>
          </w:p>
        </w:tc>
      </w:tr>
      <w:tr w:rsidR="00273945" w:rsidRPr="00895A32" w:rsidTr="000F6BE7">
        <w:trPr>
          <w:cantSplit/>
          <w:trHeight w:val="660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1:  Обеспечение условий для эффективного использования средств бюджета муниципального образования «Муйский район»</w:t>
            </w:r>
          </w:p>
        </w:tc>
      </w:tr>
      <w:tr w:rsidR="00273945" w:rsidRPr="00895A32" w:rsidTr="000F6BE7">
        <w:trPr>
          <w:cantSplit/>
          <w:trHeight w:val="10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Категория качества управления муниципальными финансами  муниципального образования «Муйский район» по оценке Министерства финансов   Республики Бурятия (за последний отчетный период, по которому проведена оценка)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группа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he-IL"/>
              </w:rPr>
              <w:t>&lt;=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9C5B7F" w:rsidP="0007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e-IL"/>
              </w:rPr>
              <w:t>1</w:t>
            </w:r>
            <w:r w:rsidR="00273945"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e-IL"/>
              </w:rPr>
              <w:t>*</w:t>
            </w:r>
            <w:r w:rsidR="00273945" w:rsidRPr="00895A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e-IL"/>
              </w:rPr>
              <w:t xml:space="preserve"> оценка за 201</w:t>
            </w:r>
            <w:r w:rsidR="000773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e-IL"/>
              </w:rPr>
              <w:t>6</w:t>
            </w:r>
            <w:r w:rsidR="00273945" w:rsidRPr="00895A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e-IL"/>
              </w:rPr>
              <w:t xml:space="preserve"> год, за 201</w:t>
            </w:r>
            <w:r w:rsidR="000773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e-IL"/>
              </w:rPr>
              <w:t>7</w:t>
            </w:r>
            <w:r w:rsidR="00273945" w:rsidRPr="00895A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e-IL"/>
              </w:rPr>
              <w:t xml:space="preserve"> оце</w:t>
            </w:r>
            <w:r w:rsidR="00985AEB" w:rsidRPr="00895A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e-IL"/>
              </w:rPr>
              <w:t>н</w:t>
            </w:r>
            <w:r w:rsidR="00273945" w:rsidRPr="00895A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e-IL"/>
              </w:rPr>
              <w:t>ка еще не проведена</w:t>
            </w:r>
          </w:p>
        </w:tc>
      </w:tr>
      <w:tr w:rsidR="00273945" w:rsidRPr="00895A32" w:rsidTr="000F6BE7">
        <w:trPr>
          <w:cantSplit/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Отсутствие просроченной задолженности бюджета муниципального образования «Муйский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73945" w:rsidRPr="00895A32" w:rsidTr="000F6BE7">
        <w:trPr>
          <w:cantSplit/>
          <w:trHeight w:val="64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2:   Создание условий для повышения качества управления   муниципальными финансами в поселениях муниципального образования «Муйский район»</w:t>
            </w:r>
          </w:p>
        </w:tc>
      </w:tr>
      <w:tr w:rsidR="00273945" w:rsidRPr="00895A32" w:rsidTr="000F6BE7">
        <w:trPr>
          <w:cantSplit/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Отсутствие просроченной задолженности местных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73945" w:rsidRPr="00895A32" w:rsidTr="000F6BE7">
        <w:trPr>
          <w:cantSplit/>
          <w:trHeight w:val="49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3: Эффективное управление муниципальным долгом муниципального образования «Муйский район»</w:t>
            </w:r>
          </w:p>
        </w:tc>
      </w:tr>
      <w:tr w:rsidR="00273945" w:rsidRPr="00895A32" w:rsidTr="000F6BE7">
        <w:trPr>
          <w:cantSplit/>
          <w:trHeight w:val="57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Отношение объема муниципального долга к общему годовому объёму доходов бюджета муниципального образования без учета объема безвозмездных поступлений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he-IL"/>
              </w:rPr>
              <w:t>&lt;= 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9C5B7F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1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e-IL"/>
              </w:rPr>
              <w:t>7</w:t>
            </w:r>
          </w:p>
        </w:tc>
      </w:tr>
      <w:tr w:rsidR="00273945" w:rsidRPr="00895A32" w:rsidTr="000F6BE7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3945" w:rsidRPr="00895A32" w:rsidTr="000F6BE7">
        <w:trPr>
          <w:cantSplit/>
          <w:trHeight w:val="31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1 «Повышение эффективности бюджетных расходов»</w:t>
            </w:r>
          </w:p>
        </w:tc>
      </w:tr>
      <w:tr w:rsidR="00273945" w:rsidRPr="00895A32" w:rsidTr="000F6BE7">
        <w:trPr>
          <w:cantSplit/>
          <w:trHeight w:val="31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1:  Совершенствование бюджетного процесса.</w:t>
            </w:r>
          </w:p>
        </w:tc>
      </w:tr>
      <w:tr w:rsidR="00273945" w:rsidRPr="00895A32" w:rsidTr="000F6BE7">
        <w:trPr>
          <w:cantSplit/>
          <w:trHeight w:val="24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32" w:rsidRDefault="009B3A32" w:rsidP="006B4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73945" w:rsidRPr="00895A32" w:rsidRDefault="00273945" w:rsidP="006B4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Доля расходов на оказание муниципальных услуг муниципальными  учреждениями, сформированных на основе единых однотипных </w:t>
            </w: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(групповых) нормативов (кроме расходов капитального характера и целевых расходов) составит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%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DE23D0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he-IL"/>
              </w:rPr>
              <w:t>&lt;=</w:t>
            </w: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e-IL"/>
              </w:rPr>
              <w:t>70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he-IL"/>
              </w:rPr>
              <w:t>100</w:t>
            </w:r>
          </w:p>
        </w:tc>
      </w:tr>
      <w:tr w:rsidR="00273945" w:rsidRPr="00895A32" w:rsidTr="000F6BE7">
        <w:trPr>
          <w:trHeight w:val="24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3945" w:rsidRPr="00895A32" w:rsidTr="000F6BE7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3945" w:rsidRPr="00895A32" w:rsidTr="000F6BE7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3945" w:rsidRPr="00895A32" w:rsidTr="000F6BE7">
        <w:trPr>
          <w:cantSplit/>
          <w:trHeight w:val="31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Задача 2:  Внедрение программно-целевых принципов формирования бюджета</w:t>
            </w:r>
          </w:p>
        </w:tc>
      </w:tr>
      <w:tr w:rsidR="00273945" w:rsidRPr="00895A32" w:rsidTr="000F6BE7">
        <w:trPr>
          <w:cantSplit/>
          <w:trHeight w:val="78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Удельный вес расходов бюджета муниципального образования, формируемых в рамках программ  - процентное соотношение объема расходов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91112A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he-IL"/>
              </w:rPr>
              <w:t>≥</w:t>
            </w:r>
            <w:r w:rsidR="00DE23D0"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e-IL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9C5B7F" w:rsidP="0007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e-IL"/>
              </w:rPr>
              <w:t>9</w:t>
            </w:r>
            <w:r w:rsidR="00077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e-IL"/>
              </w:rPr>
              <w:t>9</w:t>
            </w: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e-IL"/>
              </w:rPr>
              <w:t>,</w:t>
            </w:r>
            <w:r w:rsidR="00077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e-IL"/>
              </w:rPr>
              <w:t>6</w:t>
            </w:r>
          </w:p>
        </w:tc>
      </w:tr>
      <w:tr w:rsidR="00273945" w:rsidRPr="00895A32" w:rsidTr="000F6BE7">
        <w:trPr>
          <w:cantSplit/>
          <w:trHeight w:val="46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3:  Повышение качества финансового менеджмента главных распорядителей бюджетных средств</w:t>
            </w:r>
          </w:p>
        </w:tc>
      </w:tr>
      <w:tr w:rsidR="00273945" w:rsidRPr="00895A32" w:rsidTr="000F6BE7">
        <w:trPr>
          <w:cantSplit/>
          <w:trHeight w:val="8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Охват главных распорядителей средств бюджета муниципального образования  мониторингом качества финансового менеджмента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DE23D0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273945" w:rsidRPr="00895A32" w:rsidTr="000F6BE7">
        <w:trPr>
          <w:cantSplit/>
          <w:trHeight w:val="55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4:  Усиление взаимосвязи бюджетного процесса с процедурами планирования закупок товаров, работ и услуг для нужд муниципального образования.</w:t>
            </w:r>
          </w:p>
        </w:tc>
      </w:tr>
      <w:tr w:rsidR="00273945" w:rsidRPr="00895A32" w:rsidTr="000F6BE7">
        <w:trPr>
          <w:cantSplit/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Сокращение расходов бюджетных средств (экономия)  от общего объема заявленных на торги средств составит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DE23D0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0773D2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73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15,2</w:t>
            </w:r>
          </w:p>
        </w:tc>
      </w:tr>
      <w:tr w:rsidR="00273945" w:rsidRPr="00895A32" w:rsidTr="000F6BE7">
        <w:trPr>
          <w:cantSplit/>
          <w:trHeight w:val="31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Подпрограмма 2 « Совершенствование межбюджетных отношений » </w:t>
            </w:r>
          </w:p>
        </w:tc>
      </w:tr>
      <w:tr w:rsidR="00273945" w:rsidRPr="00895A32" w:rsidTr="000F6BE7">
        <w:trPr>
          <w:cantSplit/>
          <w:trHeight w:val="43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1: Создание условий для эффективного управления финансами в муниципальных образованиях</w:t>
            </w:r>
          </w:p>
        </w:tc>
      </w:tr>
      <w:tr w:rsidR="00273945" w:rsidRPr="00895A32" w:rsidTr="000F6BE7">
        <w:trPr>
          <w:cantSplit/>
          <w:trHeight w:val="63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Количество муниципальных образований поселений, нарушивших предельные нормативы формирования расходов на содержание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</w:tr>
      <w:tr w:rsidR="00273945" w:rsidRPr="00895A32" w:rsidTr="000F6BE7">
        <w:trPr>
          <w:trHeight w:val="37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3945" w:rsidRPr="00895A32" w:rsidTr="000F6BE7">
        <w:trPr>
          <w:cantSplit/>
          <w:trHeight w:val="510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2: Обеспечение и организация предоставления межбюджетных трансфертов муниципальным образованиям поселений</w:t>
            </w:r>
          </w:p>
        </w:tc>
      </w:tr>
      <w:tr w:rsidR="00273945" w:rsidRPr="00895A32" w:rsidTr="000F6BE7">
        <w:trPr>
          <w:cantSplit/>
          <w:trHeight w:val="8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Дифференциация бюджетной обеспеченности между  наиболее и наименее обеспеченными муниципальными образованиями поселений после выравнивания уровня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he-IL"/>
              </w:rPr>
              <w:t>&lt;= 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895A32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1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e-IL"/>
              </w:rPr>
              <w:t>73</w:t>
            </w:r>
          </w:p>
        </w:tc>
      </w:tr>
      <w:tr w:rsidR="00273945" w:rsidRPr="00895A32" w:rsidTr="000F6BE7">
        <w:trPr>
          <w:cantSplit/>
          <w:trHeight w:val="31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3  «Управление муниципальным долгом»</w:t>
            </w:r>
          </w:p>
        </w:tc>
      </w:tr>
      <w:tr w:rsidR="00273945" w:rsidRPr="00895A32" w:rsidTr="000F6BE7">
        <w:trPr>
          <w:cantSplit/>
          <w:trHeight w:val="31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Задача1 : Совершенствование инструментов управления муниципальным  долгом.</w:t>
            </w:r>
          </w:p>
        </w:tc>
      </w:tr>
      <w:tr w:rsidR="00273945" w:rsidRPr="00895A32" w:rsidTr="000F6BE7">
        <w:trPr>
          <w:cantSplit/>
          <w:trHeight w:val="34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Количество допущенных нарушений, установленных Бюджетным кодексом Российской Федерации ограничений на объем муниципального долга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1B6C20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73945" w:rsidRPr="00895A32" w:rsidTr="000F6BE7">
        <w:trPr>
          <w:trHeight w:val="37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3945" w:rsidRPr="00895A32" w:rsidTr="000F6BE7">
        <w:trPr>
          <w:cantSplit/>
          <w:trHeight w:val="46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Просроченная задолженность по долговым обязательствам муниципального образования «Муйский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= 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73945" w:rsidRPr="00895A32" w:rsidTr="000F6BE7">
        <w:trPr>
          <w:trHeight w:val="52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 = 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3945" w:rsidRPr="00895A32" w:rsidTr="000F6BE7">
        <w:trPr>
          <w:cantSplit/>
          <w:trHeight w:val="31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2:  Обслуживание муниципального  долга.</w:t>
            </w:r>
          </w:p>
        </w:tc>
      </w:tr>
      <w:tr w:rsidR="00273945" w:rsidRPr="00895A32" w:rsidTr="000F6BE7">
        <w:trPr>
          <w:cantSplit/>
          <w:trHeight w:val="13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допущенных нарушений, установленных Бюджетным кодексом Российской Федерации ограничений на  объем расходов по обслуживанию муниципального 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1B6C20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73945" w:rsidRPr="00A83B3E" w:rsidTr="000F6BE7">
        <w:trPr>
          <w:trHeight w:val="57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расходов на обслуживание государственного долга в расходах бюджета МО «Муйский район» (без учета расходов, осуществляемых за счет субвенций)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&lt;= 1,0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A83B3E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1A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0,05</w:t>
            </w:r>
            <w:bookmarkStart w:id="1" w:name="_GoBack"/>
            <w:bookmarkEnd w:id="1"/>
          </w:p>
        </w:tc>
      </w:tr>
      <w:tr w:rsidR="00273945" w:rsidRPr="00A83B3E" w:rsidTr="000F6BE7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A83B3E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5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A83B3E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A83B3E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A83B3E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A83B3E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green"/>
              </w:rPr>
            </w:pPr>
          </w:p>
        </w:tc>
      </w:tr>
      <w:tr w:rsidR="00273945" w:rsidRPr="00273945" w:rsidTr="000F6BE7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273945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273945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273945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273945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273945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D0DDB" w:rsidRPr="009B0488" w:rsidRDefault="009D0DDB" w:rsidP="006B49AD">
      <w:pPr>
        <w:pStyle w:val="a3"/>
        <w:ind w:firstLine="284"/>
        <w:jc w:val="both"/>
        <w:rPr>
          <w:rFonts w:ascii="Times New Roman" w:hAnsi="Times New Roman" w:cs="Times New Roman"/>
        </w:rPr>
      </w:pPr>
    </w:p>
    <w:sectPr w:rsidR="009D0DDB" w:rsidRPr="009B0488" w:rsidSect="000A09D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5B4B"/>
    <w:multiLevelType w:val="hybridMultilevel"/>
    <w:tmpl w:val="3DE85B6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1D31F6"/>
    <w:multiLevelType w:val="hybridMultilevel"/>
    <w:tmpl w:val="BEC66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4D3FCF"/>
    <w:multiLevelType w:val="hybridMultilevel"/>
    <w:tmpl w:val="2CF4E2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02037B"/>
    <w:multiLevelType w:val="hybridMultilevel"/>
    <w:tmpl w:val="80862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C79B9"/>
    <w:multiLevelType w:val="hybridMultilevel"/>
    <w:tmpl w:val="04DCC9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E522E48"/>
    <w:multiLevelType w:val="hybridMultilevel"/>
    <w:tmpl w:val="70FE3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A7269"/>
    <w:multiLevelType w:val="hybridMultilevel"/>
    <w:tmpl w:val="05167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8A12F3"/>
    <w:multiLevelType w:val="hybridMultilevel"/>
    <w:tmpl w:val="4B3C96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3273949"/>
    <w:multiLevelType w:val="hybridMultilevel"/>
    <w:tmpl w:val="C0A4F0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44A2DAB"/>
    <w:multiLevelType w:val="hybridMultilevel"/>
    <w:tmpl w:val="719628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63C38B8"/>
    <w:multiLevelType w:val="hybridMultilevel"/>
    <w:tmpl w:val="566854B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F803123"/>
    <w:multiLevelType w:val="hybridMultilevel"/>
    <w:tmpl w:val="A62EA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10"/>
  </w:num>
  <w:num w:numId="7">
    <w:abstractNumId w:val="3"/>
  </w:num>
  <w:num w:numId="8">
    <w:abstractNumId w:val="0"/>
  </w:num>
  <w:num w:numId="9">
    <w:abstractNumId w:val="11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E9"/>
    <w:rsid w:val="00020FEB"/>
    <w:rsid w:val="00027872"/>
    <w:rsid w:val="00032BB1"/>
    <w:rsid w:val="0005086B"/>
    <w:rsid w:val="000773D2"/>
    <w:rsid w:val="000805BE"/>
    <w:rsid w:val="000920F8"/>
    <w:rsid w:val="0009321B"/>
    <w:rsid w:val="000A09D2"/>
    <w:rsid w:val="000A2B8E"/>
    <w:rsid w:val="000C101E"/>
    <w:rsid w:val="000C7212"/>
    <w:rsid w:val="000D2B73"/>
    <w:rsid w:val="000E52A0"/>
    <w:rsid w:val="000F6BE7"/>
    <w:rsid w:val="00102AA5"/>
    <w:rsid w:val="001141F0"/>
    <w:rsid w:val="00133D66"/>
    <w:rsid w:val="00135AE3"/>
    <w:rsid w:val="00162B88"/>
    <w:rsid w:val="00171EC7"/>
    <w:rsid w:val="001954CB"/>
    <w:rsid w:val="001A2461"/>
    <w:rsid w:val="001A517D"/>
    <w:rsid w:val="001A5690"/>
    <w:rsid w:val="001B6C20"/>
    <w:rsid w:val="001C01C9"/>
    <w:rsid w:val="001E0BDC"/>
    <w:rsid w:val="00200848"/>
    <w:rsid w:val="00237932"/>
    <w:rsid w:val="0026699C"/>
    <w:rsid w:val="00273945"/>
    <w:rsid w:val="002944CB"/>
    <w:rsid w:val="002B1B0A"/>
    <w:rsid w:val="002C240E"/>
    <w:rsid w:val="002C7614"/>
    <w:rsid w:val="002E24C3"/>
    <w:rsid w:val="002F49AC"/>
    <w:rsid w:val="00353A84"/>
    <w:rsid w:val="0036401F"/>
    <w:rsid w:val="0037305E"/>
    <w:rsid w:val="00375702"/>
    <w:rsid w:val="003871A5"/>
    <w:rsid w:val="00394D3A"/>
    <w:rsid w:val="003B740E"/>
    <w:rsid w:val="003E3B97"/>
    <w:rsid w:val="003F1AE1"/>
    <w:rsid w:val="0041274C"/>
    <w:rsid w:val="004201E9"/>
    <w:rsid w:val="004409C7"/>
    <w:rsid w:val="00447B51"/>
    <w:rsid w:val="00475A59"/>
    <w:rsid w:val="00486235"/>
    <w:rsid w:val="0049233A"/>
    <w:rsid w:val="004A3C66"/>
    <w:rsid w:val="004C6E6D"/>
    <w:rsid w:val="004D6304"/>
    <w:rsid w:val="00565041"/>
    <w:rsid w:val="00566A1F"/>
    <w:rsid w:val="00570B5A"/>
    <w:rsid w:val="005849EB"/>
    <w:rsid w:val="00584A55"/>
    <w:rsid w:val="00591B5B"/>
    <w:rsid w:val="005B1F94"/>
    <w:rsid w:val="005B7B6E"/>
    <w:rsid w:val="005C6243"/>
    <w:rsid w:val="005D5E86"/>
    <w:rsid w:val="005E0296"/>
    <w:rsid w:val="005F59DB"/>
    <w:rsid w:val="006054DF"/>
    <w:rsid w:val="00605794"/>
    <w:rsid w:val="006150B7"/>
    <w:rsid w:val="006521A5"/>
    <w:rsid w:val="00652B52"/>
    <w:rsid w:val="00653851"/>
    <w:rsid w:val="00664ABE"/>
    <w:rsid w:val="00667DDF"/>
    <w:rsid w:val="0067600F"/>
    <w:rsid w:val="0068226F"/>
    <w:rsid w:val="006A2E1F"/>
    <w:rsid w:val="006B49AD"/>
    <w:rsid w:val="006C5CA3"/>
    <w:rsid w:val="006D419D"/>
    <w:rsid w:val="006F7F13"/>
    <w:rsid w:val="00735361"/>
    <w:rsid w:val="007617EF"/>
    <w:rsid w:val="00792885"/>
    <w:rsid w:val="007F0B57"/>
    <w:rsid w:val="008127C2"/>
    <w:rsid w:val="008600E4"/>
    <w:rsid w:val="0086501E"/>
    <w:rsid w:val="00881037"/>
    <w:rsid w:val="008839E0"/>
    <w:rsid w:val="00895A32"/>
    <w:rsid w:val="00896E6E"/>
    <w:rsid w:val="008C7651"/>
    <w:rsid w:val="008F3B72"/>
    <w:rsid w:val="0091112A"/>
    <w:rsid w:val="009311BC"/>
    <w:rsid w:val="0093237D"/>
    <w:rsid w:val="00945CEB"/>
    <w:rsid w:val="009773E2"/>
    <w:rsid w:val="00983DDA"/>
    <w:rsid w:val="00985AEB"/>
    <w:rsid w:val="009A7176"/>
    <w:rsid w:val="009B0488"/>
    <w:rsid w:val="009B3A32"/>
    <w:rsid w:val="009C38B8"/>
    <w:rsid w:val="009C5B7F"/>
    <w:rsid w:val="009D0DDB"/>
    <w:rsid w:val="009D6183"/>
    <w:rsid w:val="00A16159"/>
    <w:rsid w:val="00A211CD"/>
    <w:rsid w:val="00A419B4"/>
    <w:rsid w:val="00A5107A"/>
    <w:rsid w:val="00A643E8"/>
    <w:rsid w:val="00A72EC2"/>
    <w:rsid w:val="00A83B3E"/>
    <w:rsid w:val="00AA1FFC"/>
    <w:rsid w:val="00AF7157"/>
    <w:rsid w:val="00B21EC2"/>
    <w:rsid w:val="00B36D46"/>
    <w:rsid w:val="00B41218"/>
    <w:rsid w:val="00B5486B"/>
    <w:rsid w:val="00B57445"/>
    <w:rsid w:val="00B7038C"/>
    <w:rsid w:val="00BC5A90"/>
    <w:rsid w:val="00BD67CA"/>
    <w:rsid w:val="00BF57FA"/>
    <w:rsid w:val="00C02F95"/>
    <w:rsid w:val="00C073AA"/>
    <w:rsid w:val="00C12A32"/>
    <w:rsid w:val="00C1717F"/>
    <w:rsid w:val="00C23AD1"/>
    <w:rsid w:val="00C64AD0"/>
    <w:rsid w:val="00C72FFB"/>
    <w:rsid w:val="00C76ADA"/>
    <w:rsid w:val="00C80737"/>
    <w:rsid w:val="00C84294"/>
    <w:rsid w:val="00CA1903"/>
    <w:rsid w:val="00CA48BC"/>
    <w:rsid w:val="00CC4BED"/>
    <w:rsid w:val="00CF03D4"/>
    <w:rsid w:val="00D14104"/>
    <w:rsid w:val="00D5193A"/>
    <w:rsid w:val="00D53D4C"/>
    <w:rsid w:val="00D61DD4"/>
    <w:rsid w:val="00D649EE"/>
    <w:rsid w:val="00D6549F"/>
    <w:rsid w:val="00D75040"/>
    <w:rsid w:val="00D84AC0"/>
    <w:rsid w:val="00DA6C03"/>
    <w:rsid w:val="00DC7934"/>
    <w:rsid w:val="00DD2BEC"/>
    <w:rsid w:val="00DE23D0"/>
    <w:rsid w:val="00DF1D98"/>
    <w:rsid w:val="00E351E5"/>
    <w:rsid w:val="00E5148C"/>
    <w:rsid w:val="00E9119D"/>
    <w:rsid w:val="00EC42B4"/>
    <w:rsid w:val="00F51542"/>
    <w:rsid w:val="00F642C4"/>
    <w:rsid w:val="00F8197B"/>
    <w:rsid w:val="00FB22E4"/>
    <w:rsid w:val="00FC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0488"/>
    <w:pPr>
      <w:spacing w:after="0" w:line="240" w:lineRule="auto"/>
    </w:pPr>
  </w:style>
  <w:style w:type="paragraph" w:customStyle="1" w:styleId="ConsPlusCell">
    <w:name w:val="ConsPlusCell"/>
    <w:uiPriority w:val="99"/>
    <w:rsid w:val="00931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rsid w:val="009311BC"/>
  </w:style>
  <w:style w:type="paragraph" w:styleId="a5">
    <w:name w:val="Balloon Text"/>
    <w:basedOn w:val="a"/>
    <w:link w:val="a6"/>
    <w:uiPriority w:val="99"/>
    <w:semiHidden/>
    <w:unhideWhenUsed/>
    <w:rsid w:val="00AF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15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87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2944C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45CEB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D7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0488"/>
    <w:pPr>
      <w:spacing w:after="0" w:line="240" w:lineRule="auto"/>
    </w:pPr>
  </w:style>
  <w:style w:type="paragraph" w:customStyle="1" w:styleId="ConsPlusCell">
    <w:name w:val="ConsPlusCell"/>
    <w:uiPriority w:val="99"/>
    <w:rsid w:val="00931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rsid w:val="009311BC"/>
  </w:style>
  <w:style w:type="paragraph" w:styleId="a5">
    <w:name w:val="Balloon Text"/>
    <w:basedOn w:val="a"/>
    <w:link w:val="a6"/>
    <w:uiPriority w:val="99"/>
    <w:semiHidden/>
    <w:unhideWhenUsed/>
    <w:rsid w:val="00AF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15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87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2944C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45CEB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D7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4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</TotalTime>
  <Pages>1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</dc:creator>
  <cp:lastModifiedBy>Новикова</cp:lastModifiedBy>
  <cp:revision>48</cp:revision>
  <cp:lastPrinted>2018-02-20T02:58:00Z</cp:lastPrinted>
  <dcterms:created xsi:type="dcterms:W3CDTF">2015-03-12T07:39:00Z</dcterms:created>
  <dcterms:modified xsi:type="dcterms:W3CDTF">2018-02-21T06:18:00Z</dcterms:modified>
</cp:coreProperties>
</file>