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FB" w:rsidRPr="009577A6" w:rsidRDefault="00A234FB" w:rsidP="0095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7A6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 xml:space="preserve">Годовой отчет о реализации </w:t>
      </w: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7A6">
        <w:rPr>
          <w:rFonts w:ascii="Times New Roman" w:hAnsi="Times New Roman" w:cs="Times New Roman"/>
          <w:b/>
          <w:sz w:val="40"/>
          <w:szCs w:val="40"/>
        </w:rPr>
        <w:t>Муниципальной программы «Экономическое развитие»</w:t>
      </w: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9577A6" w:rsidRDefault="00AD4669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7A6">
        <w:rPr>
          <w:rFonts w:ascii="Times New Roman" w:hAnsi="Times New Roman" w:cs="Times New Roman"/>
          <w:b/>
          <w:sz w:val="40"/>
          <w:szCs w:val="40"/>
        </w:rPr>
        <w:t>за 2017</w:t>
      </w:r>
      <w:r w:rsidR="009D3A1D" w:rsidRPr="009577A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D3A1D" w:rsidRPr="009577A6" w:rsidRDefault="009D3A1D" w:rsidP="0095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 xml:space="preserve">Ответственный исполнитель: отдел экономического развития, промышленности, природопользования и труда администрации МО «Муйский район» </w:t>
      </w:r>
    </w:p>
    <w:p w:rsidR="009D3A1D" w:rsidRPr="009577A6" w:rsidRDefault="009D3A1D" w:rsidP="0095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95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95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>Дата составления отчета: 20.02.201</w:t>
      </w:r>
      <w:r w:rsidR="009577A6" w:rsidRPr="009577A6">
        <w:rPr>
          <w:rFonts w:ascii="Times New Roman" w:hAnsi="Times New Roman" w:cs="Times New Roman"/>
          <w:sz w:val="32"/>
          <w:szCs w:val="32"/>
        </w:rPr>
        <w:t>8</w:t>
      </w:r>
      <w:r w:rsidRPr="009577A6">
        <w:rPr>
          <w:rFonts w:ascii="Times New Roman" w:hAnsi="Times New Roman" w:cs="Times New Roman"/>
          <w:sz w:val="32"/>
          <w:szCs w:val="32"/>
        </w:rPr>
        <w:t>г.</w:t>
      </w:r>
    </w:p>
    <w:p w:rsidR="009D3A1D" w:rsidRPr="009577A6" w:rsidRDefault="009D3A1D" w:rsidP="0095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49A6" w:rsidRPr="009577A6" w:rsidRDefault="006449A6" w:rsidP="0095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957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>Исполнител</w:t>
      </w:r>
      <w:r w:rsidR="006449A6" w:rsidRPr="009577A6">
        <w:rPr>
          <w:rFonts w:ascii="Times New Roman" w:hAnsi="Times New Roman" w:cs="Times New Roman"/>
          <w:sz w:val="32"/>
          <w:szCs w:val="32"/>
        </w:rPr>
        <w:t>и</w:t>
      </w:r>
      <w:r w:rsidRPr="009577A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742F0" w:rsidRPr="009577A6" w:rsidRDefault="00F742F0" w:rsidP="00957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957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 xml:space="preserve">Начальник отдела экономического развития, промышленности, природопользования и труда, Родионова Т.В., </w:t>
      </w:r>
    </w:p>
    <w:p w:rsidR="00F742F0" w:rsidRPr="009577A6" w:rsidRDefault="00F742F0" w:rsidP="0095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95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>Главный специалист по труду ОЭРППиТ, Шинкарева Г.П.</w:t>
      </w: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9577A6" w:rsidRDefault="0082440B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9577A6" w:rsidRDefault="00F742F0" w:rsidP="009577A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577A6">
        <w:rPr>
          <w:rFonts w:ascii="Times New Roman" w:hAnsi="Times New Roman" w:cs="Times New Roman"/>
          <w:sz w:val="32"/>
          <w:szCs w:val="32"/>
        </w:rPr>
        <w:t xml:space="preserve">тел. 8(30132) 55-430, </w:t>
      </w:r>
      <w:hyperlink r:id="rId6" w:history="1">
        <w:r w:rsidRPr="009577A6">
          <w:rPr>
            <w:rFonts w:ascii="Times New Roman" w:hAnsi="Times New Roman" w:cs="Times New Roman"/>
            <w:sz w:val="32"/>
            <w:szCs w:val="32"/>
          </w:rPr>
          <w:t>econom@admmsk.ru</w:t>
        </w:r>
      </w:hyperlink>
      <w:r w:rsidRPr="009577A6">
        <w:rPr>
          <w:rFonts w:ascii="Times New Roman" w:hAnsi="Times New Roman" w:cs="Times New Roman"/>
          <w:sz w:val="32"/>
          <w:szCs w:val="32"/>
        </w:rPr>
        <w:t>.</w:t>
      </w:r>
    </w:p>
    <w:p w:rsidR="0082440B" w:rsidRPr="009577A6" w:rsidRDefault="0082440B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9577A6" w:rsidRDefault="0082440B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798" w:rsidRPr="009577A6" w:rsidRDefault="0082440B" w:rsidP="009577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>Согласовано:</w:t>
      </w:r>
    </w:p>
    <w:p w:rsidR="0082440B" w:rsidRPr="009577A6" w:rsidRDefault="0082440B" w:rsidP="009577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440B" w:rsidRPr="009577A6" w:rsidRDefault="0082440B" w:rsidP="009577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 xml:space="preserve">Руководитель администрации   </w:t>
      </w:r>
      <w:r w:rsidR="00F742F0" w:rsidRPr="009577A6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9577A6">
        <w:rPr>
          <w:rFonts w:ascii="Times New Roman" w:hAnsi="Times New Roman" w:cs="Times New Roman"/>
          <w:sz w:val="32"/>
          <w:szCs w:val="32"/>
        </w:rPr>
        <w:t xml:space="preserve"> А.И. Козлов</w:t>
      </w:r>
    </w:p>
    <w:p w:rsidR="00380798" w:rsidRPr="009577A6" w:rsidRDefault="00380798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798" w:rsidRPr="009577A6" w:rsidRDefault="00380798" w:rsidP="009577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49A6" w:rsidRPr="009577A6" w:rsidRDefault="006449A6" w:rsidP="009577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9577A6">
        <w:rPr>
          <w:rFonts w:ascii="Times New Roman" w:hAnsi="Times New Roman" w:cs="Times New Roman"/>
          <w:b w:val="0"/>
          <w:sz w:val="22"/>
          <w:szCs w:val="22"/>
        </w:rPr>
        <w:lastRenderedPageBreak/>
        <w:t>Муниципальная  программа</w:t>
      </w:r>
      <w:proofErr w:type="gramEnd"/>
      <w:r w:rsidRPr="009577A6">
        <w:rPr>
          <w:rFonts w:ascii="Times New Roman" w:hAnsi="Times New Roman" w:cs="Times New Roman"/>
          <w:b w:val="0"/>
          <w:sz w:val="22"/>
          <w:szCs w:val="22"/>
        </w:rPr>
        <w:t xml:space="preserve"> Муйского района «Экономическое развитие» утверждена постановлением администрации МО «Муйский район» от 31.10.2013г. №985. </w:t>
      </w:r>
    </w:p>
    <w:p w:rsidR="006449A6" w:rsidRPr="009577A6" w:rsidRDefault="006449A6" w:rsidP="0095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Ответственный исполнитель муниципальной программы</w:t>
      </w:r>
      <w:r w:rsidR="00470ADC" w:rsidRPr="009577A6">
        <w:rPr>
          <w:rFonts w:ascii="Times New Roman" w:hAnsi="Times New Roman" w:cs="Times New Roman"/>
        </w:rPr>
        <w:t xml:space="preserve"> </w:t>
      </w:r>
      <w:r w:rsidRPr="009577A6">
        <w:rPr>
          <w:rFonts w:ascii="Times New Roman" w:hAnsi="Times New Roman" w:cs="Times New Roman"/>
        </w:rPr>
        <w:t>является администрация МО «Муйский район», соисполнители:</w:t>
      </w:r>
      <w:r w:rsidR="00C77187" w:rsidRPr="009577A6">
        <w:rPr>
          <w:rFonts w:ascii="Times New Roman" w:hAnsi="Times New Roman" w:cs="Times New Roman"/>
        </w:rPr>
        <w:t xml:space="preserve"> </w:t>
      </w:r>
      <w:r w:rsidRPr="009577A6">
        <w:rPr>
          <w:rFonts w:ascii="Times New Roman" w:hAnsi="Times New Roman" w:cs="Times New Roman"/>
        </w:rPr>
        <w:t xml:space="preserve">ГКУ Центр занятости населения Муйского района, МКУ «Районное управление образования», </w:t>
      </w:r>
      <w:r w:rsidRPr="009577A6">
        <w:rPr>
          <w:rFonts w:ascii="Times New Roman" w:eastAsia="Calibri" w:hAnsi="Times New Roman" w:cs="Times New Roman"/>
        </w:rPr>
        <w:t xml:space="preserve">ГБУЗ «Центральная районная больница», БРМТИТ, </w:t>
      </w:r>
      <w:proofErr w:type="gramStart"/>
      <w:r w:rsidRPr="009577A6">
        <w:rPr>
          <w:rFonts w:ascii="Times New Roman" w:eastAsia="Calibri" w:hAnsi="Times New Roman" w:cs="Times New Roman"/>
        </w:rPr>
        <w:t>работодатели  Муйского</w:t>
      </w:r>
      <w:proofErr w:type="gramEnd"/>
      <w:r w:rsidRPr="009577A6">
        <w:rPr>
          <w:rFonts w:ascii="Times New Roman" w:eastAsia="Calibri" w:hAnsi="Times New Roman" w:cs="Times New Roman"/>
        </w:rPr>
        <w:t xml:space="preserve"> района, п</w:t>
      </w:r>
      <w:r w:rsidRPr="009577A6">
        <w:rPr>
          <w:rFonts w:ascii="Times New Roman" w:hAnsi="Times New Roman" w:cs="Times New Roman"/>
        </w:rPr>
        <w:t>редприятия и организации, осуществляющие деятельность на территории Муйского района</w:t>
      </w:r>
      <w:r w:rsidRPr="009577A6">
        <w:rPr>
          <w:rFonts w:ascii="Times New Roman" w:eastAsia="Calibri" w:hAnsi="Times New Roman" w:cs="Times New Roman"/>
        </w:rPr>
        <w:t xml:space="preserve">. </w:t>
      </w:r>
    </w:p>
    <w:p w:rsidR="006449A6" w:rsidRPr="009577A6" w:rsidRDefault="006449A6" w:rsidP="009577A6">
      <w:pPr>
        <w:pStyle w:val="ConsPlusTitle"/>
        <w:widowControl/>
        <w:tabs>
          <w:tab w:val="left" w:pos="442"/>
          <w:tab w:val="left" w:pos="520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577A6">
        <w:rPr>
          <w:rFonts w:ascii="Times New Roman" w:hAnsi="Times New Roman" w:cs="Times New Roman"/>
          <w:b w:val="0"/>
          <w:sz w:val="22"/>
          <w:szCs w:val="22"/>
        </w:rPr>
        <w:t xml:space="preserve">Муниципальная программа «Экономическое развитие» включает в себя 4 </w:t>
      </w:r>
      <w:proofErr w:type="gramStart"/>
      <w:r w:rsidRPr="009577A6">
        <w:rPr>
          <w:rFonts w:ascii="Times New Roman" w:hAnsi="Times New Roman" w:cs="Times New Roman"/>
          <w:b w:val="0"/>
          <w:sz w:val="22"/>
          <w:szCs w:val="22"/>
        </w:rPr>
        <w:t>подпрограммы:  1</w:t>
      </w:r>
      <w:proofErr w:type="gramEnd"/>
      <w:r w:rsidRPr="009577A6">
        <w:rPr>
          <w:rFonts w:ascii="Times New Roman" w:hAnsi="Times New Roman" w:cs="Times New Roman"/>
          <w:b w:val="0"/>
          <w:sz w:val="22"/>
          <w:szCs w:val="22"/>
        </w:rPr>
        <w:t>.Содействие занятости населения;</w:t>
      </w:r>
    </w:p>
    <w:p w:rsidR="006449A6" w:rsidRPr="009577A6" w:rsidRDefault="006449A6" w:rsidP="0095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2. Развитие трудовых ресурсов;</w:t>
      </w:r>
    </w:p>
    <w:p w:rsidR="006449A6" w:rsidRPr="009577A6" w:rsidRDefault="006449A6" w:rsidP="0095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3. Улучшение условий и охраны труда;</w:t>
      </w:r>
    </w:p>
    <w:p w:rsidR="006449A6" w:rsidRPr="009577A6" w:rsidRDefault="006449A6" w:rsidP="0095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4.Создание благоприятных условий для привлечения инвестиций в МО «Муйский район».</w:t>
      </w:r>
    </w:p>
    <w:p w:rsidR="006449A6" w:rsidRPr="009577A6" w:rsidRDefault="006449A6" w:rsidP="009577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Основной целью Программы является обеспечение устойчивого повышения уровня и качества жизни населения на основе модернизации экономики и повышения ее эффективности.</w:t>
      </w:r>
    </w:p>
    <w:p w:rsidR="006449A6" w:rsidRPr="009577A6" w:rsidRDefault="006449A6" w:rsidP="009577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Для достижения основной цели Программы решались следующие задачи:</w:t>
      </w:r>
    </w:p>
    <w:p w:rsidR="006449A6" w:rsidRPr="009577A6" w:rsidRDefault="006449A6" w:rsidP="009577A6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предотвращение роста напряженности на рынке труда;</w:t>
      </w:r>
    </w:p>
    <w:p w:rsidR="006449A6" w:rsidRPr="009577A6" w:rsidRDefault="006449A6" w:rsidP="009577A6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eastAsia="Calibri" w:hAnsi="Times New Roman" w:cs="Times New Roman"/>
          <w:bCs/>
          <w:sz w:val="22"/>
          <w:szCs w:val="22"/>
        </w:rPr>
        <w:t>формирование кадрового потенциала Муйского района, обеспечивающего устойчивое развитие экономики создание эффективного механизма управления развитием трудовых ресурсов, повышения доходов населения;</w:t>
      </w:r>
    </w:p>
    <w:p w:rsidR="006449A6" w:rsidRPr="009577A6" w:rsidRDefault="006449A6" w:rsidP="009577A6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улучшение условий и охраны труда   работников организаций, расположенных на территории Муйского района;</w:t>
      </w:r>
    </w:p>
    <w:p w:rsidR="006449A6" w:rsidRPr="009577A6" w:rsidRDefault="006449A6" w:rsidP="009577A6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создание благоприятных условий для привлечения инвестиций в МО «Муйский район».</w:t>
      </w:r>
    </w:p>
    <w:p w:rsidR="006449A6" w:rsidRPr="009577A6" w:rsidRDefault="006449A6" w:rsidP="009577A6">
      <w:pPr>
        <w:pStyle w:val="a8"/>
        <w:tabs>
          <w:tab w:val="center" w:pos="4950"/>
          <w:tab w:val="left" w:pos="6960"/>
        </w:tabs>
        <w:ind w:firstLine="567"/>
        <w:rPr>
          <w:color w:val="auto"/>
        </w:rPr>
      </w:pPr>
      <w:r w:rsidRPr="009577A6">
        <w:rPr>
          <w:color w:val="auto"/>
        </w:rPr>
        <w:t>В целом социально-экономическое развитие Муйского района за 201</w:t>
      </w:r>
      <w:r w:rsidR="002230BE" w:rsidRPr="009577A6">
        <w:rPr>
          <w:color w:val="auto"/>
        </w:rPr>
        <w:t>7</w:t>
      </w:r>
      <w:r w:rsidRPr="009577A6">
        <w:rPr>
          <w:color w:val="auto"/>
        </w:rPr>
        <w:t xml:space="preserve"> год характеризуется положительной динамикой основных макроэкономических показателей.</w:t>
      </w:r>
    </w:p>
    <w:p w:rsidR="000C0B2C" w:rsidRPr="009577A6" w:rsidRDefault="000C0B2C" w:rsidP="009577A6">
      <w:pPr>
        <w:pStyle w:val="a3"/>
        <w:tabs>
          <w:tab w:val="left" w:pos="0"/>
        </w:tabs>
        <w:ind w:left="0" w:right="-284" w:firstLine="709"/>
        <w:contextualSpacing/>
        <w:jc w:val="both"/>
      </w:pPr>
      <w:r w:rsidRPr="009577A6">
        <w:t xml:space="preserve">Все запланированные мероприятия проведены. </w:t>
      </w:r>
      <w:proofErr w:type="gramStart"/>
      <w:r w:rsidRPr="009577A6">
        <w:t>За  2017</w:t>
      </w:r>
      <w:proofErr w:type="gramEnd"/>
      <w:r w:rsidRPr="009577A6">
        <w:t xml:space="preserve"> год  все целевые показатели  достигнуты. </w:t>
      </w:r>
      <w:r w:rsidRPr="009577A6">
        <w:rPr>
          <w:sz w:val="22"/>
          <w:szCs w:val="22"/>
          <w:lang w:eastAsia="ru-RU"/>
        </w:rPr>
        <w:t xml:space="preserve">Эффективность </w:t>
      </w:r>
      <w:r w:rsidR="00B36060" w:rsidRPr="009577A6">
        <w:rPr>
          <w:sz w:val="22"/>
          <w:szCs w:val="22"/>
          <w:lang w:eastAsia="ru-RU"/>
        </w:rPr>
        <w:t>реализации П</w:t>
      </w:r>
      <w:r w:rsidRPr="009577A6">
        <w:rPr>
          <w:sz w:val="22"/>
          <w:szCs w:val="22"/>
          <w:lang w:eastAsia="ru-RU"/>
        </w:rPr>
        <w:t>рограммы составляет 1</w:t>
      </w:r>
      <w:r w:rsidR="00B36060" w:rsidRPr="009577A6">
        <w:rPr>
          <w:sz w:val="22"/>
          <w:szCs w:val="22"/>
          <w:lang w:eastAsia="ru-RU"/>
        </w:rPr>
        <w:t>,03</w:t>
      </w:r>
      <w:r w:rsidRPr="009577A6">
        <w:rPr>
          <w:sz w:val="22"/>
          <w:szCs w:val="22"/>
          <w:lang w:eastAsia="ru-RU"/>
        </w:rPr>
        <w:t xml:space="preserve">% и оценивается как высокоэффективная, </w:t>
      </w:r>
      <w:proofErr w:type="gramStart"/>
      <w:r w:rsidRPr="009577A6">
        <w:rPr>
          <w:sz w:val="22"/>
          <w:szCs w:val="22"/>
          <w:lang w:eastAsia="ru-RU"/>
        </w:rPr>
        <w:t>планируется  дальнейшая</w:t>
      </w:r>
      <w:proofErr w:type="gramEnd"/>
      <w:r w:rsidRPr="009577A6">
        <w:rPr>
          <w:sz w:val="22"/>
          <w:szCs w:val="22"/>
          <w:lang w:eastAsia="ru-RU"/>
        </w:rPr>
        <w:t xml:space="preserve"> </w:t>
      </w:r>
      <w:r w:rsidRPr="009577A6">
        <w:t xml:space="preserve">реализация  </w:t>
      </w:r>
      <w:r w:rsidR="00B36060" w:rsidRPr="009577A6">
        <w:t>программных мероприятий.</w:t>
      </w:r>
      <w:r w:rsidRPr="009577A6">
        <w:t xml:space="preserve">  </w:t>
      </w:r>
    </w:p>
    <w:p w:rsidR="000C0B2C" w:rsidRPr="009577A6" w:rsidRDefault="000C0B2C" w:rsidP="009577A6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</w:p>
    <w:p w:rsidR="009D3A1D" w:rsidRPr="009577A6" w:rsidRDefault="009D3A1D" w:rsidP="0095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577A6">
        <w:rPr>
          <w:rFonts w:ascii="Times New Roman" w:hAnsi="Times New Roman" w:cs="Times New Roman"/>
          <w:b/>
        </w:rPr>
        <w:t>ПОДПРОГРАММА  «</w:t>
      </w:r>
      <w:proofErr w:type="gramEnd"/>
      <w:r w:rsidRPr="009577A6">
        <w:rPr>
          <w:rFonts w:ascii="Times New Roman" w:hAnsi="Times New Roman" w:cs="Times New Roman"/>
          <w:b/>
        </w:rPr>
        <w:t>СОДЕЙСТВИЕ ЗАНЯТОСТИ НАСЕЛЕНИЯ»</w:t>
      </w:r>
    </w:p>
    <w:p w:rsidR="009D3A1D" w:rsidRPr="009577A6" w:rsidRDefault="009D3A1D" w:rsidP="009577A6">
      <w:pPr>
        <w:pStyle w:val="HTML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 xml:space="preserve">     Целью данной </w:t>
      </w:r>
      <w:proofErr w:type="gramStart"/>
      <w:r w:rsidRPr="009577A6">
        <w:rPr>
          <w:rFonts w:ascii="Times New Roman" w:hAnsi="Times New Roman" w:cs="Times New Roman"/>
          <w:sz w:val="22"/>
          <w:szCs w:val="22"/>
        </w:rPr>
        <w:t>программы  является</w:t>
      </w:r>
      <w:proofErr w:type="gramEnd"/>
      <w:r w:rsidRPr="009577A6">
        <w:rPr>
          <w:rFonts w:ascii="Times New Roman" w:hAnsi="Times New Roman" w:cs="Times New Roman"/>
          <w:sz w:val="22"/>
          <w:szCs w:val="22"/>
        </w:rPr>
        <w:t xml:space="preserve"> обеспечение временной занятости и материальной поддержки  безработных и несовершеннолетних граждан Муйского района. Для достижения указанной цели нужно решить следующие задачи: </w:t>
      </w:r>
      <w:r w:rsidRPr="009577A6">
        <w:rPr>
          <w:rFonts w:ascii="Times New Roman" w:hAnsi="Times New Roman" w:cs="Times New Roman"/>
          <w:iCs/>
          <w:sz w:val="22"/>
          <w:szCs w:val="22"/>
        </w:rPr>
        <w:t xml:space="preserve">повышение эффективности содействия трудоустройству безработных граждан; снижение социальной </w:t>
      </w:r>
      <w:proofErr w:type="gramStart"/>
      <w:r w:rsidRPr="009577A6">
        <w:rPr>
          <w:rFonts w:ascii="Times New Roman" w:hAnsi="Times New Roman" w:cs="Times New Roman"/>
          <w:iCs/>
          <w:sz w:val="22"/>
          <w:szCs w:val="22"/>
        </w:rPr>
        <w:t>напряженности  путем</w:t>
      </w:r>
      <w:proofErr w:type="gramEnd"/>
      <w:r w:rsidRPr="009577A6">
        <w:rPr>
          <w:rFonts w:ascii="Times New Roman" w:hAnsi="Times New Roman" w:cs="Times New Roman"/>
          <w:iCs/>
          <w:sz w:val="22"/>
          <w:szCs w:val="22"/>
        </w:rPr>
        <w:t xml:space="preserve"> создания  рабочих мест,  не требующих  квалифицированной подготовки, для проведения работ, имеющих временный, сезонный характер работы  для несовершеннолетних граждан. В рамках подпрограммы из средств местного </w:t>
      </w:r>
      <w:proofErr w:type="gramStart"/>
      <w:r w:rsidRPr="009577A6">
        <w:rPr>
          <w:rFonts w:ascii="Times New Roman" w:hAnsi="Times New Roman" w:cs="Times New Roman"/>
          <w:iCs/>
          <w:sz w:val="22"/>
          <w:szCs w:val="22"/>
        </w:rPr>
        <w:t>бюджета  было</w:t>
      </w:r>
      <w:proofErr w:type="gramEnd"/>
      <w:r w:rsidRPr="009577A6">
        <w:rPr>
          <w:rFonts w:ascii="Times New Roman" w:hAnsi="Times New Roman" w:cs="Times New Roman"/>
          <w:iCs/>
          <w:sz w:val="22"/>
          <w:szCs w:val="22"/>
        </w:rPr>
        <w:t xml:space="preserve"> предусмотрено финансирование </w:t>
      </w:r>
      <w:r w:rsidRPr="009577A6">
        <w:rPr>
          <w:rFonts w:ascii="Times New Roman" w:hAnsi="Times New Roman" w:cs="Times New Roman"/>
          <w:sz w:val="22"/>
          <w:szCs w:val="22"/>
        </w:rPr>
        <w:t>мероприятий  по организации  деятельности,   направленной на проведение опла</w:t>
      </w:r>
      <w:bookmarkStart w:id="0" w:name="_GoBack"/>
      <w:bookmarkEnd w:id="0"/>
      <w:r w:rsidRPr="009577A6">
        <w:rPr>
          <w:rFonts w:ascii="Times New Roman" w:hAnsi="Times New Roman" w:cs="Times New Roman"/>
          <w:sz w:val="22"/>
          <w:szCs w:val="22"/>
        </w:rPr>
        <w:t>чиваемых общественных работ и  на временное трудоустройство несовершеннолетних граждан в возрасте от 14 до 18 лет.</w:t>
      </w:r>
    </w:p>
    <w:p w:rsidR="009D3A1D" w:rsidRPr="009577A6" w:rsidRDefault="009D3A1D" w:rsidP="009577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       Службой занятости района были заключены догов</w:t>
      </w:r>
      <w:r w:rsidR="001200BC" w:rsidRPr="009577A6">
        <w:rPr>
          <w:rFonts w:ascii="Times New Roman" w:hAnsi="Times New Roman" w:cs="Times New Roman"/>
        </w:rPr>
        <w:t>ора</w:t>
      </w:r>
      <w:r w:rsidRPr="009577A6">
        <w:rPr>
          <w:rFonts w:ascii="Times New Roman" w:hAnsi="Times New Roman" w:cs="Times New Roman"/>
        </w:rPr>
        <w:t xml:space="preserve"> на организацию общественных </w:t>
      </w:r>
      <w:proofErr w:type="gramStart"/>
      <w:r w:rsidRPr="009577A6">
        <w:rPr>
          <w:rFonts w:ascii="Times New Roman" w:hAnsi="Times New Roman" w:cs="Times New Roman"/>
        </w:rPr>
        <w:t>работ  с</w:t>
      </w:r>
      <w:proofErr w:type="gramEnd"/>
      <w:r w:rsidRPr="009577A6">
        <w:rPr>
          <w:rFonts w:ascii="Times New Roman" w:hAnsi="Times New Roman" w:cs="Times New Roman"/>
        </w:rPr>
        <w:t xml:space="preserve">  предприятиями и орган</w:t>
      </w:r>
      <w:r w:rsidR="002230BE" w:rsidRPr="009577A6">
        <w:rPr>
          <w:rFonts w:ascii="Times New Roman" w:hAnsi="Times New Roman" w:cs="Times New Roman"/>
        </w:rPr>
        <w:t xml:space="preserve">изациями района. Трудоустроено </w:t>
      </w:r>
      <w:proofErr w:type="gramStart"/>
      <w:r w:rsidR="002230BE" w:rsidRPr="009577A6">
        <w:rPr>
          <w:rFonts w:ascii="Times New Roman" w:hAnsi="Times New Roman" w:cs="Times New Roman"/>
        </w:rPr>
        <w:t xml:space="preserve">25 </w:t>
      </w:r>
      <w:r w:rsidRPr="009577A6">
        <w:rPr>
          <w:rFonts w:ascii="Times New Roman" w:hAnsi="Times New Roman" w:cs="Times New Roman"/>
        </w:rPr>
        <w:t xml:space="preserve"> человек</w:t>
      </w:r>
      <w:proofErr w:type="gramEnd"/>
      <w:r w:rsidRPr="009577A6">
        <w:rPr>
          <w:rFonts w:ascii="Times New Roman" w:hAnsi="Times New Roman" w:cs="Times New Roman"/>
        </w:rPr>
        <w:t xml:space="preserve">. Основными видами общественных работ являлись очистка и благоустройство территорий предприятий и поселков, уход за больными и престарелыми и другие </w:t>
      </w:r>
      <w:proofErr w:type="gramStart"/>
      <w:r w:rsidRPr="009577A6">
        <w:rPr>
          <w:rFonts w:ascii="Times New Roman" w:hAnsi="Times New Roman" w:cs="Times New Roman"/>
        </w:rPr>
        <w:t>виды  работ</w:t>
      </w:r>
      <w:proofErr w:type="gramEnd"/>
      <w:r w:rsidRPr="009577A6">
        <w:rPr>
          <w:rFonts w:ascii="Times New Roman" w:hAnsi="Times New Roman" w:cs="Times New Roman"/>
        </w:rPr>
        <w:t>.</w:t>
      </w:r>
    </w:p>
    <w:p w:rsidR="009D3A1D" w:rsidRPr="009577A6" w:rsidRDefault="009D3A1D" w:rsidP="009577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     По организации временного трудоустройства граждан, испытывающих трудн</w:t>
      </w:r>
      <w:r w:rsidR="002230BE" w:rsidRPr="009577A6">
        <w:rPr>
          <w:rFonts w:ascii="Times New Roman" w:hAnsi="Times New Roman" w:cs="Times New Roman"/>
        </w:rPr>
        <w:t xml:space="preserve">ости в поиске </w:t>
      </w:r>
      <w:proofErr w:type="gramStart"/>
      <w:r w:rsidR="002230BE" w:rsidRPr="009577A6">
        <w:rPr>
          <w:rFonts w:ascii="Times New Roman" w:hAnsi="Times New Roman" w:cs="Times New Roman"/>
        </w:rPr>
        <w:t>работы,  через</w:t>
      </w:r>
      <w:proofErr w:type="gramEnd"/>
      <w:r w:rsidR="002230BE" w:rsidRPr="009577A6">
        <w:rPr>
          <w:rFonts w:ascii="Times New Roman" w:hAnsi="Times New Roman" w:cs="Times New Roman"/>
        </w:rPr>
        <w:t xml:space="preserve"> ГКУ ЦЗН </w:t>
      </w:r>
      <w:r w:rsidRPr="009577A6">
        <w:rPr>
          <w:rFonts w:ascii="Times New Roman" w:hAnsi="Times New Roman" w:cs="Times New Roman"/>
        </w:rPr>
        <w:t xml:space="preserve"> трудоустроено </w:t>
      </w:r>
      <w:r w:rsidR="002230BE" w:rsidRPr="009577A6">
        <w:rPr>
          <w:rFonts w:ascii="Times New Roman" w:hAnsi="Times New Roman" w:cs="Times New Roman"/>
        </w:rPr>
        <w:t>5 человек</w:t>
      </w:r>
      <w:r w:rsidRPr="009577A6">
        <w:rPr>
          <w:rFonts w:ascii="Times New Roman" w:hAnsi="Times New Roman" w:cs="Times New Roman"/>
        </w:rPr>
        <w:t xml:space="preserve">.  </w:t>
      </w:r>
    </w:p>
    <w:p w:rsidR="009D3A1D" w:rsidRPr="009577A6" w:rsidRDefault="009D3A1D" w:rsidP="009577A6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В течение 201</w:t>
      </w:r>
      <w:r w:rsidR="002230BE" w:rsidRPr="009577A6">
        <w:rPr>
          <w:rFonts w:ascii="Times New Roman" w:hAnsi="Times New Roman" w:cs="Times New Roman"/>
        </w:rPr>
        <w:t>7</w:t>
      </w:r>
      <w:r w:rsidRPr="009577A6">
        <w:rPr>
          <w:rFonts w:ascii="Times New Roman" w:hAnsi="Times New Roman" w:cs="Times New Roman"/>
        </w:rPr>
        <w:t xml:space="preserve"> года повременному трудоустройству несовершеннолетних граждан в возрасте от 14 до 18 лет трудоустроено</w:t>
      </w:r>
      <w:r w:rsidR="002230BE" w:rsidRPr="009577A6">
        <w:rPr>
          <w:rFonts w:ascii="Times New Roman" w:hAnsi="Times New Roman" w:cs="Times New Roman"/>
        </w:rPr>
        <w:t xml:space="preserve"> 69</w:t>
      </w:r>
      <w:r w:rsidRPr="009577A6">
        <w:rPr>
          <w:rFonts w:ascii="Times New Roman" w:hAnsi="Times New Roman" w:cs="Times New Roman"/>
        </w:rPr>
        <w:t xml:space="preserve"> несовершеннолетних гражданин</w:t>
      </w:r>
      <w:r w:rsidR="001200BC" w:rsidRPr="009577A6">
        <w:rPr>
          <w:rFonts w:ascii="Times New Roman" w:hAnsi="Times New Roman" w:cs="Times New Roman"/>
        </w:rPr>
        <w:t>а</w:t>
      </w:r>
      <w:r w:rsidRPr="009577A6">
        <w:rPr>
          <w:rFonts w:ascii="Times New Roman" w:hAnsi="Times New Roman" w:cs="Times New Roman"/>
        </w:rPr>
        <w:t xml:space="preserve">. Приоритетное право при трудоустройстве на временные рабочие места, специалисты службы занятости </w:t>
      </w:r>
      <w:proofErr w:type="gramStart"/>
      <w:r w:rsidRPr="009577A6">
        <w:rPr>
          <w:rFonts w:ascii="Times New Roman" w:hAnsi="Times New Roman" w:cs="Times New Roman"/>
        </w:rPr>
        <w:t>уделяют  подросткам</w:t>
      </w:r>
      <w:proofErr w:type="gramEnd"/>
      <w:r w:rsidRPr="009577A6">
        <w:rPr>
          <w:rFonts w:ascii="Times New Roman" w:hAnsi="Times New Roman" w:cs="Times New Roman"/>
        </w:rPr>
        <w:t xml:space="preserve">, особо нуждающимся в социальной защите. </w:t>
      </w:r>
    </w:p>
    <w:p w:rsidR="009D3A1D" w:rsidRPr="009577A6" w:rsidRDefault="009D3A1D" w:rsidP="009577A6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 Основными видами временных работ по организации занятости несовершеннолетних граждан в возрасте от 14 до 18 лет </w:t>
      </w:r>
      <w:proofErr w:type="gramStart"/>
      <w:r w:rsidRPr="009577A6">
        <w:rPr>
          <w:rFonts w:ascii="Times New Roman" w:hAnsi="Times New Roman" w:cs="Times New Roman"/>
        </w:rPr>
        <w:t>являются:  благоустройство</w:t>
      </w:r>
      <w:proofErr w:type="gramEnd"/>
      <w:r w:rsidRPr="009577A6">
        <w:rPr>
          <w:rFonts w:ascii="Times New Roman" w:hAnsi="Times New Roman" w:cs="Times New Roman"/>
        </w:rPr>
        <w:t xml:space="preserve"> территорий поселков, сельскохозяйственные работы на пришкольных участках  (подготовка теплиц и высадка рассады и прополка овощных культур), проведение экологической акции «Чистый поселок», работа вожатыми на летних площадках. </w:t>
      </w:r>
    </w:p>
    <w:p w:rsidR="000C0B2C" w:rsidRPr="009577A6" w:rsidRDefault="000C0B2C" w:rsidP="009577A6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</w:p>
    <w:p w:rsidR="000C0B2C" w:rsidRPr="009577A6" w:rsidRDefault="000C0B2C" w:rsidP="009577A6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</w:p>
    <w:p w:rsidR="009D3A1D" w:rsidRPr="009577A6" w:rsidRDefault="009D3A1D" w:rsidP="009577A6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В ходе реализации подпрограммы были достигнуты следующие результаты: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851"/>
        <w:gridCol w:w="850"/>
        <w:gridCol w:w="3828"/>
      </w:tblGrid>
      <w:tr w:rsidR="009577A6" w:rsidRPr="009577A6" w:rsidTr="006449A6">
        <w:tc>
          <w:tcPr>
            <w:tcW w:w="2376" w:type="dxa"/>
            <w:vMerge w:val="restart"/>
            <w:vAlign w:val="center"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851" w:type="dxa"/>
            <w:vMerge w:val="restart"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</w:tr>
      <w:tr w:rsidR="009577A6" w:rsidRPr="009577A6" w:rsidTr="006449A6">
        <w:tc>
          <w:tcPr>
            <w:tcW w:w="2376" w:type="dxa"/>
            <w:vMerge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AD215B" w:rsidRPr="009577A6" w:rsidRDefault="002230BE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2017</w:t>
            </w:r>
          </w:p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Факт</w:t>
            </w:r>
          </w:p>
          <w:p w:rsidR="009D3A1D" w:rsidRPr="009577A6" w:rsidRDefault="0053742A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 201</w:t>
            </w:r>
            <w:r w:rsidR="002230BE" w:rsidRPr="009577A6">
              <w:rPr>
                <w:sz w:val="22"/>
                <w:szCs w:val="22"/>
              </w:rPr>
              <w:t>7</w:t>
            </w:r>
          </w:p>
          <w:p w:rsidR="00AD215B" w:rsidRPr="009577A6" w:rsidRDefault="00AD215B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% исполнение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</w:tcBorders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Причина неисполнения </w:t>
            </w:r>
          </w:p>
        </w:tc>
      </w:tr>
      <w:tr w:rsidR="009577A6" w:rsidRPr="009577A6" w:rsidTr="006449A6">
        <w:tc>
          <w:tcPr>
            <w:tcW w:w="9606" w:type="dxa"/>
            <w:gridSpan w:val="6"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Целевые индикаторы </w:t>
            </w:r>
          </w:p>
        </w:tc>
      </w:tr>
      <w:tr w:rsidR="009577A6" w:rsidRPr="009577A6" w:rsidTr="00337899">
        <w:tc>
          <w:tcPr>
            <w:tcW w:w="2376" w:type="dxa"/>
          </w:tcPr>
          <w:p w:rsidR="00D95FD6" w:rsidRPr="009577A6" w:rsidRDefault="00D95FD6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Уровень безработицы (по МОТ)</w:t>
            </w:r>
          </w:p>
        </w:tc>
        <w:tc>
          <w:tcPr>
            <w:tcW w:w="851" w:type="dxa"/>
          </w:tcPr>
          <w:p w:rsidR="00D95FD6" w:rsidRPr="009577A6" w:rsidRDefault="00D95FD6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5FD6" w:rsidRPr="009577A6" w:rsidRDefault="00AD215B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5FD6" w:rsidRPr="009577A6" w:rsidRDefault="00D95FD6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8,4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D95FD6" w:rsidRPr="009577A6" w:rsidRDefault="00AD215B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Уровень безработицы ниже планового на 0,2</w:t>
            </w:r>
            <w:r w:rsidR="00D95FD6" w:rsidRPr="009577A6">
              <w:rPr>
                <w:sz w:val="22"/>
                <w:szCs w:val="22"/>
              </w:rPr>
              <w:t xml:space="preserve"> процентных пункта</w:t>
            </w:r>
          </w:p>
        </w:tc>
      </w:tr>
      <w:tr w:rsidR="009577A6" w:rsidRPr="009577A6" w:rsidTr="000809A0">
        <w:tc>
          <w:tcPr>
            <w:tcW w:w="2376" w:type="dxa"/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Уровень регистрируемой безработицы </w:t>
            </w:r>
          </w:p>
        </w:tc>
        <w:tc>
          <w:tcPr>
            <w:tcW w:w="851" w:type="dxa"/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0,6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Уровень регистрированной безработицы ниже на 0,1 процентных пункта планового показателя</w:t>
            </w:r>
          </w:p>
        </w:tc>
      </w:tr>
      <w:tr w:rsidR="009577A6" w:rsidRPr="009577A6" w:rsidTr="000809A0">
        <w:tc>
          <w:tcPr>
            <w:tcW w:w="2376" w:type="dxa"/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органы службы занятости. </w:t>
            </w:r>
          </w:p>
        </w:tc>
        <w:tc>
          <w:tcPr>
            <w:tcW w:w="851" w:type="dxa"/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48,8</w:t>
            </w:r>
          </w:p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4669" w:rsidRPr="009577A6" w:rsidRDefault="00AD4669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63,6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AD4669" w:rsidRPr="009577A6" w:rsidRDefault="00AD4669" w:rsidP="009577A6">
            <w:pPr>
              <w:pStyle w:val="a5"/>
              <w:jc w:val="left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Плановый показатель превышен на </w:t>
            </w:r>
            <w:r w:rsidR="00A23B03" w:rsidRPr="009577A6">
              <w:rPr>
                <w:sz w:val="22"/>
                <w:szCs w:val="22"/>
              </w:rPr>
              <w:t>14,8 процентных пункта</w:t>
            </w:r>
          </w:p>
        </w:tc>
      </w:tr>
      <w:tr w:rsidR="009577A6" w:rsidRPr="009577A6" w:rsidTr="006449A6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3A1D" w:rsidRPr="009577A6" w:rsidRDefault="009D3A1D" w:rsidP="009577A6">
            <w:pPr>
              <w:tabs>
                <w:tab w:val="left" w:pos="3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577A6">
              <w:rPr>
                <w:rFonts w:ascii="Times New Roman" w:hAnsi="Times New Roman" w:cs="Times New Roman"/>
              </w:rPr>
              <w:tab/>
            </w:r>
          </w:p>
          <w:p w:rsidR="009D3A1D" w:rsidRPr="009577A6" w:rsidRDefault="009D3A1D" w:rsidP="009577A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577A6">
              <w:rPr>
                <w:rFonts w:ascii="Times New Roman" w:hAnsi="Times New Roman" w:cs="Times New Roman"/>
              </w:rPr>
              <w:t xml:space="preserve">Подпрограмма предусматривает софинансирование из местного бюджета по мероприятиям активной политики занятости. 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100"/>
              <w:gridCol w:w="691"/>
              <w:gridCol w:w="850"/>
              <w:gridCol w:w="709"/>
              <w:gridCol w:w="1134"/>
              <w:gridCol w:w="1134"/>
              <w:gridCol w:w="1418"/>
            </w:tblGrid>
            <w:tr w:rsidR="009577A6" w:rsidRPr="009577A6" w:rsidTr="00B36060">
              <w:trPr>
                <w:trHeight w:val="70"/>
              </w:trPr>
              <w:tc>
                <w:tcPr>
                  <w:tcW w:w="457" w:type="dxa"/>
                  <w:vMerge w:val="restart"/>
                </w:tcPr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3100" w:type="dxa"/>
                  <w:vMerge w:val="restart"/>
                </w:tcPr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691" w:type="dxa"/>
                </w:tcPr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2017г</w:t>
                  </w:r>
                  <w:r w:rsidR="00AD215B"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3827" w:type="dxa"/>
                  <w:gridSpan w:val="4"/>
                </w:tcPr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Израсходовано средств </w:t>
                  </w:r>
                </w:p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(тыс.руб.)</w:t>
                  </w:r>
                </w:p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</w:p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участников</w:t>
                  </w:r>
                </w:p>
                <w:p w:rsidR="00B73E76" w:rsidRPr="009577A6" w:rsidRDefault="00B73E76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(чел.)</w:t>
                  </w:r>
                </w:p>
              </w:tc>
            </w:tr>
            <w:tr w:rsidR="009577A6" w:rsidRPr="009577A6" w:rsidTr="00AD215B">
              <w:trPr>
                <w:trHeight w:val="166"/>
              </w:trPr>
              <w:tc>
                <w:tcPr>
                  <w:tcW w:w="457" w:type="dxa"/>
                  <w:vMerge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vMerge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850" w:type="dxa"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709" w:type="dxa"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34" w:type="dxa"/>
                </w:tcPr>
                <w:p w:rsidR="00B73E76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proofErr w:type="spellStart"/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работода</w:t>
                  </w:r>
                  <w:proofErr w:type="spellEnd"/>
                  <w:r w:rsidR="00B73E76"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телей</w:t>
                  </w:r>
                  <w:proofErr w:type="spellEnd"/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53742A" w:rsidRPr="009577A6" w:rsidRDefault="00AD215B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затраче</w:t>
                  </w:r>
                  <w:r w:rsidR="00B73E76"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 средств</w:t>
                  </w:r>
                </w:p>
              </w:tc>
              <w:tc>
                <w:tcPr>
                  <w:tcW w:w="1418" w:type="dxa"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77A6" w:rsidRPr="009577A6" w:rsidTr="00AD215B">
              <w:tc>
                <w:tcPr>
                  <w:tcW w:w="457" w:type="dxa"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00" w:type="dxa"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691" w:type="dxa"/>
                  <w:vAlign w:val="center"/>
                </w:tcPr>
                <w:p w:rsidR="0053742A" w:rsidRPr="009577A6" w:rsidRDefault="00337899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A23B03"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vAlign w:val="center"/>
                </w:tcPr>
                <w:p w:rsidR="0053742A" w:rsidRPr="009577A6" w:rsidRDefault="00337899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28,7</w:t>
                  </w:r>
                </w:p>
              </w:tc>
              <w:tc>
                <w:tcPr>
                  <w:tcW w:w="709" w:type="dxa"/>
                  <w:vAlign w:val="center"/>
                </w:tcPr>
                <w:p w:rsidR="0053742A" w:rsidRPr="009577A6" w:rsidRDefault="0053742A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</w:t>
                  </w:r>
                  <w:r w:rsidR="00337899"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:rsidR="0053742A" w:rsidRPr="009577A6" w:rsidRDefault="00B73E76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171,2</w:t>
                  </w:r>
                </w:p>
              </w:tc>
              <w:tc>
                <w:tcPr>
                  <w:tcW w:w="1134" w:type="dxa"/>
                  <w:vAlign w:val="center"/>
                </w:tcPr>
                <w:p w:rsidR="0053742A" w:rsidRPr="009577A6" w:rsidRDefault="00B73E76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292,6</w:t>
                  </w:r>
                </w:p>
              </w:tc>
              <w:tc>
                <w:tcPr>
                  <w:tcW w:w="1418" w:type="dxa"/>
                  <w:vAlign w:val="center"/>
                </w:tcPr>
                <w:p w:rsidR="0053742A" w:rsidRPr="009577A6" w:rsidRDefault="00337899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577A6" w:rsidRPr="009577A6" w:rsidTr="00AD215B">
              <w:tc>
                <w:tcPr>
                  <w:tcW w:w="457" w:type="dxa"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00" w:type="dxa"/>
                </w:tcPr>
                <w:p w:rsidR="0053742A" w:rsidRPr="009577A6" w:rsidRDefault="0053742A" w:rsidP="009577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Временное трудоустройство несовершеннолетних граждан в возрасте от 14 до 18 лет </w:t>
                  </w:r>
                </w:p>
              </w:tc>
              <w:tc>
                <w:tcPr>
                  <w:tcW w:w="691" w:type="dxa"/>
                  <w:vAlign w:val="center"/>
                </w:tcPr>
                <w:p w:rsidR="0053742A" w:rsidRPr="009577A6" w:rsidRDefault="0053742A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A23B03"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  <w:p w:rsidR="00A23B03" w:rsidRPr="009577A6" w:rsidRDefault="00A23B03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53742A" w:rsidRPr="009577A6" w:rsidRDefault="00337899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54,6</w:t>
                  </w:r>
                </w:p>
              </w:tc>
              <w:tc>
                <w:tcPr>
                  <w:tcW w:w="709" w:type="dxa"/>
                  <w:vAlign w:val="center"/>
                </w:tcPr>
                <w:p w:rsidR="0053742A" w:rsidRPr="009577A6" w:rsidRDefault="0053742A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337899"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</w:t>
                  </w:r>
                  <w:r w:rsidR="00C77187"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:rsidR="0053742A" w:rsidRPr="009577A6" w:rsidRDefault="00B73E76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88,0</w:t>
                  </w:r>
                </w:p>
              </w:tc>
              <w:tc>
                <w:tcPr>
                  <w:tcW w:w="1134" w:type="dxa"/>
                  <w:vAlign w:val="center"/>
                </w:tcPr>
                <w:p w:rsidR="0053742A" w:rsidRPr="009577A6" w:rsidRDefault="00B73E76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350,3</w:t>
                  </w:r>
                </w:p>
              </w:tc>
              <w:tc>
                <w:tcPr>
                  <w:tcW w:w="1418" w:type="dxa"/>
                  <w:vAlign w:val="center"/>
                </w:tcPr>
                <w:p w:rsidR="0053742A" w:rsidRPr="009577A6" w:rsidRDefault="00337899" w:rsidP="00957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77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</w:tr>
          </w:tbl>
          <w:p w:rsidR="009D3A1D" w:rsidRPr="009577A6" w:rsidRDefault="009D3A1D" w:rsidP="0095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9D3A1D" w:rsidRPr="009577A6" w:rsidRDefault="0053742A" w:rsidP="0095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9577A6">
              <w:rPr>
                <w:rFonts w:ascii="Times New Roman" w:hAnsi="Times New Roman" w:cs="Times New Roman"/>
              </w:rPr>
              <w:t xml:space="preserve">За </w:t>
            </w:r>
            <w:r w:rsidR="009D3A1D" w:rsidRPr="009577A6">
              <w:rPr>
                <w:rFonts w:ascii="Times New Roman" w:hAnsi="Times New Roman" w:cs="Times New Roman"/>
              </w:rPr>
              <w:t>201</w:t>
            </w:r>
            <w:r w:rsidR="00337899" w:rsidRPr="009577A6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="009D3A1D" w:rsidRPr="009577A6">
              <w:rPr>
                <w:rFonts w:ascii="Times New Roman" w:hAnsi="Times New Roman" w:cs="Times New Roman"/>
              </w:rPr>
              <w:t xml:space="preserve">год,   </w:t>
            </w:r>
            <w:proofErr w:type="gramEnd"/>
            <w:r w:rsidR="009D3A1D" w:rsidRPr="009577A6">
              <w:rPr>
                <w:rFonts w:ascii="Times New Roman" w:hAnsi="Times New Roman" w:cs="Times New Roman"/>
              </w:rPr>
              <w:t>в службу занятости обратилось за государственными услуга</w:t>
            </w:r>
            <w:r w:rsidR="00337899" w:rsidRPr="009577A6">
              <w:rPr>
                <w:rFonts w:ascii="Times New Roman" w:hAnsi="Times New Roman" w:cs="Times New Roman"/>
              </w:rPr>
              <w:t>ми в поиске подходящей работы 198 граждан</w:t>
            </w:r>
            <w:r w:rsidR="009D3A1D" w:rsidRPr="009577A6">
              <w:rPr>
                <w:rFonts w:ascii="Times New Roman" w:hAnsi="Times New Roman" w:cs="Times New Roman"/>
              </w:rPr>
              <w:t>. Трудоустроено 1</w:t>
            </w:r>
            <w:r w:rsidR="00337899" w:rsidRPr="009577A6">
              <w:rPr>
                <w:rFonts w:ascii="Times New Roman" w:hAnsi="Times New Roman" w:cs="Times New Roman"/>
              </w:rPr>
              <w:t>26</w:t>
            </w:r>
            <w:r w:rsidR="009D3A1D" w:rsidRPr="009577A6">
              <w:rPr>
                <w:rFonts w:ascii="Times New Roman" w:hAnsi="Times New Roman" w:cs="Times New Roman"/>
              </w:rPr>
              <w:t xml:space="preserve"> человек, что составляет </w:t>
            </w:r>
            <w:r w:rsidR="00337899" w:rsidRPr="009577A6">
              <w:rPr>
                <w:rFonts w:ascii="Times New Roman" w:hAnsi="Times New Roman" w:cs="Times New Roman"/>
              </w:rPr>
              <w:t>63,6</w:t>
            </w:r>
            <w:r w:rsidR="009D3A1D" w:rsidRPr="009577A6">
              <w:rPr>
                <w:rFonts w:ascii="Times New Roman" w:hAnsi="Times New Roman" w:cs="Times New Roman"/>
              </w:rPr>
              <w:t xml:space="preserve">% от числа </w:t>
            </w:r>
            <w:r w:rsidR="00337899" w:rsidRPr="009577A6">
              <w:rPr>
                <w:rFonts w:ascii="Times New Roman" w:hAnsi="Times New Roman" w:cs="Times New Roman"/>
              </w:rPr>
              <w:t>о</w:t>
            </w:r>
            <w:r w:rsidR="009D3A1D" w:rsidRPr="009577A6">
              <w:rPr>
                <w:rFonts w:ascii="Times New Roman" w:hAnsi="Times New Roman" w:cs="Times New Roman"/>
              </w:rPr>
              <w:t>братившихся. На п</w:t>
            </w:r>
            <w:r w:rsidR="00337899" w:rsidRPr="009577A6">
              <w:rPr>
                <w:rFonts w:ascii="Times New Roman" w:hAnsi="Times New Roman" w:cs="Times New Roman"/>
              </w:rPr>
              <w:t>остоянную работу трудоустроено 35 человек, на временную - 91</w:t>
            </w:r>
            <w:r w:rsidR="009D3A1D" w:rsidRPr="009577A6">
              <w:rPr>
                <w:rFonts w:ascii="Times New Roman" w:hAnsi="Times New Roman" w:cs="Times New Roman"/>
              </w:rPr>
              <w:t xml:space="preserve"> человек. Уровень зарегистрированной безработицы в МО «Муйский рай</w:t>
            </w:r>
            <w:r w:rsidRPr="009577A6">
              <w:rPr>
                <w:rFonts w:ascii="Times New Roman" w:hAnsi="Times New Roman" w:cs="Times New Roman"/>
              </w:rPr>
              <w:t>он» на конец года   составил 0,6</w:t>
            </w:r>
            <w:r w:rsidR="000B59F0" w:rsidRPr="009577A6">
              <w:rPr>
                <w:rFonts w:ascii="Times New Roman" w:hAnsi="Times New Roman" w:cs="Times New Roman"/>
              </w:rPr>
              <w:t>%</w:t>
            </w:r>
            <w:r w:rsidR="00337899" w:rsidRPr="009577A6">
              <w:rPr>
                <w:rFonts w:ascii="Times New Roman" w:hAnsi="Times New Roman" w:cs="Times New Roman"/>
              </w:rPr>
              <w:t>, на учете в ГКУ «ЦЗН» состоит 51 безработный гражданин</w:t>
            </w:r>
            <w:r w:rsidR="009D3A1D" w:rsidRPr="009577A6">
              <w:rPr>
                <w:rFonts w:ascii="Times New Roman" w:hAnsi="Times New Roman" w:cs="Times New Roman"/>
              </w:rPr>
              <w:t xml:space="preserve">.  Уровень общей безработицы по методологии МОТ составил </w:t>
            </w:r>
            <w:r w:rsidR="00337899" w:rsidRPr="009577A6">
              <w:rPr>
                <w:rFonts w:ascii="Times New Roman" w:hAnsi="Times New Roman" w:cs="Times New Roman"/>
              </w:rPr>
              <w:t>8,4</w:t>
            </w:r>
            <w:r w:rsidR="009D3A1D" w:rsidRPr="009577A6">
              <w:rPr>
                <w:rFonts w:ascii="Times New Roman" w:hAnsi="Times New Roman" w:cs="Times New Roman"/>
              </w:rPr>
              <w:t xml:space="preserve">%. </w:t>
            </w:r>
          </w:p>
          <w:p w:rsidR="009D3A1D" w:rsidRPr="009577A6" w:rsidRDefault="009D3A1D" w:rsidP="009577A6">
            <w:pPr>
              <w:pStyle w:val="a3"/>
              <w:tabs>
                <w:tab w:val="left" w:pos="0"/>
              </w:tabs>
              <w:ind w:left="0" w:right="-284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577A6">
              <w:rPr>
                <w:sz w:val="22"/>
                <w:szCs w:val="22"/>
                <w:lang w:eastAsia="ru-RU"/>
              </w:rPr>
              <w:t xml:space="preserve">      Финансирование мероприятий по организации общественных работ позволяет безработным и ищущим работу гражданам </w:t>
            </w:r>
            <w:r w:rsidR="009577A6" w:rsidRPr="009577A6">
              <w:rPr>
                <w:sz w:val="22"/>
                <w:szCs w:val="22"/>
                <w:lang w:eastAsia="ru-RU"/>
              </w:rPr>
              <w:t xml:space="preserve">получить </w:t>
            </w:r>
            <w:r w:rsidRPr="009577A6">
              <w:rPr>
                <w:sz w:val="22"/>
                <w:szCs w:val="22"/>
                <w:lang w:eastAsia="ru-RU"/>
              </w:rPr>
              <w:t xml:space="preserve">материальную поддержку в виде временного заработка. Сохраняет мотивацию к </w:t>
            </w:r>
            <w:proofErr w:type="gramStart"/>
            <w:r w:rsidRPr="009577A6">
              <w:rPr>
                <w:sz w:val="22"/>
                <w:szCs w:val="22"/>
                <w:lang w:eastAsia="ru-RU"/>
              </w:rPr>
              <w:t>труду  потерявшим</w:t>
            </w:r>
            <w:proofErr w:type="gramEnd"/>
            <w:r w:rsidRPr="009577A6">
              <w:rPr>
                <w:sz w:val="22"/>
                <w:szCs w:val="22"/>
                <w:lang w:eastAsia="ru-RU"/>
              </w:rPr>
              <w:t xml:space="preserve"> работу гражданам.  Обеспечивает временную </w:t>
            </w:r>
            <w:proofErr w:type="gramStart"/>
            <w:r w:rsidRPr="009577A6">
              <w:rPr>
                <w:sz w:val="22"/>
                <w:szCs w:val="22"/>
                <w:lang w:eastAsia="ru-RU"/>
              </w:rPr>
              <w:t>занятость  и</w:t>
            </w:r>
            <w:proofErr w:type="gramEnd"/>
            <w:r w:rsidRPr="009577A6">
              <w:rPr>
                <w:sz w:val="22"/>
                <w:szCs w:val="22"/>
                <w:lang w:eastAsia="ru-RU"/>
              </w:rPr>
              <w:t xml:space="preserve"> материальную поддержку несовершеннол</w:t>
            </w:r>
            <w:r w:rsidR="0053742A" w:rsidRPr="009577A6">
              <w:rPr>
                <w:sz w:val="22"/>
                <w:szCs w:val="22"/>
                <w:lang w:eastAsia="ru-RU"/>
              </w:rPr>
              <w:t xml:space="preserve">етних граждан. </w:t>
            </w:r>
          </w:p>
          <w:p w:rsidR="009D3A1D" w:rsidRPr="009577A6" w:rsidRDefault="009D3A1D" w:rsidP="009577A6">
            <w:pPr>
              <w:pStyle w:val="a3"/>
              <w:tabs>
                <w:tab w:val="left" w:pos="0"/>
                <w:tab w:val="left" w:pos="2608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9577A6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A234FB" w:rsidRPr="009577A6" w:rsidRDefault="00A234FB" w:rsidP="0095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7A6">
        <w:rPr>
          <w:rFonts w:ascii="Times New Roman" w:hAnsi="Times New Roman" w:cs="Times New Roman"/>
          <w:b/>
        </w:rPr>
        <w:t>ПОДПРОГРАММА «РАЗВИТИЕ ТРУДОВЫХ РЕСУРСОВ»</w:t>
      </w:r>
    </w:p>
    <w:p w:rsidR="005050C2" w:rsidRPr="009577A6" w:rsidRDefault="009D3FD2" w:rsidP="009577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77A6">
        <w:rPr>
          <w:rFonts w:ascii="Times New Roman" w:hAnsi="Times New Roman" w:cs="Times New Roman"/>
          <w:b/>
        </w:rPr>
        <w:tab/>
      </w:r>
      <w:r w:rsidR="005050C2" w:rsidRPr="009577A6">
        <w:rPr>
          <w:rFonts w:ascii="Times New Roman" w:eastAsia="Times New Roman" w:hAnsi="Times New Roman" w:cs="Times New Roman"/>
        </w:rPr>
        <w:t xml:space="preserve">Целью настоящей Подпрограммы является формирование кадрового потенциала Муйского района, обеспечивающего устойчивое развитие экономики. Достижение указанной </w:t>
      </w:r>
      <w:proofErr w:type="gramStart"/>
      <w:r w:rsidR="005050C2" w:rsidRPr="009577A6">
        <w:rPr>
          <w:rFonts w:ascii="Times New Roman" w:eastAsia="Times New Roman" w:hAnsi="Times New Roman" w:cs="Times New Roman"/>
        </w:rPr>
        <w:t>цели  предусматривает</w:t>
      </w:r>
      <w:proofErr w:type="gramEnd"/>
      <w:r w:rsidR="005050C2" w:rsidRPr="009577A6">
        <w:rPr>
          <w:rFonts w:ascii="Times New Roman" w:eastAsia="Times New Roman" w:hAnsi="Times New Roman" w:cs="Times New Roman"/>
        </w:rPr>
        <w:t xml:space="preserve"> решени</w:t>
      </w:r>
      <w:r w:rsidR="00BC4A22" w:rsidRPr="009577A6">
        <w:rPr>
          <w:rFonts w:ascii="Times New Roman" w:eastAsia="Times New Roman" w:hAnsi="Times New Roman" w:cs="Times New Roman"/>
        </w:rPr>
        <w:t>е  следующих задач:  у</w:t>
      </w:r>
      <w:r w:rsidR="005050C2" w:rsidRPr="009577A6">
        <w:rPr>
          <w:rFonts w:ascii="Times New Roman" w:eastAsia="Times New Roman" w:hAnsi="Times New Roman" w:cs="Times New Roman"/>
        </w:rPr>
        <w:t xml:space="preserve">довлетворение  потребностей  экономики и социальной </w:t>
      </w:r>
      <w:r w:rsidR="00BC4A22" w:rsidRPr="009577A6">
        <w:rPr>
          <w:rFonts w:ascii="Times New Roman" w:eastAsia="Times New Roman" w:hAnsi="Times New Roman" w:cs="Times New Roman"/>
        </w:rPr>
        <w:t>сферы в профессиональных кадрах и п</w:t>
      </w:r>
      <w:r w:rsidR="005050C2" w:rsidRPr="009577A6">
        <w:rPr>
          <w:rFonts w:ascii="Times New Roman" w:eastAsia="Times New Roman" w:hAnsi="Times New Roman" w:cs="Times New Roman"/>
        </w:rPr>
        <w:t>овышение денежных доходов.</w:t>
      </w:r>
    </w:p>
    <w:p w:rsidR="002F70A3" w:rsidRPr="009577A6" w:rsidRDefault="002A402F" w:rsidP="009577A6">
      <w:pPr>
        <w:pStyle w:val="a3"/>
        <w:tabs>
          <w:tab w:val="left" w:pos="0"/>
        </w:tabs>
        <w:suppressAutoHyphens w:val="0"/>
        <w:autoSpaceDE/>
        <w:ind w:left="0" w:right="-284"/>
        <w:contextualSpacing/>
        <w:jc w:val="both"/>
      </w:pPr>
      <w:r w:rsidRPr="009577A6">
        <w:rPr>
          <w:sz w:val="22"/>
          <w:szCs w:val="22"/>
        </w:rPr>
        <w:t xml:space="preserve">Сформирована система контроля по </w:t>
      </w:r>
      <w:proofErr w:type="gramStart"/>
      <w:r w:rsidRPr="009577A6">
        <w:rPr>
          <w:sz w:val="22"/>
          <w:szCs w:val="22"/>
        </w:rPr>
        <w:t>соблюдению  трудового</w:t>
      </w:r>
      <w:proofErr w:type="gramEnd"/>
      <w:r w:rsidRPr="009577A6">
        <w:rPr>
          <w:sz w:val="22"/>
          <w:szCs w:val="22"/>
        </w:rPr>
        <w:t xml:space="preserve"> законодательства об оплате труда  и своевременному принятию мер. Ежемесячно проводится заслушивание нарушителей трудового </w:t>
      </w:r>
      <w:proofErr w:type="gramStart"/>
      <w:r w:rsidRPr="009577A6">
        <w:rPr>
          <w:sz w:val="22"/>
          <w:szCs w:val="22"/>
        </w:rPr>
        <w:t>законодательства  на</w:t>
      </w:r>
      <w:proofErr w:type="gramEnd"/>
      <w:r w:rsidRPr="009577A6">
        <w:rPr>
          <w:sz w:val="22"/>
          <w:szCs w:val="22"/>
        </w:rPr>
        <w:t xml:space="preserve"> районной Комиссии по повышению  доходов консолидированного бюджета, оплаты труда и занятости населения МО «Муйский район». По итогам текущего </w:t>
      </w:r>
      <w:proofErr w:type="gramStart"/>
      <w:r w:rsidRPr="009577A6">
        <w:rPr>
          <w:sz w:val="22"/>
          <w:szCs w:val="22"/>
        </w:rPr>
        <w:t xml:space="preserve">периода </w:t>
      </w:r>
      <w:r w:rsidR="00515D15" w:rsidRPr="009577A6">
        <w:rPr>
          <w:sz w:val="22"/>
          <w:szCs w:val="22"/>
        </w:rPr>
        <w:t xml:space="preserve"> </w:t>
      </w:r>
      <w:r w:rsidR="00BF02A0" w:rsidRPr="009577A6">
        <w:rPr>
          <w:sz w:val="22"/>
          <w:szCs w:val="22"/>
        </w:rPr>
        <w:t>рассмотрен</w:t>
      </w:r>
      <w:proofErr w:type="gramEnd"/>
      <w:r w:rsidR="00BF02A0" w:rsidRPr="009577A6">
        <w:rPr>
          <w:sz w:val="22"/>
          <w:szCs w:val="22"/>
        </w:rPr>
        <w:t xml:space="preserve"> </w:t>
      </w:r>
      <w:r w:rsidR="000B59F0" w:rsidRPr="009577A6">
        <w:rPr>
          <w:sz w:val="22"/>
          <w:szCs w:val="22"/>
        </w:rPr>
        <w:t xml:space="preserve"> </w:t>
      </w:r>
      <w:r w:rsidR="00BF02A0" w:rsidRPr="009577A6">
        <w:rPr>
          <w:sz w:val="22"/>
          <w:szCs w:val="22"/>
        </w:rPr>
        <w:t>121</w:t>
      </w:r>
      <w:r w:rsidR="000B59F0" w:rsidRPr="009577A6">
        <w:rPr>
          <w:sz w:val="22"/>
          <w:szCs w:val="22"/>
        </w:rPr>
        <w:t xml:space="preserve"> </w:t>
      </w:r>
      <w:r w:rsidR="00BF02A0" w:rsidRPr="009577A6">
        <w:rPr>
          <w:sz w:val="22"/>
          <w:szCs w:val="22"/>
        </w:rPr>
        <w:t>хозяйствующий</w:t>
      </w:r>
      <w:r w:rsidRPr="009577A6">
        <w:rPr>
          <w:sz w:val="22"/>
          <w:szCs w:val="22"/>
        </w:rPr>
        <w:t xml:space="preserve"> субъект</w:t>
      </w:r>
      <w:r w:rsidR="00BF02A0" w:rsidRPr="009577A6">
        <w:rPr>
          <w:sz w:val="22"/>
          <w:szCs w:val="22"/>
        </w:rPr>
        <w:t>. По вопросу оформления трудовых договоров заслушано</w:t>
      </w:r>
      <w:r w:rsidR="006A74FE" w:rsidRPr="009577A6">
        <w:rPr>
          <w:sz w:val="22"/>
          <w:szCs w:val="22"/>
        </w:rPr>
        <w:t xml:space="preserve"> </w:t>
      </w:r>
      <w:r w:rsidR="00BF02A0" w:rsidRPr="009577A6">
        <w:rPr>
          <w:sz w:val="22"/>
          <w:szCs w:val="22"/>
        </w:rPr>
        <w:t xml:space="preserve">4 работодателя. Выявлено 3 </w:t>
      </w:r>
      <w:r w:rsidR="009577A6" w:rsidRPr="009577A6">
        <w:rPr>
          <w:sz w:val="22"/>
          <w:szCs w:val="22"/>
        </w:rPr>
        <w:t xml:space="preserve">работодателя не оформивших трудовые отношения с </w:t>
      </w:r>
      <w:r w:rsidR="006A74FE" w:rsidRPr="009577A6">
        <w:rPr>
          <w:sz w:val="22"/>
          <w:szCs w:val="22"/>
        </w:rPr>
        <w:t>5 работник</w:t>
      </w:r>
      <w:r w:rsidR="009577A6" w:rsidRPr="009577A6">
        <w:rPr>
          <w:sz w:val="22"/>
          <w:szCs w:val="22"/>
        </w:rPr>
        <w:t>ами</w:t>
      </w:r>
      <w:r w:rsidR="00BF02A0" w:rsidRPr="009577A6">
        <w:rPr>
          <w:sz w:val="22"/>
          <w:szCs w:val="22"/>
        </w:rPr>
        <w:t>.</w:t>
      </w:r>
      <w:r w:rsidR="006A74FE" w:rsidRPr="009577A6">
        <w:rPr>
          <w:sz w:val="22"/>
          <w:szCs w:val="22"/>
        </w:rPr>
        <w:t xml:space="preserve"> </w:t>
      </w:r>
      <w:r w:rsidR="00BF02A0" w:rsidRPr="009577A6">
        <w:rPr>
          <w:sz w:val="22"/>
          <w:szCs w:val="22"/>
        </w:rPr>
        <w:t>С 05.01.2017</w:t>
      </w:r>
      <w:r w:rsidR="006A74FE" w:rsidRPr="009577A6">
        <w:rPr>
          <w:sz w:val="22"/>
          <w:szCs w:val="22"/>
        </w:rPr>
        <w:t xml:space="preserve"> </w:t>
      </w:r>
      <w:r w:rsidR="00BF02A0" w:rsidRPr="009577A6">
        <w:rPr>
          <w:sz w:val="22"/>
          <w:szCs w:val="22"/>
        </w:rPr>
        <w:lastRenderedPageBreak/>
        <w:t>заключены</w:t>
      </w:r>
      <w:r w:rsidR="006A74FE" w:rsidRPr="009577A6">
        <w:rPr>
          <w:sz w:val="22"/>
          <w:szCs w:val="22"/>
        </w:rPr>
        <w:t xml:space="preserve"> </w:t>
      </w:r>
      <w:r w:rsidR="00BF02A0" w:rsidRPr="009577A6">
        <w:rPr>
          <w:sz w:val="22"/>
          <w:szCs w:val="22"/>
        </w:rPr>
        <w:t>трудовые</w:t>
      </w:r>
      <w:r w:rsidR="006A74FE" w:rsidRPr="009577A6">
        <w:rPr>
          <w:sz w:val="22"/>
          <w:szCs w:val="22"/>
        </w:rPr>
        <w:t xml:space="preserve"> </w:t>
      </w:r>
      <w:r w:rsidR="00BF02A0" w:rsidRPr="009577A6">
        <w:rPr>
          <w:sz w:val="22"/>
          <w:szCs w:val="22"/>
        </w:rPr>
        <w:t>договора с 2 работниками с заработной платой</w:t>
      </w:r>
      <w:r w:rsidR="006A74FE" w:rsidRPr="009577A6">
        <w:rPr>
          <w:sz w:val="22"/>
          <w:szCs w:val="22"/>
        </w:rPr>
        <w:t xml:space="preserve"> 16,5 </w:t>
      </w:r>
      <w:proofErr w:type="spellStart"/>
      <w:proofErr w:type="gramStart"/>
      <w:r w:rsidR="006A74FE" w:rsidRPr="009577A6">
        <w:rPr>
          <w:sz w:val="22"/>
          <w:szCs w:val="22"/>
        </w:rPr>
        <w:t>тыс.руб</w:t>
      </w:r>
      <w:proofErr w:type="spellEnd"/>
      <w:proofErr w:type="gramEnd"/>
      <w:r w:rsidR="006A74FE" w:rsidRPr="009577A6">
        <w:rPr>
          <w:sz w:val="22"/>
          <w:szCs w:val="22"/>
        </w:rPr>
        <w:t>, с 01.10.2017г заключены трудовые договора с 3 работниками с заработной платой 18,0 тыс.руб.</w:t>
      </w:r>
      <w:r w:rsidR="002F70A3" w:rsidRPr="009577A6">
        <w:rPr>
          <w:sz w:val="22"/>
          <w:szCs w:val="22"/>
        </w:rPr>
        <w:t xml:space="preserve"> </w:t>
      </w:r>
    </w:p>
    <w:p w:rsidR="002F70A3" w:rsidRPr="009577A6" w:rsidRDefault="002F70A3" w:rsidP="009577A6">
      <w:pPr>
        <w:pStyle w:val="2"/>
        <w:spacing w:after="0" w:line="240" w:lineRule="auto"/>
        <w:ind w:right="-284" w:firstLine="540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С целью выявления нелегальных трудовых отношений специалистами администрации МО «Муйский район» были </w:t>
      </w:r>
      <w:proofErr w:type="gramStart"/>
      <w:r w:rsidRPr="009577A6">
        <w:rPr>
          <w:rFonts w:ascii="Times New Roman" w:hAnsi="Times New Roman" w:cs="Times New Roman"/>
        </w:rPr>
        <w:t>проведены  социологические</w:t>
      </w:r>
      <w:proofErr w:type="gramEnd"/>
      <w:r w:rsidRPr="009577A6">
        <w:rPr>
          <w:rFonts w:ascii="Times New Roman" w:hAnsi="Times New Roman" w:cs="Times New Roman"/>
        </w:rPr>
        <w:t xml:space="preserve"> опросы населения. За 2017 г было </w:t>
      </w:r>
      <w:proofErr w:type="gramStart"/>
      <w:r w:rsidRPr="009577A6">
        <w:rPr>
          <w:rFonts w:ascii="Times New Roman" w:hAnsi="Times New Roman" w:cs="Times New Roman"/>
        </w:rPr>
        <w:t>опрошено  23</w:t>
      </w:r>
      <w:proofErr w:type="gramEnd"/>
      <w:r w:rsidRPr="009577A6">
        <w:rPr>
          <w:rFonts w:ascii="Times New Roman" w:hAnsi="Times New Roman" w:cs="Times New Roman"/>
        </w:rPr>
        <w:t xml:space="preserve"> работодателя (57 работников).  Выявлено 7 работодателей не заключившие трудовые договоры с 12 работниками. После проведенной работы   3 работодателей заключили трудовые договоры с 7 работниками.</w:t>
      </w:r>
    </w:p>
    <w:p w:rsidR="002F70A3" w:rsidRPr="009577A6" w:rsidRDefault="002F70A3" w:rsidP="009577A6">
      <w:pPr>
        <w:pStyle w:val="2"/>
        <w:spacing w:after="0" w:line="240" w:lineRule="auto"/>
        <w:ind w:right="-284" w:firstLine="567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В рамках проведенной работы восемь безработных граждан были временно трудоустроены в администрацию МО СП «Муйская сельская администрация»</w:t>
      </w:r>
      <w:r w:rsidR="009577A6" w:rsidRPr="009577A6">
        <w:rPr>
          <w:rFonts w:ascii="Times New Roman" w:hAnsi="Times New Roman" w:cs="Times New Roman"/>
        </w:rPr>
        <w:t>.</w:t>
      </w:r>
      <w:r w:rsidRPr="009577A6">
        <w:rPr>
          <w:rFonts w:ascii="Times New Roman" w:hAnsi="Times New Roman" w:cs="Times New Roman"/>
        </w:rPr>
        <w:t xml:space="preserve"> </w:t>
      </w:r>
    </w:p>
    <w:p w:rsidR="00571DC7" w:rsidRPr="009577A6" w:rsidRDefault="006930C1" w:rsidP="009577A6">
      <w:pPr>
        <w:pStyle w:val="a3"/>
        <w:tabs>
          <w:tab w:val="left" w:pos="0"/>
        </w:tabs>
        <w:ind w:left="0" w:right="-284" w:firstLine="284"/>
        <w:contextualSpacing/>
        <w:jc w:val="both"/>
        <w:rPr>
          <w:sz w:val="22"/>
          <w:szCs w:val="22"/>
        </w:rPr>
      </w:pPr>
      <w:r w:rsidRPr="009577A6">
        <w:rPr>
          <w:sz w:val="22"/>
          <w:szCs w:val="22"/>
        </w:rPr>
        <w:t xml:space="preserve">Среднемесячная номинальная </w:t>
      </w:r>
      <w:r w:rsidR="006F2459" w:rsidRPr="009577A6">
        <w:rPr>
          <w:sz w:val="22"/>
          <w:szCs w:val="22"/>
        </w:rPr>
        <w:t xml:space="preserve">начисленная </w:t>
      </w:r>
      <w:r w:rsidRPr="009577A6">
        <w:rPr>
          <w:sz w:val="22"/>
          <w:szCs w:val="22"/>
        </w:rPr>
        <w:t>з/</w:t>
      </w:r>
      <w:proofErr w:type="gramStart"/>
      <w:r w:rsidRPr="009577A6">
        <w:rPr>
          <w:sz w:val="22"/>
          <w:szCs w:val="22"/>
        </w:rPr>
        <w:t xml:space="preserve">плата  </w:t>
      </w:r>
      <w:r w:rsidR="006F2459" w:rsidRPr="009577A6">
        <w:rPr>
          <w:sz w:val="22"/>
          <w:szCs w:val="22"/>
        </w:rPr>
        <w:t>в</w:t>
      </w:r>
      <w:proofErr w:type="gramEnd"/>
      <w:r w:rsidR="006F2459" w:rsidRPr="009577A6">
        <w:rPr>
          <w:sz w:val="22"/>
          <w:szCs w:val="22"/>
        </w:rPr>
        <w:t xml:space="preserve"> организациях и предприятиях района</w:t>
      </w:r>
      <w:r w:rsidR="00884BF2" w:rsidRPr="009577A6">
        <w:rPr>
          <w:sz w:val="22"/>
          <w:szCs w:val="22"/>
        </w:rPr>
        <w:t xml:space="preserve"> за 201</w:t>
      </w:r>
      <w:r w:rsidR="006A74FE" w:rsidRPr="009577A6">
        <w:rPr>
          <w:sz w:val="22"/>
          <w:szCs w:val="22"/>
        </w:rPr>
        <w:t>7</w:t>
      </w:r>
      <w:r w:rsidRPr="009577A6">
        <w:rPr>
          <w:sz w:val="22"/>
          <w:szCs w:val="22"/>
        </w:rPr>
        <w:t>г сос</w:t>
      </w:r>
      <w:r w:rsidR="00884BF2" w:rsidRPr="009577A6">
        <w:rPr>
          <w:sz w:val="22"/>
          <w:szCs w:val="22"/>
        </w:rPr>
        <w:t>тавила 3</w:t>
      </w:r>
      <w:r w:rsidR="006A74FE" w:rsidRPr="009577A6">
        <w:rPr>
          <w:sz w:val="22"/>
          <w:szCs w:val="22"/>
        </w:rPr>
        <w:t xml:space="preserve">9,3 </w:t>
      </w:r>
      <w:r w:rsidR="00983E9F" w:rsidRPr="009577A6">
        <w:rPr>
          <w:sz w:val="22"/>
          <w:szCs w:val="22"/>
        </w:rPr>
        <w:t>тыс.</w:t>
      </w:r>
      <w:r w:rsidRPr="009577A6">
        <w:rPr>
          <w:sz w:val="22"/>
          <w:szCs w:val="22"/>
        </w:rPr>
        <w:t xml:space="preserve">рублей. Рост </w:t>
      </w:r>
      <w:r w:rsidR="00571DC7" w:rsidRPr="009577A6">
        <w:rPr>
          <w:sz w:val="22"/>
          <w:szCs w:val="22"/>
        </w:rPr>
        <w:t>з/</w:t>
      </w:r>
      <w:proofErr w:type="gramStart"/>
      <w:r w:rsidR="00571DC7" w:rsidRPr="009577A6">
        <w:rPr>
          <w:sz w:val="22"/>
          <w:szCs w:val="22"/>
        </w:rPr>
        <w:t xml:space="preserve">платы </w:t>
      </w:r>
      <w:r w:rsidRPr="009577A6">
        <w:rPr>
          <w:sz w:val="22"/>
          <w:szCs w:val="22"/>
        </w:rPr>
        <w:t xml:space="preserve"> к</w:t>
      </w:r>
      <w:proofErr w:type="gramEnd"/>
      <w:r w:rsidRPr="009577A6">
        <w:rPr>
          <w:sz w:val="22"/>
          <w:szCs w:val="22"/>
        </w:rPr>
        <w:t xml:space="preserve"> плану составил  10</w:t>
      </w:r>
      <w:r w:rsidR="00FB17F1" w:rsidRPr="009577A6">
        <w:rPr>
          <w:sz w:val="22"/>
          <w:szCs w:val="22"/>
        </w:rPr>
        <w:t>0</w:t>
      </w:r>
      <w:r w:rsidR="006A74FE" w:rsidRPr="009577A6">
        <w:rPr>
          <w:sz w:val="22"/>
          <w:szCs w:val="22"/>
        </w:rPr>
        <w:t xml:space="preserve"> </w:t>
      </w:r>
      <w:r w:rsidRPr="009577A6">
        <w:rPr>
          <w:sz w:val="22"/>
          <w:szCs w:val="22"/>
        </w:rPr>
        <w:t>%, к аналогичному</w:t>
      </w:r>
      <w:r w:rsidR="00571DC7" w:rsidRPr="009577A6">
        <w:rPr>
          <w:sz w:val="22"/>
          <w:szCs w:val="22"/>
        </w:rPr>
        <w:t xml:space="preserve"> периоду  </w:t>
      </w:r>
      <w:r w:rsidRPr="009577A6">
        <w:rPr>
          <w:sz w:val="22"/>
          <w:szCs w:val="22"/>
        </w:rPr>
        <w:t xml:space="preserve"> прошлого года 10</w:t>
      </w:r>
      <w:r w:rsidR="00FB17F1" w:rsidRPr="009577A6">
        <w:rPr>
          <w:sz w:val="22"/>
          <w:szCs w:val="22"/>
        </w:rPr>
        <w:t>2,5</w:t>
      </w:r>
      <w:r w:rsidRPr="009577A6">
        <w:rPr>
          <w:sz w:val="22"/>
          <w:szCs w:val="22"/>
        </w:rPr>
        <w:t xml:space="preserve">%. </w:t>
      </w:r>
      <w:r w:rsidR="00571DC7" w:rsidRPr="009577A6">
        <w:rPr>
          <w:sz w:val="22"/>
          <w:szCs w:val="22"/>
        </w:rPr>
        <w:t>Наиболее высокий уровень заработной платы отмечается в отраслях: «</w:t>
      </w:r>
      <w:r w:rsidR="0060015F" w:rsidRPr="009577A6">
        <w:rPr>
          <w:sz w:val="22"/>
          <w:szCs w:val="22"/>
        </w:rPr>
        <w:t>добыча</w:t>
      </w:r>
      <w:r w:rsidR="00884BF2" w:rsidRPr="009577A6">
        <w:rPr>
          <w:sz w:val="22"/>
          <w:szCs w:val="22"/>
        </w:rPr>
        <w:t xml:space="preserve"> полезных ископаемых» - 5</w:t>
      </w:r>
      <w:r w:rsidR="006A74FE" w:rsidRPr="009577A6">
        <w:rPr>
          <w:sz w:val="22"/>
          <w:szCs w:val="22"/>
        </w:rPr>
        <w:t xml:space="preserve">7,9 </w:t>
      </w:r>
      <w:proofErr w:type="spellStart"/>
      <w:proofErr w:type="gramStart"/>
      <w:r w:rsidR="00884BF2" w:rsidRPr="009577A6">
        <w:rPr>
          <w:sz w:val="22"/>
          <w:szCs w:val="22"/>
        </w:rPr>
        <w:t>тыс.руб</w:t>
      </w:r>
      <w:proofErr w:type="spellEnd"/>
      <w:proofErr w:type="gramEnd"/>
      <w:r w:rsidR="00884BF2" w:rsidRPr="009577A6">
        <w:rPr>
          <w:sz w:val="22"/>
          <w:szCs w:val="22"/>
        </w:rPr>
        <w:t>, «транспорт» -</w:t>
      </w:r>
      <w:r w:rsidR="001D1A8B" w:rsidRPr="009577A6">
        <w:rPr>
          <w:sz w:val="22"/>
          <w:szCs w:val="22"/>
        </w:rPr>
        <w:t xml:space="preserve"> </w:t>
      </w:r>
      <w:r w:rsidR="00884BF2" w:rsidRPr="009577A6">
        <w:rPr>
          <w:sz w:val="22"/>
          <w:szCs w:val="22"/>
        </w:rPr>
        <w:t>4</w:t>
      </w:r>
      <w:r w:rsidR="006A74FE" w:rsidRPr="009577A6">
        <w:rPr>
          <w:sz w:val="22"/>
          <w:szCs w:val="22"/>
        </w:rPr>
        <w:t xml:space="preserve">9,4 </w:t>
      </w:r>
      <w:proofErr w:type="spellStart"/>
      <w:r w:rsidR="00884BF2" w:rsidRPr="009577A6">
        <w:rPr>
          <w:sz w:val="22"/>
          <w:szCs w:val="22"/>
        </w:rPr>
        <w:t>тыс.руб</w:t>
      </w:r>
      <w:proofErr w:type="spellEnd"/>
      <w:r w:rsidR="00884BF2" w:rsidRPr="009577A6">
        <w:rPr>
          <w:sz w:val="22"/>
          <w:szCs w:val="22"/>
        </w:rPr>
        <w:t>, в «связи»</w:t>
      </w:r>
      <w:r w:rsidR="001D1A8B" w:rsidRPr="009577A6">
        <w:rPr>
          <w:sz w:val="22"/>
          <w:szCs w:val="22"/>
        </w:rPr>
        <w:t xml:space="preserve"> </w:t>
      </w:r>
      <w:r w:rsidR="00884BF2" w:rsidRPr="009577A6">
        <w:rPr>
          <w:sz w:val="22"/>
          <w:szCs w:val="22"/>
        </w:rPr>
        <w:t>-</w:t>
      </w:r>
      <w:r w:rsidR="001D1A8B" w:rsidRPr="009577A6">
        <w:rPr>
          <w:sz w:val="22"/>
          <w:szCs w:val="22"/>
        </w:rPr>
        <w:t xml:space="preserve"> </w:t>
      </w:r>
      <w:r w:rsidR="00884BF2" w:rsidRPr="009577A6">
        <w:rPr>
          <w:sz w:val="22"/>
          <w:szCs w:val="22"/>
        </w:rPr>
        <w:t>4</w:t>
      </w:r>
      <w:r w:rsidR="006A74FE" w:rsidRPr="009577A6">
        <w:rPr>
          <w:sz w:val="22"/>
          <w:szCs w:val="22"/>
        </w:rPr>
        <w:t>7,6</w:t>
      </w:r>
      <w:r w:rsidR="00571DC7" w:rsidRPr="009577A6">
        <w:rPr>
          <w:sz w:val="22"/>
          <w:szCs w:val="22"/>
        </w:rPr>
        <w:t>тыс.руб, самая низкая средняя заработная плата в сфере «</w:t>
      </w:r>
      <w:r w:rsidR="00884BF2" w:rsidRPr="009577A6">
        <w:rPr>
          <w:sz w:val="22"/>
          <w:szCs w:val="22"/>
        </w:rPr>
        <w:t>туризм»</w:t>
      </w:r>
      <w:r w:rsidR="006A74FE" w:rsidRPr="009577A6">
        <w:rPr>
          <w:sz w:val="22"/>
          <w:szCs w:val="22"/>
        </w:rPr>
        <w:t xml:space="preserve"> и </w:t>
      </w:r>
      <w:r w:rsidR="00884BF2" w:rsidRPr="009577A6">
        <w:rPr>
          <w:sz w:val="22"/>
          <w:szCs w:val="22"/>
        </w:rPr>
        <w:t xml:space="preserve"> </w:t>
      </w:r>
      <w:r w:rsidR="006A74FE" w:rsidRPr="009577A6">
        <w:rPr>
          <w:sz w:val="22"/>
          <w:szCs w:val="22"/>
        </w:rPr>
        <w:t>«сельское хозяйство» -</w:t>
      </w:r>
      <w:r w:rsidR="001D1A8B" w:rsidRPr="009577A6">
        <w:rPr>
          <w:sz w:val="22"/>
          <w:szCs w:val="22"/>
        </w:rPr>
        <w:t xml:space="preserve"> </w:t>
      </w:r>
      <w:r w:rsidR="006A74FE" w:rsidRPr="009577A6">
        <w:rPr>
          <w:sz w:val="22"/>
          <w:szCs w:val="22"/>
        </w:rPr>
        <w:t xml:space="preserve">18,2 </w:t>
      </w:r>
      <w:r w:rsidR="00130778" w:rsidRPr="009577A6">
        <w:rPr>
          <w:sz w:val="22"/>
          <w:szCs w:val="22"/>
        </w:rPr>
        <w:t>тыс.руб.</w:t>
      </w:r>
    </w:p>
    <w:p w:rsidR="00A51BAD" w:rsidRPr="009577A6" w:rsidRDefault="00A51BAD" w:rsidP="009577A6">
      <w:pPr>
        <w:pStyle w:val="a3"/>
        <w:tabs>
          <w:tab w:val="left" w:pos="0"/>
        </w:tabs>
        <w:ind w:left="0" w:right="-284"/>
        <w:contextualSpacing/>
        <w:jc w:val="both"/>
        <w:rPr>
          <w:sz w:val="22"/>
          <w:szCs w:val="22"/>
        </w:rPr>
      </w:pPr>
    </w:p>
    <w:p w:rsidR="00E4332A" w:rsidRPr="009577A6" w:rsidRDefault="00E4332A" w:rsidP="009577A6">
      <w:pPr>
        <w:pStyle w:val="a3"/>
        <w:tabs>
          <w:tab w:val="left" w:pos="0"/>
        </w:tabs>
        <w:ind w:left="0" w:right="-284"/>
        <w:contextualSpacing/>
        <w:jc w:val="center"/>
        <w:rPr>
          <w:b/>
          <w:sz w:val="22"/>
          <w:szCs w:val="22"/>
        </w:rPr>
      </w:pPr>
      <w:r w:rsidRPr="009577A6">
        <w:rPr>
          <w:b/>
          <w:sz w:val="22"/>
          <w:szCs w:val="22"/>
        </w:rPr>
        <w:t>Подпрограмма2 «Развитие трудовых ресурсов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992"/>
        <w:gridCol w:w="113"/>
        <w:gridCol w:w="1163"/>
        <w:gridCol w:w="1393"/>
        <w:gridCol w:w="284"/>
      </w:tblGrid>
      <w:tr w:rsidR="009577A6" w:rsidRPr="009577A6" w:rsidTr="00B36060">
        <w:tc>
          <w:tcPr>
            <w:tcW w:w="4644" w:type="dxa"/>
            <w:vMerge w:val="restart"/>
            <w:shd w:val="clear" w:color="auto" w:fill="auto"/>
            <w:vAlign w:val="center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  исполнения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c>
          <w:tcPr>
            <w:tcW w:w="4644" w:type="dxa"/>
            <w:vMerge/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4332A" w:rsidRPr="009577A6" w:rsidRDefault="002F70A3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2017</w:t>
            </w:r>
            <w:r w:rsidR="00E4332A" w:rsidRPr="009577A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E4332A" w:rsidRPr="009577A6" w:rsidRDefault="002F70A3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2017</w:t>
            </w:r>
            <w:r w:rsidR="00C91503" w:rsidRPr="009577A6">
              <w:rPr>
                <w:sz w:val="22"/>
                <w:szCs w:val="22"/>
              </w:rPr>
              <w:t xml:space="preserve"> </w:t>
            </w:r>
            <w:r w:rsidR="00E4332A" w:rsidRPr="009577A6">
              <w:rPr>
                <w:sz w:val="22"/>
                <w:szCs w:val="22"/>
              </w:rPr>
              <w:t>год</w:t>
            </w: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c>
          <w:tcPr>
            <w:tcW w:w="95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Целевые индикаторы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rPr>
          <w:trHeight w:val="306"/>
        </w:trPr>
        <w:tc>
          <w:tcPr>
            <w:tcW w:w="95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rFonts w:eastAsia="Calibri"/>
                <w:sz w:val="22"/>
                <w:szCs w:val="22"/>
              </w:rPr>
              <w:t xml:space="preserve">Укомплектованность  специалистами в бюджетной сфере  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rPr>
          <w:trHeight w:val="270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rFonts w:eastAsia="Calibri"/>
                <w:sz w:val="22"/>
                <w:szCs w:val="22"/>
              </w:rPr>
            </w:pPr>
            <w:r w:rsidRPr="009577A6">
              <w:rPr>
                <w:rFonts w:eastAsia="Calibri"/>
                <w:sz w:val="22"/>
                <w:szCs w:val="22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D61575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99,0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C91503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9</w:t>
            </w:r>
            <w:r w:rsidR="00CD672B" w:rsidRPr="009577A6">
              <w:rPr>
                <w:sz w:val="22"/>
                <w:szCs w:val="22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rPr>
          <w:trHeight w:val="270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rFonts w:eastAsia="Calibri"/>
                <w:sz w:val="22"/>
                <w:szCs w:val="22"/>
              </w:rPr>
            </w:pPr>
            <w:r w:rsidRPr="009577A6">
              <w:rPr>
                <w:rFonts w:eastAsia="Calibri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D61575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72,5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CD672B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88,5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</w:t>
            </w:r>
            <w:r w:rsidR="00D61575" w:rsidRPr="009577A6">
              <w:rPr>
                <w:sz w:val="22"/>
                <w:szCs w:val="22"/>
              </w:rPr>
              <w:t>22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rPr>
          <w:trHeight w:val="270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rFonts w:eastAsia="Calibri"/>
                <w:sz w:val="22"/>
                <w:szCs w:val="22"/>
              </w:rPr>
            </w:pPr>
            <w:r w:rsidRPr="009577A6">
              <w:rPr>
                <w:rFonts w:eastAsia="Calibri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c>
          <w:tcPr>
            <w:tcW w:w="4644" w:type="dxa"/>
            <w:shd w:val="clear" w:color="auto" w:fill="auto"/>
          </w:tcPr>
          <w:p w:rsidR="00E4332A" w:rsidRPr="009577A6" w:rsidRDefault="00E4332A" w:rsidP="009577A6">
            <w:pPr>
              <w:pStyle w:val="a5"/>
              <w:tabs>
                <w:tab w:val="left" w:pos="593"/>
              </w:tabs>
              <w:rPr>
                <w:rFonts w:eastAsia="Calibri"/>
                <w:sz w:val="22"/>
                <w:szCs w:val="22"/>
              </w:rPr>
            </w:pPr>
            <w:r w:rsidRPr="009577A6">
              <w:rPr>
                <w:rFonts w:eastAsia="Calibri"/>
                <w:sz w:val="22"/>
                <w:szCs w:val="22"/>
              </w:rPr>
              <w:t>Уровень занятости  выпускников учреждений начального и среднего профессионального образования по  специальности обучения.</w:t>
            </w:r>
          </w:p>
        </w:tc>
        <w:tc>
          <w:tcPr>
            <w:tcW w:w="1276" w:type="dxa"/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63,0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6</w:t>
            </w:r>
            <w:r w:rsidR="00776F5A" w:rsidRPr="009577A6">
              <w:rPr>
                <w:sz w:val="22"/>
                <w:szCs w:val="22"/>
              </w:rPr>
              <w:t>6</w:t>
            </w:r>
            <w:r w:rsidRPr="009577A6">
              <w:rPr>
                <w:sz w:val="22"/>
                <w:szCs w:val="22"/>
              </w:rPr>
              <w:t>,0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</w:t>
            </w:r>
            <w:r w:rsidR="00C91503" w:rsidRPr="009577A6">
              <w:rPr>
                <w:sz w:val="22"/>
                <w:szCs w:val="22"/>
              </w:rPr>
              <w:t>0</w:t>
            </w:r>
            <w:r w:rsidR="00776F5A" w:rsidRPr="009577A6">
              <w:rPr>
                <w:sz w:val="22"/>
                <w:szCs w:val="22"/>
              </w:rPr>
              <w:t>4,7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c>
          <w:tcPr>
            <w:tcW w:w="95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ConsNormal"/>
              <w:tabs>
                <w:tab w:val="left" w:pos="5341"/>
              </w:tabs>
              <w:ind w:right="2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7A6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ConsNormal"/>
              <w:tabs>
                <w:tab w:val="left" w:pos="5341"/>
              </w:tabs>
              <w:ind w:right="2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7A6" w:rsidRPr="009577A6" w:rsidTr="00B36060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tabs>
                <w:tab w:val="left" w:pos="593"/>
              </w:tabs>
              <w:rPr>
                <w:rFonts w:eastAsia="Calibri"/>
                <w:sz w:val="22"/>
                <w:szCs w:val="22"/>
              </w:rPr>
            </w:pPr>
            <w:r w:rsidRPr="009577A6">
              <w:rPr>
                <w:rFonts w:eastAsia="Calibri"/>
                <w:sz w:val="22"/>
                <w:szCs w:val="22"/>
              </w:rPr>
              <w:t xml:space="preserve">Среднемесячная номинальная начисленная  заработная плата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7A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9577A6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102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9D2ACB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102,5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4DE" w:rsidRPr="009577A6" w:rsidRDefault="009577A6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100,5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  <w:tr w:rsidR="009577A6" w:rsidRPr="009577A6" w:rsidTr="00B36060">
        <w:trPr>
          <w:trHeight w:val="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77A6">
              <w:rPr>
                <w:rFonts w:ascii="Times New Roman" w:eastAsia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E4332A" w:rsidP="009577A6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7A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D8261B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9</w:t>
            </w:r>
            <w:r w:rsidR="006A1F25" w:rsidRPr="009577A6">
              <w:rPr>
                <w:sz w:val="22"/>
                <w:szCs w:val="22"/>
              </w:rPr>
              <w:t>6,1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9D2ACB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96,1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9577A6" w:rsidRDefault="009D2ACB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7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9577A6" w:rsidRDefault="00E4332A" w:rsidP="009577A6">
            <w:pPr>
              <w:pStyle w:val="a5"/>
              <w:rPr>
                <w:sz w:val="22"/>
                <w:szCs w:val="22"/>
              </w:rPr>
            </w:pPr>
          </w:p>
        </w:tc>
      </w:tr>
    </w:tbl>
    <w:p w:rsidR="006C2CA8" w:rsidRPr="009577A6" w:rsidRDefault="006C2CA8" w:rsidP="009577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При </w:t>
      </w:r>
      <w:proofErr w:type="gramStart"/>
      <w:r w:rsidRPr="009577A6">
        <w:rPr>
          <w:rFonts w:ascii="Times New Roman" w:hAnsi="Times New Roman" w:cs="Times New Roman"/>
        </w:rPr>
        <w:t>реализации  подпрограммы</w:t>
      </w:r>
      <w:proofErr w:type="gramEnd"/>
      <w:r w:rsidRPr="009577A6">
        <w:rPr>
          <w:rFonts w:ascii="Times New Roman" w:hAnsi="Times New Roman" w:cs="Times New Roman"/>
        </w:rPr>
        <w:t xml:space="preserve"> в 201</w:t>
      </w:r>
      <w:r w:rsidR="006A74FE" w:rsidRPr="009577A6">
        <w:rPr>
          <w:rFonts w:ascii="Times New Roman" w:hAnsi="Times New Roman" w:cs="Times New Roman"/>
        </w:rPr>
        <w:t>7</w:t>
      </w:r>
      <w:r w:rsidRPr="009577A6">
        <w:rPr>
          <w:rFonts w:ascii="Times New Roman" w:hAnsi="Times New Roman" w:cs="Times New Roman"/>
        </w:rPr>
        <w:t xml:space="preserve">г достигнуты следующие </w:t>
      </w:r>
      <w:r w:rsidR="00EF5B3C" w:rsidRPr="009577A6">
        <w:rPr>
          <w:rFonts w:ascii="Times New Roman" w:hAnsi="Times New Roman" w:cs="Times New Roman"/>
        </w:rPr>
        <w:t>целевые показатели</w:t>
      </w:r>
      <w:r w:rsidRPr="009577A6">
        <w:rPr>
          <w:rFonts w:ascii="Times New Roman" w:hAnsi="Times New Roman" w:cs="Times New Roman"/>
        </w:rPr>
        <w:t>:</w:t>
      </w:r>
    </w:p>
    <w:p w:rsidR="00B1735F" w:rsidRPr="009577A6" w:rsidRDefault="00B1735F" w:rsidP="009577A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1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Укомплектованность </w:t>
      </w:r>
      <w:proofErr w:type="gramStart"/>
      <w:r w:rsidRPr="009577A6">
        <w:rPr>
          <w:rFonts w:ascii="Times New Roman" w:hAnsi="Times New Roman" w:cs="Times New Roman"/>
        </w:rPr>
        <w:t>специалистами  в</w:t>
      </w:r>
      <w:proofErr w:type="gramEnd"/>
      <w:r w:rsidRPr="009577A6">
        <w:rPr>
          <w:rFonts w:ascii="Times New Roman" w:hAnsi="Times New Roman" w:cs="Times New Roman"/>
        </w:rPr>
        <w:t xml:space="preserve"> бюджетной сфере  соответствует плановым показателям  года. Обеспеченность кадрами в отрасли «Здравоохранение» пре</w:t>
      </w:r>
      <w:r w:rsidR="009E38E4" w:rsidRPr="009577A6">
        <w:rPr>
          <w:rFonts w:ascii="Times New Roman" w:hAnsi="Times New Roman" w:cs="Times New Roman"/>
        </w:rPr>
        <w:t>высило плановый показатель на 22</w:t>
      </w:r>
      <w:r w:rsidRPr="009577A6">
        <w:rPr>
          <w:rFonts w:ascii="Times New Roman" w:hAnsi="Times New Roman" w:cs="Times New Roman"/>
        </w:rPr>
        <w:t xml:space="preserve">%. </w:t>
      </w:r>
      <w:r w:rsidRPr="009577A6">
        <w:rPr>
          <w:rFonts w:ascii="Times New Roman" w:eastAsia="Calibri" w:hAnsi="Times New Roman" w:cs="Times New Roman"/>
        </w:rPr>
        <w:t xml:space="preserve">Уровень </w:t>
      </w:r>
      <w:proofErr w:type="gramStart"/>
      <w:r w:rsidRPr="009577A6">
        <w:rPr>
          <w:rFonts w:ascii="Times New Roman" w:eastAsia="Calibri" w:hAnsi="Times New Roman" w:cs="Times New Roman"/>
        </w:rPr>
        <w:t>занятости  выпускников</w:t>
      </w:r>
      <w:proofErr w:type="gramEnd"/>
      <w:r w:rsidRPr="009577A6">
        <w:rPr>
          <w:rFonts w:ascii="Times New Roman" w:eastAsia="Calibri" w:hAnsi="Times New Roman" w:cs="Times New Roman"/>
        </w:rPr>
        <w:t xml:space="preserve"> учреждений начального и среднего профессионального образования по  спе</w:t>
      </w:r>
      <w:r w:rsidR="00BA3FB3" w:rsidRPr="009577A6">
        <w:rPr>
          <w:rFonts w:ascii="Times New Roman" w:eastAsia="Calibri" w:hAnsi="Times New Roman" w:cs="Times New Roman"/>
        </w:rPr>
        <w:t>циальности обучения составил 104,7</w:t>
      </w:r>
      <w:r w:rsidRPr="009577A6">
        <w:rPr>
          <w:rFonts w:ascii="Times New Roman" w:eastAsia="Calibri" w:hAnsi="Times New Roman" w:cs="Times New Roman"/>
        </w:rPr>
        <w:t xml:space="preserve">%. </w:t>
      </w:r>
      <w:r w:rsidR="006C2CA8" w:rsidRPr="009577A6">
        <w:rPr>
          <w:rFonts w:ascii="Times New Roman" w:eastAsia="Calibri" w:hAnsi="Times New Roman" w:cs="Times New Roman"/>
        </w:rPr>
        <w:t>Реальные располагаемые денеж</w:t>
      </w:r>
      <w:r w:rsidR="009D2ACB" w:rsidRPr="009577A6">
        <w:rPr>
          <w:rFonts w:ascii="Times New Roman" w:eastAsia="Calibri" w:hAnsi="Times New Roman" w:cs="Times New Roman"/>
        </w:rPr>
        <w:t xml:space="preserve">ные доходы </w:t>
      </w:r>
      <w:r w:rsidR="000C124F" w:rsidRPr="009577A6">
        <w:rPr>
          <w:rFonts w:ascii="Times New Roman" w:eastAsia="Calibri" w:hAnsi="Times New Roman" w:cs="Times New Roman"/>
        </w:rPr>
        <w:t>соответствую</w:t>
      </w:r>
      <w:r w:rsidR="009D2ACB" w:rsidRPr="009577A6">
        <w:rPr>
          <w:rFonts w:ascii="Times New Roman" w:eastAsia="Calibri" w:hAnsi="Times New Roman" w:cs="Times New Roman"/>
        </w:rPr>
        <w:t>т плановому показателю</w:t>
      </w:r>
      <w:r w:rsidR="006C2CA8" w:rsidRPr="009577A6">
        <w:rPr>
          <w:rFonts w:ascii="Times New Roman" w:eastAsia="Calibri" w:hAnsi="Times New Roman" w:cs="Times New Roman"/>
        </w:rPr>
        <w:t xml:space="preserve">. </w:t>
      </w:r>
      <w:r w:rsidR="00555A3B" w:rsidRPr="009577A6">
        <w:rPr>
          <w:rFonts w:ascii="Times New Roman" w:hAnsi="Times New Roman" w:cs="Times New Roman"/>
        </w:rPr>
        <w:t xml:space="preserve">Снижение реальных располагаемых доходов </w:t>
      </w:r>
      <w:proofErr w:type="gramStart"/>
      <w:r w:rsidR="00555A3B" w:rsidRPr="009577A6">
        <w:rPr>
          <w:rFonts w:ascii="Times New Roman" w:hAnsi="Times New Roman" w:cs="Times New Roman"/>
        </w:rPr>
        <w:t>населения</w:t>
      </w:r>
      <w:r w:rsidR="00FE007E" w:rsidRPr="009577A6">
        <w:rPr>
          <w:rFonts w:ascii="Times New Roman" w:hAnsi="Times New Roman" w:cs="Times New Roman"/>
        </w:rPr>
        <w:t xml:space="preserve">, </w:t>
      </w:r>
      <w:r w:rsidR="00555A3B" w:rsidRPr="009577A6">
        <w:rPr>
          <w:rFonts w:ascii="Times New Roman" w:hAnsi="Times New Roman" w:cs="Times New Roman"/>
        </w:rPr>
        <w:t xml:space="preserve"> объясняется</w:t>
      </w:r>
      <w:proofErr w:type="gramEnd"/>
      <w:r w:rsidR="00555A3B" w:rsidRPr="009577A6">
        <w:rPr>
          <w:rFonts w:ascii="Times New Roman" w:hAnsi="Times New Roman" w:cs="Times New Roman"/>
        </w:rPr>
        <w:t xml:space="preserve">  ростом потребительских цен и увеличением доли обязательных платежей и взносов (налоги, сборы, платежи по страхованию, проценты по кредитам и пр.)</w:t>
      </w:r>
    </w:p>
    <w:p w:rsidR="00B1735F" w:rsidRPr="009577A6" w:rsidRDefault="00B1735F" w:rsidP="009577A6">
      <w:pPr>
        <w:pStyle w:val="a3"/>
        <w:tabs>
          <w:tab w:val="left" w:pos="0"/>
        </w:tabs>
        <w:ind w:left="0" w:right="-284" w:firstLine="709"/>
        <w:contextualSpacing/>
        <w:jc w:val="both"/>
        <w:rPr>
          <w:sz w:val="22"/>
          <w:szCs w:val="22"/>
          <w:lang w:eastAsia="ru-RU"/>
        </w:rPr>
      </w:pPr>
      <w:r w:rsidRPr="009577A6">
        <w:rPr>
          <w:sz w:val="22"/>
          <w:szCs w:val="22"/>
          <w:lang w:eastAsia="ru-RU"/>
        </w:rPr>
        <w:t xml:space="preserve">Финансирование подпрограммы </w:t>
      </w:r>
      <w:r w:rsidRPr="009577A6">
        <w:rPr>
          <w:b/>
          <w:i/>
          <w:sz w:val="22"/>
          <w:szCs w:val="22"/>
          <w:lang w:eastAsia="ru-RU"/>
        </w:rPr>
        <w:t>«Развитие трудовых ресурсов»</w:t>
      </w:r>
      <w:r w:rsidRPr="009577A6">
        <w:rPr>
          <w:sz w:val="22"/>
          <w:szCs w:val="22"/>
          <w:lang w:eastAsia="ru-RU"/>
        </w:rPr>
        <w:t xml:space="preserve"> не предусматривалось.</w:t>
      </w:r>
    </w:p>
    <w:p w:rsidR="00A51BAD" w:rsidRPr="009577A6" w:rsidRDefault="000C67A4" w:rsidP="009577A6">
      <w:pPr>
        <w:pStyle w:val="a3"/>
        <w:tabs>
          <w:tab w:val="left" w:pos="0"/>
        </w:tabs>
        <w:ind w:left="0" w:right="-284"/>
        <w:contextualSpacing/>
        <w:jc w:val="both"/>
        <w:rPr>
          <w:sz w:val="22"/>
          <w:szCs w:val="22"/>
          <w:lang w:eastAsia="ru-RU"/>
        </w:rPr>
      </w:pPr>
      <w:r w:rsidRPr="009577A6">
        <w:rPr>
          <w:sz w:val="22"/>
          <w:szCs w:val="22"/>
          <w:lang w:eastAsia="ru-RU"/>
        </w:rPr>
        <w:t xml:space="preserve">Эффективность </w:t>
      </w:r>
      <w:r w:rsidR="00735E1E" w:rsidRPr="009577A6">
        <w:rPr>
          <w:sz w:val="22"/>
          <w:szCs w:val="22"/>
          <w:lang w:eastAsia="ru-RU"/>
        </w:rPr>
        <w:t>под</w:t>
      </w:r>
      <w:r w:rsidR="006C2CA8" w:rsidRPr="009577A6">
        <w:rPr>
          <w:sz w:val="22"/>
          <w:szCs w:val="22"/>
          <w:lang w:eastAsia="ru-RU"/>
        </w:rPr>
        <w:t>программы составляет 10</w:t>
      </w:r>
      <w:r w:rsidR="000C124F" w:rsidRPr="009577A6">
        <w:rPr>
          <w:sz w:val="22"/>
          <w:szCs w:val="22"/>
          <w:lang w:eastAsia="ru-RU"/>
        </w:rPr>
        <w:t>3,6</w:t>
      </w:r>
      <w:r w:rsidRPr="009577A6">
        <w:rPr>
          <w:sz w:val="22"/>
          <w:szCs w:val="22"/>
          <w:lang w:eastAsia="ru-RU"/>
        </w:rPr>
        <w:t>% и оценивается как высокоэффективна</w:t>
      </w:r>
      <w:r w:rsidR="004B4D64" w:rsidRPr="009577A6">
        <w:rPr>
          <w:sz w:val="22"/>
          <w:szCs w:val="22"/>
          <w:lang w:eastAsia="ru-RU"/>
        </w:rPr>
        <w:t xml:space="preserve">я, </w:t>
      </w:r>
      <w:proofErr w:type="gramStart"/>
      <w:r w:rsidR="00A51BAD" w:rsidRPr="009577A6">
        <w:rPr>
          <w:sz w:val="22"/>
          <w:szCs w:val="22"/>
          <w:lang w:eastAsia="ru-RU"/>
        </w:rPr>
        <w:t>планируется  дальнейшая</w:t>
      </w:r>
      <w:proofErr w:type="gramEnd"/>
      <w:r w:rsidR="00A51BAD" w:rsidRPr="009577A6">
        <w:rPr>
          <w:sz w:val="22"/>
          <w:szCs w:val="22"/>
          <w:lang w:eastAsia="ru-RU"/>
        </w:rPr>
        <w:t xml:space="preserve"> реализация </w:t>
      </w:r>
      <w:r w:rsidR="007A43C2" w:rsidRPr="009577A6">
        <w:rPr>
          <w:sz w:val="22"/>
          <w:szCs w:val="22"/>
          <w:lang w:eastAsia="ru-RU"/>
        </w:rPr>
        <w:t>под</w:t>
      </w:r>
      <w:r w:rsidR="00A51BAD" w:rsidRPr="009577A6">
        <w:rPr>
          <w:sz w:val="22"/>
          <w:szCs w:val="22"/>
          <w:lang w:eastAsia="ru-RU"/>
        </w:rPr>
        <w:t>программы.</w:t>
      </w:r>
    </w:p>
    <w:p w:rsidR="009D3A1D" w:rsidRPr="009577A6" w:rsidRDefault="009D3A1D" w:rsidP="009577A6">
      <w:pPr>
        <w:pStyle w:val="a3"/>
        <w:tabs>
          <w:tab w:val="left" w:pos="0"/>
          <w:tab w:val="left" w:pos="2608"/>
        </w:tabs>
        <w:suppressAutoHyphens w:val="0"/>
        <w:autoSpaceDE/>
        <w:ind w:left="0" w:right="-284"/>
        <w:contextualSpacing/>
        <w:jc w:val="center"/>
        <w:rPr>
          <w:b/>
          <w:sz w:val="22"/>
          <w:szCs w:val="22"/>
        </w:rPr>
      </w:pPr>
      <w:r w:rsidRPr="009577A6">
        <w:rPr>
          <w:b/>
          <w:sz w:val="22"/>
          <w:szCs w:val="22"/>
        </w:rPr>
        <w:br/>
        <w:t>ПОДПРОГРАММА</w:t>
      </w:r>
      <w:proofErr w:type="gramStart"/>
      <w:r w:rsidRPr="009577A6">
        <w:rPr>
          <w:b/>
          <w:sz w:val="22"/>
          <w:szCs w:val="22"/>
        </w:rPr>
        <w:t xml:space="preserve">   «</w:t>
      </w:r>
      <w:proofErr w:type="gramEnd"/>
      <w:r w:rsidRPr="009577A6">
        <w:rPr>
          <w:b/>
          <w:sz w:val="22"/>
          <w:szCs w:val="22"/>
        </w:rPr>
        <w:t>УЛУЧШЕНИЕ УСЛОВИЙ И ОХРАНА ТРУДА»</w:t>
      </w:r>
    </w:p>
    <w:p w:rsidR="009D3A1D" w:rsidRPr="009577A6" w:rsidRDefault="009D3A1D" w:rsidP="009577A6">
      <w:pPr>
        <w:pStyle w:val="31"/>
        <w:ind w:right="-284" w:firstLine="709"/>
      </w:pPr>
      <w:r w:rsidRPr="009577A6">
        <w:t xml:space="preserve">   Целью настоящей подпрограммы является улучшение условий и охраны труда работников организаций, расположенных на территории Муйского района.   Достижение указанной </w:t>
      </w:r>
      <w:proofErr w:type="gramStart"/>
      <w:r w:rsidRPr="009577A6">
        <w:t>цели  предусматривает</w:t>
      </w:r>
      <w:proofErr w:type="gramEnd"/>
      <w:r w:rsidRPr="009577A6">
        <w:t xml:space="preserve">  решение следующих задач:  развитие системы управления профессиональными рисками в организациях, расположенных на территории  Муйского района, и создание  безопасных  условий труда. </w:t>
      </w:r>
    </w:p>
    <w:p w:rsidR="009D3A1D" w:rsidRPr="009577A6" w:rsidRDefault="009D3A1D" w:rsidP="009577A6">
      <w:pPr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Финансирование подпрограммы </w:t>
      </w:r>
      <w:r w:rsidRPr="009577A6">
        <w:rPr>
          <w:rFonts w:ascii="Times New Roman" w:hAnsi="Times New Roman" w:cs="Times New Roman"/>
          <w:b/>
          <w:i/>
        </w:rPr>
        <w:t xml:space="preserve">«Улучшение условий и охрана </w:t>
      </w:r>
      <w:proofErr w:type="gramStart"/>
      <w:r w:rsidRPr="009577A6">
        <w:rPr>
          <w:rFonts w:ascii="Times New Roman" w:hAnsi="Times New Roman" w:cs="Times New Roman"/>
          <w:b/>
          <w:i/>
        </w:rPr>
        <w:t>труда»</w:t>
      </w:r>
      <w:r w:rsidRPr="009577A6">
        <w:rPr>
          <w:rFonts w:ascii="Times New Roman" w:hAnsi="Times New Roman" w:cs="Times New Roman"/>
        </w:rPr>
        <w:t xml:space="preserve">  предусматривалось</w:t>
      </w:r>
      <w:proofErr w:type="gramEnd"/>
      <w:r w:rsidRPr="009577A6">
        <w:rPr>
          <w:rFonts w:ascii="Times New Roman" w:hAnsi="Times New Roman" w:cs="Times New Roman"/>
        </w:rPr>
        <w:t xml:space="preserve"> только  за счет  средств работодателей. По данным Бурятстата объем затраченных средств за 201</w:t>
      </w:r>
      <w:r w:rsidR="002F70A3" w:rsidRPr="009577A6">
        <w:rPr>
          <w:rFonts w:ascii="Times New Roman" w:hAnsi="Times New Roman" w:cs="Times New Roman"/>
        </w:rPr>
        <w:t>7</w:t>
      </w:r>
      <w:r w:rsidRPr="009577A6">
        <w:rPr>
          <w:rFonts w:ascii="Times New Roman" w:hAnsi="Times New Roman" w:cs="Times New Roman"/>
        </w:rPr>
        <w:t xml:space="preserve">г. </w:t>
      </w:r>
      <w:proofErr w:type="gramStart"/>
      <w:r w:rsidRPr="009577A6">
        <w:rPr>
          <w:rFonts w:ascii="Times New Roman" w:hAnsi="Times New Roman" w:cs="Times New Roman"/>
        </w:rPr>
        <w:t xml:space="preserve">составил  </w:t>
      </w:r>
      <w:r w:rsidR="002F70A3" w:rsidRPr="009577A6">
        <w:rPr>
          <w:rFonts w:ascii="Times New Roman" w:hAnsi="Times New Roman" w:cs="Times New Roman"/>
        </w:rPr>
        <w:t>89</w:t>
      </w:r>
      <w:proofErr w:type="gramEnd"/>
      <w:r w:rsidR="00C77187" w:rsidRPr="009577A6">
        <w:rPr>
          <w:rFonts w:ascii="Times New Roman" w:hAnsi="Times New Roman" w:cs="Times New Roman"/>
        </w:rPr>
        <w:t xml:space="preserve"> </w:t>
      </w:r>
      <w:r w:rsidR="002F70A3" w:rsidRPr="009577A6">
        <w:rPr>
          <w:rFonts w:ascii="Times New Roman" w:hAnsi="Times New Roman" w:cs="Times New Roman"/>
        </w:rPr>
        <w:t xml:space="preserve">098,8 </w:t>
      </w:r>
      <w:proofErr w:type="spellStart"/>
      <w:r w:rsidRPr="009577A6">
        <w:rPr>
          <w:rFonts w:ascii="Times New Roman" w:hAnsi="Times New Roman" w:cs="Times New Roman"/>
        </w:rPr>
        <w:t>тыс.руб</w:t>
      </w:r>
      <w:proofErr w:type="spellEnd"/>
      <w:r w:rsidRPr="009577A6">
        <w:rPr>
          <w:rFonts w:ascii="Times New Roman" w:hAnsi="Times New Roman" w:cs="Times New Roman"/>
        </w:rPr>
        <w:t>,</w:t>
      </w:r>
      <w:r w:rsidR="002F70A3" w:rsidRPr="009577A6">
        <w:rPr>
          <w:rFonts w:ascii="Times New Roman" w:hAnsi="Times New Roman" w:cs="Times New Roman"/>
        </w:rPr>
        <w:t xml:space="preserve"> что больше </w:t>
      </w:r>
      <w:r w:rsidR="009577A6" w:rsidRPr="009577A6">
        <w:rPr>
          <w:rFonts w:ascii="Times New Roman" w:hAnsi="Times New Roman" w:cs="Times New Roman"/>
        </w:rPr>
        <w:t>в</w:t>
      </w:r>
      <w:r w:rsidR="002F70A3" w:rsidRPr="009577A6">
        <w:rPr>
          <w:rFonts w:ascii="Times New Roman" w:hAnsi="Times New Roman" w:cs="Times New Roman"/>
        </w:rPr>
        <w:t xml:space="preserve"> 3,3 раза</w:t>
      </w:r>
      <w:r w:rsidRPr="009577A6">
        <w:rPr>
          <w:rFonts w:ascii="Times New Roman" w:hAnsi="Times New Roman" w:cs="Times New Roman"/>
        </w:rPr>
        <w:t xml:space="preserve">  чем за соответствующий период прошлого года (</w:t>
      </w:r>
      <w:r w:rsidR="002F70A3" w:rsidRPr="009577A6">
        <w:rPr>
          <w:rFonts w:ascii="Times New Roman" w:hAnsi="Times New Roman" w:cs="Times New Roman"/>
        </w:rPr>
        <w:t>26</w:t>
      </w:r>
      <w:r w:rsidR="00C77187" w:rsidRPr="009577A6">
        <w:rPr>
          <w:rFonts w:ascii="Times New Roman" w:hAnsi="Times New Roman" w:cs="Times New Roman"/>
        </w:rPr>
        <w:t xml:space="preserve"> </w:t>
      </w:r>
      <w:r w:rsidR="002F70A3" w:rsidRPr="009577A6">
        <w:rPr>
          <w:rFonts w:ascii="Times New Roman" w:hAnsi="Times New Roman" w:cs="Times New Roman"/>
        </w:rPr>
        <w:t>978,2</w:t>
      </w:r>
      <w:r w:rsidRPr="009577A6">
        <w:rPr>
          <w:rFonts w:ascii="Times New Roman" w:hAnsi="Times New Roman" w:cs="Times New Roman"/>
        </w:rPr>
        <w:t xml:space="preserve">тыс.руб). </w:t>
      </w:r>
    </w:p>
    <w:p w:rsidR="009D3A1D" w:rsidRPr="009577A6" w:rsidRDefault="009D3A1D" w:rsidP="009577A6">
      <w:pPr>
        <w:pStyle w:val="a5"/>
        <w:ind w:firstLine="709"/>
        <w:rPr>
          <w:sz w:val="22"/>
          <w:szCs w:val="22"/>
        </w:rPr>
      </w:pPr>
      <w:r w:rsidRPr="009577A6">
        <w:rPr>
          <w:sz w:val="22"/>
          <w:szCs w:val="22"/>
        </w:rPr>
        <w:t xml:space="preserve">По данным </w:t>
      </w:r>
      <w:proofErr w:type="gramStart"/>
      <w:r w:rsidRPr="009577A6">
        <w:rPr>
          <w:sz w:val="22"/>
          <w:szCs w:val="22"/>
        </w:rPr>
        <w:t>Бурятстата  пострадало</w:t>
      </w:r>
      <w:proofErr w:type="gramEnd"/>
      <w:r w:rsidRPr="009577A6">
        <w:rPr>
          <w:sz w:val="22"/>
          <w:szCs w:val="22"/>
        </w:rPr>
        <w:t xml:space="preserve"> при несчастных случаях  на производстве  с утратой трудоспособности на 1 день и бол</w:t>
      </w:r>
      <w:r w:rsidR="002F70A3" w:rsidRPr="009577A6">
        <w:rPr>
          <w:sz w:val="22"/>
          <w:szCs w:val="22"/>
        </w:rPr>
        <w:t>ее – 3</w:t>
      </w:r>
      <w:r w:rsidRPr="009577A6">
        <w:rPr>
          <w:sz w:val="22"/>
          <w:szCs w:val="22"/>
        </w:rPr>
        <w:t xml:space="preserve"> человек</w:t>
      </w:r>
      <w:r w:rsidR="002F70A3" w:rsidRPr="009577A6">
        <w:rPr>
          <w:sz w:val="22"/>
          <w:szCs w:val="22"/>
        </w:rPr>
        <w:t>а</w:t>
      </w:r>
      <w:r w:rsidRPr="009577A6">
        <w:rPr>
          <w:sz w:val="22"/>
          <w:szCs w:val="22"/>
        </w:rPr>
        <w:t xml:space="preserve">  против </w:t>
      </w:r>
      <w:r w:rsidR="002F70A3" w:rsidRPr="009577A6">
        <w:rPr>
          <w:sz w:val="22"/>
          <w:szCs w:val="22"/>
        </w:rPr>
        <w:t>6</w:t>
      </w:r>
      <w:r w:rsidRPr="009577A6">
        <w:rPr>
          <w:sz w:val="22"/>
          <w:szCs w:val="22"/>
        </w:rPr>
        <w:t xml:space="preserve"> за аналогичный период  предыдущего года</w:t>
      </w:r>
      <w:r w:rsidR="00F1282A" w:rsidRPr="009577A6">
        <w:rPr>
          <w:sz w:val="22"/>
          <w:szCs w:val="22"/>
        </w:rPr>
        <w:t>.</w:t>
      </w:r>
      <w:r w:rsidR="00FD4110" w:rsidRPr="009577A6">
        <w:rPr>
          <w:sz w:val="22"/>
          <w:szCs w:val="22"/>
        </w:rPr>
        <w:t xml:space="preserve"> В учреждениях бюджетной сферы несчастные случаи на производстве отсутствуют. </w:t>
      </w:r>
    </w:p>
    <w:p w:rsidR="009D3A1D" w:rsidRPr="009577A6" w:rsidRDefault="009D3A1D" w:rsidP="009577A6">
      <w:pPr>
        <w:pStyle w:val="a3"/>
        <w:tabs>
          <w:tab w:val="left" w:pos="0"/>
        </w:tabs>
        <w:suppressAutoHyphens w:val="0"/>
        <w:autoSpaceDE/>
        <w:ind w:left="0"/>
        <w:contextualSpacing/>
        <w:jc w:val="center"/>
        <w:rPr>
          <w:sz w:val="22"/>
          <w:szCs w:val="22"/>
          <w:lang w:eastAsia="ru-RU"/>
        </w:rPr>
      </w:pPr>
      <w:r w:rsidRPr="009577A6">
        <w:rPr>
          <w:b/>
          <w:sz w:val="22"/>
          <w:szCs w:val="22"/>
        </w:rPr>
        <w:lastRenderedPageBreak/>
        <w:t xml:space="preserve">Подпрограмма </w:t>
      </w:r>
      <w:proofErr w:type="gramStart"/>
      <w:r w:rsidRPr="009577A6">
        <w:rPr>
          <w:b/>
          <w:sz w:val="22"/>
          <w:szCs w:val="22"/>
        </w:rPr>
        <w:t>3  «</w:t>
      </w:r>
      <w:proofErr w:type="gramEnd"/>
      <w:r w:rsidRPr="009577A6">
        <w:rPr>
          <w:b/>
          <w:sz w:val="22"/>
          <w:szCs w:val="22"/>
          <w:lang w:eastAsia="ru-RU"/>
        </w:rPr>
        <w:t>Улучшение условий и охрана труда»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4"/>
        <w:gridCol w:w="1100"/>
        <w:gridCol w:w="915"/>
        <w:gridCol w:w="1388"/>
      </w:tblGrid>
      <w:tr w:rsidR="009577A6" w:rsidRPr="009577A6" w:rsidTr="000C0B2C">
        <w:tc>
          <w:tcPr>
            <w:tcW w:w="2802" w:type="dxa"/>
            <w:vMerge w:val="restart"/>
            <w:shd w:val="clear" w:color="auto" w:fill="auto"/>
            <w:vAlign w:val="center"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</w:p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3A1D" w:rsidRPr="009577A6" w:rsidRDefault="009D3A1D" w:rsidP="009577A6">
            <w:pPr>
              <w:pStyle w:val="a5"/>
              <w:jc w:val="center"/>
              <w:rPr>
                <w:sz w:val="22"/>
                <w:szCs w:val="22"/>
              </w:rPr>
            </w:pPr>
          </w:p>
          <w:p w:rsidR="009D3A1D" w:rsidRPr="009577A6" w:rsidRDefault="009D3A1D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План</w:t>
            </w:r>
          </w:p>
          <w:p w:rsidR="009D3A1D" w:rsidRPr="009577A6" w:rsidRDefault="009D3A1D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201</w:t>
            </w:r>
            <w:r w:rsidR="002F70A3" w:rsidRPr="009577A6">
              <w:rPr>
                <w:sz w:val="22"/>
                <w:szCs w:val="22"/>
              </w:rPr>
              <w:t>7</w:t>
            </w:r>
            <w:r w:rsidRPr="009577A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3A1D" w:rsidRPr="009577A6" w:rsidRDefault="009D3A1D" w:rsidP="009577A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3A1D" w:rsidRPr="009577A6" w:rsidRDefault="009D3A1D" w:rsidP="009577A6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577A6" w:rsidRPr="009577A6" w:rsidTr="000C0B2C">
        <w:tc>
          <w:tcPr>
            <w:tcW w:w="2802" w:type="dxa"/>
            <w:vMerge/>
            <w:shd w:val="clear" w:color="auto" w:fill="auto"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3A1D" w:rsidRPr="009577A6" w:rsidRDefault="009D3A1D" w:rsidP="009577A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A1D" w:rsidRPr="009577A6" w:rsidRDefault="009D3A1D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Факт</w:t>
            </w:r>
          </w:p>
          <w:p w:rsidR="009D3A1D" w:rsidRPr="009577A6" w:rsidRDefault="009D3A1D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201</w:t>
            </w:r>
            <w:r w:rsidR="002F70A3" w:rsidRPr="009577A6">
              <w:rPr>
                <w:sz w:val="22"/>
                <w:szCs w:val="22"/>
              </w:rPr>
              <w:t>7</w:t>
            </w:r>
            <w:r w:rsidRPr="009577A6">
              <w:rPr>
                <w:sz w:val="22"/>
                <w:szCs w:val="22"/>
              </w:rPr>
              <w:t>г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D3A1D" w:rsidRPr="009577A6" w:rsidRDefault="000C0B2C" w:rsidP="009577A6">
            <w:pPr>
              <w:pStyle w:val="a5"/>
              <w:jc w:val="center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% исполнения</w:t>
            </w:r>
          </w:p>
        </w:tc>
      </w:tr>
      <w:tr w:rsidR="009577A6" w:rsidRPr="009577A6" w:rsidTr="000C0B2C">
        <w:tc>
          <w:tcPr>
            <w:tcW w:w="7479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 xml:space="preserve">Целевые индикаторы </w:t>
            </w:r>
          </w:p>
        </w:tc>
      </w:tr>
      <w:tr w:rsidR="009577A6" w:rsidRPr="009577A6" w:rsidTr="000C0B2C">
        <w:tc>
          <w:tcPr>
            <w:tcW w:w="2802" w:type="dxa"/>
            <w:shd w:val="clear" w:color="auto" w:fill="auto"/>
          </w:tcPr>
          <w:p w:rsidR="009D3A1D" w:rsidRPr="009577A6" w:rsidRDefault="00CD57E2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Обучено по охране труда</w:t>
            </w:r>
          </w:p>
        </w:tc>
        <w:tc>
          <w:tcPr>
            <w:tcW w:w="1274" w:type="dxa"/>
            <w:shd w:val="clear" w:color="auto" w:fill="auto"/>
          </w:tcPr>
          <w:p w:rsidR="009D3A1D" w:rsidRPr="009577A6" w:rsidRDefault="00CD57E2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чел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9D3A1D" w:rsidRPr="009577A6" w:rsidRDefault="002F70A3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40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A1D" w:rsidRPr="009577A6" w:rsidRDefault="002F70A3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46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:rsidR="009D3A1D" w:rsidRPr="009577A6" w:rsidRDefault="00CD57E2" w:rsidP="009577A6">
            <w:pPr>
              <w:pStyle w:val="a5"/>
              <w:rPr>
                <w:sz w:val="22"/>
                <w:szCs w:val="22"/>
              </w:rPr>
            </w:pPr>
            <w:r w:rsidRPr="009577A6">
              <w:rPr>
                <w:sz w:val="22"/>
                <w:szCs w:val="22"/>
              </w:rPr>
              <w:t>1</w:t>
            </w:r>
            <w:r w:rsidR="002F70A3" w:rsidRPr="009577A6">
              <w:rPr>
                <w:sz w:val="22"/>
                <w:szCs w:val="22"/>
              </w:rPr>
              <w:t>15</w:t>
            </w:r>
          </w:p>
        </w:tc>
      </w:tr>
    </w:tbl>
    <w:p w:rsidR="009D3A1D" w:rsidRPr="009577A6" w:rsidRDefault="009D3A1D" w:rsidP="009577A6">
      <w:pPr>
        <w:spacing w:after="0" w:line="240" w:lineRule="auto"/>
        <w:ind w:left="-142" w:right="-314" w:firstLine="709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Данная подпрограмма оценивается как эффективная, планируется дальнейшая </w:t>
      </w:r>
      <w:proofErr w:type="gramStart"/>
      <w:r w:rsidRPr="009577A6">
        <w:rPr>
          <w:rFonts w:ascii="Times New Roman" w:hAnsi="Times New Roman" w:cs="Times New Roman"/>
        </w:rPr>
        <w:t>реализация  подпрограммы</w:t>
      </w:r>
      <w:proofErr w:type="gramEnd"/>
      <w:r w:rsidRPr="009577A6">
        <w:rPr>
          <w:rFonts w:ascii="Times New Roman" w:hAnsi="Times New Roman" w:cs="Times New Roman"/>
        </w:rPr>
        <w:t xml:space="preserve">.  </w:t>
      </w:r>
    </w:p>
    <w:p w:rsidR="009D3A1D" w:rsidRPr="009577A6" w:rsidRDefault="009D3A1D" w:rsidP="009577A6">
      <w:pPr>
        <w:pStyle w:val="ab"/>
        <w:tabs>
          <w:tab w:val="center" w:pos="5457"/>
        </w:tabs>
        <w:ind w:firstLine="851"/>
        <w:jc w:val="both"/>
        <w:rPr>
          <w:rFonts w:ascii="Times New Roman" w:hAnsi="Times New Roman"/>
        </w:rPr>
      </w:pPr>
    </w:p>
    <w:p w:rsidR="009D3A1D" w:rsidRPr="009577A6" w:rsidRDefault="009D3A1D" w:rsidP="009577A6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  <w:b/>
        </w:rPr>
      </w:pPr>
      <w:r w:rsidRPr="009577A6">
        <w:rPr>
          <w:rFonts w:ascii="Times New Roman" w:hAnsi="Times New Roman"/>
          <w:b/>
        </w:rPr>
        <w:t>Подпрограмма 4 «</w:t>
      </w:r>
      <w:r w:rsidR="006449A6" w:rsidRPr="009577A6">
        <w:rPr>
          <w:rFonts w:ascii="Times New Roman" w:hAnsi="Times New Roman"/>
          <w:b/>
        </w:rPr>
        <w:t>С</w:t>
      </w:r>
      <w:r w:rsidR="00F742F0" w:rsidRPr="009577A6">
        <w:rPr>
          <w:rFonts w:ascii="Times New Roman" w:hAnsi="Times New Roman"/>
          <w:b/>
        </w:rPr>
        <w:t xml:space="preserve">оздание благоприятных условий для привлечения инвестиций в </w:t>
      </w:r>
      <w:r w:rsidRPr="009577A6">
        <w:rPr>
          <w:rFonts w:ascii="Times New Roman" w:hAnsi="Times New Roman"/>
          <w:b/>
        </w:rPr>
        <w:t>МО «Муйский   район»</w:t>
      </w:r>
    </w:p>
    <w:p w:rsidR="006449A6" w:rsidRPr="009577A6" w:rsidRDefault="006449A6" w:rsidP="009577A6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</w:rPr>
      </w:pPr>
    </w:p>
    <w:p w:rsidR="009D3A1D" w:rsidRPr="009577A6" w:rsidRDefault="009D3A1D" w:rsidP="009577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Основной целью Подпрограммы является создание благоприятного инвестиционного климатана территории Муйского района.</w:t>
      </w:r>
    </w:p>
    <w:p w:rsidR="009D3A1D" w:rsidRPr="009577A6" w:rsidRDefault="009D3A1D" w:rsidP="009577A6">
      <w:pPr>
        <w:pStyle w:val="aa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9577A6">
        <w:rPr>
          <w:sz w:val="22"/>
          <w:szCs w:val="22"/>
        </w:rPr>
        <w:t xml:space="preserve">Для достижения поставленной </w:t>
      </w:r>
      <w:proofErr w:type="gramStart"/>
      <w:r w:rsidRPr="009577A6">
        <w:rPr>
          <w:sz w:val="22"/>
          <w:szCs w:val="22"/>
        </w:rPr>
        <w:t>цели  решались</w:t>
      </w:r>
      <w:proofErr w:type="gramEnd"/>
      <w:r w:rsidRPr="009577A6">
        <w:rPr>
          <w:sz w:val="22"/>
          <w:szCs w:val="22"/>
        </w:rPr>
        <w:t xml:space="preserve"> следующие задачи:</w:t>
      </w:r>
    </w:p>
    <w:p w:rsidR="009D3A1D" w:rsidRPr="009577A6" w:rsidRDefault="009D3A1D" w:rsidP="009577A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1. Формирование инвестиционно-привлекательного имиджа Муйского района;</w:t>
      </w:r>
    </w:p>
    <w:p w:rsidR="009D3A1D" w:rsidRPr="009577A6" w:rsidRDefault="009D3A1D" w:rsidP="009577A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2. Формирование благоприятной для привлечения инвестиций административной среды;</w:t>
      </w:r>
    </w:p>
    <w:p w:rsidR="009D3A1D" w:rsidRPr="009577A6" w:rsidRDefault="009D3A1D" w:rsidP="009577A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 xml:space="preserve">3. Формирование экономических механизмов </w:t>
      </w:r>
      <w:proofErr w:type="gramStart"/>
      <w:r w:rsidRPr="009577A6">
        <w:rPr>
          <w:rFonts w:ascii="Times New Roman" w:hAnsi="Times New Roman" w:cs="Times New Roman"/>
          <w:sz w:val="22"/>
          <w:szCs w:val="22"/>
        </w:rPr>
        <w:t>привлечения  инвестиций</w:t>
      </w:r>
      <w:proofErr w:type="gramEnd"/>
      <w:r w:rsidRPr="009577A6">
        <w:rPr>
          <w:rFonts w:ascii="Times New Roman" w:hAnsi="Times New Roman" w:cs="Times New Roman"/>
          <w:sz w:val="22"/>
          <w:szCs w:val="22"/>
        </w:rPr>
        <w:t>;</w:t>
      </w:r>
    </w:p>
    <w:p w:rsidR="009D3A1D" w:rsidRPr="009577A6" w:rsidRDefault="009D3A1D" w:rsidP="009577A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4. Развитие инвестиционной деятельности в МО «Муйский район».</w:t>
      </w:r>
    </w:p>
    <w:p w:rsidR="009D3A1D" w:rsidRPr="009577A6" w:rsidRDefault="009D3A1D" w:rsidP="009577A6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  <w:lang w:eastAsia="en-US"/>
        </w:rPr>
        <w:t xml:space="preserve">Ответственным </w:t>
      </w:r>
      <w:proofErr w:type="gramStart"/>
      <w:r w:rsidRPr="009577A6">
        <w:rPr>
          <w:rFonts w:ascii="Times New Roman" w:hAnsi="Times New Roman" w:cs="Times New Roman"/>
          <w:sz w:val="22"/>
          <w:szCs w:val="22"/>
          <w:lang w:eastAsia="en-US"/>
        </w:rPr>
        <w:t>исполнителем  Подпрограммы</w:t>
      </w:r>
      <w:proofErr w:type="gramEnd"/>
      <w:r w:rsidRPr="009577A6">
        <w:rPr>
          <w:rFonts w:ascii="Times New Roman" w:hAnsi="Times New Roman" w:cs="Times New Roman"/>
          <w:sz w:val="22"/>
          <w:szCs w:val="22"/>
          <w:lang w:eastAsia="en-US"/>
        </w:rPr>
        <w:t xml:space="preserve"> является администрация МО «Муйский район»</w:t>
      </w:r>
      <w:r w:rsidRPr="009577A6">
        <w:rPr>
          <w:rFonts w:ascii="Times New Roman" w:hAnsi="Times New Roman" w:cs="Times New Roman"/>
          <w:sz w:val="22"/>
          <w:szCs w:val="22"/>
        </w:rPr>
        <w:t>, с</w:t>
      </w:r>
      <w:r w:rsidRPr="009577A6">
        <w:rPr>
          <w:rFonts w:ascii="Times New Roman" w:hAnsi="Times New Roman" w:cs="Times New Roman"/>
          <w:sz w:val="22"/>
          <w:szCs w:val="22"/>
          <w:lang w:eastAsia="en-US"/>
        </w:rPr>
        <w:t>оисполнителями -  п</w:t>
      </w:r>
      <w:r w:rsidRPr="009577A6">
        <w:rPr>
          <w:rFonts w:ascii="Times New Roman" w:hAnsi="Times New Roman" w:cs="Times New Roman"/>
          <w:sz w:val="22"/>
          <w:szCs w:val="22"/>
        </w:rPr>
        <w:t xml:space="preserve">редприятия и организации, осуществляющие деятельность на территории Муйского района. </w:t>
      </w:r>
    </w:p>
    <w:p w:rsidR="009D3A1D" w:rsidRPr="009577A6" w:rsidRDefault="009D3A1D" w:rsidP="009577A6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 xml:space="preserve">Инвестиции являются одним из основных видов ресурсов развития муниципального образования «Муйский район».                 </w:t>
      </w:r>
    </w:p>
    <w:p w:rsidR="009D3A1D" w:rsidRPr="009577A6" w:rsidRDefault="00F742F0" w:rsidP="009577A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За 2017</w:t>
      </w:r>
      <w:r w:rsidR="009D3A1D" w:rsidRPr="009577A6">
        <w:rPr>
          <w:rFonts w:ascii="Times New Roman" w:hAnsi="Times New Roman" w:cs="Times New Roman"/>
        </w:rPr>
        <w:t xml:space="preserve"> год общий </w:t>
      </w:r>
      <w:r w:rsidR="009D3A1D" w:rsidRPr="009577A6">
        <w:rPr>
          <w:rFonts w:ascii="Times New Roman" w:hAnsi="Times New Roman" w:cs="Times New Roman"/>
          <w:iCs/>
        </w:rPr>
        <w:t>объем инвестиций</w:t>
      </w:r>
      <w:r w:rsidR="009D3A1D" w:rsidRPr="009577A6">
        <w:rPr>
          <w:rFonts w:ascii="Times New Roman" w:hAnsi="Times New Roman" w:cs="Times New Roman"/>
        </w:rPr>
        <w:t xml:space="preserve"> в основной капитал по району </w:t>
      </w:r>
      <w:proofErr w:type="gramStart"/>
      <w:r w:rsidR="009D3A1D" w:rsidRPr="009577A6">
        <w:rPr>
          <w:rFonts w:ascii="Times New Roman" w:hAnsi="Times New Roman" w:cs="Times New Roman"/>
        </w:rPr>
        <w:t xml:space="preserve">составил  </w:t>
      </w:r>
      <w:r w:rsidR="002A7C07" w:rsidRPr="009577A6">
        <w:rPr>
          <w:rFonts w:ascii="Times New Roman" w:hAnsi="Times New Roman" w:cs="Times New Roman"/>
        </w:rPr>
        <w:t>1</w:t>
      </w:r>
      <w:r w:rsidRPr="009577A6">
        <w:rPr>
          <w:rFonts w:ascii="Times New Roman" w:hAnsi="Times New Roman" w:cs="Times New Roman"/>
        </w:rPr>
        <w:t>3</w:t>
      </w:r>
      <w:r w:rsidR="00F13F1D" w:rsidRPr="009577A6">
        <w:rPr>
          <w:rFonts w:ascii="Times New Roman" w:hAnsi="Times New Roman" w:cs="Times New Roman"/>
        </w:rPr>
        <w:t>88</w:t>
      </w:r>
      <w:proofErr w:type="gramEnd"/>
      <w:r w:rsidR="00F13F1D" w:rsidRPr="009577A6">
        <w:rPr>
          <w:rFonts w:ascii="Times New Roman" w:hAnsi="Times New Roman" w:cs="Times New Roman"/>
        </w:rPr>
        <w:t>,8</w:t>
      </w:r>
      <w:r w:rsidR="009D3A1D" w:rsidRPr="009577A6">
        <w:rPr>
          <w:rFonts w:ascii="Times New Roman" w:hAnsi="Times New Roman" w:cs="Times New Roman"/>
        </w:rPr>
        <w:t xml:space="preserve"> млн. </w:t>
      </w:r>
      <w:r w:rsidR="00824E30" w:rsidRPr="009577A6">
        <w:rPr>
          <w:rFonts w:ascii="Times New Roman" w:hAnsi="Times New Roman" w:cs="Times New Roman"/>
        </w:rPr>
        <w:t>рублей</w:t>
      </w:r>
      <w:r w:rsidR="009D3A1D" w:rsidRPr="009577A6">
        <w:rPr>
          <w:rFonts w:ascii="Times New Roman" w:hAnsi="Times New Roman" w:cs="Times New Roman"/>
        </w:rPr>
        <w:t xml:space="preserve">. Основная доля объема инвестиций </w:t>
      </w:r>
      <w:r w:rsidR="00F13F1D" w:rsidRPr="009577A6">
        <w:rPr>
          <w:rFonts w:ascii="Times New Roman" w:hAnsi="Times New Roman" w:cs="Times New Roman"/>
        </w:rPr>
        <w:t>82</w:t>
      </w:r>
      <w:r w:rsidR="009D3A1D" w:rsidRPr="009577A6">
        <w:rPr>
          <w:rFonts w:ascii="Times New Roman" w:hAnsi="Times New Roman" w:cs="Times New Roman"/>
        </w:rPr>
        <w:t xml:space="preserve">% обеспечена за счет внебюджетных источников. Внебюджетные инвестиции составили </w:t>
      </w:r>
      <w:r w:rsidR="002A7C07" w:rsidRPr="009577A6">
        <w:rPr>
          <w:rFonts w:ascii="Times New Roman" w:hAnsi="Times New Roman" w:cs="Times New Roman"/>
        </w:rPr>
        <w:t>1</w:t>
      </w:r>
      <w:r w:rsidR="00F13F1D" w:rsidRPr="009577A6">
        <w:rPr>
          <w:rFonts w:ascii="Times New Roman" w:hAnsi="Times New Roman" w:cs="Times New Roman"/>
        </w:rPr>
        <w:t>139,5</w:t>
      </w:r>
      <w:r w:rsidR="00824E30" w:rsidRPr="009577A6">
        <w:rPr>
          <w:rFonts w:ascii="Times New Roman" w:hAnsi="Times New Roman" w:cs="Times New Roman"/>
        </w:rPr>
        <w:t xml:space="preserve"> млн. рублей.</w:t>
      </w:r>
    </w:p>
    <w:p w:rsidR="009D3A1D" w:rsidRPr="009577A6" w:rsidRDefault="009D3A1D" w:rsidP="009577A6">
      <w:pPr>
        <w:pStyle w:val="a3"/>
        <w:ind w:left="0" w:firstLine="567"/>
        <w:jc w:val="both"/>
        <w:rPr>
          <w:sz w:val="22"/>
          <w:szCs w:val="22"/>
        </w:rPr>
      </w:pPr>
      <w:r w:rsidRPr="009577A6">
        <w:rPr>
          <w:sz w:val="22"/>
          <w:szCs w:val="22"/>
        </w:rPr>
        <w:t xml:space="preserve">В сферу малого предпринимательства вложено – </w:t>
      </w:r>
      <w:r w:rsidR="002A7C07" w:rsidRPr="009577A6">
        <w:rPr>
          <w:sz w:val="22"/>
          <w:szCs w:val="22"/>
        </w:rPr>
        <w:t>4</w:t>
      </w:r>
      <w:r w:rsidR="00BC42B9" w:rsidRPr="009577A6">
        <w:rPr>
          <w:sz w:val="22"/>
          <w:szCs w:val="22"/>
        </w:rPr>
        <w:t>6,4</w:t>
      </w:r>
      <w:r w:rsidRPr="009577A6">
        <w:rPr>
          <w:sz w:val="22"/>
          <w:szCs w:val="22"/>
        </w:rPr>
        <w:t xml:space="preserve"> млн. рублей. В соответствии с мероприятиями подпрограммы «Малое и среднее предпринимательство» муниципальной </w:t>
      </w:r>
      <w:proofErr w:type="gramStart"/>
      <w:r w:rsidRPr="009577A6">
        <w:rPr>
          <w:sz w:val="22"/>
          <w:szCs w:val="22"/>
        </w:rPr>
        <w:t>программы  «</w:t>
      </w:r>
      <w:proofErr w:type="gramEnd"/>
      <w:r w:rsidRPr="009577A6">
        <w:rPr>
          <w:sz w:val="22"/>
          <w:szCs w:val="22"/>
        </w:rPr>
        <w:t>Развитие потребительского рынка, малого и среднего предпринимательства» в  201</w:t>
      </w:r>
      <w:r w:rsidR="00BC42B9" w:rsidRPr="009577A6">
        <w:rPr>
          <w:sz w:val="22"/>
          <w:szCs w:val="22"/>
        </w:rPr>
        <w:t>7</w:t>
      </w:r>
      <w:r w:rsidRPr="009577A6">
        <w:rPr>
          <w:sz w:val="22"/>
          <w:szCs w:val="22"/>
        </w:rPr>
        <w:t xml:space="preserve"> году из местного бюджета произведено финансирование  в объеме </w:t>
      </w:r>
      <w:r w:rsidR="00BC42B9" w:rsidRPr="009577A6">
        <w:rPr>
          <w:sz w:val="22"/>
          <w:szCs w:val="22"/>
        </w:rPr>
        <w:t>145,0</w:t>
      </w:r>
      <w:r w:rsidRPr="009577A6">
        <w:rPr>
          <w:sz w:val="22"/>
          <w:szCs w:val="22"/>
        </w:rPr>
        <w:t xml:space="preserve"> тыс. рублей.</w:t>
      </w:r>
    </w:p>
    <w:p w:rsidR="009D3A1D" w:rsidRPr="009577A6" w:rsidRDefault="009D3A1D" w:rsidP="009577A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D3A1D" w:rsidRPr="009577A6" w:rsidRDefault="009D3A1D" w:rsidP="009577A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Динамика роста инвестиций в Муйском районе</w:t>
      </w:r>
    </w:p>
    <w:p w:rsidR="009D3A1D" w:rsidRPr="009577A6" w:rsidRDefault="009D3A1D" w:rsidP="009577A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2841"/>
        <w:gridCol w:w="991"/>
        <w:gridCol w:w="943"/>
        <w:gridCol w:w="1056"/>
        <w:gridCol w:w="1056"/>
        <w:gridCol w:w="849"/>
        <w:gridCol w:w="835"/>
        <w:gridCol w:w="766"/>
      </w:tblGrid>
      <w:tr w:rsidR="009577A6" w:rsidRPr="009577A6" w:rsidTr="00BC42B9">
        <w:trPr>
          <w:trHeight w:val="25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9" w:rsidRPr="009577A6" w:rsidRDefault="00BC42B9" w:rsidP="009577A6">
            <w:pPr>
              <w:pStyle w:val="xl65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9577A6">
              <w:rPr>
                <w:sz w:val="20"/>
                <w:szCs w:val="20"/>
              </w:rPr>
              <w:t>Показатель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9577A6" w:rsidRPr="009577A6" w:rsidTr="00BC42B9">
        <w:trPr>
          <w:trHeight w:val="5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2B9" w:rsidRPr="009577A6" w:rsidRDefault="00BC42B9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680,658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1092,906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1291,058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880,4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1557,1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1388,8</w:t>
            </w:r>
          </w:p>
        </w:tc>
      </w:tr>
      <w:tr w:rsidR="009577A6" w:rsidRPr="009577A6" w:rsidTr="00BC42B9">
        <w:trPr>
          <w:trHeight w:val="503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2B9" w:rsidRPr="009577A6" w:rsidRDefault="00BC42B9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643,038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1014,6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1201,645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797,3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1518,9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1139,5</w:t>
            </w:r>
          </w:p>
        </w:tc>
      </w:tr>
      <w:tr w:rsidR="009577A6" w:rsidRPr="009577A6" w:rsidTr="00BC42B9">
        <w:trPr>
          <w:trHeight w:val="7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9" w:rsidRPr="009577A6" w:rsidRDefault="00BC42B9" w:rsidP="009577A6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577A6">
              <w:rPr>
                <w:rFonts w:ascii="Times New Roman" w:hAnsi="Times New Roman" w:cs="Times New Roman"/>
              </w:rPr>
              <w:t>Рост к уровню прошлого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2B9" w:rsidRPr="009577A6" w:rsidRDefault="00BC42B9" w:rsidP="0095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</w:tbl>
    <w:p w:rsidR="009D3A1D" w:rsidRPr="009577A6" w:rsidRDefault="009D3A1D" w:rsidP="009577A6">
      <w:pPr>
        <w:pStyle w:val="3"/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9D3A1D" w:rsidRPr="009577A6" w:rsidRDefault="009D3A1D" w:rsidP="009577A6">
      <w:pPr>
        <w:pStyle w:val="ab"/>
        <w:jc w:val="center"/>
        <w:rPr>
          <w:rFonts w:ascii="Times New Roman" w:eastAsia="Times New Roman" w:hAnsi="Times New Roman"/>
          <w:lang w:eastAsia="ru-RU"/>
        </w:rPr>
      </w:pPr>
      <w:r w:rsidRPr="009577A6">
        <w:rPr>
          <w:rFonts w:ascii="Times New Roman" w:eastAsia="Times New Roman" w:hAnsi="Times New Roman"/>
          <w:lang w:eastAsia="ru-RU"/>
        </w:rPr>
        <w:t xml:space="preserve">Итоги </w:t>
      </w:r>
      <w:proofErr w:type="gramStart"/>
      <w:r w:rsidRPr="009577A6">
        <w:rPr>
          <w:rFonts w:ascii="Times New Roman" w:eastAsia="Times New Roman" w:hAnsi="Times New Roman"/>
          <w:lang w:eastAsia="ru-RU"/>
        </w:rPr>
        <w:t>реализации  Подпрограммы</w:t>
      </w:r>
      <w:proofErr w:type="gramEnd"/>
      <w:r w:rsidRPr="009577A6">
        <w:rPr>
          <w:rFonts w:ascii="Times New Roman" w:eastAsia="Times New Roman" w:hAnsi="Times New Roman"/>
          <w:lang w:eastAsia="ru-RU"/>
        </w:rPr>
        <w:t xml:space="preserve"> «</w:t>
      </w:r>
      <w:r w:rsidRPr="009577A6">
        <w:rPr>
          <w:rFonts w:ascii="Times New Roman" w:hAnsi="Times New Roman"/>
        </w:rPr>
        <w:t>Создание благоприятных условий для привлечения инвестиций в МО «Муйский район</w:t>
      </w:r>
      <w:r w:rsidRPr="009577A6">
        <w:rPr>
          <w:rFonts w:ascii="Times New Roman" w:eastAsia="Times New Roman" w:hAnsi="Times New Roman"/>
          <w:lang w:eastAsia="ru-RU"/>
        </w:rPr>
        <w:t>»</w:t>
      </w:r>
    </w:p>
    <w:p w:rsidR="009D3A1D" w:rsidRPr="009577A6" w:rsidRDefault="009D3A1D" w:rsidP="009577A6">
      <w:pPr>
        <w:pStyle w:val="ab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037"/>
        <w:gridCol w:w="1089"/>
        <w:gridCol w:w="992"/>
        <w:gridCol w:w="1275"/>
      </w:tblGrid>
      <w:tr w:rsidR="009577A6" w:rsidRPr="009577A6" w:rsidTr="006449A6">
        <w:tc>
          <w:tcPr>
            <w:tcW w:w="5211" w:type="dxa"/>
            <w:vMerge w:val="restart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   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Ед.изм</w:t>
            </w:r>
            <w:proofErr w:type="spellEnd"/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617267"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577A6" w:rsidRPr="009577A6" w:rsidTr="006449A6">
        <w:tc>
          <w:tcPr>
            <w:tcW w:w="5211" w:type="dxa"/>
            <w:vMerge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92" w:type="dxa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275" w:type="dxa"/>
            <w:vMerge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Цель: Создание благоприятного инвестиционного климатана территории Муйского района</w:t>
            </w: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Задача 1: Формирование инвестиционно-привлекательного имиджа Муйского района</w:t>
            </w: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Число подготовленных информационных материалов</w:t>
            </w:r>
          </w:p>
        </w:tc>
        <w:tc>
          <w:tcPr>
            <w:tcW w:w="1037" w:type="dxa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89" w:type="dxa"/>
            <w:shd w:val="clear" w:color="auto" w:fill="auto"/>
          </w:tcPr>
          <w:p w:rsidR="009D3A1D" w:rsidRPr="009577A6" w:rsidRDefault="002A7C07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D3A1D" w:rsidRPr="009577A6" w:rsidRDefault="002A7C07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9D3A1D"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1.1. Подготовка презентационных и информационных материалов об инвестиционном климате и инвестиционных проектах Муйского  района и размещение их в СМИ,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 xml:space="preserve">1.2. Организация участия муниципального образования </w:t>
            </w: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«Муйский район» в региональных, межрегиональных форумах, выставках, конференциях, круглых столах, семинарах по инвестиционной деятельности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1.3. Обеспечение функционирования раздела «Инвестиции»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1.4. Ежегодное обновление инвестиционного паспорта МО «Муйский район» и размещение его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Задача 2: Формирование благоприятной для привлечения инвестиций административной среды</w:t>
            </w: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2.1. 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Муйского района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2.2. Организация работы Совета по инвестициям при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2.3. Проведение мониторинга перечня</w:t>
            </w: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 xml:space="preserve"> процедур и контактов по открытию и ведению бизнеса на территории района для инвестора (хозяйствующего субъекта) </w:t>
            </w:r>
            <w:r w:rsidRPr="009577A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 целью его оптимизации, сокращения количества и упрощения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2.4. Совершенствование нормативно-правовой базы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Задача 3: Формирование экономических механизмов привлечения  инвестиций</w:t>
            </w: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9577A6" w:rsidRPr="009577A6" w:rsidTr="006449A6">
        <w:tc>
          <w:tcPr>
            <w:tcW w:w="5211" w:type="dxa"/>
            <w:vMerge w:val="restart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средств направляемых из бюджета МО «Муйский район» </w:t>
            </w:r>
            <w:r w:rsidR="00BC42B9" w:rsidRPr="009577A6">
              <w:rPr>
                <w:rFonts w:ascii="Times New Roman" w:eastAsia="Times New Roman" w:hAnsi="Times New Roman"/>
                <w:sz w:val="20"/>
                <w:szCs w:val="20"/>
              </w:rPr>
              <w:t xml:space="preserve">МФО </w:t>
            </w: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Фонд поддержки малого предпринимательства Муйского района на финансирование мероприятий  муниципальной программы «Развитие  потребительского  рынка,  малого и  среднего  предпринимательства»</w:t>
            </w:r>
          </w:p>
        </w:tc>
        <w:tc>
          <w:tcPr>
            <w:tcW w:w="1037" w:type="dxa"/>
            <w:shd w:val="clear" w:color="auto" w:fill="auto"/>
          </w:tcPr>
          <w:p w:rsidR="009D3A1D" w:rsidRPr="009577A6" w:rsidRDefault="009D3A1D" w:rsidP="009577A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9577A6">
              <w:rPr>
                <w:rFonts w:ascii="Times New Roman" w:hAnsi="Times New Roman" w:cs="Times New Roman"/>
                <w:lang w:eastAsia="en-US"/>
              </w:rPr>
              <w:t>Всего, тыс.руб.</w:t>
            </w:r>
          </w:p>
        </w:tc>
        <w:tc>
          <w:tcPr>
            <w:tcW w:w="1089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5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9577A6" w:rsidRPr="009577A6" w:rsidTr="006449A6">
        <w:tc>
          <w:tcPr>
            <w:tcW w:w="5211" w:type="dxa"/>
            <w:vMerge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089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7A6" w:rsidRPr="009577A6" w:rsidTr="006449A6">
        <w:tc>
          <w:tcPr>
            <w:tcW w:w="5211" w:type="dxa"/>
            <w:vMerge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089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7A6" w:rsidRPr="009577A6" w:rsidTr="006449A6">
        <w:tc>
          <w:tcPr>
            <w:tcW w:w="5211" w:type="dxa"/>
            <w:vMerge/>
            <w:shd w:val="clear" w:color="auto" w:fill="auto"/>
          </w:tcPr>
          <w:p w:rsidR="002A7C07" w:rsidRPr="009577A6" w:rsidRDefault="002A7C07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A7C07" w:rsidRPr="009577A6" w:rsidRDefault="002A7C07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89" w:type="dxa"/>
            <w:shd w:val="clear" w:color="auto" w:fill="auto"/>
          </w:tcPr>
          <w:p w:rsidR="002A7C07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auto"/>
          </w:tcPr>
          <w:p w:rsidR="002A7C07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  <w:r w:rsidR="002A7C07"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2A7C07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3.1.Содействие в получении помощи через Фонд поддержки малого предпринимательства Муйского района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Задача 4: Развитие инвестиционной деятельности в МО «Муйский район»</w:t>
            </w:r>
          </w:p>
        </w:tc>
      </w:tr>
      <w:tr w:rsidR="009577A6" w:rsidRPr="009577A6" w:rsidTr="006449A6">
        <w:tc>
          <w:tcPr>
            <w:tcW w:w="9604" w:type="dxa"/>
            <w:gridSpan w:val="5"/>
            <w:shd w:val="clear" w:color="auto" w:fill="auto"/>
            <w:vAlign w:val="center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9577A6" w:rsidRPr="009577A6" w:rsidTr="00824E30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1037" w:type="dxa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млн.руб.</w:t>
            </w:r>
          </w:p>
        </w:tc>
        <w:tc>
          <w:tcPr>
            <w:tcW w:w="1089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1146,6</w:t>
            </w:r>
          </w:p>
        </w:tc>
        <w:tc>
          <w:tcPr>
            <w:tcW w:w="992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hAnsi="Times New Roman"/>
                <w:sz w:val="20"/>
                <w:szCs w:val="20"/>
              </w:rPr>
              <w:t>1388,8</w:t>
            </w:r>
          </w:p>
        </w:tc>
        <w:tc>
          <w:tcPr>
            <w:tcW w:w="1275" w:type="dxa"/>
            <w:shd w:val="clear" w:color="auto" w:fill="auto"/>
          </w:tcPr>
          <w:p w:rsidR="009D3A1D" w:rsidRPr="009577A6" w:rsidRDefault="00BC42B9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</w:t>
            </w:r>
            <w:r w:rsidR="000C0B2C"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4.1. Сопровождение инвестиционных проектов по принципу «одного окна»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4.2. Заключение соглашений,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9577A6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4.3. Формирование и ведение базы данных по инвестиционным площадкам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9577A6" w:rsidTr="006449A6">
        <w:tc>
          <w:tcPr>
            <w:tcW w:w="5211" w:type="dxa"/>
            <w:shd w:val="clear" w:color="auto" w:fill="auto"/>
          </w:tcPr>
          <w:p w:rsidR="009D3A1D" w:rsidRPr="009577A6" w:rsidRDefault="009D3A1D" w:rsidP="009577A6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</w:rPr>
              <w:t>4.4. Формирование реестра инвестиционных проектов района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9577A6" w:rsidRDefault="009D3A1D" w:rsidP="009577A6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</w:tbl>
    <w:p w:rsidR="009D3A1D" w:rsidRPr="009577A6" w:rsidRDefault="009D3A1D" w:rsidP="009577A6">
      <w:pPr>
        <w:pStyle w:val="a3"/>
        <w:ind w:left="0" w:firstLine="709"/>
        <w:jc w:val="both"/>
        <w:rPr>
          <w:sz w:val="22"/>
          <w:szCs w:val="22"/>
        </w:rPr>
      </w:pPr>
    </w:p>
    <w:p w:rsidR="009D3A1D" w:rsidRPr="009577A6" w:rsidRDefault="009D3A1D" w:rsidP="009577A6">
      <w:pPr>
        <w:pStyle w:val="a3"/>
        <w:ind w:left="0" w:firstLine="709"/>
        <w:jc w:val="both"/>
        <w:rPr>
          <w:sz w:val="22"/>
          <w:szCs w:val="22"/>
        </w:rPr>
      </w:pPr>
      <w:r w:rsidRPr="009577A6">
        <w:rPr>
          <w:sz w:val="22"/>
          <w:szCs w:val="22"/>
        </w:rPr>
        <w:t>В 201</w:t>
      </w:r>
      <w:r w:rsidR="00BC42B9" w:rsidRPr="009577A6">
        <w:rPr>
          <w:sz w:val="22"/>
          <w:szCs w:val="22"/>
        </w:rPr>
        <w:t>7</w:t>
      </w:r>
      <w:r w:rsidRPr="009577A6">
        <w:rPr>
          <w:sz w:val="22"/>
          <w:szCs w:val="22"/>
        </w:rPr>
        <w:t xml:space="preserve"> году проведены программные мероприятия:</w:t>
      </w:r>
    </w:p>
    <w:p w:rsidR="009D3A1D" w:rsidRPr="009577A6" w:rsidRDefault="009D3A1D" w:rsidP="009577A6">
      <w:pPr>
        <w:pStyle w:val="a3"/>
        <w:ind w:left="0"/>
        <w:jc w:val="both"/>
        <w:rPr>
          <w:sz w:val="22"/>
          <w:szCs w:val="22"/>
        </w:rPr>
      </w:pPr>
      <w:r w:rsidRPr="009577A6">
        <w:rPr>
          <w:sz w:val="22"/>
          <w:szCs w:val="22"/>
        </w:rPr>
        <w:t>1. В рамках формирования инвестиционно-привлекательного имиджа района:</w:t>
      </w:r>
    </w:p>
    <w:p w:rsidR="009D3A1D" w:rsidRPr="009577A6" w:rsidRDefault="009D3A1D" w:rsidP="009577A6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9577A6">
        <w:rPr>
          <w:rFonts w:ascii="Times New Roman" w:hAnsi="Times New Roman"/>
        </w:rPr>
        <w:t xml:space="preserve">В течение года в СМИ </w:t>
      </w:r>
      <w:proofErr w:type="gramStart"/>
      <w:r w:rsidRPr="009577A6">
        <w:rPr>
          <w:rFonts w:ascii="Times New Roman" w:hAnsi="Times New Roman"/>
        </w:rPr>
        <w:t>и  на</w:t>
      </w:r>
      <w:proofErr w:type="gramEnd"/>
      <w:r w:rsidRPr="009577A6">
        <w:rPr>
          <w:rFonts w:ascii="Times New Roman" w:hAnsi="Times New Roman"/>
        </w:rPr>
        <w:t xml:space="preserve"> сайте администрации МО «Муйский район» </w:t>
      </w:r>
      <w:r w:rsidR="0082328B" w:rsidRPr="009577A6">
        <w:rPr>
          <w:rFonts w:ascii="Times New Roman" w:hAnsi="Times New Roman"/>
        </w:rPr>
        <w:t>разместили</w:t>
      </w:r>
      <w:r w:rsidR="00E72BE7" w:rsidRPr="009577A6">
        <w:rPr>
          <w:rFonts w:ascii="Times New Roman" w:hAnsi="Times New Roman"/>
        </w:rPr>
        <w:t xml:space="preserve"> 12 информационных </w:t>
      </w:r>
      <w:r w:rsidRPr="009577A6">
        <w:rPr>
          <w:rFonts w:ascii="Times New Roman" w:hAnsi="Times New Roman"/>
        </w:rPr>
        <w:t>материал</w:t>
      </w:r>
      <w:r w:rsidR="00E72BE7" w:rsidRPr="009577A6">
        <w:rPr>
          <w:rFonts w:ascii="Times New Roman" w:hAnsi="Times New Roman"/>
        </w:rPr>
        <w:t>ов</w:t>
      </w:r>
      <w:r w:rsidRPr="009577A6">
        <w:rPr>
          <w:rFonts w:ascii="Times New Roman" w:hAnsi="Times New Roman"/>
        </w:rPr>
        <w:t xml:space="preserve"> об инве</w:t>
      </w:r>
      <w:r w:rsidR="00E72BE7" w:rsidRPr="009577A6">
        <w:rPr>
          <w:rFonts w:ascii="Times New Roman" w:hAnsi="Times New Roman"/>
        </w:rPr>
        <w:t>стиционной деятельности района</w:t>
      </w:r>
      <w:r w:rsidRPr="009577A6">
        <w:rPr>
          <w:rFonts w:ascii="Times New Roman" w:hAnsi="Times New Roman"/>
        </w:rPr>
        <w:t>;</w:t>
      </w:r>
    </w:p>
    <w:p w:rsidR="009D3A1D" w:rsidRPr="009577A6" w:rsidRDefault="009D3A1D" w:rsidP="009577A6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9577A6">
        <w:rPr>
          <w:rFonts w:ascii="Times New Roman" w:hAnsi="Times New Roman"/>
        </w:rPr>
        <w:t>На сайте администрации МО «Муйский район» (</w:t>
      </w:r>
      <w:r w:rsidRPr="009577A6">
        <w:rPr>
          <w:rFonts w:ascii="Times New Roman" w:hAnsi="Times New Roman"/>
          <w:lang w:val="en-US"/>
        </w:rPr>
        <w:t>www</w:t>
      </w:r>
      <w:r w:rsidRPr="009577A6">
        <w:rPr>
          <w:rFonts w:ascii="Times New Roman" w:hAnsi="Times New Roman"/>
        </w:rPr>
        <w:t>.</w:t>
      </w:r>
      <w:proofErr w:type="spellStart"/>
      <w:r w:rsidRPr="009577A6">
        <w:rPr>
          <w:rFonts w:ascii="Times New Roman" w:hAnsi="Times New Roman"/>
          <w:lang w:val="en-US"/>
        </w:rPr>
        <w:t>admmsk</w:t>
      </w:r>
      <w:proofErr w:type="spellEnd"/>
      <w:r w:rsidRPr="009577A6">
        <w:rPr>
          <w:rFonts w:ascii="Times New Roman" w:hAnsi="Times New Roman"/>
        </w:rPr>
        <w:t>.</w:t>
      </w:r>
      <w:proofErr w:type="spellStart"/>
      <w:r w:rsidRPr="009577A6">
        <w:rPr>
          <w:rFonts w:ascii="Times New Roman" w:hAnsi="Times New Roman"/>
          <w:lang w:val="en-US"/>
        </w:rPr>
        <w:t>ru</w:t>
      </w:r>
      <w:proofErr w:type="spellEnd"/>
      <w:r w:rsidRPr="009577A6">
        <w:rPr>
          <w:rFonts w:ascii="Times New Roman" w:hAnsi="Times New Roman"/>
        </w:rPr>
        <w:t xml:space="preserve">) создан раздел «Инвестиции», в котором размещается весь информационный материал, касающийся инвестиционной деятельности. </w:t>
      </w:r>
    </w:p>
    <w:p w:rsidR="009D3A1D" w:rsidRPr="009577A6" w:rsidRDefault="009D3A1D" w:rsidP="009577A6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>По итогам сдачи отчета о ходе реализации Комплексной программы СЭР района за 201</w:t>
      </w:r>
      <w:r w:rsidR="00E72BE7" w:rsidRPr="009577A6">
        <w:rPr>
          <w:rFonts w:ascii="Times New Roman" w:hAnsi="Times New Roman" w:cs="Times New Roman"/>
        </w:rPr>
        <w:t>7</w:t>
      </w:r>
      <w:r w:rsidRPr="009577A6">
        <w:rPr>
          <w:rFonts w:ascii="Times New Roman" w:hAnsi="Times New Roman" w:cs="Times New Roman"/>
        </w:rPr>
        <w:t xml:space="preserve"> год будут внесены корректировки в инвестиционный паспорт МО «Муйский район» и размещены на сайте администрации района.</w:t>
      </w:r>
    </w:p>
    <w:p w:rsidR="003173BF" w:rsidRPr="009577A6" w:rsidRDefault="009D3A1D" w:rsidP="009577A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lastRenderedPageBreak/>
        <w:t>2.</w:t>
      </w:r>
      <w:r w:rsidR="003173BF" w:rsidRPr="009577A6">
        <w:rPr>
          <w:rFonts w:ascii="Times New Roman" w:hAnsi="Times New Roman" w:cs="Times New Roman"/>
        </w:rPr>
        <w:t xml:space="preserve"> В целях организации работы по внедрению лучших практик Национального рейтинга состояния инвестиционного климата и достижения целевых значений показателей целевых моделей упрощения процедур ведения </w:t>
      </w:r>
      <w:proofErr w:type="gramStart"/>
      <w:r w:rsidR="003173BF" w:rsidRPr="009577A6">
        <w:rPr>
          <w:rFonts w:ascii="Times New Roman" w:hAnsi="Times New Roman" w:cs="Times New Roman"/>
        </w:rPr>
        <w:t>бизнеса :</w:t>
      </w:r>
      <w:proofErr w:type="gramEnd"/>
    </w:p>
    <w:p w:rsidR="003173BF" w:rsidRPr="009577A6" w:rsidRDefault="003173BF" w:rsidP="009577A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- образована Рабочая группа по внедрению лучших практик Национального рейтинга состояния инвестиционного климата, утвержден ее состав постановление администрации МО «Муйский </w:t>
      </w:r>
      <w:proofErr w:type="gramStart"/>
      <w:r w:rsidRPr="009577A6">
        <w:rPr>
          <w:rFonts w:ascii="Times New Roman" w:hAnsi="Times New Roman" w:cs="Times New Roman"/>
        </w:rPr>
        <w:t>район»  от</w:t>
      </w:r>
      <w:proofErr w:type="gramEnd"/>
      <w:r w:rsidRPr="009577A6">
        <w:rPr>
          <w:rFonts w:ascii="Times New Roman" w:hAnsi="Times New Roman" w:cs="Times New Roman"/>
        </w:rPr>
        <w:t xml:space="preserve"> 09.08.2017г. №496;</w:t>
      </w:r>
    </w:p>
    <w:p w:rsidR="003173BF" w:rsidRPr="009577A6" w:rsidRDefault="003173BF" w:rsidP="009577A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7A6">
        <w:rPr>
          <w:rFonts w:ascii="Times New Roman" w:hAnsi="Times New Roman" w:cs="Times New Roman"/>
        </w:rPr>
        <w:t xml:space="preserve">- утвержден «Муниципальный план мероприятий по улучшению показателей Национального рейтинга на 2017 год» (постановление администрации МО «Муйский </w:t>
      </w:r>
      <w:proofErr w:type="gramStart"/>
      <w:r w:rsidRPr="009577A6">
        <w:rPr>
          <w:rFonts w:ascii="Times New Roman" w:hAnsi="Times New Roman" w:cs="Times New Roman"/>
        </w:rPr>
        <w:t>район»  от</w:t>
      </w:r>
      <w:proofErr w:type="gramEnd"/>
      <w:r w:rsidRPr="009577A6">
        <w:rPr>
          <w:rFonts w:ascii="Times New Roman" w:hAnsi="Times New Roman" w:cs="Times New Roman"/>
        </w:rPr>
        <w:t xml:space="preserve"> 10.08.2017г. №502)</w:t>
      </w:r>
      <w:r w:rsidR="0034175A" w:rsidRPr="009577A6">
        <w:rPr>
          <w:rFonts w:ascii="Times New Roman" w:hAnsi="Times New Roman" w:cs="Times New Roman"/>
        </w:rPr>
        <w:t>.</w:t>
      </w:r>
    </w:p>
    <w:p w:rsidR="009D3A1D" w:rsidRPr="009577A6" w:rsidRDefault="009D3A1D" w:rsidP="009577A6">
      <w:pPr>
        <w:pStyle w:val="a3"/>
        <w:ind w:left="0"/>
        <w:jc w:val="both"/>
        <w:rPr>
          <w:sz w:val="22"/>
          <w:szCs w:val="22"/>
        </w:rPr>
      </w:pPr>
      <w:r w:rsidRPr="009577A6">
        <w:rPr>
          <w:sz w:val="22"/>
          <w:szCs w:val="22"/>
        </w:rPr>
        <w:t xml:space="preserve">3. В рамках формирования экономических механизмов </w:t>
      </w:r>
      <w:proofErr w:type="gramStart"/>
      <w:r w:rsidRPr="009577A6">
        <w:rPr>
          <w:sz w:val="22"/>
          <w:szCs w:val="22"/>
        </w:rPr>
        <w:t>привлечения  инвестиций</w:t>
      </w:r>
      <w:proofErr w:type="gramEnd"/>
      <w:r w:rsidRPr="009577A6">
        <w:rPr>
          <w:sz w:val="22"/>
          <w:szCs w:val="22"/>
        </w:rPr>
        <w:t>:</w:t>
      </w:r>
    </w:p>
    <w:p w:rsidR="002A7C07" w:rsidRPr="009577A6" w:rsidRDefault="009D3A1D" w:rsidP="009577A6">
      <w:pPr>
        <w:pStyle w:val="a5"/>
        <w:ind w:firstLine="567"/>
        <w:rPr>
          <w:sz w:val="22"/>
          <w:szCs w:val="22"/>
        </w:rPr>
      </w:pPr>
      <w:r w:rsidRPr="009577A6">
        <w:rPr>
          <w:sz w:val="22"/>
          <w:szCs w:val="22"/>
          <w:shd w:val="clear" w:color="auto" w:fill="FFFFFF"/>
        </w:rPr>
        <w:t>Из бюджета МО «Муйский район» направлено Фонду поддержки малого предп</w:t>
      </w:r>
      <w:r w:rsidR="002A7C07" w:rsidRPr="009577A6">
        <w:rPr>
          <w:sz w:val="22"/>
          <w:szCs w:val="22"/>
          <w:shd w:val="clear" w:color="auto" w:fill="FFFFFF"/>
        </w:rPr>
        <w:t xml:space="preserve">ринимательства Муйского района </w:t>
      </w:r>
      <w:r w:rsidR="00E72BE7" w:rsidRPr="009577A6">
        <w:rPr>
          <w:sz w:val="22"/>
          <w:szCs w:val="22"/>
          <w:shd w:val="clear" w:color="auto" w:fill="FFFFFF"/>
        </w:rPr>
        <w:t>100,</w:t>
      </w:r>
      <w:r w:rsidRPr="009577A6">
        <w:rPr>
          <w:sz w:val="22"/>
          <w:szCs w:val="22"/>
          <w:shd w:val="clear" w:color="auto" w:fill="FFFFFF"/>
        </w:rPr>
        <w:t xml:space="preserve">0 </w:t>
      </w:r>
      <w:proofErr w:type="spellStart"/>
      <w:r w:rsidRPr="009577A6">
        <w:rPr>
          <w:sz w:val="22"/>
          <w:szCs w:val="22"/>
          <w:shd w:val="clear" w:color="auto" w:fill="FFFFFF"/>
        </w:rPr>
        <w:t>тыс.руб</w:t>
      </w:r>
      <w:proofErr w:type="spellEnd"/>
      <w:r w:rsidRPr="009577A6">
        <w:rPr>
          <w:sz w:val="22"/>
          <w:szCs w:val="22"/>
          <w:shd w:val="clear" w:color="auto" w:fill="FFFFFF"/>
        </w:rPr>
        <w:t xml:space="preserve">. на предоставление поддержки субъектам малого предпринимательства.  </w:t>
      </w:r>
      <w:r w:rsidR="00E72BE7" w:rsidRPr="009577A6">
        <w:rPr>
          <w:sz w:val="22"/>
          <w:szCs w:val="22"/>
        </w:rPr>
        <w:t>За   2017 год рассмотрено 16</w:t>
      </w:r>
      <w:r w:rsidR="002A7C07" w:rsidRPr="009577A6">
        <w:rPr>
          <w:sz w:val="22"/>
          <w:szCs w:val="22"/>
        </w:rPr>
        <w:t xml:space="preserve"> заяв</w:t>
      </w:r>
      <w:r w:rsidR="00E72BE7" w:rsidRPr="009577A6">
        <w:rPr>
          <w:sz w:val="22"/>
          <w:szCs w:val="22"/>
        </w:rPr>
        <w:t>ок</w:t>
      </w:r>
      <w:r w:rsidR="002A7C07" w:rsidRPr="009577A6">
        <w:rPr>
          <w:sz w:val="22"/>
          <w:szCs w:val="22"/>
        </w:rPr>
        <w:t xml:space="preserve"> на финансовую поддержку субъектов </w:t>
      </w:r>
      <w:proofErr w:type="gramStart"/>
      <w:r w:rsidR="002A7C07" w:rsidRPr="009577A6">
        <w:rPr>
          <w:sz w:val="22"/>
          <w:szCs w:val="22"/>
        </w:rPr>
        <w:t>малого  бизнеса</w:t>
      </w:r>
      <w:proofErr w:type="gramEnd"/>
      <w:r w:rsidR="002A7C07" w:rsidRPr="009577A6">
        <w:rPr>
          <w:sz w:val="22"/>
          <w:szCs w:val="22"/>
        </w:rPr>
        <w:t xml:space="preserve">. Выдано 14 микрозаймов на сумму </w:t>
      </w:r>
      <w:r w:rsidR="00E72BE7" w:rsidRPr="009577A6">
        <w:rPr>
          <w:sz w:val="22"/>
          <w:szCs w:val="22"/>
        </w:rPr>
        <w:t>5050</w:t>
      </w:r>
      <w:r w:rsidR="002A7C07" w:rsidRPr="009577A6">
        <w:rPr>
          <w:sz w:val="22"/>
          <w:szCs w:val="22"/>
        </w:rPr>
        <w:t xml:space="preserve"> тыс. рублей, </w:t>
      </w:r>
      <w:r w:rsidR="00E72BE7" w:rsidRPr="009577A6">
        <w:rPr>
          <w:sz w:val="22"/>
          <w:szCs w:val="22"/>
        </w:rPr>
        <w:t>1</w:t>
      </w:r>
      <w:r w:rsidR="002A7C07" w:rsidRPr="009577A6">
        <w:rPr>
          <w:sz w:val="22"/>
          <w:szCs w:val="22"/>
        </w:rPr>
        <w:t xml:space="preserve"> компенсаци</w:t>
      </w:r>
      <w:r w:rsidR="00E72BE7" w:rsidRPr="009577A6">
        <w:rPr>
          <w:sz w:val="22"/>
          <w:szCs w:val="22"/>
        </w:rPr>
        <w:t>я</w:t>
      </w:r>
      <w:r w:rsidR="002A7C07" w:rsidRPr="009577A6">
        <w:rPr>
          <w:sz w:val="22"/>
          <w:szCs w:val="22"/>
        </w:rPr>
        <w:t xml:space="preserve"> первоначального лизингового платежа на сумму </w:t>
      </w:r>
      <w:r w:rsidR="00E72BE7" w:rsidRPr="009577A6">
        <w:rPr>
          <w:sz w:val="22"/>
          <w:szCs w:val="22"/>
        </w:rPr>
        <w:t>578</w:t>
      </w:r>
      <w:r w:rsidR="002A7C07" w:rsidRPr="009577A6">
        <w:rPr>
          <w:sz w:val="22"/>
          <w:szCs w:val="22"/>
        </w:rPr>
        <w:t xml:space="preserve"> тыс.руб., </w:t>
      </w:r>
      <w:r w:rsidR="009F717A" w:rsidRPr="009577A6">
        <w:rPr>
          <w:sz w:val="22"/>
          <w:szCs w:val="22"/>
        </w:rPr>
        <w:t>1</w:t>
      </w:r>
      <w:r w:rsidR="002A7C07" w:rsidRPr="009577A6">
        <w:rPr>
          <w:sz w:val="22"/>
          <w:szCs w:val="22"/>
        </w:rPr>
        <w:t xml:space="preserve"> субъект</w:t>
      </w:r>
      <w:r w:rsidR="009F717A" w:rsidRPr="009577A6">
        <w:rPr>
          <w:sz w:val="22"/>
          <w:szCs w:val="22"/>
        </w:rPr>
        <w:t>у</w:t>
      </w:r>
      <w:r w:rsidR="002A7C07" w:rsidRPr="009577A6">
        <w:rPr>
          <w:sz w:val="22"/>
          <w:szCs w:val="22"/>
        </w:rPr>
        <w:t xml:space="preserve"> малого предпринимательства предоставлены основные средства на условиях лизинга на сумму </w:t>
      </w:r>
      <w:r w:rsidR="000C0B2C" w:rsidRPr="009577A6">
        <w:rPr>
          <w:sz w:val="22"/>
          <w:szCs w:val="22"/>
        </w:rPr>
        <w:t xml:space="preserve">177,5 </w:t>
      </w:r>
      <w:r w:rsidR="002A7C07" w:rsidRPr="009577A6">
        <w:rPr>
          <w:sz w:val="22"/>
          <w:szCs w:val="22"/>
        </w:rPr>
        <w:t xml:space="preserve">тыс. рублей. </w:t>
      </w:r>
    </w:p>
    <w:p w:rsidR="009D3A1D" w:rsidRPr="009577A6" w:rsidRDefault="009D3A1D" w:rsidP="009577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4. В рамках развития инвестиционной деятельности в МО «Муйский район»:</w:t>
      </w:r>
    </w:p>
    <w:p w:rsidR="009D3A1D" w:rsidRPr="009577A6" w:rsidRDefault="009D3A1D" w:rsidP="009577A6">
      <w:pPr>
        <w:pStyle w:val="ConsPlusNormal"/>
        <w:numPr>
          <w:ilvl w:val="0"/>
          <w:numId w:val="3"/>
        </w:numPr>
        <w:ind w:left="0" w:firstLine="0"/>
        <w:jc w:val="both"/>
        <w:rPr>
          <w:rStyle w:val="ad"/>
          <w:rFonts w:ascii="Times New Roman" w:hAnsi="Times New Roman" w:cs="Times New Roman"/>
          <w:bCs w:val="0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На официальном сайте администрации района в разделе «</w:t>
      </w:r>
      <w:r w:rsidRPr="009577A6">
        <w:rPr>
          <w:rStyle w:val="breadcrumbs"/>
          <w:rFonts w:ascii="Times New Roman" w:hAnsi="Times New Roman" w:cs="Times New Roman"/>
          <w:sz w:val="22"/>
          <w:szCs w:val="22"/>
        </w:rPr>
        <w:t>Малое предпринимательство» создана вкладка «Сопровождение инвес</w:t>
      </w:r>
      <w:r w:rsidR="009577A6" w:rsidRPr="009577A6">
        <w:rPr>
          <w:rStyle w:val="breadcrumbs"/>
          <w:rFonts w:ascii="Times New Roman" w:hAnsi="Times New Roman" w:cs="Times New Roman"/>
          <w:sz w:val="22"/>
          <w:szCs w:val="22"/>
        </w:rPr>
        <w:t>тиционных проектов по принципу «</w:t>
      </w:r>
      <w:r w:rsidRPr="009577A6">
        <w:rPr>
          <w:rStyle w:val="breadcrumbs"/>
          <w:rFonts w:ascii="Times New Roman" w:hAnsi="Times New Roman" w:cs="Times New Roman"/>
          <w:sz w:val="22"/>
          <w:szCs w:val="22"/>
        </w:rPr>
        <w:t>одного окна», в разделе «Инвестиции» вкладка - «Уполномоченные по работе с инвесторами». В указанных вкладках размещено постановление администрации</w:t>
      </w:r>
      <w:r w:rsidRPr="009577A6">
        <w:rPr>
          <w:rFonts w:ascii="Times New Roman" w:hAnsi="Times New Roman" w:cs="Times New Roman"/>
          <w:sz w:val="22"/>
          <w:szCs w:val="22"/>
        </w:rPr>
        <w:t xml:space="preserve"> МО «Муйский </w:t>
      </w:r>
      <w:proofErr w:type="gramStart"/>
      <w:r w:rsidRPr="009577A6">
        <w:rPr>
          <w:rFonts w:ascii="Times New Roman" w:hAnsi="Times New Roman" w:cs="Times New Roman"/>
          <w:sz w:val="22"/>
          <w:szCs w:val="22"/>
        </w:rPr>
        <w:t>район»  от</w:t>
      </w:r>
      <w:proofErr w:type="gramEnd"/>
      <w:r w:rsidRPr="009577A6">
        <w:rPr>
          <w:rFonts w:ascii="Times New Roman" w:hAnsi="Times New Roman" w:cs="Times New Roman"/>
          <w:sz w:val="22"/>
          <w:szCs w:val="22"/>
        </w:rPr>
        <w:t xml:space="preserve"> 20.06.2014г. № 618 </w:t>
      </w:r>
      <w:r w:rsidRPr="009577A6">
        <w:rPr>
          <w:rFonts w:ascii="Times New Roman" w:hAnsi="Times New Roman" w:cs="Times New Roman"/>
          <w:b/>
          <w:sz w:val="22"/>
          <w:szCs w:val="22"/>
        </w:rPr>
        <w:t>«</w:t>
      </w:r>
      <w:r w:rsidRPr="009577A6">
        <w:rPr>
          <w:rStyle w:val="ad"/>
          <w:rFonts w:ascii="Times New Roman" w:hAnsi="Times New Roman" w:cs="Times New Roman"/>
          <w:b w:val="0"/>
          <w:sz w:val="22"/>
          <w:szCs w:val="22"/>
        </w:rPr>
        <w:t>Об организации работы по сопровождению и реализации инвестиционных и предпринимательских проектов на территории Муйского района по принципу «одного окна»;</w:t>
      </w:r>
    </w:p>
    <w:p w:rsidR="009D3A1D" w:rsidRPr="009577A6" w:rsidRDefault="009D3A1D" w:rsidP="009577A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на конец 201</w:t>
      </w:r>
      <w:r w:rsidR="000C0B2C" w:rsidRPr="009577A6">
        <w:rPr>
          <w:rFonts w:ascii="Times New Roman" w:hAnsi="Times New Roman" w:cs="Times New Roman"/>
          <w:sz w:val="22"/>
          <w:szCs w:val="22"/>
        </w:rPr>
        <w:t>7</w:t>
      </w:r>
      <w:r w:rsidRPr="009577A6">
        <w:rPr>
          <w:rFonts w:ascii="Times New Roman" w:hAnsi="Times New Roman" w:cs="Times New Roman"/>
          <w:sz w:val="22"/>
          <w:szCs w:val="22"/>
        </w:rPr>
        <w:t xml:space="preserve"> года заключено 1</w:t>
      </w:r>
      <w:r w:rsidR="0034175A" w:rsidRPr="009577A6">
        <w:rPr>
          <w:rFonts w:ascii="Times New Roman" w:hAnsi="Times New Roman" w:cs="Times New Roman"/>
          <w:sz w:val="22"/>
          <w:szCs w:val="22"/>
        </w:rPr>
        <w:t>2</w:t>
      </w:r>
      <w:r w:rsidRPr="009577A6">
        <w:rPr>
          <w:rFonts w:ascii="Times New Roman" w:hAnsi="Times New Roman" w:cs="Times New Roman"/>
          <w:sz w:val="22"/>
          <w:szCs w:val="22"/>
        </w:rPr>
        <w:t xml:space="preserve"> соглашений между МО «Муйский район» и предприятиями о социально-экономическом сотрудничестве;</w:t>
      </w:r>
    </w:p>
    <w:p w:rsidR="009D3A1D" w:rsidRPr="009577A6" w:rsidRDefault="009D3A1D" w:rsidP="009577A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 xml:space="preserve">на официальном сайте администрации района в разделе «Инвестиции» размещены четыре инвестиционных </w:t>
      </w:r>
      <w:proofErr w:type="gramStart"/>
      <w:r w:rsidRPr="009577A6">
        <w:rPr>
          <w:rFonts w:ascii="Times New Roman" w:hAnsi="Times New Roman" w:cs="Times New Roman"/>
          <w:sz w:val="22"/>
          <w:szCs w:val="22"/>
        </w:rPr>
        <w:t>проекта  района</w:t>
      </w:r>
      <w:proofErr w:type="gramEnd"/>
      <w:r w:rsidRPr="009577A6">
        <w:rPr>
          <w:rFonts w:ascii="Times New Roman" w:hAnsi="Times New Roman" w:cs="Times New Roman"/>
          <w:sz w:val="22"/>
          <w:szCs w:val="22"/>
        </w:rPr>
        <w:t>;</w:t>
      </w:r>
    </w:p>
    <w:p w:rsidR="009D3A1D" w:rsidRPr="009577A6" w:rsidRDefault="009D3A1D" w:rsidP="009577A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577A6">
        <w:rPr>
          <w:rFonts w:ascii="Times New Roman" w:hAnsi="Times New Roman" w:cs="Times New Roman"/>
          <w:sz w:val="22"/>
          <w:szCs w:val="22"/>
        </w:rPr>
        <w:t>реестр инвестиционных проектов ведется специалистами отдела экономического развития администрации МО «Муйский район».</w:t>
      </w:r>
    </w:p>
    <w:p w:rsidR="00824E30" w:rsidRPr="009577A6" w:rsidRDefault="00824E30" w:rsidP="009577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4E30" w:rsidRPr="009577A6" w:rsidRDefault="00824E30" w:rsidP="0095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7A6">
        <w:rPr>
          <w:rFonts w:ascii="Times New Roman" w:hAnsi="Times New Roman" w:cs="Times New Roman"/>
          <w:b/>
        </w:rPr>
        <w:t>Итоги реализации муниципальной программы</w:t>
      </w:r>
    </w:p>
    <w:p w:rsidR="00824E30" w:rsidRPr="009577A6" w:rsidRDefault="00824E30" w:rsidP="009577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403"/>
        <w:gridCol w:w="952"/>
        <w:gridCol w:w="1548"/>
        <w:gridCol w:w="1275"/>
        <w:gridCol w:w="932"/>
      </w:tblGrid>
      <w:tr w:rsidR="009577A6" w:rsidRPr="009577A6" w:rsidTr="00824E30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Наименование индикатора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Едизм</w:t>
            </w:r>
            <w:proofErr w:type="spellEnd"/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</w:t>
            </w:r>
            <w:r w:rsidR="00C41CC7"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испол</w:t>
            </w:r>
            <w:proofErr w:type="spellEnd"/>
          </w:p>
        </w:tc>
      </w:tr>
      <w:tr w:rsidR="009577A6" w:rsidRPr="009577A6" w:rsidTr="00824E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577A6" w:rsidRPr="009577A6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Задача 1: Предотвращение роста напряженности на рынке труда</w:t>
            </w:r>
          </w:p>
        </w:tc>
      </w:tr>
      <w:tr w:rsidR="009577A6" w:rsidRPr="009577A6" w:rsidTr="00BD00B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общей безработицы (по методологии Международной организации труда)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0C124F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BD00B3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8,</w:t>
            </w:r>
            <w:r w:rsidR="00C41CC7"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0C124F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97,7</w:t>
            </w:r>
          </w:p>
        </w:tc>
      </w:tr>
      <w:tr w:rsidR="009577A6" w:rsidRPr="009577A6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Задача 2: </w:t>
            </w:r>
            <w:r w:rsidRPr="009577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кадрового потенциала Муйского района, обеспечивающего устойчивое развитие экономики создание эффективного механизма управления развитием трудовых ресурсов, повышения доходов населения.</w:t>
            </w:r>
          </w:p>
        </w:tc>
      </w:tr>
      <w:tr w:rsidR="009577A6" w:rsidRPr="009577A6" w:rsidTr="00824E3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занятости выпускников учреждений  начального  и среднего профессионального 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="00BD00B3"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BD00B3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="00617267"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617267"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04,7</w:t>
            </w:r>
          </w:p>
        </w:tc>
      </w:tr>
      <w:tr w:rsidR="009577A6" w:rsidRPr="009577A6" w:rsidTr="00BD00B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Среднемесячная заработная плата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C41CC7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</w:t>
            </w:r>
            <w:r w:rsidR="00824E30"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A23B03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38349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A23B03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39</w:t>
            </w:r>
            <w:r w:rsidR="00FB17F1"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BD00B3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102,</w:t>
            </w:r>
            <w:r w:rsidR="00FB17F1"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9577A6" w:rsidRPr="009577A6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Задача 3.</w:t>
            </w: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Улучшение условий и охраны труда работников организаций, расположенных на территории Муйского района</w:t>
            </w:r>
          </w:p>
        </w:tc>
      </w:tr>
      <w:tr w:rsidR="009577A6" w:rsidRPr="009577A6" w:rsidTr="0038079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Удельный вес работников, занятых на тяжелых работах с вредными и (или) опасными особыми условиями, к общей численности  занятых в экономике района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4E5326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C41CC7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4E5326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88,7</w:t>
            </w:r>
          </w:p>
        </w:tc>
      </w:tr>
      <w:tr w:rsidR="009577A6" w:rsidRPr="009577A6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Задача 4: Создание благоприятного инвестиционного климатана территории Муйского района</w:t>
            </w:r>
          </w:p>
        </w:tc>
      </w:tr>
      <w:tr w:rsidR="009577A6" w:rsidRPr="009577A6" w:rsidTr="00BD00B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Тыс.руб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9577A6" w:rsidRDefault="000C0B2C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0C0B2C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135,3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9577A6" w:rsidRDefault="00BD00B3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0C0B2C" w:rsidRPr="00957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21,1</w:t>
            </w:r>
          </w:p>
        </w:tc>
      </w:tr>
    </w:tbl>
    <w:p w:rsidR="00824E30" w:rsidRPr="009577A6" w:rsidRDefault="00824E30" w:rsidP="009577A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577A6" w:rsidRPr="009577A6" w:rsidRDefault="009577A6" w:rsidP="009577A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577A6" w:rsidRPr="009577A6" w:rsidRDefault="009577A6" w:rsidP="009577A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577A6" w:rsidRPr="009577A6" w:rsidRDefault="009577A6" w:rsidP="009577A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24E30" w:rsidRPr="009577A6" w:rsidRDefault="00824E30" w:rsidP="009577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77A6">
        <w:rPr>
          <w:rFonts w:ascii="Times New Roman" w:hAnsi="Times New Roman" w:cs="Times New Roman"/>
          <w:b/>
          <w:bCs/>
        </w:rPr>
        <w:lastRenderedPageBreak/>
        <w:t>Отчет о реализации программных мероприятий за счет местного бюджета</w:t>
      </w:r>
    </w:p>
    <w:p w:rsidR="000C0B2C" w:rsidRPr="009577A6" w:rsidRDefault="000C0B2C" w:rsidP="009577A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5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15"/>
        <w:gridCol w:w="2553"/>
        <w:gridCol w:w="1133"/>
        <w:gridCol w:w="851"/>
        <w:gridCol w:w="850"/>
      </w:tblGrid>
      <w:tr w:rsidR="009577A6" w:rsidRPr="009577A6" w:rsidTr="00824E30">
        <w:trPr>
          <w:trHeight w:val="23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20</w:t>
            </w:r>
            <w:r w:rsidR="000C124F"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17</w:t>
            </w: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испол</w:t>
            </w:r>
            <w:proofErr w:type="spellEnd"/>
          </w:p>
        </w:tc>
      </w:tr>
      <w:tr w:rsidR="009577A6" w:rsidRPr="009577A6" w:rsidTr="00824E30">
        <w:trPr>
          <w:trHeight w:val="35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Факт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9577A6" w:rsidRPr="009577A6" w:rsidTr="00824E30">
        <w:trPr>
          <w:trHeight w:val="2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Про-грамма  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9577A6" w:rsidRDefault="00380798" w:rsidP="009577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aps/>
                <w:lang w:eastAsia="en-US"/>
              </w:rPr>
            </w:pPr>
            <w:proofErr w:type="gramStart"/>
            <w:r w:rsidRPr="009577A6">
              <w:rPr>
                <w:rFonts w:ascii="Times New Roman" w:hAnsi="Times New Roman" w:cs="Times New Roman"/>
                <w:b w:val="0"/>
                <w:lang w:eastAsia="en-US"/>
              </w:rPr>
              <w:t>Муниципальная  программа</w:t>
            </w:r>
            <w:proofErr w:type="gramEnd"/>
            <w:r w:rsidRPr="009577A6">
              <w:rPr>
                <w:rFonts w:ascii="Times New Roman" w:hAnsi="Times New Roman" w:cs="Times New Roman"/>
                <w:b w:val="0"/>
                <w:lang w:eastAsia="en-US"/>
              </w:rPr>
              <w:t xml:space="preserve"> Муйского района «Экономическое развитие»</w:t>
            </w:r>
          </w:p>
          <w:p w:rsidR="00380798" w:rsidRPr="009577A6" w:rsidRDefault="00380798" w:rsidP="009577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798" w:rsidRPr="009577A6" w:rsidRDefault="00380798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798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304,4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798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101,5</w:t>
            </w:r>
          </w:p>
        </w:tc>
      </w:tr>
      <w:tr w:rsidR="009577A6" w:rsidRPr="009577A6" w:rsidTr="00824E30">
        <w:trPr>
          <w:trHeight w:val="241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380798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0B3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0B3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304,4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0B3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101,5</w:t>
            </w:r>
          </w:p>
        </w:tc>
      </w:tr>
      <w:tr w:rsidR="009577A6" w:rsidRPr="009577A6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9577A6" w:rsidRDefault="00824E30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9577A6" w:rsidRDefault="00824E30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824E30">
        <w:trPr>
          <w:trHeight w:val="2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«Содействие занятости населения»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304,4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99,7</w:t>
            </w:r>
          </w:p>
        </w:tc>
      </w:tr>
      <w:tr w:rsidR="009577A6" w:rsidRPr="009577A6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B3606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7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304,4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101,5</w:t>
            </w:r>
          </w:p>
        </w:tc>
      </w:tr>
      <w:tr w:rsidR="009577A6" w:rsidRPr="009577A6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C96977">
        <w:trPr>
          <w:trHeight w:val="2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</w:t>
            </w:r>
            <w:proofErr w:type="spellEnd"/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-приятие</w:t>
            </w:r>
            <w:proofErr w:type="gramEnd"/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1.1.</w:t>
            </w: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</w:t>
            </w:r>
            <w:proofErr w:type="spellEnd"/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-приятие 1.2.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деятельности направленной на </w:t>
            </w:r>
            <w:proofErr w:type="gramStart"/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 общественных</w:t>
            </w:r>
            <w:proofErr w:type="gramEnd"/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</w:t>
            </w: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Всего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9</w:t>
            </w:r>
            <w:r w:rsidR="00C96977" w:rsidRPr="009577A6">
              <w:rPr>
                <w:sz w:val="2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9</w:t>
            </w:r>
            <w:r w:rsidR="00BD00B3" w:rsidRPr="009577A6">
              <w:rPr>
                <w:sz w:val="20"/>
                <w:lang w:eastAsia="en-US"/>
              </w:rPr>
              <w:t>2,</w:t>
            </w:r>
            <w:r w:rsidR="00C96977" w:rsidRPr="009577A6">
              <w:rPr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80798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103</w:t>
            </w:r>
          </w:p>
        </w:tc>
      </w:tr>
      <w:tr w:rsidR="009577A6" w:rsidRPr="009577A6" w:rsidTr="00C96977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C96977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C96977">
        <w:trPr>
          <w:trHeight w:val="261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9</w:t>
            </w:r>
            <w:r w:rsidR="00C96977" w:rsidRPr="009577A6">
              <w:rPr>
                <w:sz w:val="20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92,</w:t>
            </w:r>
            <w:r w:rsidR="00C96977" w:rsidRPr="009577A6">
              <w:rPr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0B3" w:rsidRPr="009577A6" w:rsidRDefault="00C96977" w:rsidP="009577A6">
            <w:pPr>
              <w:pStyle w:val="a5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 xml:space="preserve">     103</w:t>
            </w:r>
          </w:p>
        </w:tc>
      </w:tr>
      <w:tr w:rsidR="009577A6" w:rsidRPr="009577A6" w:rsidTr="009577A6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824E30">
        <w:trPr>
          <w:trHeight w:val="267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деятельности,  направленной на временное  трудоустройство  несовершеннолетних граждан  в возрасте от 14 до 18 лет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20</w:t>
            </w:r>
            <w:r w:rsidR="00C96977" w:rsidRPr="009577A6">
              <w:rPr>
                <w:sz w:val="20"/>
                <w:lang w:eastAsia="en-US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98,9</w:t>
            </w:r>
          </w:p>
        </w:tc>
      </w:tr>
      <w:tr w:rsidR="009577A6" w:rsidRPr="009577A6" w:rsidTr="00824E30">
        <w:trPr>
          <w:trHeight w:val="291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824E30">
        <w:trPr>
          <w:trHeight w:val="245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77A6" w:rsidRPr="009577A6" w:rsidTr="00380798"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9577A6" w:rsidRDefault="00BD00B3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0B3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0B3" w:rsidRPr="009577A6" w:rsidRDefault="00BD00B3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2</w:t>
            </w:r>
            <w:r w:rsidR="00C96977" w:rsidRPr="009577A6">
              <w:rPr>
                <w:sz w:val="20"/>
                <w:lang w:eastAsia="en-US"/>
              </w:rPr>
              <w:t>07,7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0B3" w:rsidRPr="009577A6" w:rsidRDefault="00C96977" w:rsidP="009577A6">
            <w:pPr>
              <w:pStyle w:val="a5"/>
              <w:jc w:val="center"/>
              <w:rPr>
                <w:sz w:val="20"/>
                <w:lang w:eastAsia="en-US"/>
              </w:rPr>
            </w:pPr>
            <w:r w:rsidRPr="009577A6">
              <w:rPr>
                <w:sz w:val="20"/>
                <w:lang w:eastAsia="en-US"/>
              </w:rPr>
              <w:t>98,9</w:t>
            </w:r>
          </w:p>
        </w:tc>
      </w:tr>
      <w:tr w:rsidR="009577A6" w:rsidRPr="009577A6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577A6" w:rsidRDefault="00380798" w:rsidP="00957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77A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9577A6" w:rsidRDefault="00380798" w:rsidP="0095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C0B2C" w:rsidRPr="009577A6" w:rsidRDefault="000C0B2C" w:rsidP="009577A6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</w:p>
    <w:sectPr w:rsidR="000C0B2C" w:rsidRPr="009577A6" w:rsidSect="009577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B2E"/>
    <w:multiLevelType w:val="hybridMultilevel"/>
    <w:tmpl w:val="53CA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5D7"/>
    <w:multiLevelType w:val="multilevel"/>
    <w:tmpl w:val="493C0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05615"/>
    <w:multiLevelType w:val="hybridMultilevel"/>
    <w:tmpl w:val="64C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7202"/>
    <w:multiLevelType w:val="hybridMultilevel"/>
    <w:tmpl w:val="1FD80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2A2A40"/>
    <w:multiLevelType w:val="hybridMultilevel"/>
    <w:tmpl w:val="A4C497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02F"/>
    <w:rsid w:val="00010727"/>
    <w:rsid w:val="00075B82"/>
    <w:rsid w:val="000809A0"/>
    <w:rsid w:val="000841A7"/>
    <w:rsid w:val="000B59F0"/>
    <w:rsid w:val="000C0B2C"/>
    <w:rsid w:val="000C124F"/>
    <w:rsid w:val="000C67A4"/>
    <w:rsid w:val="001200BC"/>
    <w:rsid w:val="00130778"/>
    <w:rsid w:val="00137A69"/>
    <w:rsid w:val="00171267"/>
    <w:rsid w:val="001D1A8B"/>
    <w:rsid w:val="001D5189"/>
    <w:rsid w:val="001D6B7A"/>
    <w:rsid w:val="001E2186"/>
    <w:rsid w:val="002068BC"/>
    <w:rsid w:val="002230BE"/>
    <w:rsid w:val="002303B7"/>
    <w:rsid w:val="00254A72"/>
    <w:rsid w:val="00280978"/>
    <w:rsid w:val="002A402F"/>
    <w:rsid w:val="002A7C07"/>
    <w:rsid w:val="002D0DE6"/>
    <w:rsid w:val="002D5390"/>
    <w:rsid w:val="002F70A3"/>
    <w:rsid w:val="0031068A"/>
    <w:rsid w:val="003173BF"/>
    <w:rsid w:val="00337899"/>
    <w:rsid w:val="0034175A"/>
    <w:rsid w:val="00367A17"/>
    <w:rsid w:val="00380798"/>
    <w:rsid w:val="00397DC2"/>
    <w:rsid w:val="00455CEA"/>
    <w:rsid w:val="00470ADC"/>
    <w:rsid w:val="004B4D64"/>
    <w:rsid w:val="004C19BA"/>
    <w:rsid w:val="004E5326"/>
    <w:rsid w:val="005050C2"/>
    <w:rsid w:val="00515D15"/>
    <w:rsid w:val="0053742A"/>
    <w:rsid w:val="00555A3B"/>
    <w:rsid w:val="00571DC7"/>
    <w:rsid w:val="00585AC3"/>
    <w:rsid w:val="005A1AA3"/>
    <w:rsid w:val="005E36FD"/>
    <w:rsid w:val="0060015F"/>
    <w:rsid w:val="00603D54"/>
    <w:rsid w:val="00617267"/>
    <w:rsid w:val="006315D0"/>
    <w:rsid w:val="006378F1"/>
    <w:rsid w:val="006449A6"/>
    <w:rsid w:val="0066255E"/>
    <w:rsid w:val="006647CD"/>
    <w:rsid w:val="00673F23"/>
    <w:rsid w:val="006930C1"/>
    <w:rsid w:val="006A1F25"/>
    <w:rsid w:val="006A74FE"/>
    <w:rsid w:val="006C2CA8"/>
    <w:rsid w:val="006C4F25"/>
    <w:rsid w:val="006F2459"/>
    <w:rsid w:val="00705579"/>
    <w:rsid w:val="00735E1E"/>
    <w:rsid w:val="007474DE"/>
    <w:rsid w:val="0075181F"/>
    <w:rsid w:val="00754832"/>
    <w:rsid w:val="00776F5A"/>
    <w:rsid w:val="007A43C2"/>
    <w:rsid w:val="007D5EF3"/>
    <w:rsid w:val="0082328B"/>
    <w:rsid w:val="0082440B"/>
    <w:rsid w:val="00824E30"/>
    <w:rsid w:val="00876B28"/>
    <w:rsid w:val="00884BF2"/>
    <w:rsid w:val="008F1F2C"/>
    <w:rsid w:val="008F7F11"/>
    <w:rsid w:val="00901A3D"/>
    <w:rsid w:val="00940931"/>
    <w:rsid w:val="009577A6"/>
    <w:rsid w:val="00983E9F"/>
    <w:rsid w:val="009939A6"/>
    <w:rsid w:val="009A07D0"/>
    <w:rsid w:val="009D2ACB"/>
    <w:rsid w:val="009D3A1D"/>
    <w:rsid w:val="009D3FD2"/>
    <w:rsid w:val="009E38E4"/>
    <w:rsid w:val="009F717A"/>
    <w:rsid w:val="00A234FB"/>
    <w:rsid w:val="00A23B03"/>
    <w:rsid w:val="00A51BAD"/>
    <w:rsid w:val="00A602FD"/>
    <w:rsid w:val="00A76281"/>
    <w:rsid w:val="00AA0DEF"/>
    <w:rsid w:val="00AC4280"/>
    <w:rsid w:val="00AD215B"/>
    <w:rsid w:val="00AD4669"/>
    <w:rsid w:val="00B1735F"/>
    <w:rsid w:val="00B3132F"/>
    <w:rsid w:val="00B36060"/>
    <w:rsid w:val="00B73E76"/>
    <w:rsid w:val="00B85B66"/>
    <w:rsid w:val="00BA3FB3"/>
    <w:rsid w:val="00BC247A"/>
    <w:rsid w:val="00BC42B9"/>
    <w:rsid w:val="00BC4A22"/>
    <w:rsid w:val="00BD00B3"/>
    <w:rsid w:val="00BF02A0"/>
    <w:rsid w:val="00C41CC7"/>
    <w:rsid w:val="00C70B93"/>
    <w:rsid w:val="00C77187"/>
    <w:rsid w:val="00C91503"/>
    <w:rsid w:val="00C96977"/>
    <w:rsid w:val="00CB06A1"/>
    <w:rsid w:val="00CC4637"/>
    <w:rsid w:val="00CD57E2"/>
    <w:rsid w:val="00CD5D6E"/>
    <w:rsid w:val="00CD672B"/>
    <w:rsid w:val="00CD69BA"/>
    <w:rsid w:val="00D61575"/>
    <w:rsid w:val="00D8261B"/>
    <w:rsid w:val="00D95FD6"/>
    <w:rsid w:val="00DB313F"/>
    <w:rsid w:val="00DC166D"/>
    <w:rsid w:val="00E4332A"/>
    <w:rsid w:val="00E54D74"/>
    <w:rsid w:val="00E72BE7"/>
    <w:rsid w:val="00E74D99"/>
    <w:rsid w:val="00EE72A3"/>
    <w:rsid w:val="00EF5B3C"/>
    <w:rsid w:val="00F03B8C"/>
    <w:rsid w:val="00F1282A"/>
    <w:rsid w:val="00F13F1D"/>
    <w:rsid w:val="00F350DF"/>
    <w:rsid w:val="00F742F0"/>
    <w:rsid w:val="00FB17F1"/>
    <w:rsid w:val="00FD4110"/>
    <w:rsid w:val="00FE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F51"/>
  <w15:docId w15:val="{C4954AB4-F418-415C-BF01-0189E145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402F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для таблиц"/>
    <w:basedOn w:val="a"/>
    <w:qFormat/>
    <w:rsid w:val="002A40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Normal">
    <w:name w:val="ConsNormal"/>
    <w:uiPriority w:val="99"/>
    <w:rsid w:val="002A40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2A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234F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05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D3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3A1D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9D3A1D"/>
    <w:pPr>
      <w:autoSpaceDN w:val="0"/>
      <w:adjustRightInd w:val="0"/>
      <w:spacing w:after="0" w:line="240" w:lineRule="auto"/>
      <w:ind w:right="282"/>
      <w:contextualSpacing/>
      <w:jc w:val="both"/>
    </w:pPr>
    <w:rPr>
      <w:rFonts w:ascii="Times New Roman" w:hAnsi="Times New Roman" w:cs="Times New Roman"/>
      <w:color w:val="FF0000"/>
    </w:rPr>
  </w:style>
  <w:style w:type="character" w:customStyle="1" w:styleId="a9">
    <w:name w:val="Основной текст Знак"/>
    <w:basedOn w:val="a0"/>
    <w:link w:val="a8"/>
    <w:uiPriority w:val="99"/>
    <w:rsid w:val="009D3A1D"/>
    <w:rPr>
      <w:rFonts w:ascii="Times New Roman" w:hAnsi="Times New Roman" w:cs="Times New Roman"/>
      <w:color w:val="FF0000"/>
    </w:rPr>
  </w:style>
  <w:style w:type="paragraph" w:styleId="3">
    <w:name w:val="Body Text Indent 3"/>
    <w:basedOn w:val="a"/>
    <w:link w:val="30"/>
    <w:uiPriority w:val="99"/>
    <w:semiHidden/>
    <w:unhideWhenUsed/>
    <w:rsid w:val="009D3A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3A1D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D3A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3A1D"/>
  </w:style>
  <w:style w:type="paragraph" w:customStyle="1" w:styleId="ConsPlusNonformat">
    <w:name w:val="ConsPlusNonformat"/>
    <w:link w:val="ConsPlusNonformat0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rsid w:val="009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D3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9D3A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9D3A1D"/>
    <w:rPr>
      <w:rFonts w:ascii="Calibri" w:eastAsia="Calibri" w:hAnsi="Calibri" w:cs="Times New Roman"/>
      <w:lang w:eastAsia="en-US"/>
    </w:rPr>
  </w:style>
  <w:style w:type="character" w:customStyle="1" w:styleId="breadcrumbs">
    <w:name w:val="breadcrumbs"/>
    <w:rsid w:val="009D3A1D"/>
  </w:style>
  <w:style w:type="character" w:styleId="ad">
    <w:name w:val="Strong"/>
    <w:uiPriority w:val="22"/>
    <w:qFormat/>
    <w:rsid w:val="009D3A1D"/>
    <w:rPr>
      <w:b/>
      <w:bCs/>
    </w:rPr>
  </w:style>
  <w:style w:type="paragraph" w:customStyle="1" w:styleId="consplusnormal0">
    <w:name w:val="consplusnormal"/>
    <w:basedOn w:val="a"/>
    <w:uiPriority w:val="99"/>
    <w:rsid w:val="009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uiPriority w:val="99"/>
    <w:rsid w:val="009D3A1D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6449A6"/>
    <w:pPr>
      <w:autoSpaceDN w:val="0"/>
      <w:adjustRightInd w:val="0"/>
      <w:spacing w:after="0" w:line="240" w:lineRule="auto"/>
      <w:ind w:right="282"/>
      <w:contextualSpacing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6449A6"/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6449A6"/>
    <w:pPr>
      <w:spacing w:after="0" w:line="240" w:lineRule="auto"/>
      <w:ind w:firstLine="567"/>
      <w:jc w:val="both"/>
    </w:pPr>
    <w:rPr>
      <w:rFonts w:ascii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6449A6"/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644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6449A6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Заголовок №1_"/>
    <w:basedOn w:val="a0"/>
    <w:link w:val="10"/>
    <w:rsid w:val="00EE72A3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E72A3"/>
    <w:pPr>
      <w:widowControl w:val="0"/>
      <w:shd w:val="clear" w:color="auto" w:fill="FFFFFF"/>
      <w:spacing w:after="300" w:line="0" w:lineRule="atLeast"/>
      <w:ind w:hanging="2300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2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@adm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FF46-908D-4D41-A748-1B90211A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8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ЭКОНОМ</cp:lastModifiedBy>
  <cp:revision>72</cp:revision>
  <cp:lastPrinted>2018-03-02T06:35:00Z</cp:lastPrinted>
  <dcterms:created xsi:type="dcterms:W3CDTF">2015-03-11T02:01:00Z</dcterms:created>
  <dcterms:modified xsi:type="dcterms:W3CDTF">2018-03-05T08:41:00Z</dcterms:modified>
</cp:coreProperties>
</file>