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Кто относится к социальным предпринимателям?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Социальные предприниматели — это люди, которые хотят изменить мир вокруг себя и сделать его лучше.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Проекты социального предпринимательства: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 психолого-педагогическая, медицинская и социальная помощь уязвимым слоям населения;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 дополнительное образование;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 частные детские сады;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 оздоровительные центры;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 частные музеи;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 театры;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 библиотеки;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 творческие мастерские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 и иные виды деятельности, направленные на решение социальных проблем общества.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Категории социального предпринимательства: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трудоустройство социально-уязвимых категорий населения;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продвижение и реализация товаров и услуг, созданных социально-уязвимыми категориями населения;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производство товаров, продуктов и услуг для социально-уязвимых категорий населения;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️ деятельность для достижения социально-значимых целей, смягчающая социальные проблемы.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 социально-уязвимым категориям населения относятся: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eastAsia="Segoe UI Emoji" w:hAnsi="Segoe UI Emoji" w:cs="Segoe UI Emoji" w:hint="eastAsia"/>
          <w:color w:val="333333"/>
          <w:sz w:val="20"/>
          <w:szCs w:val="20"/>
        </w:rPr>
        <w:t>〰</w:t>
      </w:r>
      <w:r>
        <w:rPr>
          <w:rFonts w:ascii="Helvetica" w:hAnsi="Helvetica" w:cs="Helvetica"/>
          <w:color w:val="333333"/>
          <w:sz w:val="20"/>
          <w:szCs w:val="20"/>
        </w:rPr>
        <w:t xml:space="preserve"> ️инвалиды и лица с ограниченными возможностями здоровья;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eastAsia="Segoe UI Emoji" w:hAnsi="Segoe UI Emoji" w:cs="Segoe UI Emoji" w:hint="eastAsia"/>
          <w:color w:val="333333"/>
          <w:sz w:val="20"/>
          <w:szCs w:val="20"/>
        </w:rPr>
        <w:t>〰</w:t>
      </w:r>
      <w:r>
        <w:rPr>
          <w:rFonts w:ascii="Helvetica" w:hAnsi="Helvetica" w:cs="Helvetica"/>
          <w:color w:val="333333"/>
          <w:sz w:val="20"/>
          <w:szCs w:val="20"/>
        </w:rPr>
        <w:t xml:space="preserve"> ️выпускники детских домов до 23 лет;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eastAsia="Segoe UI Emoji" w:hAnsi="Segoe UI Emoji" w:cs="Segoe UI Emoji" w:hint="eastAsia"/>
          <w:color w:val="333333"/>
          <w:sz w:val="20"/>
          <w:szCs w:val="20"/>
        </w:rPr>
        <w:t>〰️</w:t>
      </w:r>
      <w:r>
        <w:rPr>
          <w:rFonts w:ascii="Helvetica" w:hAnsi="Helvetica" w:cs="Helvetica"/>
          <w:color w:val="333333"/>
          <w:sz w:val="20"/>
          <w:szCs w:val="20"/>
        </w:rPr>
        <w:t xml:space="preserve"> одинокие и многодетные родители;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eastAsia="Segoe UI Emoji" w:hAnsi="Segoe UI Emoji" w:cs="Segoe UI Emoji" w:hint="eastAsia"/>
          <w:color w:val="333333"/>
          <w:sz w:val="20"/>
          <w:szCs w:val="20"/>
        </w:rPr>
        <w:t>〰</w:t>
      </w:r>
      <w:r>
        <w:rPr>
          <w:rFonts w:ascii="Helvetica" w:hAnsi="Helvetica" w:cs="Helvetica"/>
          <w:color w:val="333333"/>
          <w:sz w:val="20"/>
          <w:szCs w:val="20"/>
        </w:rPr>
        <w:t xml:space="preserve"> ️беженцы и вынужденные переселенцы;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eastAsia="Segoe UI Emoji" w:hAnsi="Segoe UI Emoji" w:cs="Segoe UI Emoji" w:hint="eastAsia"/>
          <w:color w:val="333333"/>
          <w:sz w:val="20"/>
          <w:szCs w:val="20"/>
        </w:rPr>
        <w:t>〰</w:t>
      </w:r>
      <w:r>
        <w:rPr>
          <w:rFonts w:ascii="Helvetica" w:hAnsi="Helvetica" w:cs="Helvetica"/>
          <w:color w:val="333333"/>
          <w:sz w:val="20"/>
          <w:szCs w:val="20"/>
        </w:rPr>
        <w:t xml:space="preserve"> ️пенсионеры и граждане предпенсионного возраста;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eastAsia="Segoe UI Emoji" w:hAnsi="Segoe UI Emoji" w:cs="Segoe UI Emoji" w:hint="eastAsia"/>
          <w:color w:val="333333"/>
          <w:sz w:val="20"/>
          <w:szCs w:val="20"/>
        </w:rPr>
        <w:t>〰</w:t>
      </w:r>
      <w:r>
        <w:rPr>
          <w:rFonts w:ascii="Helvetica" w:hAnsi="Helvetica" w:cs="Helvetica"/>
          <w:color w:val="333333"/>
          <w:sz w:val="20"/>
          <w:szCs w:val="20"/>
        </w:rPr>
        <w:t xml:space="preserve"> ️малоимущие граждане;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eastAsia="Segoe UI Emoji" w:hAnsi="Segoe UI Emoji" w:cs="Segoe UI Emoji" w:hint="eastAsia"/>
          <w:color w:val="333333"/>
          <w:sz w:val="20"/>
          <w:szCs w:val="20"/>
        </w:rPr>
        <w:t>〰️</w:t>
      </w:r>
      <w:r>
        <w:rPr>
          <w:rFonts w:ascii="Helvetica" w:hAnsi="Helvetica" w:cs="Helvetica"/>
          <w:color w:val="333333"/>
          <w:sz w:val="20"/>
          <w:szCs w:val="20"/>
        </w:rPr>
        <w:t xml:space="preserve"> бывшие заключённые с неснятой судимостью;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eastAsia="Segoe UI Emoji" w:hAnsi="Segoe UI Emoji" w:cs="Segoe UI Emoji" w:hint="eastAsia"/>
          <w:color w:val="333333"/>
          <w:sz w:val="20"/>
          <w:szCs w:val="20"/>
        </w:rPr>
        <w:t>〰</w:t>
      </w:r>
      <w:r>
        <w:rPr>
          <w:rFonts w:ascii="Helvetica" w:hAnsi="Helvetica" w:cs="Helvetica"/>
          <w:color w:val="333333"/>
          <w:sz w:val="20"/>
          <w:szCs w:val="20"/>
        </w:rPr>
        <w:t xml:space="preserve"> ️лица без определённого места жительства и занятий;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Segoe UI Emoji" w:eastAsia="Segoe UI Emoji" w:hAnsi="Segoe UI Emoji" w:cs="Segoe UI Emoji" w:hint="eastAsia"/>
          <w:color w:val="333333"/>
          <w:sz w:val="20"/>
          <w:szCs w:val="20"/>
        </w:rPr>
        <w:t>〰</w:t>
      </w:r>
      <w:r>
        <w:rPr>
          <w:rFonts w:ascii="Helvetica" w:hAnsi="Helvetica" w:cs="Helvetica"/>
          <w:color w:val="333333"/>
          <w:sz w:val="20"/>
          <w:szCs w:val="20"/>
        </w:rPr>
        <w:t xml:space="preserve"> ️иные граждане, нуждающиеся в социальном обслуживании.</w:t>
      </w:r>
    </w:p>
    <w:p w:rsidR="000A5CD1" w:rsidRDefault="000A5CD1" w:rsidP="000A5CD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Узнайте о социальном предпринимательстве больше в Центре инноваций социальной сферы Центра «Мой бизнес». Звоните: 8-800-30-30-123.</w:t>
      </w:r>
    </w:p>
    <w:p w:rsidR="000A5CD1" w:rsidRDefault="000A5CD1">
      <w:bookmarkStart w:id="0" w:name="_GoBack"/>
      <w:bookmarkEnd w:id="0"/>
    </w:p>
    <w:sectPr w:rsidR="000A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D1"/>
    <w:rsid w:val="000A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FF934-B0B7-465B-A22E-2808F397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2025-06-28T07:42:00Z</dcterms:created>
  <dcterms:modified xsi:type="dcterms:W3CDTF">2025-06-28T07:42:00Z</dcterms:modified>
</cp:coreProperties>
</file>