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0" w:type="auto"/>
        <w:tblLook w:val="04A0"/>
      </w:tblPr>
      <w:tblGrid>
        <w:gridCol w:w="3510"/>
        <w:gridCol w:w="1985"/>
        <w:gridCol w:w="4076"/>
      </w:tblGrid>
      <w:tr w:rsidR="00D506C8" w:rsidRPr="00D506C8" w:rsidTr="00584B87">
        <w:tc>
          <w:tcPr>
            <w:tcW w:w="3510" w:type="dxa"/>
            <w:shd w:val="clear" w:color="auto" w:fill="auto"/>
          </w:tcPr>
          <w:p w:rsidR="00D506C8" w:rsidRPr="00D506C8" w:rsidRDefault="00E444B7" w:rsidP="00D506C8">
            <w:pPr>
              <w:jc w:val="center"/>
              <w:rPr>
                <w:b/>
                <w:lang w:eastAsia="ru-RU"/>
              </w:rPr>
            </w:pPr>
            <w:r w:rsidRPr="00D506C8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2679065</wp:posOffset>
                  </wp:positionH>
                  <wp:positionV relativeFrom="paragraph">
                    <wp:posOffset>177165</wp:posOffset>
                  </wp:positionV>
                  <wp:extent cx="657225" cy="6731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506C8" w:rsidRPr="00D506C8">
              <w:rPr>
                <w:b/>
                <w:lang w:eastAsia="ru-RU"/>
              </w:rPr>
              <w:t>Буряад</w:t>
            </w:r>
            <w:proofErr w:type="spellEnd"/>
            <w:r w:rsidR="00D506C8" w:rsidRPr="00D506C8">
              <w:rPr>
                <w:b/>
                <w:lang w:eastAsia="ru-RU"/>
              </w:rPr>
              <w:t xml:space="preserve"> </w:t>
            </w:r>
            <w:proofErr w:type="spellStart"/>
            <w:r w:rsidR="00D506C8" w:rsidRPr="00D506C8">
              <w:rPr>
                <w:b/>
                <w:lang w:eastAsia="ru-RU"/>
              </w:rPr>
              <w:t>Уласай</w:t>
            </w:r>
            <w:proofErr w:type="spellEnd"/>
            <w:r w:rsidR="00D506C8" w:rsidRPr="00D506C8">
              <w:rPr>
                <w:b/>
                <w:lang w:eastAsia="ru-RU"/>
              </w:rPr>
              <w:t xml:space="preserve"> </w:t>
            </w:r>
            <w:proofErr w:type="spellStart"/>
            <w:r w:rsidR="00D506C8" w:rsidRPr="00D506C8">
              <w:rPr>
                <w:b/>
                <w:lang w:eastAsia="ru-RU"/>
              </w:rPr>
              <w:t>Муяын</w:t>
            </w:r>
            <w:proofErr w:type="spellEnd"/>
            <w:r w:rsidR="00D506C8" w:rsidRPr="00D506C8">
              <w:rPr>
                <w:b/>
                <w:lang w:eastAsia="ru-RU"/>
              </w:rPr>
              <w:t xml:space="preserve"> </w:t>
            </w:r>
            <w:proofErr w:type="spellStart"/>
            <w:r w:rsidR="00D506C8" w:rsidRPr="00D506C8">
              <w:rPr>
                <w:b/>
                <w:lang w:eastAsia="ru-RU"/>
              </w:rPr>
              <w:t>аймаг</w:t>
            </w:r>
            <w:proofErr w:type="spellEnd"/>
            <w:r w:rsidR="00D506C8" w:rsidRPr="00D506C8">
              <w:rPr>
                <w:b/>
                <w:lang w:eastAsia="ru-RU"/>
              </w:rPr>
              <w:t>- «</w:t>
            </w:r>
            <w:proofErr w:type="spellStart"/>
            <w:r w:rsidR="00D506C8" w:rsidRPr="00D506C8">
              <w:rPr>
                <w:b/>
                <w:lang w:eastAsia="ru-RU"/>
              </w:rPr>
              <w:t>Муяын</w:t>
            </w:r>
            <w:proofErr w:type="spellEnd"/>
            <w:r w:rsidR="00D506C8" w:rsidRPr="00D506C8">
              <w:rPr>
                <w:b/>
                <w:lang w:eastAsia="ru-RU"/>
              </w:rPr>
              <w:t xml:space="preserve"> </w:t>
            </w:r>
            <w:proofErr w:type="spellStart"/>
            <w:r w:rsidR="00D506C8" w:rsidRPr="00D506C8">
              <w:rPr>
                <w:b/>
                <w:lang w:eastAsia="ru-RU"/>
              </w:rPr>
              <w:t>аймаг</w:t>
            </w:r>
            <w:proofErr w:type="spellEnd"/>
            <w:r w:rsidR="00D506C8" w:rsidRPr="00D506C8">
              <w:rPr>
                <w:b/>
                <w:lang w:eastAsia="ru-RU"/>
              </w:rPr>
              <w:t xml:space="preserve">» гэһэн </w:t>
            </w:r>
            <w:proofErr w:type="spellStart"/>
            <w:r w:rsidR="00D506C8" w:rsidRPr="00D506C8">
              <w:rPr>
                <w:b/>
                <w:lang w:eastAsia="ru-RU"/>
              </w:rPr>
              <w:t>нютагай</w:t>
            </w:r>
            <w:proofErr w:type="spellEnd"/>
            <w:r w:rsidR="00D506C8" w:rsidRPr="00D506C8">
              <w:rPr>
                <w:b/>
                <w:lang w:eastAsia="ru-RU"/>
              </w:rPr>
              <w:t xml:space="preserve"> </w:t>
            </w:r>
            <w:proofErr w:type="spellStart"/>
            <w:r w:rsidR="00D506C8" w:rsidRPr="00D506C8">
              <w:rPr>
                <w:b/>
                <w:lang w:eastAsia="ru-RU"/>
              </w:rPr>
              <w:t>засагай</w:t>
            </w:r>
            <w:proofErr w:type="spellEnd"/>
          </w:p>
          <w:p w:rsidR="00D506C8" w:rsidRPr="00D506C8" w:rsidRDefault="00D506C8" w:rsidP="00D506C8">
            <w:pPr>
              <w:jc w:val="center"/>
              <w:rPr>
                <w:b/>
                <w:lang w:eastAsia="ru-RU"/>
              </w:rPr>
            </w:pPr>
            <w:proofErr w:type="spellStart"/>
            <w:r w:rsidRPr="00D506C8">
              <w:rPr>
                <w:b/>
                <w:lang w:eastAsia="ru-RU"/>
              </w:rPr>
              <w:t>байгууламжын</w:t>
            </w:r>
            <w:proofErr w:type="spellEnd"/>
            <w:r w:rsidRPr="00D506C8">
              <w:rPr>
                <w:b/>
                <w:lang w:eastAsia="ru-RU"/>
              </w:rPr>
              <w:t xml:space="preserve"> </w:t>
            </w:r>
            <w:proofErr w:type="spellStart"/>
            <w:r w:rsidRPr="00D506C8">
              <w:rPr>
                <w:b/>
                <w:lang w:eastAsia="ru-RU"/>
              </w:rPr>
              <w:t>депутадуудай</w:t>
            </w:r>
            <w:proofErr w:type="spellEnd"/>
            <w:r w:rsidRPr="00D506C8">
              <w:rPr>
                <w:b/>
                <w:lang w:eastAsia="ru-RU"/>
              </w:rPr>
              <w:t xml:space="preserve"> </w:t>
            </w:r>
            <w:proofErr w:type="gramStart"/>
            <w:r w:rsidRPr="00D506C8">
              <w:rPr>
                <w:b/>
                <w:lang w:eastAsia="ru-RU"/>
              </w:rPr>
              <w:t>З</w:t>
            </w:r>
            <w:proofErr w:type="gramEnd"/>
            <w:r w:rsidRPr="00D506C8">
              <w:rPr>
                <w:b/>
                <w:lang w:eastAsia="ru-RU"/>
              </w:rPr>
              <w:t xml:space="preserve">үблэлэй  </w:t>
            </w:r>
            <w:proofErr w:type="spellStart"/>
            <w:r w:rsidRPr="00D506C8">
              <w:rPr>
                <w:b/>
                <w:lang w:eastAsia="ru-RU"/>
              </w:rPr>
              <w:t>ээлжээтэ</w:t>
            </w:r>
            <w:proofErr w:type="spellEnd"/>
            <w:r w:rsidRPr="00D506C8">
              <w:rPr>
                <w:b/>
                <w:lang w:eastAsia="ru-RU"/>
              </w:rPr>
              <w:t xml:space="preserve"> </w:t>
            </w:r>
            <w:proofErr w:type="spellStart"/>
            <w:r w:rsidRPr="00D506C8">
              <w:rPr>
                <w:b/>
                <w:lang w:eastAsia="ru-RU"/>
              </w:rPr>
              <w:t>сесси</w:t>
            </w:r>
            <w:proofErr w:type="spellEnd"/>
          </w:p>
          <w:p w:rsidR="00D506C8" w:rsidRPr="00D506C8" w:rsidRDefault="00D506C8" w:rsidP="00D506C8">
            <w:pPr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506C8" w:rsidRPr="00D506C8" w:rsidRDefault="00D506C8" w:rsidP="00D506C8">
            <w:pPr>
              <w:rPr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D506C8" w:rsidRPr="00D506C8" w:rsidRDefault="00D506C8" w:rsidP="00D506C8">
            <w:pPr>
              <w:jc w:val="center"/>
              <w:rPr>
                <w:b/>
                <w:lang w:eastAsia="ru-RU"/>
              </w:rPr>
            </w:pPr>
            <w:r w:rsidRPr="00D506C8">
              <w:rPr>
                <w:b/>
                <w:lang w:eastAsia="ru-RU"/>
              </w:rPr>
              <w:t>Муйский район</w:t>
            </w:r>
          </w:p>
          <w:p w:rsidR="00D506C8" w:rsidRPr="00D506C8" w:rsidRDefault="00D506C8" w:rsidP="00D506C8">
            <w:pPr>
              <w:jc w:val="center"/>
              <w:rPr>
                <w:b/>
                <w:lang w:eastAsia="ru-RU"/>
              </w:rPr>
            </w:pPr>
            <w:r w:rsidRPr="00D506C8">
              <w:rPr>
                <w:b/>
                <w:lang w:eastAsia="ru-RU"/>
              </w:rPr>
              <w:t>Республики    Бурятия</w:t>
            </w:r>
          </w:p>
          <w:p w:rsidR="00D506C8" w:rsidRPr="00D506C8" w:rsidRDefault="00305860" w:rsidP="00D506C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FF50B3">
              <w:rPr>
                <w:b/>
                <w:lang w:eastAsia="ru-RU"/>
              </w:rPr>
              <w:t>2</w:t>
            </w:r>
            <w:r w:rsidR="00FC04BC">
              <w:rPr>
                <w:b/>
                <w:lang w:eastAsia="ru-RU"/>
              </w:rPr>
              <w:t xml:space="preserve"> </w:t>
            </w:r>
            <w:r w:rsidR="00D506C8" w:rsidRPr="00D506C8">
              <w:rPr>
                <w:b/>
                <w:lang w:eastAsia="ru-RU"/>
              </w:rPr>
              <w:t>очередная сессия</w:t>
            </w:r>
          </w:p>
          <w:p w:rsidR="00D506C8" w:rsidRPr="00D506C8" w:rsidRDefault="00D506C8" w:rsidP="00D506C8">
            <w:pPr>
              <w:jc w:val="center"/>
              <w:rPr>
                <w:b/>
                <w:lang w:eastAsia="ru-RU"/>
              </w:rPr>
            </w:pPr>
            <w:r w:rsidRPr="00D506C8">
              <w:rPr>
                <w:b/>
                <w:lang w:eastAsia="ru-RU"/>
              </w:rPr>
              <w:t>Совета депутатов</w:t>
            </w:r>
          </w:p>
          <w:p w:rsidR="00D506C8" w:rsidRPr="00D506C8" w:rsidRDefault="00D506C8" w:rsidP="00D506C8">
            <w:pPr>
              <w:widowControl w:val="0"/>
              <w:jc w:val="center"/>
              <w:rPr>
                <w:b/>
                <w:bCs/>
                <w:lang w:eastAsia="ru-RU"/>
              </w:rPr>
            </w:pPr>
            <w:r w:rsidRPr="00D506C8">
              <w:rPr>
                <w:b/>
                <w:bCs/>
                <w:lang w:eastAsia="ru-RU"/>
              </w:rPr>
              <w:t>муниципального   образования «Муйский район»</w:t>
            </w:r>
          </w:p>
        </w:tc>
      </w:tr>
    </w:tbl>
    <w:p w:rsidR="00DD7944" w:rsidRDefault="00E945A8">
      <w:pPr>
        <w:rPr>
          <w:sz w:val="22"/>
          <w:szCs w:val="22"/>
        </w:rPr>
      </w:pPr>
      <w:r w:rsidRPr="00E945A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14.2pt;margin-top:100.75pt;width:47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" strokeweight="1.5pt"/>
        </w:pict>
      </w:r>
    </w:p>
    <w:p w:rsidR="00C87E9A" w:rsidRDefault="00C87E9A" w:rsidP="00D506C8">
      <w:pPr>
        <w:jc w:val="center"/>
        <w:rPr>
          <w:b/>
          <w:sz w:val="28"/>
          <w:szCs w:val="28"/>
        </w:rPr>
      </w:pPr>
    </w:p>
    <w:p w:rsidR="000358DB" w:rsidRDefault="002537BC" w:rsidP="00D5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D490F">
        <w:rPr>
          <w:b/>
          <w:sz w:val="28"/>
          <w:szCs w:val="28"/>
        </w:rPr>
        <w:t xml:space="preserve"> </w:t>
      </w:r>
    </w:p>
    <w:p w:rsidR="00D506C8" w:rsidRDefault="002537BC" w:rsidP="00D5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1ACE" w:rsidRPr="000358DB" w:rsidRDefault="00D10C93">
      <w:pPr>
        <w:rPr>
          <w:b/>
          <w:sz w:val="28"/>
          <w:szCs w:val="28"/>
        </w:rPr>
      </w:pPr>
      <w:r w:rsidRPr="000358DB">
        <w:rPr>
          <w:b/>
          <w:sz w:val="28"/>
          <w:szCs w:val="28"/>
        </w:rPr>
        <w:t xml:space="preserve"> </w:t>
      </w:r>
      <w:r w:rsidR="00232DF4">
        <w:rPr>
          <w:b/>
          <w:sz w:val="28"/>
          <w:szCs w:val="28"/>
        </w:rPr>
        <w:t>0</w:t>
      </w:r>
      <w:r w:rsidR="00FF50B3">
        <w:rPr>
          <w:b/>
          <w:sz w:val="28"/>
          <w:szCs w:val="28"/>
        </w:rPr>
        <w:t>1</w:t>
      </w:r>
      <w:r w:rsidR="009F7ADB">
        <w:rPr>
          <w:b/>
          <w:sz w:val="28"/>
          <w:szCs w:val="28"/>
        </w:rPr>
        <w:t xml:space="preserve"> </w:t>
      </w:r>
      <w:r w:rsidR="00FF50B3">
        <w:rPr>
          <w:b/>
          <w:sz w:val="28"/>
          <w:szCs w:val="28"/>
        </w:rPr>
        <w:t>декабря 2021</w:t>
      </w:r>
      <w:r w:rsidR="006A129B" w:rsidRPr="000358DB">
        <w:rPr>
          <w:b/>
          <w:sz w:val="28"/>
          <w:szCs w:val="28"/>
        </w:rPr>
        <w:t xml:space="preserve"> г.</w:t>
      </w:r>
      <w:r w:rsidR="00C87E9A" w:rsidRPr="000358DB">
        <w:rPr>
          <w:b/>
          <w:sz w:val="28"/>
          <w:szCs w:val="28"/>
        </w:rPr>
        <w:t xml:space="preserve"> </w:t>
      </w:r>
      <w:r w:rsidR="00C47C26">
        <w:rPr>
          <w:b/>
          <w:sz w:val="28"/>
          <w:szCs w:val="28"/>
        </w:rPr>
        <w:t xml:space="preserve"> № </w:t>
      </w:r>
      <w:r w:rsidR="00C87E9A" w:rsidRPr="000358DB">
        <w:rPr>
          <w:b/>
          <w:sz w:val="28"/>
          <w:szCs w:val="28"/>
        </w:rPr>
        <w:t xml:space="preserve">                                     </w:t>
      </w:r>
      <w:r w:rsidR="00DD2919">
        <w:rPr>
          <w:b/>
          <w:sz w:val="28"/>
          <w:szCs w:val="28"/>
        </w:rPr>
        <w:t xml:space="preserve">                 </w:t>
      </w:r>
      <w:r w:rsidR="00A14D15">
        <w:rPr>
          <w:b/>
          <w:sz w:val="28"/>
          <w:szCs w:val="28"/>
        </w:rPr>
        <w:t xml:space="preserve">     </w:t>
      </w:r>
      <w:r w:rsidR="00DD2919">
        <w:rPr>
          <w:b/>
          <w:sz w:val="28"/>
          <w:szCs w:val="28"/>
        </w:rPr>
        <w:t xml:space="preserve"> </w:t>
      </w:r>
      <w:proofErr w:type="spellStart"/>
      <w:r w:rsidR="00C87E9A" w:rsidRPr="000358DB">
        <w:rPr>
          <w:b/>
          <w:sz w:val="28"/>
          <w:szCs w:val="28"/>
        </w:rPr>
        <w:t>п</w:t>
      </w:r>
      <w:r w:rsidR="002537BC" w:rsidRPr="000358DB">
        <w:rPr>
          <w:b/>
          <w:sz w:val="28"/>
          <w:szCs w:val="28"/>
        </w:rPr>
        <w:t>гт</w:t>
      </w:r>
      <w:proofErr w:type="spellEnd"/>
      <w:r w:rsidR="00C87E9A" w:rsidRPr="000358DB">
        <w:rPr>
          <w:b/>
          <w:sz w:val="28"/>
          <w:szCs w:val="28"/>
        </w:rPr>
        <w:t xml:space="preserve">. </w:t>
      </w:r>
      <w:proofErr w:type="spellStart"/>
      <w:r w:rsidR="00C87E9A" w:rsidRPr="000358DB">
        <w:rPr>
          <w:b/>
          <w:sz w:val="28"/>
          <w:szCs w:val="28"/>
        </w:rPr>
        <w:t>Таксимо</w:t>
      </w:r>
      <w:proofErr w:type="spellEnd"/>
    </w:p>
    <w:p w:rsidR="00D506C8" w:rsidRPr="00D506C8" w:rsidRDefault="00D10C93" w:rsidP="00C87E9A">
      <w:pPr>
        <w:jc w:val="center"/>
        <w:rPr>
          <w:b/>
          <w:sz w:val="28"/>
          <w:szCs w:val="28"/>
        </w:rPr>
      </w:pPr>
      <w:r w:rsidRPr="00D506C8">
        <w:rPr>
          <w:b/>
          <w:sz w:val="28"/>
          <w:szCs w:val="28"/>
        </w:rPr>
        <w:t xml:space="preserve"> </w:t>
      </w:r>
    </w:p>
    <w:p w:rsidR="00D1224E" w:rsidRPr="00D506C8" w:rsidRDefault="00D506C8" w:rsidP="00D1224E">
      <w:pPr>
        <w:jc w:val="center"/>
        <w:rPr>
          <w:b/>
          <w:bCs/>
          <w:sz w:val="28"/>
          <w:szCs w:val="28"/>
        </w:rPr>
      </w:pPr>
      <w:r w:rsidRPr="00D506C8">
        <w:rPr>
          <w:b/>
          <w:bCs/>
          <w:sz w:val="28"/>
          <w:szCs w:val="28"/>
        </w:rPr>
        <w:t>О назначении</w:t>
      </w:r>
      <w:r w:rsidR="00D1224E" w:rsidRPr="00D506C8">
        <w:rPr>
          <w:b/>
          <w:bCs/>
          <w:sz w:val="28"/>
          <w:szCs w:val="28"/>
        </w:rPr>
        <w:t xml:space="preserve"> публичных слушаний</w:t>
      </w:r>
      <w:r w:rsidR="00C47C26">
        <w:rPr>
          <w:b/>
          <w:bCs/>
          <w:sz w:val="28"/>
          <w:szCs w:val="28"/>
        </w:rPr>
        <w:t xml:space="preserve"> </w:t>
      </w:r>
      <w:r w:rsidR="001D2C70">
        <w:rPr>
          <w:b/>
          <w:bCs/>
          <w:sz w:val="28"/>
          <w:szCs w:val="28"/>
        </w:rPr>
        <w:t xml:space="preserve">проекта </w:t>
      </w:r>
    </w:p>
    <w:p w:rsidR="00D1224E" w:rsidRPr="00D506C8" w:rsidRDefault="00D1224E" w:rsidP="00D1224E">
      <w:pPr>
        <w:jc w:val="center"/>
        <w:rPr>
          <w:b/>
          <w:bCs/>
          <w:sz w:val="28"/>
          <w:szCs w:val="28"/>
        </w:rPr>
      </w:pPr>
      <w:r w:rsidRPr="00D506C8">
        <w:rPr>
          <w:b/>
          <w:bCs/>
          <w:sz w:val="28"/>
          <w:szCs w:val="28"/>
        </w:rPr>
        <w:t>«</w:t>
      </w:r>
      <w:r w:rsidR="00D506C8" w:rsidRPr="00D506C8">
        <w:rPr>
          <w:b/>
          <w:bCs/>
          <w:sz w:val="28"/>
          <w:szCs w:val="28"/>
        </w:rPr>
        <w:t>О</w:t>
      </w:r>
      <w:r w:rsidRPr="00D506C8">
        <w:rPr>
          <w:b/>
          <w:bCs/>
          <w:sz w:val="28"/>
          <w:szCs w:val="28"/>
        </w:rPr>
        <w:t xml:space="preserve"> бюджет</w:t>
      </w:r>
      <w:r w:rsidR="00EE0896">
        <w:rPr>
          <w:b/>
          <w:bCs/>
          <w:sz w:val="28"/>
          <w:szCs w:val="28"/>
        </w:rPr>
        <w:t>е</w:t>
      </w:r>
      <w:r w:rsidRPr="00D506C8">
        <w:rPr>
          <w:b/>
          <w:bCs/>
          <w:sz w:val="28"/>
          <w:szCs w:val="28"/>
        </w:rPr>
        <w:t xml:space="preserve"> муниципального обр</w:t>
      </w:r>
      <w:r w:rsidR="000F1408" w:rsidRPr="00D506C8">
        <w:rPr>
          <w:b/>
          <w:bCs/>
          <w:sz w:val="28"/>
          <w:szCs w:val="28"/>
        </w:rPr>
        <w:t xml:space="preserve">азования «Муйский район» на </w:t>
      </w:r>
      <w:r w:rsidR="006A129B" w:rsidRPr="00D506C8">
        <w:rPr>
          <w:b/>
          <w:bCs/>
          <w:sz w:val="28"/>
          <w:szCs w:val="28"/>
        </w:rPr>
        <w:t>20</w:t>
      </w:r>
      <w:r w:rsidR="00305860">
        <w:rPr>
          <w:b/>
          <w:bCs/>
          <w:sz w:val="28"/>
          <w:szCs w:val="28"/>
        </w:rPr>
        <w:t>23</w:t>
      </w:r>
      <w:r w:rsidR="00331C8C" w:rsidRPr="00D506C8">
        <w:rPr>
          <w:b/>
          <w:bCs/>
          <w:sz w:val="28"/>
          <w:szCs w:val="28"/>
        </w:rPr>
        <w:t xml:space="preserve"> год</w:t>
      </w:r>
      <w:r w:rsidR="004D490F">
        <w:rPr>
          <w:b/>
          <w:bCs/>
          <w:sz w:val="28"/>
          <w:szCs w:val="28"/>
        </w:rPr>
        <w:t xml:space="preserve"> и </w:t>
      </w:r>
      <w:r w:rsidR="000F1408" w:rsidRPr="00D506C8">
        <w:rPr>
          <w:b/>
          <w:bCs/>
          <w:sz w:val="28"/>
          <w:szCs w:val="28"/>
        </w:rPr>
        <w:t>плановый период 20</w:t>
      </w:r>
      <w:r w:rsidR="008A488C" w:rsidRPr="00D506C8">
        <w:rPr>
          <w:b/>
          <w:bCs/>
          <w:sz w:val="28"/>
          <w:szCs w:val="28"/>
        </w:rPr>
        <w:t>2</w:t>
      </w:r>
      <w:r w:rsidR="00305860">
        <w:rPr>
          <w:b/>
          <w:bCs/>
          <w:sz w:val="28"/>
          <w:szCs w:val="28"/>
        </w:rPr>
        <w:t>4</w:t>
      </w:r>
      <w:r w:rsidR="008A488C" w:rsidRPr="00D506C8">
        <w:rPr>
          <w:b/>
          <w:bCs/>
          <w:sz w:val="28"/>
          <w:szCs w:val="28"/>
        </w:rPr>
        <w:t xml:space="preserve"> и 202</w:t>
      </w:r>
      <w:r w:rsidR="00305860">
        <w:rPr>
          <w:b/>
          <w:bCs/>
          <w:sz w:val="28"/>
          <w:szCs w:val="28"/>
        </w:rPr>
        <w:t>5</w:t>
      </w:r>
      <w:r w:rsidR="000F1408" w:rsidRPr="00D506C8">
        <w:rPr>
          <w:b/>
          <w:bCs/>
          <w:sz w:val="28"/>
          <w:szCs w:val="28"/>
        </w:rPr>
        <w:t xml:space="preserve"> </w:t>
      </w:r>
      <w:r w:rsidR="00D506C8" w:rsidRPr="00D506C8">
        <w:rPr>
          <w:b/>
          <w:bCs/>
          <w:sz w:val="28"/>
          <w:szCs w:val="28"/>
        </w:rPr>
        <w:t>годов»</w:t>
      </w:r>
      <w:r w:rsidR="006E7516" w:rsidRPr="00D506C8">
        <w:rPr>
          <w:b/>
          <w:bCs/>
          <w:sz w:val="28"/>
          <w:szCs w:val="28"/>
        </w:rPr>
        <w:t xml:space="preserve"> </w:t>
      </w:r>
    </w:p>
    <w:p w:rsidR="006E7516" w:rsidRPr="00D506C8" w:rsidRDefault="006E7516" w:rsidP="00781C1B">
      <w:pPr>
        <w:rPr>
          <w:b/>
          <w:sz w:val="28"/>
          <w:szCs w:val="28"/>
        </w:rPr>
      </w:pPr>
    </w:p>
    <w:p w:rsidR="00D1224E" w:rsidRDefault="00D1224E" w:rsidP="008F20C3">
      <w:pPr>
        <w:tabs>
          <w:tab w:val="left" w:pos="567"/>
          <w:tab w:val="left" w:pos="1005"/>
        </w:tabs>
        <w:spacing w:line="360" w:lineRule="auto"/>
        <w:jc w:val="both"/>
        <w:rPr>
          <w:b/>
          <w:sz w:val="28"/>
          <w:szCs w:val="28"/>
        </w:rPr>
      </w:pPr>
      <w:r w:rsidRPr="00D506C8">
        <w:rPr>
          <w:sz w:val="28"/>
          <w:szCs w:val="28"/>
        </w:rPr>
        <w:t xml:space="preserve">      </w:t>
      </w:r>
      <w:r w:rsidR="00D506C8">
        <w:rPr>
          <w:sz w:val="28"/>
          <w:szCs w:val="28"/>
        </w:rPr>
        <w:t xml:space="preserve">  </w:t>
      </w:r>
      <w:r w:rsidRPr="00D506C8">
        <w:rPr>
          <w:sz w:val="28"/>
          <w:szCs w:val="28"/>
        </w:rPr>
        <w:t xml:space="preserve">В </w:t>
      </w:r>
      <w:r w:rsidR="00D506C8" w:rsidRPr="00D506C8">
        <w:rPr>
          <w:sz w:val="28"/>
          <w:szCs w:val="28"/>
        </w:rPr>
        <w:t>соответствии со</w:t>
      </w:r>
      <w:r w:rsidRPr="00D506C8">
        <w:rPr>
          <w:sz w:val="28"/>
          <w:szCs w:val="28"/>
        </w:rPr>
        <w:t xml:space="preserve"> статьей 28 Федерального закона от 06.10.2003 </w:t>
      </w:r>
      <w:r w:rsidR="00D506C8" w:rsidRPr="00D506C8">
        <w:rPr>
          <w:sz w:val="28"/>
          <w:szCs w:val="28"/>
        </w:rPr>
        <w:t>№</w:t>
      </w:r>
      <w:r w:rsidR="00D506C8">
        <w:rPr>
          <w:sz w:val="28"/>
          <w:szCs w:val="28"/>
        </w:rPr>
        <w:t xml:space="preserve"> 131-</w:t>
      </w:r>
      <w:r w:rsidR="00D506C8" w:rsidRPr="00D506C8">
        <w:rPr>
          <w:sz w:val="28"/>
          <w:szCs w:val="28"/>
        </w:rPr>
        <w:t xml:space="preserve">ФЗ </w:t>
      </w:r>
      <w:r w:rsidRPr="00D506C8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«Муйский район» Республики Бурятия, Бюджетным Кодексом Р</w:t>
      </w:r>
      <w:r w:rsidR="00D506C8">
        <w:rPr>
          <w:sz w:val="28"/>
          <w:szCs w:val="28"/>
        </w:rPr>
        <w:t xml:space="preserve">оссийской </w:t>
      </w:r>
      <w:r w:rsidRPr="00D506C8">
        <w:rPr>
          <w:sz w:val="28"/>
          <w:szCs w:val="28"/>
        </w:rPr>
        <w:t>Ф</w:t>
      </w:r>
      <w:r w:rsidR="00D506C8">
        <w:rPr>
          <w:sz w:val="28"/>
          <w:szCs w:val="28"/>
        </w:rPr>
        <w:t>едерации</w:t>
      </w:r>
      <w:r w:rsidRPr="00D506C8">
        <w:rPr>
          <w:sz w:val="28"/>
          <w:szCs w:val="28"/>
        </w:rPr>
        <w:t xml:space="preserve">, Совет </w:t>
      </w:r>
      <w:r w:rsidR="00781C1B" w:rsidRPr="00D506C8">
        <w:rPr>
          <w:sz w:val="28"/>
          <w:szCs w:val="28"/>
        </w:rPr>
        <w:t>депутатов муниципального</w:t>
      </w:r>
      <w:r w:rsidRPr="00D506C8">
        <w:rPr>
          <w:sz w:val="28"/>
          <w:szCs w:val="28"/>
        </w:rPr>
        <w:t xml:space="preserve"> образования «Муйский район» </w:t>
      </w:r>
      <w:r w:rsidRPr="00E552E0">
        <w:rPr>
          <w:b/>
          <w:sz w:val="28"/>
          <w:szCs w:val="28"/>
        </w:rPr>
        <w:t>решил:</w:t>
      </w:r>
    </w:p>
    <w:p w:rsidR="00B469EE" w:rsidRPr="004D490F" w:rsidRDefault="00B469EE" w:rsidP="008F20C3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</w:t>
      </w:r>
      <w:r w:rsidR="00C55C9B">
        <w:rPr>
          <w:b/>
          <w:sz w:val="28"/>
          <w:szCs w:val="28"/>
        </w:rPr>
        <w:t xml:space="preserve"> </w:t>
      </w:r>
      <w:r w:rsidRPr="00BC485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469EE">
        <w:rPr>
          <w:sz w:val="28"/>
          <w:szCs w:val="28"/>
          <w:lang w:eastAsia="ru-RU"/>
        </w:rPr>
        <w:t xml:space="preserve">Назначить публичные слушания по </w:t>
      </w:r>
      <w:r w:rsidR="00EE0896">
        <w:rPr>
          <w:sz w:val="28"/>
          <w:szCs w:val="28"/>
          <w:lang w:eastAsia="ru-RU"/>
        </w:rPr>
        <w:t xml:space="preserve">проекту решения </w:t>
      </w:r>
      <w:r w:rsidRPr="004D490F">
        <w:rPr>
          <w:sz w:val="28"/>
          <w:szCs w:val="28"/>
        </w:rPr>
        <w:t>«</w:t>
      </w:r>
      <w:r w:rsidR="009F7ADB" w:rsidRPr="004D490F">
        <w:rPr>
          <w:bCs/>
          <w:sz w:val="28"/>
          <w:szCs w:val="28"/>
          <w:lang w:eastAsia="ru-RU"/>
        </w:rPr>
        <w:t>О</w:t>
      </w:r>
      <w:r w:rsidR="00A81975" w:rsidRPr="004D490F">
        <w:rPr>
          <w:bCs/>
          <w:sz w:val="28"/>
          <w:szCs w:val="28"/>
          <w:lang w:eastAsia="ru-RU"/>
        </w:rPr>
        <w:t xml:space="preserve"> бюджет</w:t>
      </w:r>
      <w:r w:rsidR="00EE0896">
        <w:rPr>
          <w:bCs/>
          <w:sz w:val="28"/>
          <w:szCs w:val="28"/>
          <w:lang w:eastAsia="ru-RU"/>
        </w:rPr>
        <w:t>е</w:t>
      </w:r>
      <w:r w:rsidR="009F7ADB" w:rsidRPr="004D490F">
        <w:rPr>
          <w:bCs/>
          <w:sz w:val="28"/>
          <w:szCs w:val="28"/>
          <w:lang w:eastAsia="ru-RU"/>
        </w:rPr>
        <w:t xml:space="preserve"> муниципального обр</w:t>
      </w:r>
      <w:r w:rsidR="00305860">
        <w:rPr>
          <w:bCs/>
          <w:sz w:val="28"/>
          <w:szCs w:val="28"/>
          <w:lang w:eastAsia="ru-RU"/>
        </w:rPr>
        <w:t>азования «Муйский район» на 2023 год и плановый период 2024 и 2025</w:t>
      </w:r>
      <w:r w:rsidR="009F7ADB" w:rsidRPr="004D490F">
        <w:rPr>
          <w:bCs/>
          <w:sz w:val="28"/>
          <w:szCs w:val="28"/>
          <w:lang w:eastAsia="ru-RU"/>
        </w:rPr>
        <w:t xml:space="preserve"> годов»</w:t>
      </w:r>
      <w:r w:rsidR="009F7ADB" w:rsidRPr="004D490F">
        <w:rPr>
          <w:bCs/>
          <w:sz w:val="28"/>
          <w:szCs w:val="28"/>
        </w:rPr>
        <w:t xml:space="preserve"> </w:t>
      </w:r>
      <w:proofErr w:type="gramStart"/>
      <w:r w:rsidRPr="004D490F">
        <w:rPr>
          <w:bCs/>
          <w:sz w:val="28"/>
          <w:szCs w:val="28"/>
        </w:rPr>
        <w:t>на</w:t>
      </w:r>
      <w:proofErr w:type="gramEnd"/>
      <w:r w:rsidRPr="004D490F">
        <w:rPr>
          <w:bCs/>
          <w:sz w:val="28"/>
          <w:szCs w:val="28"/>
        </w:rPr>
        <w:t xml:space="preserve"> </w:t>
      </w:r>
      <w:r w:rsidR="00305860">
        <w:rPr>
          <w:bCs/>
          <w:sz w:val="28"/>
          <w:szCs w:val="28"/>
        </w:rPr>
        <w:t>___________</w:t>
      </w:r>
      <w:r w:rsidRPr="004D490F">
        <w:rPr>
          <w:sz w:val="28"/>
          <w:szCs w:val="28"/>
        </w:rPr>
        <w:t xml:space="preserve"> года в 17 часов 00 минут, </w:t>
      </w:r>
      <w:r w:rsidR="002F32B1" w:rsidRPr="004D490F">
        <w:rPr>
          <w:sz w:val="28"/>
          <w:szCs w:val="28"/>
        </w:rPr>
        <w:t xml:space="preserve">по адресу: </w:t>
      </w:r>
      <w:proofErr w:type="spellStart"/>
      <w:r w:rsidRPr="004D490F">
        <w:rPr>
          <w:sz w:val="28"/>
          <w:szCs w:val="28"/>
        </w:rPr>
        <w:t>пгт</w:t>
      </w:r>
      <w:proofErr w:type="spellEnd"/>
      <w:r w:rsidRPr="004D490F">
        <w:rPr>
          <w:sz w:val="28"/>
          <w:szCs w:val="28"/>
        </w:rPr>
        <w:t xml:space="preserve">. </w:t>
      </w:r>
      <w:proofErr w:type="spellStart"/>
      <w:r w:rsidRPr="004D490F">
        <w:rPr>
          <w:sz w:val="28"/>
          <w:szCs w:val="28"/>
        </w:rPr>
        <w:t>Таксимо</w:t>
      </w:r>
      <w:proofErr w:type="spellEnd"/>
      <w:r w:rsidRPr="004D490F">
        <w:rPr>
          <w:sz w:val="28"/>
          <w:szCs w:val="28"/>
        </w:rPr>
        <w:t xml:space="preserve">, ул. Советская 10 а, </w:t>
      </w:r>
      <w:proofErr w:type="spellStart"/>
      <w:r w:rsidRPr="004D490F">
        <w:rPr>
          <w:sz w:val="28"/>
          <w:szCs w:val="28"/>
        </w:rPr>
        <w:t>каб</w:t>
      </w:r>
      <w:proofErr w:type="spellEnd"/>
      <w:r w:rsidRPr="004D490F">
        <w:rPr>
          <w:sz w:val="28"/>
          <w:szCs w:val="28"/>
        </w:rPr>
        <w:t>. № 25 (здание администрации МО «Муйский район»).</w:t>
      </w:r>
    </w:p>
    <w:p w:rsidR="006A129B" w:rsidRDefault="00D1224E" w:rsidP="008F20C3">
      <w:pPr>
        <w:spacing w:line="360" w:lineRule="auto"/>
        <w:jc w:val="both"/>
        <w:rPr>
          <w:sz w:val="28"/>
          <w:szCs w:val="28"/>
        </w:rPr>
      </w:pPr>
      <w:r w:rsidRPr="00D506C8">
        <w:rPr>
          <w:sz w:val="28"/>
          <w:szCs w:val="28"/>
        </w:rPr>
        <w:t xml:space="preserve">    </w:t>
      </w:r>
      <w:r w:rsidR="00D506C8">
        <w:rPr>
          <w:sz w:val="28"/>
          <w:szCs w:val="28"/>
        </w:rPr>
        <w:t xml:space="preserve">  </w:t>
      </w:r>
      <w:r w:rsidR="00B469EE">
        <w:rPr>
          <w:sz w:val="28"/>
          <w:szCs w:val="28"/>
        </w:rPr>
        <w:t xml:space="preserve"> </w:t>
      </w:r>
      <w:r w:rsidR="00C55C9B">
        <w:rPr>
          <w:sz w:val="28"/>
          <w:szCs w:val="28"/>
        </w:rPr>
        <w:t xml:space="preserve"> </w:t>
      </w:r>
      <w:r w:rsidR="00B469EE">
        <w:rPr>
          <w:sz w:val="28"/>
          <w:szCs w:val="28"/>
        </w:rPr>
        <w:t>2</w:t>
      </w:r>
      <w:r w:rsidRPr="00D506C8">
        <w:rPr>
          <w:sz w:val="28"/>
          <w:szCs w:val="28"/>
        </w:rPr>
        <w:t>.</w:t>
      </w:r>
      <w:r w:rsidR="00C87E9A">
        <w:rPr>
          <w:sz w:val="28"/>
          <w:szCs w:val="28"/>
        </w:rPr>
        <w:t xml:space="preserve"> </w:t>
      </w:r>
      <w:r w:rsidR="00E62247" w:rsidRPr="00BC4857">
        <w:rPr>
          <w:sz w:val="28"/>
          <w:szCs w:val="28"/>
        </w:rPr>
        <w:t>Определить местом приёма предложений и замечаний по проекту решения</w:t>
      </w:r>
      <w:r w:rsidR="00E62247">
        <w:rPr>
          <w:sz w:val="28"/>
          <w:szCs w:val="28"/>
        </w:rPr>
        <w:t xml:space="preserve"> </w:t>
      </w:r>
      <w:r w:rsidR="00E62247" w:rsidRPr="00D506C8">
        <w:rPr>
          <w:sz w:val="28"/>
          <w:szCs w:val="28"/>
        </w:rPr>
        <w:t xml:space="preserve">«О бюджете муниципального образования «Муйский район» </w:t>
      </w:r>
      <w:r w:rsidR="00E62247" w:rsidRPr="00D506C8">
        <w:rPr>
          <w:bCs/>
          <w:sz w:val="28"/>
          <w:szCs w:val="28"/>
        </w:rPr>
        <w:t>на 20</w:t>
      </w:r>
      <w:r w:rsidR="00305860">
        <w:rPr>
          <w:bCs/>
          <w:sz w:val="28"/>
          <w:szCs w:val="28"/>
        </w:rPr>
        <w:t>23</w:t>
      </w:r>
      <w:r w:rsidR="00E62247">
        <w:rPr>
          <w:bCs/>
          <w:sz w:val="28"/>
          <w:szCs w:val="28"/>
        </w:rPr>
        <w:t xml:space="preserve"> и</w:t>
      </w:r>
      <w:r w:rsidR="00E62247" w:rsidRPr="00D506C8">
        <w:rPr>
          <w:bCs/>
          <w:sz w:val="28"/>
          <w:szCs w:val="28"/>
        </w:rPr>
        <w:t xml:space="preserve"> плановый период 202</w:t>
      </w:r>
      <w:r w:rsidR="00305860">
        <w:rPr>
          <w:bCs/>
          <w:sz w:val="28"/>
          <w:szCs w:val="28"/>
        </w:rPr>
        <w:t>4</w:t>
      </w:r>
      <w:r w:rsidR="00E62247" w:rsidRPr="00D506C8">
        <w:rPr>
          <w:bCs/>
          <w:sz w:val="28"/>
          <w:szCs w:val="28"/>
        </w:rPr>
        <w:t xml:space="preserve"> и 202</w:t>
      </w:r>
      <w:r w:rsidR="00305860">
        <w:rPr>
          <w:bCs/>
          <w:sz w:val="28"/>
          <w:szCs w:val="28"/>
        </w:rPr>
        <w:t>5</w:t>
      </w:r>
      <w:r w:rsidR="00E62247" w:rsidRPr="00D506C8">
        <w:rPr>
          <w:bCs/>
          <w:sz w:val="28"/>
          <w:szCs w:val="28"/>
        </w:rPr>
        <w:t xml:space="preserve"> </w:t>
      </w:r>
      <w:r w:rsidR="00E62247">
        <w:rPr>
          <w:bCs/>
          <w:sz w:val="28"/>
          <w:szCs w:val="28"/>
        </w:rPr>
        <w:t>годов»</w:t>
      </w:r>
      <w:r w:rsidR="00E62247" w:rsidRPr="00BC4857">
        <w:rPr>
          <w:bCs/>
          <w:sz w:val="28"/>
          <w:szCs w:val="28"/>
        </w:rPr>
        <w:t xml:space="preserve">, </w:t>
      </w:r>
      <w:r w:rsidR="00E62247" w:rsidRPr="00BC4857">
        <w:rPr>
          <w:sz w:val="28"/>
          <w:szCs w:val="28"/>
        </w:rPr>
        <w:t xml:space="preserve">по адресу: </w:t>
      </w:r>
      <w:proofErr w:type="spellStart"/>
      <w:r w:rsidR="00E62247" w:rsidRPr="00BC4857">
        <w:rPr>
          <w:sz w:val="28"/>
          <w:szCs w:val="28"/>
        </w:rPr>
        <w:t>пгт</w:t>
      </w:r>
      <w:proofErr w:type="spellEnd"/>
      <w:r w:rsidR="00E62247" w:rsidRPr="00BC4857">
        <w:rPr>
          <w:sz w:val="28"/>
          <w:szCs w:val="28"/>
        </w:rPr>
        <w:t xml:space="preserve">. </w:t>
      </w:r>
      <w:proofErr w:type="spellStart"/>
      <w:r w:rsidR="00E62247" w:rsidRPr="00BC4857">
        <w:rPr>
          <w:sz w:val="28"/>
          <w:szCs w:val="28"/>
        </w:rPr>
        <w:t>Таксимо</w:t>
      </w:r>
      <w:proofErr w:type="spellEnd"/>
      <w:r w:rsidR="00E62247" w:rsidRPr="00BC4857">
        <w:rPr>
          <w:sz w:val="28"/>
          <w:szCs w:val="28"/>
        </w:rPr>
        <w:t xml:space="preserve">, ул. Советская, 10 а, </w:t>
      </w:r>
      <w:proofErr w:type="spellStart"/>
      <w:r w:rsidR="00E62247" w:rsidRPr="00BC4857">
        <w:rPr>
          <w:sz w:val="28"/>
          <w:szCs w:val="28"/>
        </w:rPr>
        <w:t>каб</w:t>
      </w:r>
      <w:proofErr w:type="spellEnd"/>
      <w:r w:rsidR="00E62247" w:rsidRPr="00BC4857">
        <w:rPr>
          <w:sz w:val="28"/>
          <w:szCs w:val="28"/>
        </w:rPr>
        <w:t>. № 12 - Советом депутатов МО «Муйский район» ежедневно с 8 часов 30 минут до 17 часов 30 минут, в пятницу с 8 часов 30 минут до 12 часов 30 мину</w:t>
      </w:r>
      <w:r w:rsidR="00E62247">
        <w:rPr>
          <w:sz w:val="28"/>
          <w:szCs w:val="28"/>
        </w:rPr>
        <w:t>т, кроме субботы и воскресенья.</w:t>
      </w:r>
    </w:p>
    <w:p w:rsidR="00E62247" w:rsidRPr="00E62247" w:rsidRDefault="00E62247" w:rsidP="008F20C3">
      <w:pPr>
        <w:tabs>
          <w:tab w:val="left" w:pos="100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BC4857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 Состав комиссии по подготовке и проведению публичных слушаний (приложение № 1).</w:t>
      </w:r>
    </w:p>
    <w:p w:rsidR="00E62247" w:rsidRPr="00E661E6" w:rsidRDefault="00E62247" w:rsidP="008F20C3">
      <w:pPr>
        <w:pStyle w:val="ab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E62247">
        <w:rPr>
          <w:sz w:val="28"/>
          <w:szCs w:val="28"/>
          <w:lang w:eastAsia="ru-RU"/>
        </w:rPr>
        <w:t xml:space="preserve">Установить </w:t>
      </w:r>
      <w:r w:rsidRPr="00E62247">
        <w:rPr>
          <w:sz w:val="28"/>
          <w:szCs w:val="28"/>
          <w:lang w:eastAsia="en-US"/>
        </w:rPr>
        <w:t xml:space="preserve">Порядок учета предложений по проекту </w:t>
      </w:r>
      <w:r w:rsidR="00E661E6">
        <w:rPr>
          <w:sz w:val="28"/>
          <w:szCs w:val="28"/>
          <w:lang w:eastAsia="ru-RU"/>
        </w:rPr>
        <w:t xml:space="preserve">решения </w:t>
      </w:r>
      <w:r w:rsidR="00E661E6" w:rsidRPr="004D490F">
        <w:rPr>
          <w:sz w:val="28"/>
          <w:szCs w:val="28"/>
        </w:rPr>
        <w:t>«</w:t>
      </w:r>
      <w:r w:rsidR="00E661E6" w:rsidRPr="004D490F">
        <w:rPr>
          <w:bCs/>
          <w:sz w:val="28"/>
          <w:szCs w:val="28"/>
          <w:lang w:eastAsia="ru-RU"/>
        </w:rPr>
        <w:t>О бюджет</w:t>
      </w:r>
      <w:r w:rsidR="00E661E6">
        <w:rPr>
          <w:bCs/>
          <w:sz w:val="28"/>
          <w:szCs w:val="28"/>
          <w:lang w:eastAsia="ru-RU"/>
        </w:rPr>
        <w:t>е</w:t>
      </w:r>
      <w:r w:rsidR="00E661E6" w:rsidRPr="004D490F">
        <w:rPr>
          <w:bCs/>
          <w:sz w:val="28"/>
          <w:szCs w:val="28"/>
          <w:lang w:eastAsia="ru-RU"/>
        </w:rPr>
        <w:t xml:space="preserve"> муниципального обр</w:t>
      </w:r>
      <w:r w:rsidR="00305860">
        <w:rPr>
          <w:bCs/>
          <w:sz w:val="28"/>
          <w:szCs w:val="28"/>
          <w:lang w:eastAsia="ru-RU"/>
        </w:rPr>
        <w:t>азования «Муйский район» на 2023</w:t>
      </w:r>
      <w:r w:rsidR="00E661E6">
        <w:rPr>
          <w:bCs/>
          <w:sz w:val="28"/>
          <w:szCs w:val="28"/>
          <w:lang w:eastAsia="ru-RU"/>
        </w:rPr>
        <w:t xml:space="preserve"> год и плановый период </w:t>
      </w:r>
      <w:r w:rsidR="00305860">
        <w:rPr>
          <w:bCs/>
          <w:sz w:val="28"/>
          <w:szCs w:val="28"/>
          <w:lang w:eastAsia="ru-RU"/>
        </w:rPr>
        <w:t>2024 и 2025</w:t>
      </w:r>
      <w:r w:rsidR="00E661E6" w:rsidRPr="004D490F">
        <w:rPr>
          <w:bCs/>
          <w:sz w:val="28"/>
          <w:szCs w:val="28"/>
          <w:lang w:eastAsia="ru-RU"/>
        </w:rPr>
        <w:t xml:space="preserve"> годов»</w:t>
      </w:r>
      <w:r w:rsidR="00E661E6">
        <w:rPr>
          <w:bCs/>
          <w:sz w:val="28"/>
          <w:szCs w:val="28"/>
          <w:lang w:eastAsia="ru-RU"/>
        </w:rPr>
        <w:t xml:space="preserve"> </w:t>
      </w:r>
      <w:r w:rsidRPr="00E661E6">
        <w:rPr>
          <w:sz w:val="28"/>
          <w:szCs w:val="28"/>
          <w:lang w:eastAsia="en-US"/>
        </w:rPr>
        <w:t>(приложение №2).</w:t>
      </w:r>
    </w:p>
    <w:p w:rsidR="00E62247" w:rsidRPr="00E62247" w:rsidRDefault="00E62247" w:rsidP="008F20C3">
      <w:pPr>
        <w:pStyle w:val="ab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E62247">
        <w:rPr>
          <w:sz w:val="28"/>
          <w:szCs w:val="28"/>
          <w:lang w:eastAsia="en-US"/>
        </w:rPr>
        <w:lastRenderedPageBreak/>
        <w:t>Установить порядок участия граждан в обсуждении проекта</w:t>
      </w:r>
      <w:r w:rsidR="00E661E6" w:rsidRPr="00E661E6">
        <w:rPr>
          <w:sz w:val="28"/>
          <w:szCs w:val="28"/>
          <w:lang w:eastAsia="ru-RU"/>
        </w:rPr>
        <w:t xml:space="preserve"> </w:t>
      </w:r>
      <w:r w:rsidR="00E661E6">
        <w:rPr>
          <w:sz w:val="28"/>
          <w:szCs w:val="28"/>
          <w:lang w:eastAsia="ru-RU"/>
        </w:rPr>
        <w:t xml:space="preserve">решения </w:t>
      </w:r>
      <w:r w:rsidR="00E661E6" w:rsidRPr="004D490F">
        <w:rPr>
          <w:sz w:val="28"/>
          <w:szCs w:val="28"/>
        </w:rPr>
        <w:t>«</w:t>
      </w:r>
      <w:r w:rsidR="00E661E6" w:rsidRPr="004D490F">
        <w:rPr>
          <w:bCs/>
          <w:sz w:val="28"/>
          <w:szCs w:val="28"/>
          <w:lang w:eastAsia="ru-RU"/>
        </w:rPr>
        <w:t>О бюджет</w:t>
      </w:r>
      <w:r w:rsidR="00E661E6">
        <w:rPr>
          <w:bCs/>
          <w:sz w:val="28"/>
          <w:szCs w:val="28"/>
          <w:lang w:eastAsia="ru-RU"/>
        </w:rPr>
        <w:t>е</w:t>
      </w:r>
      <w:r w:rsidR="00E661E6" w:rsidRPr="004D490F">
        <w:rPr>
          <w:bCs/>
          <w:sz w:val="28"/>
          <w:szCs w:val="28"/>
          <w:lang w:eastAsia="ru-RU"/>
        </w:rPr>
        <w:t xml:space="preserve"> муниципального обр</w:t>
      </w:r>
      <w:r w:rsidR="00305860">
        <w:rPr>
          <w:bCs/>
          <w:sz w:val="28"/>
          <w:szCs w:val="28"/>
          <w:lang w:eastAsia="ru-RU"/>
        </w:rPr>
        <w:t>азования «Муйский район» на 2023 год и плановый период 2024 и 2025</w:t>
      </w:r>
      <w:r w:rsidR="00E661E6" w:rsidRPr="004D490F">
        <w:rPr>
          <w:bCs/>
          <w:sz w:val="28"/>
          <w:szCs w:val="28"/>
          <w:lang w:eastAsia="ru-RU"/>
        </w:rPr>
        <w:t xml:space="preserve"> годов»</w:t>
      </w:r>
      <w:r w:rsidRPr="00E62247">
        <w:rPr>
          <w:sz w:val="28"/>
          <w:szCs w:val="28"/>
          <w:lang w:eastAsia="en-US"/>
        </w:rPr>
        <w:t xml:space="preserve"> (приложение №3).</w:t>
      </w:r>
    </w:p>
    <w:p w:rsidR="00C55C9B" w:rsidRPr="00C55C9B" w:rsidRDefault="00C55C9B" w:rsidP="008F20C3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 w:rsidR="0039717A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 w:rsidRPr="00C55C9B">
        <w:rPr>
          <w:rFonts w:ascii="PT Astra Serif" w:hAnsi="PT Astra Serif" w:cs="PT Astra Serif"/>
          <w:sz w:val="28"/>
          <w:szCs w:val="28"/>
        </w:rPr>
        <w:t>Настоящ</w:t>
      </w:r>
      <w:r>
        <w:rPr>
          <w:rFonts w:ascii="PT Astra Serif" w:hAnsi="PT Astra Serif" w:cs="PT Astra Serif"/>
          <w:sz w:val="28"/>
          <w:szCs w:val="28"/>
        </w:rPr>
        <w:t>ее решение вступает в силу со</w:t>
      </w:r>
      <w:r w:rsidRPr="00C55C9B">
        <w:rPr>
          <w:rFonts w:ascii="PT Astra Serif" w:hAnsi="PT Astra Serif" w:cs="PT Astra Serif"/>
          <w:sz w:val="28"/>
          <w:szCs w:val="28"/>
        </w:rPr>
        <w:t xml:space="preserve"> дня его официально</w:t>
      </w:r>
      <w:r>
        <w:rPr>
          <w:rFonts w:ascii="PT Astra Serif" w:hAnsi="PT Astra Serif" w:cs="PT Astra Serif"/>
          <w:sz w:val="28"/>
          <w:szCs w:val="28"/>
        </w:rPr>
        <w:t>го опубликования</w:t>
      </w:r>
      <w:r w:rsidRPr="00C55C9B">
        <w:rPr>
          <w:rFonts w:ascii="PT Astra Serif" w:hAnsi="PT Astra Serif" w:cs="PT Astra Serif"/>
          <w:sz w:val="28"/>
          <w:szCs w:val="28"/>
        </w:rPr>
        <w:t>.</w:t>
      </w:r>
    </w:p>
    <w:p w:rsidR="00C55C9B" w:rsidRPr="00C55C9B" w:rsidRDefault="0039717A" w:rsidP="008F20C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  <w:lang w:eastAsia="ru-RU"/>
        </w:rPr>
      </w:pPr>
      <w:r w:rsidRPr="008F20C3">
        <w:rPr>
          <w:bCs/>
          <w:sz w:val="28"/>
          <w:szCs w:val="28"/>
        </w:rPr>
        <w:t>7</w:t>
      </w:r>
      <w:r w:rsidR="00C55C9B" w:rsidRPr="008F20C3">
        <w:rPr>
          <w:bCs/>
          <w:sz w:val="28"/>
          <w:szCs w:val="28"/>
        </w:rPr>
        <w:t xml:space="preserve">. Опубликовать настоящее решение и проект муниципального правового акта </w:t>
      </w:r>
      <w:r w:rsidR="00C55C9B" w:rsidRPr="00C55C9B">
        <w:rPr>
          <w:sz w:val="28"/>
          <w:szCs w:val="28"/>
          <w:lang w:eastAsia="ru-RU"/>
        </w:rPr>
        <w:t>в газете «</w:t>
      </w:r>
      <w:proofErr w:type="spellStart"/>
      <w:r w:rsidR="00C55C9B" w:rsidRPr="00C55C9B">
        <w:rPr>
          <w:sz w:val="28"/>
          <w:szCs w:val="28"/>
          <w:lang w:eastAsia="ru-RU"/>
        </w:rPr>
        <w:t>Муйская</w:t>
      </w:r>
      <w:proofErr w:type="spellEnd"/>
      <w:r w:rsidR="00C55C9B" w:rsidRPr="00C55C9B">
        <w:rPr>
          <w:sz w:val="28"/>
          <w:szCs w:val="28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 </w:t>
      </w:r>
      <w:r w:rsidR="00C55C9B" w:rsidRPr="00C55C9B">
        <w:rPr>
          <w:sz w:val="28"/>
          <w:szCs w:val="28"/>
          <w:u w:val="single"/>
          <w:lang w:val="en-US" w:eastAsia="ru-RU"/>
        </w:rPr>
        <w:t>www</w:t>
      </w:r>
      <w:hyperlink r:id="rId7" w:history="1">
        <w:r w:rsidR="00C55C9B" w:rsidRPr="00C55C9B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C55C9B" w:rsidRPr="00C55C9B">
          <w:rPr>
            <w:sz w:val="28"/>
            <w:szCs w:val="28"/>
            <w:u w:val="single"/>
            <w:lang w:val="en-US" w:eastAsia="ru-RU"/>
          </w:rPr>
          <w:t>admmsk</w:t>
        </w:r>
        <w:proofErr w:type="spellEnd"/>
        <w:r w:rsidR="00C55C9B" w:rsidRPr="00C55C9B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C55C9B" w:rsidRPr="00C55C9B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C55C9B" w:rsidRPr="00C55C9B">
        <w:rPr>
          <w:sz w:val="28"/>
          <w:szCs w:val="28"/>
          <w:u w:val="single"/>
          <w:lang w:eastAsia="ru-RU"/>
        </w:rPr>
        <w:t>.</w:t>
      </w:r>
    </w:p>
    <w:p w:rsidR="000358DB" w:rsidRDefault="000358DB" w:rsidP="00E13DCF">
      <w:pPr>
        <w:rPr>
          <w:b/>
          <w:sz w:val="28"/>
          <w:szCs w:val="28"/>
        </w:rPr>
      </w:pPr>
    </w:p>
    <w:p w:rsidR="008F20C3" w:rsidRDefault="008F20C3" w:rsidP="00E13DCF">
      <w:pPr>
        <w:rPr>
          <w:b/>
          <w:sz w:val="28"/>
          <w:szCs w:val="28"/>
        </w:rPr>
      </w:pPr>
    </w:p>
    <w:p w:rsidR="008F20C3" w:rsidRDefault="008F20C3" w:rsidP="00E13DCF">
      <w:pPr>
        <w:rPr>
          <w:b/>
          <w:sz w:val="28"/>
          <w:szCs w:val="28"/>
        </w:rPr>
      </w:pPr>
    </w:p>
    <w:p w:rsidR="008F20C3" w:rsidRDefault="008F20C3" w:rsidP="00E13DCF">
      <w:pPr>
        <w:rPr>
          <w:b/>
          <w:sz w:val="28"/>
          <w:szCs w:val="28"/>
        </w:rPr>
      </w:pPr>
    </w:p>
    <w:p w:rsidR="008F20C3" w:rsidRDefault="008F20C3" w:rsidP="00E13DCF">
      <w:pPr>
        <w:rPr>
          <w:b/>
          <w:sz w:val="28"/>
          <w:szCs w:val="28"/>
        </w:rPr>
      </w:pPr>
    </w:p>
    <w:p w:rsidR="00270762" w:rsidRPr="00270762" w:rsidRDefault="006A129B" w:rsidP="00270762">
      <w:pPr>
        <w:rPr>
          <w:sz w:val="28"/>
          <w:szCs w:val="28"/>
        </w:rPr>
      </w:pPr>
      <w:r w:rsidRPr="00D506C8">
        <w:rPr>
          <w:b/>
          <w:sz w:val="28"/>
          <w:szCs w:val="28"/>
        </w:rPr>
        <w:t xml:space="preserve">Председатель Совета депутатов                                </w:t>
      </w:r>
      <w:r w:rsidR="00C87E9A">
        <w:rPr>
          <w:b/>
          <w:sz w:val="28"/>
          <w:szCs w:val="28"/>
        </w:rPr>
        <w:t xml:space="preserve">                </w:t>
      </w:r>
      <w:r w:rsidR="00E552E0">
        <w:rPr>
          <w:b/>
          <w:sz w:val="28"/>
          <w:szCs w:val="28"/>
        </w:rPr>
        <w:t xml:space="preserve">   </w:t>
      </w:r>
      <w:r w:rsidR="00270762">
        <w:rPr>
          <w:b/>
          <w:sz w:val="28"/>
          <w:szCs w:val="28"/>
        </w:rPr>
        <w:t>М.Р.</w:t>
      </w:r>
      <w:r w:rsidR="00E552E0">
        <w:rPr>
          <w:b/>
          <w:sz w:val="28"/>
          <w:szCs w:val="28"/>
        </w:rPr>
        <w:t xml:space="preserve"> </w:t>
      </w:r>
      <w:r w:rsidR="00270762">
        <w:rPr>
          <w:b/>
          <w:sz w:val="28"/>
          <w:szCs w:val="28"/>
        </w:rPr>
        <w:t>Горбунова</w:t>
      </w:r>
    </w:p>
    <w:p w:rsidR="00270762" w:rsidRDefault="00270762" w:rsidP="00270762">
      <w:pPr>
        <w:tabs>
          <w:tab w:val="left" w:pos="7380"/>
        </w:tabs>
      </w:pPr>
    </w:p>
    <w:p w:rsidR="00BC2703" w:rsidRDefault="00BC270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8F20C3" w:rsidRDefault="008F20C3" w:rsidP="00C87E9A">
      <w:pPr>
        <w:tabs>
          <w:tab w:val="left" w:pos="7380"/>
        </w:tabs>
        <w:jc w:val="right"/>
      </w:pPr>
    </w:p>
    <w:p w:rsidR="007443A0" w:rsidRPr="002F32B1" w:rsidRDefault="007443A0" w:rsidP="004F48FE">
      <w:pPr>
        <w:tabs>
          <w:tab w:val="left" w:pos="7380"/>
        </w:tabs>
        <w:rPr>
          <w:b/>
        </w:rPr>
      </w:pPr>
    </w:p>
    <w:p w:rsidR="00FC04BC" w:rsidRPr="002F32B1" w:rsidRDefault="00907534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</w:t>
      </w:r>
      <w:r w:rsidR="00C87E9A" w:rsidRPr="002F32B1">
        <w:rPr>
          <w:b/>
        </w:rPr>
        <w:t>Приложение</w:t>
      </w:r>
      <w:r w:rsidR="00056093">
        <w:rPr>
          <w:b/>
        </w:rPr>
        <w:t xml:space="preserve"> № 1</w:t>
      </w:r>
      <w:r w:rsidR="00C87E9A" w:rsidRPr="002F32B1">
        <w:rPr>
          <w:b/>
        </w:rPr>
        <w:t xml:space="preserve"> </w:t>
      </w:r>
    </w:p>
    <w:p w:rsidR="00C87E9A" w:rsidRPr="002F32B1" w:rsidRDefault="00FC04BC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      </w:t>
      </w:r>
      <w:r w:rsidR="00C87E9A" w:rsidRPr="002F32B1">
        <w:rPr>
          <w:b/>
        </w:rPr>
        <w:t>к решению Совета депутатов</w:t>
      </w:r>
    </w:p>
    <w:p w:rsidR="00C87E9A" w:rsidRPr="002F32B1" w:rsidRDefault="00907534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   </w:t>
      </w:r>
      <w:r w:rsidR="00C87E9A" w:rsidRPr="002F32B1">
        <w:rPr>
          <w:b/>
        </w:rPr>
        <w:t>МО «Муйский район»</w:t>
      </w:r>
    </w:p>
    <w:p w:rsidR="002C1239" w:rsidRPr="002F32B1" w:rsidRDefault="00907534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</w:t>
      </w:r>
      <w:r w:rsidR="00373208" w:rsidRPr="002F32B1">
        <w:rPr>
          <w:b/>
        </w:rPr>
        <w:t xml:space="preserve">от </w:t>
      </w:r>
      <w:r w:rsidR="006820B4">
        <w:rPr>
          <w:b/>
        </w:rPr>
        <w:t>01</w:t>
      </w:r>
      <w:r w:rsidR="00C87E9A" w:rsidRPr="002F32B1">
        <w:rPr>
          <w:b/>
        </w:rPr>
        <w:t xml:space="preserve"> </w:t>
      </w:r>
      <w:r w:rsidR="00107F3D" w:rsidRPr="002F32B1">
        <w:rPr>
          <w:b/>
        </w:rPr>
        <w:t>декабря</w:t>
      </w:r>
      <w:r w:rsidR="00255260" w:rsidRPr="002F32B1">
        <w:rPr>
          <w:b/>
        </w:rPr>
        <w:t xml:space="preserve"> </w:t>
      </w:r>
      <w:r w:rsidR="00BC2703" w:rsidRPr="002F32B1">
        <w:rPr>
          <w:b/>
        </w:rPr>
        <w:t>20</w:t>
      </w:r>
      <w:r w:rsidR="006820B4">
        <w:rPr>
          <w:b/>
        </w:rPr>
        <w:t>21</w:t>
      </w:r>
      <w:r w:rsidR="00EC1EE1" w:rsidRPr="002F32B1">
        <w:rPr>
          <w:b/>
        </w:rPr>
        <w:t xml:space="preserve"> </w:t>
      </w:r>
      <w:r w:rsidR="002F32B1" w:rsidRPr="002F32B1">
        <w:rPr>
          <w:b/>
        </w:rPr>
        <w:t xml:space="preserve">года </w:t>
      </w:r>
      <w:r w:rsidR="00AA4E30" w:rsidRPr="002F32B1">
        <w:rPr>
          <w:b/>
        </w:rPr>
        <w:t>№</w:t>
      </w:r>
      <w:r w:rsidR="002F32B1" w:rsidRPr="002F32B1">
        <w:rPr>
          <w:b/>
        </w:rPr>
        <w:t xml:space="preserve"> </w:t>
      </w:r>
    </w:p>
    <w:p w:rsidR="002C1239" w:rsidRDefault="002C1239" w:rsidP="00EC1EE1">
      <w:pPr>
        <w:tabs>
          <w:tab w:val="left" w:pos="5970"/>
        </w:tabs>
        <w:jc w:val="right"/>
      </w:pPr>
    </w:p>
    <w:p w:rsidR="00BC2703" w:rsidRDefault="00BC2703" w:rsidP="002C1239"/>
    <w:p w:rsidR="00BC2703" w:rsidRPr="00BC2703" w:rsidRDefault="00BC2703" w:rsidP="00BC2703">
      <w:pPr>
        <w:jc w:val="center"/>
        <w:rPr>
          <w:b/>
          <w:sz w:val="28"/>
          <w:szCs w:val="28"/>
          <w:lang w:eastAsia="ru-RU"/>
        </w:rPr>
      </w:pPr>
      <w:r w:rsidRPr="00BC2703">
        <w:rPr>
          <w:b/>
          <w:sz w:val="28"/>
          <w:szCs w:val="28"/>
          <w:lang w:eastAsia="ru-RU"/>
        </w:rPr>
        <w:t>Состав комиссии</w:t>
      </w:r>
    </w:p>
    <w:p w:rsidR="00BC2703" w:rsidRDefault="00BC2703" w:rsidP="00BC2703">
      <w:pPr>
        <w:jc w:val="center"/>
        <w:rPr>
          <w:b/>
          <w:sz w:val="28"/>
          <w:szCs w:val="28"/>
          <w:lang w:eastAsia="ru-RU"/>
        </w:rPr>
      </w:pPr>
      <w:r w:rsidRPr="00BC2703">
        <w:rPr>
          <w:b/>
          <w:sz w:val="28"/>
          <w:szCs w:val="28"/>
          <w:lang w:eastAsia="ru-RU"/>
        </w:rPr>
        <w:t xml:space="preserve">по подготовке и проведению публичных слушаний по </w:t>
      </w:r>
      <w:r w:rsidR="00EE0896">
        <w:rPr>
          <w:b/>
          <w:sz w:val="28"/>
          <w:szCs w:val="28"/>
          <w:lang w:eastAsia="ru-RU"/>
        </w:rPr>
        <w:t>проекту решения</w:t>
      </w:r>
    </w:p>
    <w:p w:rsidR="002F32B1" w:rsidRPr="00D506C8" w:rsidRDefault="002F32B1" w:rsidP="002F32B1">
      <w:pPr>
        <w:jc w:val="center"/>
        <w:rPr>
          <w:b/>
          <w:bCs/>
          <w:sz w:val="28"/>
          <w:szCs w:val="28"/>
        </w:rPr>
      </w:pPr>
      <w:r w:rsidRPr="00D506C8">
        <w:rPr>
          <w:b/>
          <w:bCs/>
          <w:sz w:val="28"/>
          <w:szCs w:val="28"/>
        </w:rPr>
        <w:t>«О бюджет</w:t>
      </w:r>
      <w:r w:rsidR="00EE0896">
        <w:rPr>
          <w:b/>
          <w:bCs/>
          <w:sz w:val="28"/>
          <w:szCs w:val="28"/>
        </w:rPr>
        <w:t>е</w:t>
      </w:r>
      <w:r w:rsidRPr="00D506C8">
        <w:rPr>
          <w:b/>
          <w:bCs/>
          <w:sz w:val="28"/>
          <w:szCs w:val="28"/>
        </w:rPr>
        <w:t xml:space="preserve"> муниципального образования «Муйский район» на 20</w:t>
      </w:r>
      <w:r w:rsidR="00305860">
        <w:rPr>
          <w:b/>
          <w:bCs/>
          <w:sz w:val="28"/>
          <w:szCs w:val="28"/>
        </w:rPr>
        <w:t>23</w:t>
      </w:r>
      <w:r w:rsidRPr="00D506C8">
        <w:rPr>
          <w:b/>
          <w:bCs/>
          <w:sz w:val="28"/>
          <w:szCs w:val="28"/>
        </w:rPr>
        <w:t xml:space="preserve"> год и на плановый период 202</w:t>
      </w:r>
      <w:r w:rsidR="00305860">
        <w:rPr>
          <w:b/>
          <w:bCs/>
          <w:sz w:val="28"/>
          <w:szCs w:val="28"/>
        </w:rPr>
        <w:t>4</w:t>
      </w:r>
      <w:r w:rsidRPr="00D506C8">
        <w:rPr>
          <w:b/>
          <w:bCs/>
          <w:sz w:val="28"/>
          <w:szCs w:val="28"/>
        </w:rPr>
        <w:t xml:space="preserve"> и 202</w:t>
      </w:r>
      <w:r w:rsidR="00305860">
        <w:rPr>
          <w:b/>
          <w:bCs/>
          <w:sz w:val="28"/>
          <w:szCs w:val="28"/>
        </w:rPr>
        <w:t>5</w:t>
      </w:r>
      <w:r w:rsidRPr="00D506C8">
        <w:rPr>
          <w:b/>
          <w:bCs/>
          <w:sz w:val="28"/>
          <w:szCs w:val="28"/>
        </w:rPr>
        <w:t xml:space="preserve"> годов» </w:t>
      </w:r>
    </w:p>
    <w:p w:rsidR="002F32B1" w:rsidRPr="00BC2703" w:rsidRDefault="002F32B1" w:rsidP="00BC2703">
      <w:pPr>
        <w:jc w:val="center"/>
        <w:rPr>
          <w:b/>
          <w:sz w:val="28"/>
          <w:szCs w:val="28"/>
          <w:lang w:eastAsia="ru-RU"/>
        </w:rPr>
      </w:pPr>
    </w:p>
    <w:p w:rsidR="00247818" w:rsidRDefault="00247818" w:rsidP="00B469EE">
      <w:pPr>
        <w:tabs>
          <w:tab w:val="left" w:pos="567"/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Козлов А.И. - глава МО «Муйский район»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руководитель администрации.</w:t>
      </w:r>
    </w:p>
    <w:p w:rsidR="00BC2703" w:rsidRDefault="00BC2703" w:rsidP="00B469EE">
      <w:pPr>
        <w:tabs>
          <w:tab w:val="left" w:pos="567"/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Горбунова М.Р.</w:t>
      </w:r>
      <w:r w:rsidR="00247818">
        <w:rPr>
          <w:sz w:val="28"/>
          <w:szCs w:val="28"/>
        </w:rPr>
        <w:t xml:space="preserve"> - </w:t>
      </w:r>
      <w:r w:rsidRPr="00D506C8">
        <w:rPr>
          <w:sz w:val="28"/>
          <w:szCs w:val="28"/>
        </w:rPr>
        <w:t>председатель Совета депутатов МО «Муйский район»</w:t>
      </w:r>
      <w:r>
        <w:rPr>
          <w:sz w:val="28"/>
          <w:szCs w:val="28"/>
        </w:rPr>
        <w:t>.</w:t>
      </w:r>
    </w:p>
    <w:p w:rsidR="00BC2703" w:rsidRDefault="00B469EE" w:rsidP="00B469EE">
      <w:pPr>
        <w:tabs>
          <w:tab w:val="left" w:pos="567"/>
          <w:tab w:val="left" w:pos="1005"/>
        </w:tabs>
        <w:jc w:val="both"/>
        <w:rPr>
          <w:sz w:val="28"/>
          <w:szCs w:val="28"/>
        </w:rPr>
      </w:pPr>
      <w:r w:rsidRPr="00D506C8">
        <w:rPr>
          <w:sz w:val="28"/>
          <w:szCs w:val="28"/>
        </w:rPr>
        <w:t>Миронов</w:t>
      </w:r>
      <w:r w:rsidR="00BC2703">
        <w:rPr>
          <w:sz w:val="28"/>
          <w:szCs w:val="28"/>
        </w:rPr>
        <w:t xml:space="preserve"> В.А.</w:t>
      </w:r>
      <w:r w:rsidRPr="00D506C8">
        <w:rPr>
          <w:sz w:val="28"/>
          <w:szCs w:val="28"/>
        </w:rPr>
        <w:t xml:space="preserve"> – председатель контрольно – сч</w:t>
      </w:r>
      <w:r>
        <w:rPr>
          <w:sz w:val="28"/>
          <w:szCs w:val="28"/>
        </w:rPr>
        <w:t>етной палаты МО «Муйский район»</w:t>
      </w:r>
      <w:r w:rsidR="00247818">
        <w:rPr>
          <w:sz w:val="28"/>
          <w:szCs w:val="28"/>
        </w:rPr>
        <w:t>.</w:t>
      </w:r>
    </w:p>
    <w:p w:rsidR="00BC2703" w:rsidRDefault="00B469EE" w:rsidP="00B469EE">
      <w:pPr>
        <w:tabs>
          <w:tab w:val="left" w:pos="567"/>
          <w:tab w:val="left" w:pos="1005"/>
        </w:tabs>
        <w:jc w:val="both"/>
        <w:rPr>
          <w:sz w:val="28"/>
          <w:szCs w:val="28"/>
        </w:rPr>
      </w:pPr>
      <w:r w:rsidRPr="00D506C8">
        <w:rPr>
          <w:sz w:val="28"/>
          <w:szCs w:val="28"/>
        </w:rPr>
        <w:t>Кулешова</w:t>
      </w:r>
      <w:r w:rsidR="00BC2703">
        <w:rPr>
          <w:sz w:val="28"/>
          <w:szCs w:val="28"/>
        </w:rPr>
        <w:t xml:space="preserve"> Е.В.</w:t>
      </w:r>
      <w:r w:rsidR="00247818">
        <w:rPr>
          <w:sz w:val="28"/>
          <w:szCs w:val="28"/>
        </w:rPr>
        <w:t xml:space="preserve"> </w:t>
      </w:r>
      <w:r w:rsidRPr="00D506C8">
        <w:rPr>
          <w:sz w:val="28"/>
          <w:szCs w:val="28"/>
        </w:rPr>
        <w:t xml:space="preserve">– депутат </w:t>
      </w:r>
      <w:r>
        <w:rPr>
          <w:sz w:val="28"/>
          <w:szCs w:val="28"/>
        </w:rPr>
        <w:t xml:space="preserve">Совета депутатов </w:t>
      </w:r>
      <w:r w:rsidRPr="00D506C8">
        <w:rPr>
          <w:sz w:val="28"/>
          <w:szCs w:val="28"/>
        </w:rPr>
        <w:t>МО «Муйский район»</w:t>
      </w:r>
      <w:r w:rsidR="00BC2703">
        <w:rPr>
          <w:sz w:val="28"/>
          <w:szCs w:val="28"/>
        </w:rPr>
        <w:t>, председатель постоянной комиссии по бюджету</w:t>
      </w:r>
      <w:r w:rsidR="002478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2703" w:rsidRDefault="00907534" w:rsidP="00B469EE">
      <w:pPr>
        <w:tabs>
          <w:tab w:val="left" w:pos="567"/>
          <w:tab w:val="left" w:pos="10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Листунова</w:t>
      </w:r>
      <w:proofErr w:type="spellEnd"/>
      <w:r w:rsidR="00BC2703">
        <w:rPr>
          <w:sz w:val="28"/>
          <w:szCs w:val="28"/>
        </w:rPr>
        <w:t xml:space="preserve"> Ю.Ю.</w:t>
      </w:r>
      <w:r w:rsidR="00247818">
        <w:rPr>
          <w:sz w:val="28"/>
          <w:szCs w:val="28"/>
        </w:rPr>
        <w:t xml:space="preserve"> </w:t>
      </w:r>
      <w:r w:rsidR="00BC2703">
        <w:rPr>
          <w:sz w:val="28"/>
          <w:szCs w:val="28"/>
        </w:rPr>
        <w:t>- начальник</w:t>
      </w:r>
      <w:r>
        <w:rPr>
          <w:sz w:val="28"/>
          <w:szCs w:val="28"/>
        </w:rPr>
        <w:t xml:space="preserve"> финансово-бюджетного отдела</w:t>
      </w:r>
      <w:r w:rsidR="00247818">
        <w:rPr>
          <w:sz w:val="28"/>
          <w:szCs w:val="28"/>
        </w:rPr>
        <w:t>.</w:t>
      </w:r>
    </w:p>
    <w:p w:rsidR="00907534" w:rsidRDefault="00907534" w:rsidP="00B469EE">
      <w:pPr>
        <w:tabs>
          <w:tab w:val="left" w:pos="567"/>
          <w:tab w:val="left" w:pos="10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Васянович</w:t>
      </w:r>
      <w:proofErr w:type="spellEnd"/>
      <w:r>
        <w:rPr>
          <w:sz w:val="28"/>
          <w:szCs w:val="28"/>
        </w:rPr>
        <w:t xml:space="preserve"> В.П.</w:t>
      </w:r>
      <w:r w:rsidR="00247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47818">
        <w:rPr>
          <w:sz w:val="28"/>
          <w:szCs w:val="28"/>
        </w:rPr>
        <w:t xml:space="preserve">глава МО СП «Муйская сельская администрация». </w:t>
      </w:r>
      <w:r>
        <w:rPr>
          <w:sz w:val="28"/>
          <w:szCs w:val="28"/>
        </w:rPr>
        <w:t>депутат Совета депутатов МО «Муйский район»</w:t>
      </w:r>
      <w:r w:rsidR="002478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1ACE" w:rsidRDefault="002F32B1" w:rsidP="002F32B1">
      <w:pPr>
        <w:jc w:val="both"/>
        <w:rPr>
          <w:sz w:val="28"/>
          <w:szCs w:val="28"/>
        </w:rPr>
      </w:pPr>
      <w:r w:rsidRPr="002F32B1">
        <w:rPr>
          <w:sz w:val="28"/>
          <w:szCs w:val="28"/>
        </w:rPr>
        <w:t>Станьков Д.В.</w:t>
      </w:r>
      <w:r w:rsidR="0024781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247818" w:rsidRPr="002F32B1">
        <w:rPr>
          <w:sz w:val="28"/>
          <w:szCs w:val="28"/>
        </w:rPr>
        <w:t xml:space="preserve">глава МО ГП «Поселок </w:t>
      </w:r>
      <w:proofErr w:type="spellStart"/>
      <w:r w:rsidR="00247818" w:rsidRPr="002F32B1">
        <w:rPr>
          <w:sz w:val="28"/>
          <w:szCs w:val="28"/>
        </w:rPr>
        <w:t>Таксимо</w:t>
      </w:r>
      <w:proofErr w:type="spellEnd"/>
      <w:r w:rsidR="00247818" w:rsidRPr="002F32B1">
        <w:rPr>
          <w:sz w:val="28"/>
          <w:szCs w:val="28"/>
        </w:rPr>
        <w:t>»</w:t>
      </w:r>
      <w:r w:rsidR="00247818">
        <w:rPr>
          <w:sz w:val="28"/>
          <w:szCs w:val="28"/>
        </w:rPr>
        <w:t xml:space="preserve">, </w:t>
      </w:r>
      <w:r w:rsidRPr="002F32B1">
        <w:rPr>
          <w:sz w:val="28"/>
          <w:szCs w:val="28"/>
        </w:rPr>
        <w:t>депутат Совета депутатов МО «Муйский район»</w:t>
      </w:r>
      <w:r w:rsidR="00247818">
        <w:rPr>
          <w:sz w:val="28"/>
          <w:szCs w:val="28"/>
        </w:rPr>
        <w:t>.</w:t>
      </w: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056093" w:rsidRDefault="00056093" w:rsidP="002F32B1">
      <w:pPr>
        <w:jc w:val="both"/>
        <w:rPr>
          <w:sz w:val="28"/>
          <w:szCs w:val="28"/>
        </w:rPr>
      </w:pPr>
    </w:p>
    <w:p w:rsidR="00247818" w:rsidRDefault="00247818" w:rsidP="002F32B1">
      <w:pPr>
        <w:jc w:val="both"/>
        <w:rPr>
          <w:sz w:val="28"/>
          <w:szCs w:val="28"/>
        </w:rPr>
      </w:pPr>
    </w:p>
    <w:p w:rsidR="00247818" w:rsidRDefault="00247818" w:rsidP="002F32B1">
      <w:pPr>
        <w:jc w:val="both"/>
        <w:rPr>
          <w:sz w:val="28"/>
          <w:szCs w:val="28"/>
        </w:rPr>
      </w:pPr>
    </w:p>
    <w:p w:rsidR="00247818" w:rsidRDefault="00247818" w:rsidP="002F32B1">
      <w:pPr>
        <w:jc w:val="both"/>
        <w:rPr>
          <w:sz w:val="28"/>
          <w:szCs w:val="28"/>
        </w:rPr>
      </w:pPr>
    </w:p>
    <w:p w:rsidR="00247818" w:rsidRDefault="00247818" w:rsidP="002F32B1">
      <w:pPr>
        <w:jc w:val="both"/>
        <w:rPr>
          <w:sz w:val="28"/>
          <w:szCs w:val="28"/>
        </w:rPr>
      </w:pPr>
    </w:p>
    <w:p w:rsidR="00247818" w:rsidRDefault="00247818" w:rsidP="002F32B1">
      <w:pPr>
        <w:jc w:val="both"/>
        <w:rPr>
          <w:sz w:val="28"/>
          <w:szCs w:val="28"/>
        </w:rPr>
      </w:pPr>
    </w:p>
    <w:p w:rsidR="008F20C3" w:rsidRDefault="008F20C3" w:rsidP="002F32B1">
      <w:pPr>
        <w:jc w:val="both"/>
        <w:rPr>
          <w:sz w:val="28"/>
          <w:szCs w:val="28"/>
        </w:rPr>
      </w:pPr>
    </w:p>
    <w:p w:rsidR="008F20C3" w:rsidRDefault="008F20C3" w:rsidP="002F32B1">
      <w:pPr>
        <w:jc w:val="both"/>
        <w:rPr>
          <w:sz w:val="28"/>
          <w:szCs w:val="28"/>
        </w:rPr>
      </w:pPr>
    </w:p>
    <w:p w:rsidR="008F20C3" w:rsidRDefault="008F20C3" w:rsidP="002F32B1">
      <w:pPr>
        <w:jc w:val="both"/>
        <w:rPr>
          <w:sz w:val="28"/>
          <w:szCs w:val="28"/>
        </w:rPr>
      </w:pPr>
    </w:p>
    <w:p w:rsidR="00971CBE" w:rsidRDefault="00971CBE" w:rsidP="002F32B1">
      <w:pPr>
        <w:jc w:val="both"/>
        <w:rPr>
          <w:sz w:val="28"/>
          <w:szCs w:val="28"/>
        </w:rPr>
      </w:pPr>
    </w:p>
    <w:p w:rsidR="00056093" w:rsidRPr="002F32B1" w:rsidRDefault="00056093" w:rsidP="00305860">
      <w:pPr>
        <w:tabs>
          <w:tab w:val="left" w:pos="738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2F32B1">
        <w:rPr>
          <w:b/>
        </w:rPr>
        <w:t>Приложение</w:t>
      </w:r>
      <w:r>
        <w:rPr>
          <w:b/>
        </w:rPr>
        <w:t xml:space="preserve"> № </w:t>
      </w:r>
      <w:r w:rsidR="00DB012F">
        <w:rPr>
          <w:b/>
        </w:rPr>
        <w:t>2</w:t>
      </w:r>
      <w:r w:rsidRPr="002F32B1">
        <w:rPr>
          <w:b/>
        </w:rPr>
        <w:t xml:space="preserve"> </w:t>
      </w:r>
    </w:p>
    <w:p w:rsidR="00056093" w:rsidRPr="002F32B1" w:rsidRDefault="00056093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      к решению Совета депутатов</w:t>
      </w:r>
    </w:p>
    <w:p w:rsidR="00056093" w:rsidRPr="002F32B1" w:rsidRDefault="00056093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   МО «Муйский район»</w:t>
      </w:r>
    </w:p>
    <w:p w:rsidR="00056093" w:rsidRPr="002F32B1" w:rsidRDefault="00056093" w:rsidP="00305860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от </w:t>
      </w:r>
      <w:r>
        <w:rPr>
          <w:b/>
        </w:rPr>
        <w:t>01</w:t>
      </w:r>
      <w:r w:rsidRPr="002F32B1">
        <w:rPr>
          <w:b/>
        </w:rPr>
        <w:t xml:space="preserve"> декабря 20</w:t>
      </w:r>
      <w:r>
        <w:rPr>
          <w:b/>
        </w:rPr>
        <w:t>21</w:t>
      </w:r>
      <w:r w:rsidRPr="002F32B1">
        <w:rPr>
          <w:b/>
        </w:rPr>
        <w:t xml:space="preserve"> года № </w:t>
      </w:r>
    </w:p>
    <w:p w:rsidR="00056093" w:rsidRDefault="00056093" w:rsidP="00056093">
      <w:pPr>
        <w:ind w:firstLine="709"/>
        <w:jc w:val="center"/>
        <w:rPr>
          <w:sz w:val="28"/>
          <w:szCs w:val="28"/>
          <w:lang w:eastAsia="ru-RU"/>
        </w:rPr>
      </w:pPr>
    </w:p>
    <w:p w:rsidR="00056093" w:rsidRDefault="00056093" w:rsidP="00DB012F">
      <w:pPr>
        <w:rPr>
          <w:sz w:val="28"/>
          <w:szCs w:val="28"/>
          <w:lang w:eastAsia="ru-RU"/>
        </w:rPr>
      </w:pPr>
    </w:p>
    <w:p w:rsidR="006D0E16" w:rsidRDefault="00056093" w:rsidP="00B93FDD">
      <w:pPr>
        <w:jc w:val="center"/>
        <w:rPr>
          <w:b/>
          <w:bCs/>
          <w:sz w:val="28"/>
          <w:szCs w:val="28"/>
          <w:lang w:eastAsia="ru-RU"/>
        </w:rPr>
      </w:pPr>
      <w:r w:rsidRPr="00056093">
        <w:rPr>
          <w:b/>
          <w:bCs/>
          <w:sz w:val="28"/>
          <w:szCs w:val="28"/>
          <w:lang w:eastAsia="ru-RU"/>
        </w:rPr>
        <w:t>Порядок учета предложений по проекту</w:t>
      </w:r>
      <w:r w:rsidR="0039717A">
        <w:rPr>
          <w:b/>
          <w:bCs/>
          <w:sz w:val="28"/>
          <w:szCs w:val="28"/>
          <w:lang w:eastAsia="ru-RU"/>
        </w:rPr>
        <w:t xml:space="preserve"> решения </w:t>
      </w:r>
    </w:p>
    <w:p w:rsidR="00247818" w:rsidRDefault="006D0E16" w:rsidP="006D0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«О</w:t>
      </w:r>
      <w:r w:rsidR="00B93FDD" w:rsidRPr="00B93FDD">
        <w:rPr>
          <w:b/>
          <w:bCs/>
          <w:sz w:val="28"/>
          <w:szCs w:val="28"/>
        </w:rPr>
        <w:t xml:space="preserve"> бюджет</w:t>
      </w:r>
      <w:r>
        <w:rPr>
          <w:b/>
          <w:bCs/>
          <w:sz w:val="28"/>
          <w:szCs w:val="28"/>
        </w:rPr>
        <w:t xml:space="preserve">е </w:t>
      </w:r>
      <w:r w:rsidR="00B93FDD" w:rsidRPr="00B93FDD">
        <w:rPr>
          <w:b/>
          <w:bCs/>
          <w:sz w:val="28"/>
          <w:szCs w:val="28"/>
        </w:rPr>
        <w:t xml:space="preserve">муниципального образования «Муйский район» </w:t>
      </w:r>
    </w:p>
    <w:p w:rsidR="00B93FDD" w:rsidRPr="00B93FDD" w:rsidRDefault="00305860" w:rsidP="00B93F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плановый период 2024 и 2025</w:t>
      </w:r>
      <w:r w:rsidR="00B93FDD" w:rsidRPr="00B93FDD">
        <w:rPr>
          <w:b/>
          <w:bCs/>
          <w:sz w:val="28"/>
          <w:szCs w:val="28"/>
        </w:rPr>
        <w:t xml:space="preserve"> годов»</w:t>
      </w:r>
    </w:p>
    <w:p w:rsidR="00056093" w:rsidRPr="00056093" w:rsidRDefault="00056093" w:rsidP="00B93FDD">
      <w:pPr>
        <w:rPr>
          <w:sz w:val="28"/>
          <w:szCs w:val="28"/>
          <w:lang w:eastAsia="en-US"/>
        </w:rPr>
      </w:pPr>
    </w:p>
    <w:p w:rsidR="00056093" w:rsidRPr="00056093" w:rsidRDefault="00056093" w:rsidP="007E4854">
      <w:pPr>
        <w:ind w:firstLine="567"/>
        <w:jc w:val="both"/>
        <w:rPr>
          <w:sz w:val="28"/>
          <w:szCs w:val="28"/>
        </w:rPr>
      </w:pPr>
      <w:r w:rsidRPr="00056093">
        <w:rPr>
          <w:sz w:val="28"/>
          <w:szCs w:val="28"/>
          <w:lang w:eastAsia="ru-RU"/>
        </w:rPr>
        <w:t>1. Порядок учета предложений по проекту</w:t>
      </w:r>
      <w:r w:rsidR="00247818" w:rsidRPr="004F0BD3">
        <w:rPr>
          <w:sz w:val="28"/>
          <w:szCs w:val="28"/>
          <w:lang w:eastAsia="ru-RU"/>
        </w:rPr>
        <w:t xml:space="preserve"> решения </w:t>
      </w:r>
      <w:r w:rsidR="00247818" w:rsidRPr="004F0BD3">
        <w:rPr>
          <w:sz w:val="28"/>
          <w:szCs w:val="28"/>
        </w:rPr>
        <w:t>«О бюджете муниципального обр</w:t>
      </w:r>
      <w:r w:rsidR="00305860">
        <w:rPr>
          <w:sz w:val="28"/>
          <w:szCs w:val="28"/>
        </w:rPr>
        <w:t>азования «Муйский район» на 2023 год и на плановый период 2024 и 2025</w:t>
      </w:r>
      <w:r w:rsidR="00247818" w:rsidRPr="004F0BD3">
        <w:rPr>
          <w:sz w:val="28"/>
          <w:szCs w:val="28"/>
        </w:rPr>
        <w:t xml:space="preserve"> годов»</w:t>
      </w:r>
      <w:proofErr w:type="gramStart"/>
      <w:r w:rsidR="00247818" w:rsidRPr="004F0BD3">
        <w:rPr>
          <w:sz w:val="28"/>
          <w:szCs w:val="28"/>
        </w:rPr>
        <w:t xml:space="preserve"> </w:t>
      </w:r>
      <w:r w:rsidRPr="00056093">
        <w:rPr>
          <w:sz w:val="28"/>
          <w:szCs w:val="28"/>
          <w:lang w:eastAsia="ru-RU"/>
        </w:rPr>
        <w:t>,</w:t>
      </w:r>
      <w:proofErr w:type="gramEnd"/>
      <w:r w:rsidRPr="00056093">
        <w:rPr>
          <w:sz w:val="28"/>
          <w:szCs w:val="28"/>
          <w:lang w:eastAsia="ru-RU"/>
        </w:rPr>
        <w:t xml:space="preserve"> а также порядок участия граждан в его обсуждении (далее - Порядок) разработан в соответствии с </w:t>
      </w:r>
      <w:hyperlink r:id="rId8" w:history="1">
        <w:r w:rsidRPr="00056093">
          <w:rPr>
            <w:color w:val="0000FF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56093">
        <w:rPr>
          <w:sz w:val="28"/>
          <w:szCs w:val="28"/>
          <w:lang w:eastAsia="ru-RU"/>
        </w:rPr>
        <w:t>, </w:t>
      </w:r>
      <w:hyperlink r:id="rId9" w:history="1">
        <w:r w:rsidRPr="00056093">
          <w:rPr>
            <w:color w:val="0000FF"/>
            <w:sz w:val="28"/>
            <w:szCs w:val="28"/>
            <w:u w:val="single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056093">
        <w:rPr>
          <w:sz w:val="28"/>
          <w:szCs w:val="28"/>
          <w:lang w:eastAsia="ru-RU"/>
        </w:rPr>
        <w:t>, Уставом муниципального образования «</w:t>
      </w:r>
      <w:r w:rsidR="0010068A" w:rsidRPr="004F0BD3">
        <w:rPr>
          <w:sz w:val="28"/>
          <w:szCs w:val="28"/>
          <w:lang w:eastAsia="ru-RU"/>
        </w:rPr>
        <w:t>Муйский район</w:t>
      </w:r>
      <w:r w:rsidRPr="00056093">
        <w:rPr>
          <w:sz w:val="28"/>
          <w:szCs w:val="28"/>
          <w:lang w:eastAsia="ru-RU"/>
        </w:rPr>
        <w:t xml:space="preserve">» </w:t>
      </w:r>
      <w:r w:rsidR="0010068A" w:rsidRPr="004F0BD3">
        <w:rPr>
          <w:sz w:val="28"/>
          <w:szCs w:val="28"/>
          <w:lang w:eastAsia="ru-RU"/>
        </w:rPr>
        <w:t xml:space="preserve"> Республики Бурятия </w:t>
      </w:r>
      <w:r w:rsidRPr="00056093">
        <w:rPr>
          <w:sz w:val="28"/>
          <w:szCs w:val="28"/>
          <w:lang w:eastAsia="ru-RU"/>
        </w:rPr>
        <w:t>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</w:t>
      </w:r>
      <w:r w:rsidR="00B8712F" w:rsidRPr="004F0BD3">
        <w:rPr>
          <w:sz w:val="28"/>
          <w:szCs w:val="28"/>
          <w:lang w:eastAsia="ru-RU"/>
        </w:rPr>
        <w:t xml:space="preserve"> решения </w:t>
      </w:r>
      <w:r w:rsidR="00B8712F" w:rsidRPr="004F0BD3">
        <w:rPr>
          <w:sz w:val="28"/>
          <w:szCs w:val="28"/>
        </w:rPr>
        <w:t>«О бюджете муниципального обр</w:t>
      </w:r>
      <w:r w:rsidR="00305860">
        <w:rPr>
          <w:sz w:val="28"/>
          <w:szCs w:val="28"/>
        </w:rPr>
        <w:t>азования «Муйский район» на 2023 год и на плановый период 2024 и 2025</w:t>
      </w:r>
      <w:r w:rsidR="00B8712F" w:rsidRPr="004F0BD3">
        <w:rPr>
          <w:sz w:val="28"/>
          <w:szCs w:val="28"/>
        </w:rPr>
        <w:t xml:space="preserve"> годов» </w:t>
      </w:r>
      <w:r w:rsidR="007E4854" w:rsidRPr="004F0BD3">
        <w:rPr>
          <w:sz w:val="28"/>
          <w:szCs w:val="28"/>
        </w:rPr>
        <w:t>(далее - Проект)</w:t>
      </w:r>
      <w:r w:rsidRPr="00056093">
        <w:rPr>
          <w:sz w:val="28"/>
          <w:szCs w:val="28"/>
          <w:lang w:eastAsia="ru-RU"/>
        </w:rPr>
        <w:t>, а также порядок участия граждан в его обсуждении.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t xml:space="preserve">2. Участвовать в обсуждении </w:t>
      </w:r>
      <w:r w:rsidR="0028154F">
        <w:rPr>
          <w:sz w:val="28"/>
          <w:szCs w:val="28"/>
          <w:lang w:eastAsia="ru-RU"/>
        </w:rPr>
        <w:t>П</w:t>
      </w:r>
      <w:r w:rsidRPr="00056093">
        <w:rPr>
          <w:sz w:val="28"/>
          <w:szCs w:val="28"/>
          <w:lang w:eastAsia="ru-RU"/>
        </w:rPr>
        <w:t>роекта, направлять свои замечания и предложения по нему могут жители муниципального образования «</w:t>
      </w:r>
      <w:r w:rsidR="0028154F">
        <w:rPr>
          <w:sz w:val="28"/>
          <w:szCs w:val="28"/>
          <w:lang w:eastAsia="ru-RU"/>
        </w:rPr>
        <w:t>Муйский район</w:t>
      </w:r>
      <w:r w:rsidRPr="00056093">
        <w:rPr>
          <w:sz w:val="28"/>
          <w:szCs w:val="28"/>
          <w:lang w:eastAsia="ru-RU"/>
        </w:rPr>
        <w:t>», обладающие активным избирательным правом и проживающие на территории муниципального образования «</w:t>
      </w:r>
      <w:r w:rsidR="0028154F">
        <w:rPr>
          <w:sz w:val="28"/>
          <w:szCs w:val="28"/>
          <w:lang w:eastAsia="ru-RU"/>
        </w:rPr>
        <w:t>Муйский район</w:t>
      </w:r>
      <w:r w:rsidRPr="00056093">
        <w:rPr>
          <w:sz w:val="28"/>
          <w:szCs w:val="28"/>
          <w:lang w:eastAsia="ru-RU"/>
        </w:rPr>
        <w:t>», а также юридические лица, общественные и иные организации, осуществляющие деятельность на территории муниципального образования «</w:t>
      </w:r>
      <w:r w:rsidR="007E4854">
        <w:rPr>
          <w:sz w:val="28"/>
          <w:szCs w:val="28"/>
          <w:lang w:eastAsia="ru-RU"/>
        </w:rPr>
        <w:t xml:space="preserve">Муйский </w:t>
      </w:r>
      <w:r w:rsidR="007E4854" w:rsidRPr="00056093">
        <w:rPr>
          <w:sz w:val="28"/>
          <w:szCs w:val="28"/>
          <w:lang w:eastAsia="ru-RU"/>
        </w:rPr>
        <w:t>район</w:t>
      </w:r>
      <w:r w:rsidRPr="00056093">
        <w:rPr>
          <w:sz w:val="28"/>
          <w:szCs w:val="28"/>
          <w:lang w:eastAsia="ru-RU"/>
        </w:rPr>
        <w:t>».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t xml:space="preserve">3. Замечания и предложения по Проекту должны соответствовать </w:t>
      </w:r>
      <w:hyperlink r:id="rId10" w:history="1">
        <w:r w:rsidRPr="00056093">
          <w:rPr>
            <w:color w:val="0000FF"/>
            <w:sz w:val="28"/>
            <w:szCs w:val="28"/>
            <w:u w:val="single"/>
            <w:lang w:eastAsia="ru-RU"/>
          </w:rPr>
          <w:t>Конституции Российской Федерации</w:t>
        </w:r>
      </w:hyperlink>
      <w:r w:rsidRPr="00056093">
        <w:rPr>
          <w:sz w:val="28"/>
          <w:szCs w:val="28"/>
          <w:lang w:eastAsia="ru-RU"/>
        </w:rPr>
        <w:t>, федеральным законам, законам Республики Бурятия и муниципальным правовым актам муниципального образования «</w:t>
      </w:r>
      <w:r w:rsidR="0028154F">
        <w:rPr>
          <w:sz w:val="28"/>
          <w:szCs w:val="28"/>
          <w:lang w:eastAsia="ru-RU"/>
        </w:rPr>
        <w:t>Муйский</w:t>
      </w:r>
      <w:r w:rsidRPr="00056093">
        <w:rPr>
          <w:sz w:val="28"/>
          <w:szCs w:val="28"/>
          <w:lang w:eastAsia="ru-RU"/>
        </w:rPr>
        <w:t xml:space="preserve"> район».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t xml:space="preserve">4. Замечания и предложения по Проекту в письменной форме </w:t>
      </w:r>
      <w:r w:rsidR="0028154F" w:rsidRPr="00056093">
        <w:rPr>
          <w:sz w:val="28"/>
          <w:szCs w:val="28"/>
          <w:lang w:eastAsia="ru-RU"/>
        </w:rPr>
        <w:t xml:space="preserve">направляются в </w:t>
      </w:r>
      <w:r w:rsidR="0028154F" w:rsidRPr="00BC4857">
        <w:rPr>
          <w:sz w:val="28"/>
          <w:szCs w:val="28"/>
        </w:rPr>
        <w:t>Совет депутатов МО «Муйский район</w:t>
      </w:r>
      <w:r w:rsidR="0028154F">
        <w:rPr>
          <w:sz w:val="28"/>
          <w:szCs w:val="28"/>
        </w:rPr>
        <w:t xml:space="preserve">» до </w:t>
      </w:r>
      <w:r w:rsidR="00305860">
        <w:rPr>
          <w:sz w:val="28"/>
          <w:szCs w:val="28"/>
          <w:lang w:eastAsia="ru-RU"/>
        </w:rPr>
        <w:t>____________</w:t>
      </w:r>
      <w:r w:rsidR="007E4854">
        <w:rPr>
          <w:sz w:val="28"/>
          <w:szCs w:val="28"/>
          <w:lang w:eastAsia="ru-RU"/>
        </w:rPr>
        <w:t xml:space="preserve"> года</w:t>
      </w:r>
      <w:r w:rsidRPr="00056093">
        <w:rPr>
          <w:sz w:val="28"/>
          <w:szCs w:val="28"/>
          <w:lang w:eastAsia="ru-RU"/>
        </w:rPr>
        <w:t xml:space="preserve"> со дня его опубликования, который сформировал комиссию по проведению публичных слушаний</w:t>
      </w:r>
      <w:r w:rsidR="007E4854">
        <w:rPr>
          <w:sz w:val="28"/>
          <w:szCs w:val="28"/>
          <w:lang w:eastAsia="ru-RU"/>
        </w:rPr>
        <w:t>. З</w:t>
      </w:r>
      <w:r w:rsidRPr="00056093">
        <w:rPr>
          <w:sz w:val="28"/>
          <w:szCs w:val="28"/>
          <w:lang w:eastAsia="ru-RU"/>
        </w:rPr>
        <w:t>амечания и предложения в день поступления регистрируются и передаются в комиссию по проведению публичных слушаний.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t>Замечания и предложения по Проекту, поступающие от юридических лиц, общественных и иных организаций, осуществляющих деятельность на территории муниципального образования «</w:t>
      </w:r>
      <w:r w:rsidR="007E4854">
        <w:rPr>
          <w:sz w:val="28"/>
          <w:szCs w:val="28"/>
          <w:lang w:eastAsia="ru-RU"/>
        </w:rPr>
        <w:t>Муйский</w:t>
      </w:r>
      <w:r w:rsidRPr="00056093">
        <w:rPr>
          <w:sz w:val="28"/>
          <w:szCs w:val="28"/>
          <w:lang w:eastAsia="ru-RU"/>
        </w:rPr>
        <w:t xml:space="preserve"> район», должны быть подписаны их руководителями (уполномоченными ими лицами).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lastRenderedPageBreak/>
        <w:t>5. Замечания и предложения по Проекту, внесенные с нарушением процедуры и срока, предусмотренных настоящим Порядком, рассмотрению не подлежат.</w:t>
      </w:r>
    </w:p>
    <w:p w:rsidR="00056093" w:rsidRPr="00056093" w:rsidRDefault="00056093" w:rsidP="00056093">
      <w:pPr>
        <w:ind w:firstLine="709"/>
        <w:jc w:val="both"/>
        <w:rPr>
          <w:sz w:val="28"/>
          <w:szCs w:val="28"/>
          <w:lang w:eastAsia="ru-RU"/>
        </w:rPr>
      </w:pPr>
      <w:r w:rsidRPr="00056093">
        <w:rPr>
          <w:sz w:val="28"/>
          <w:szCs w:val="28"/>
          <w:lang w:eastAsia="ru-RU"/>
        </w:rPr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056093" w:rsidRDefault="00056093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39717A" w:rsidRPr="002F32B1" w:rsidRDefault="0039717A" w:rsidP="002C56BE">
      <w:pPr>
        <w:tabs>
          <w:tab w:val="left" w:pos="7380"/>
        </w:tabs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Pr="002F32B1">
        <w:rPr>
          <w:b/>
        </w:rPr>
        <w:t>Приложение</w:t>
      </w:r>
      <w:r>
        <w:rPr>
          <w:b/>
        </w:rPr>
        <w:t xml:space="preserve"> № 3</w:t>
      </w:r>
      <w:r w:rsidRPr="002F32B1">
        <w:rPr>
          <w:b/>
        </w:rPr>
        <w:t xml:space="preserve"> </w:t>
      </w:r>
    </w:p>
    <w:p w:rsidR="0039717A" w:rsidRPr="002F32B1" w:rsidRDefault="0039717A" w:rsidP="002C56BE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      к решению Совета депутатов</w:t>
      </w:r>
    </w:p>
    <w:p w:rsidR="0039717A" w:rsidRPr="002F32B1" w:rsidRDefault="0039717A" w:rsidP="002C56BE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   МО «Муйский район»</w:t>
      </w:r>
    </w:p>
    <w:p w:rsidR="0039717A" w:rsidRPr="002F32B1" w:rsidRDefault="0039717A" w:rsidP="002C56BE">
      <w:pPr>
        <w:tabs>
          <w:tab w:val="left" w:pos="7380"/>
        </w:tabs>
        <w:jc w:val="right"/>
        <w:rPr>
          <w:b/>
        </w:rPr>
      </w:pPr>
      <w:r w:rsidRPr="002F32B1">
        <w:rPr>
          <w:b/>
        </w:rPr>
        <w:t xml:space="preserve">                                                                               от </w:t>
      </w:r>
      <w:r>
        <w:rPr>
          <w:b/>
        </w:rPr>
        <w:t>01</w:t>
      </w:r>
      <w:r w:rsidRPr="002F32B1">
        <w:rPr>
          <w:b/>
        </w:rPr>
        <w:t xml:space="preserve"> декабря 20</w:t>
      </w:r>
      <w:r>
        <w:rPr>
          <w:b/>
        </w:rPr>
        <w:t>21</w:t>
      </w:r>
      <w:r w:rsidRPr="002F32B1">
        <w:rPr>
          <w:b/>
        </w:rPr>
        <w:t xml:space="preserve"> года № </w:t>
      </w:r>
    </w:p>
    <w:p w:rsidR="0039717A" w:rsidRDefault="0039717A" w:rsidP="0039717A">
      <w:pPr>
        <w:ind w:firstLine="709"/>
        <w:jc w:val="center"/>
        <w:rPr>
          <w:sz w:val="28"/>
          <w:szCs w:val="28"/>
          <w:lang w:eastAsia="ru-RU"/>
        </w:rPr>
      </w:pPr>
    </w:p>
    <w:p w:rsidR="00E661E6" w:rsidRDefault="00E661E6" w:rsidP="002F32B1">
      <w:pPr>
        <w:jc w:val="both"/>
        <w:rPr>
          <w:sz w:val="28"/>
          <w:szCs w:val="28"/>
        </w:rPr>
      </w:pPr>
    </w:p>
    <w:p w:rsidR="006D0E16" w:rsidRPr="006D0E16" w:rsidRDefault="00E661E6" w:rsidP="006D0E16">
      <w:pPr>
        <w:jc w:val="center"/>
        <w:rPr>
          <w:b/>
          <w:bCs/>
          <w:sz w:val="28"/>
          <w:szCs w:val="28"/>
          <w:lang w:eastAsia="ru-RU"/>
        </w:rPr>
      </w:pPr>
      <w:r w:rsidRPr="00E661E6">
        <w:rPr>
          <w:b/>
          <w:bCs/>
          <w:sz w:val="28"/>
          <w:szCs w:val="28"/>
          <w:lang w:eastAsia="ru-RU"/>
        </w:rPr>
        <w:t xml:space="preserve">Порядок участия граждан в обсуждении проекта </w:t>
      </w:r>
      <w:r w:rsidR="006D0E16" w:rsidRPr="006D0E16">
        <w:rPr>
          <w:b/>
          <w:bCs/>
          <w:sz w:val="28"/>
          <w:szCs w:val="28"/>
          <w:lang w:eastAsia="ru-RU"/>
        </w:rPr>
        <w:t xml:space="preserve">решения </w:t>
      </w:r>
    </w:p>
    <w:p w:rsidR="006D0E16" w:rsidRPr="006D0E16" w:rsidRDefault="006D0E16" w:rsidP="006D0E16">
      <w:pPr>
        <w:jc w:val="center"/>
        <w:rPr>
          <w:b/>
          <w:bCs/>
          <w:sz w:val="28"/>
          <w:szCs w:val="28"/>
        </w:rPr>
      </w:pPr>
      <w:r w:rsidRPr="006D0E16">
        <w:rPr>
          <w:b/>
          <w:bCs/>
          <w:sz w:val="28"/>
          <w:szCs w:val="28"/>
          <w:lang w:eastAsia="ru-RU"/>
        </w:rPr>
        <w:t>«О</w:t>
      </w:r>
      <w:r w:rsidRPr="006D0E16">
        <w:rPr>
          <w:b/>
          <w:bCs/>
          <w:sz w:val="28"/>
          <w:szCs w:val="28"/>
        </w:rPr>
        <w:t xml:space="preserve"> бюджете муниципального образования «Муйский район» </w:t>
      </w:r>
    </w:p>
    <w:p w:rsidR="006D0E16" w:rsidRPr="006D0E16" w:rsidRDefault="002C56BE" w:rsidP="006D0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плановый период 2024 и 2025</w:t>
      </w:r>
      <w:r w:rsidR="006D0E16" w:rsidRPr="006D0E16">
        <w:rPr>
          <w:b/>
          <w:bCs/>
          <w:sz w:val="28"/>
          <w:szCs w:val="28"/>
        </w:rPr>
        <w:t xml:space="preserve"> годов»</w:t>
      </w:r>
    </w:p>
    <w:p w:rsidR="0039717A" w:rsidRPr="006D0E16" w:rsidRDefault="0039717A" w:rsidP="006D0E16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E661E6" w:rsidRPr="00E661E6" w:rsidRDefault="006D0E16" w:rsidP="006D0E16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 w:rsidR="00E661E6" w:rsidRPr="00E661E6">
        <w:rPr>
          <w:sz w:val="28"/>
          <w:szCs w:val="28"/>
          <w:lang w:eastAsia="en-US"/>
        </w:rPr>
        <w:t>Участвовать в обсуждении проекта</w:t>
      </w:r>
      <w:r w:rsidRPr="00984A7C">
        <w:rPr>
          <w:sz w:val="28"/>
          <w:szCs w:val="28"/>
          <w:lang w:eastAsia="en-US"/>
        </w:rPr>
        <w:t xml:space="preserve"> </w:t>
      </w:r>
      <w:r w:rsidRPr="00984A7C">
        <w:rPr>
          <w:sz w:val="28"/>
          <w:szCs w:val="28"/>
          <w:lang w:eastAsia="ru-RU"/>
        </w:rPr>
        <w:t>«О</w:t>
      </w:r>
      <w:r w:rsidRPr="00984A7C">
        <w:rPr>
          <w:sz w:val="28"/>
          <w:szCs w:val="28"/>
        </w:rPr>
        <w:t xml:space="preserve"> бюджете муниципального обр</w:t>
      </w:r>
      <w:r w:rsidR="002C56BE">
        <w:rPr>
          <w:sz w:val="28"/>
          <w:szCs w:val="28"/>
        </w:rPr>
        <w:t>азования «Муйский район» на 2023 год и плановый период 2024 и 2025</w:t>
      </w:r>
      <w:r w:rsidRPr="00984A7C">
        <w:rPr>
          <w:sz w:val="28"/>
          <w:szCs w:val="28"/>
        </w:rPr>
        <w:t xml:space="preserve"> годов» </w:t>
      </w:r>
      <w:r w:rsidR="00E661E6" w:rsidRPr="00E661E6">
        <w:rPr>
          <w:sz w:val="28"/>
          <w:szCs w:val="28"/>
          <w:lang w:eastAsia="en-US"/>
        </w:rPr>
        <w:t>(далее - Проект), направлять свои замечания и предложения по нему могут жители муниципального образования «</w:t>
      </w:r>
      <w:r>
        <w:rPr>
          <w:sz w:val="28"/>
          <w:szCs w:val="28"/>
          <w:lang w:eastAsia="en-US"/>
        </w:rPr>
        <w:t>Муйский</w:t>
      </w:r>
      <w:r w:rsidR="00E661E6" w:rsidRPr="00E661E6">
        <w:rPr>
          <w:sz w:val="28"/>
          <w:szCs w:val="28"/>
          <w:lang w:eastAsia="en-US"/>
        </w:rPr>
        <w:t xml:space="preserve"> район», обладающие активным избирательным правом и проживающие на территории муниципального образования «</w:t>
      </w:r>
      <w:r>
        <w:rPr>
          <w:sz w:val="28"/>
          <w:szCs w:val="28"/>
          <w:lang w:eastAsia="en-US"/>
        </w:rPr>
        <w:t>Муйский</w:t>
      </w:r>
      <w:r w:rsidR="00E661E6" w:rsidRPr="00E661E6">
        <w:rPr>
          <w:sz w:val="28"/>
          <w:szCs w:val="28"/>
          <w:lang w:eastAsia="en-US"/>
        </w:rPr>
        <w:t xml:space="preserve"> район», а также юридические лица, общественные и иные организации, осуществляющие деятельность на территории муниципального</w:t>
      </w:r>
      <w:proofErr w:type="gramEnd"/>
      <w:r w:rsidR="00E661E6" w:rsidRPr="00E661E6">
        <w:rPr>
          <w:sz w:val="28"/>
          <w:szCs w:val="28"/>
          <w:lang w:eastAsia="en-US"/>
        </w:rPr>
        <w:t xml:space="preserve"> образования «</w:t>
      </w:r>
      <w:r>
        <w:rPr>
          <w:sz w:val="28"/>
          <w:szCs w:val="28"/>
          <w:lang w:eastAsia="en-US"/>
        </w:rPr>
        <w:t>Муйский</w:t>
      </w:r>
      <w:r w:rsidR="00E661E6" w:rsidRPr="00E661E6">
        <w:rPr>
          <w:sz w:val="28"/>
          <w:szCs w:val="28"/>
          <w:lang w:eastAsia="en-US"/>
        </w:rPr>
        <w:t xml:space="preserve"> район».</w:t>
      </w:r>
    </w:p>
    <w:p w:rsidR="00E661E6" w:rsidRPr="00E661E6" w:rsidRDefault="00E661E6" w:rsidP="00E661E6">
      <w:pPr>
        <w:ind w:firstLine="709"/>
        <w:jc w:val="both"/>
        <w:rPr>
          <w:sz w:val="28"/>
          <w:szCs w:val="28"/>
          <w:lang w:eastAsia="ru-RU"/>
        </w:rPr>
      </w:pPr>
      <w:r w:rsidRPr="00E661E6">
        <w:rPr>
          <w:sz w:val="28"/>
          <w:szCs w:val="28"/>
          <w:lang w:eastAsia="ru-RU"/>
        </w:rPr>
        <w:t>2. Участие граждан в обсуждении Проекта осуществляется на публичных слушаниях, проводимых в соответствии с Положением «О публичных слушаниях в муниципальном образовании «</w:t>
      </w:r>
      <w:r w:rsidR="006D0E16">
        <w:rPr>
          <w:sz w:val="28"/>
          <w:szCs w:val="28"/>
          <w:lang w:eastAsia="ru-RU"/>
        </w:rPr>
        <w:t xml:space="preserve">Муйский </w:t>
      </w:r>
      <w:r w:rsidRPr="00E661E6">
        <w:rPr>
          <w:sz w:val="28"/>
          <w:szCs w:val="28"/>
          <w:lang w:eastAsia="ru-RU"/>
        </w:rPr>
        <w:t>район», утвержденным решением Совета депутатов от 2</w:t>
      </w:r>
      <w:r w:rsidR="004F0BD3">
        <w:rPr>
          <w:sz w:val="28"/>
          <w:szCs w:val="28"/>
          <w:lang w:eastAsia="ru-RU"/>
        </w:rPr>
        <w:t>6</w:t>
      </w:r>
      <w:r w:rsidRPr="00E661E6">
        <w:rPr>
          <w:sz w:val="28"/>
          <w:szCs w:val="28"/>
          <w:lang w:eastAsia="ru-RU"/>
        </w:rPr>
        <w:t>.</w:t>
      </w:r>
      <w:r w:rsidR="004F0BD3">
        <w:rPr>
          <w:sz w:val="28"/>
          <w:szCs w:val="28"/>
          <w:lang w:eastAsia="ru-RU"/>
        </w:rPr>
        <w:t>03</w:t>
      </w:r>
      <w:r w:rsidRPr="00E661E6">
        <w:rPr>
          <w:sz w:val="28"/>
          <w:szCs w:val="28"/>
          <w:lang w:eastAsia="ru-RU"/>
        </w:rPr>
        <w:t>.20</w:t>
      </w:r>
      <w:r w:rsidR="004F0BD3">
        <w:rPr>
          <w:sz w:val="28"/>
          <w:szCs w:val="28"/>
          <w:lang w:eastAsia="ru-RU"/>
        </w:rPr>
        <w:t>20</w:t>
      </w:r>
      <w:r w:rsidRPr="00E661E6">
        <w:rPr>
          <w:sz w:val="28"/>
          <w:szCs w:val="28"/>
          <w:lang w:eastAsia="ru-RU"/>
        </w:rPr>
        <w:t xml:space="preserve"> г. №</w:t>
      </w:r>
      <w:r w:rsidR="004F0BD3">
        <w:rPr>
          <w:sz w:val="28"/>
          <w:szCs w:val="28"/>
          <w:lang w:eastAsia="ru-RU"/>
        </w:rPr>
        <w:t xml:space="preserve"> 112</w:t>
      </w:r>
      <w:r w:rsidR="00984A7C">
        <w:rPr>
          <w:sz w:val="28"/>
          <w:szCs w:val="28"/>
          <w:lang w:eastAsia="ru-RU"/>
        </w:rPr>
        <w:t>.</w:t>
      </w:r>
    </w:p>
    <w:p w:rsidR="00E661E6" w:rsidRPr="00E661E6" w:rsidRDefault="00E661E6" w:rsidP="00E661E6">
      <w:pPr>
        <w:ind w:firstLine="709"/>
        <w:jc w:val="both"/>
        <w:rPr>
          <w:sz w:val="28"/>
          <w:szCs w:val="28"/>
          <w:lang w:eastAsia="ru-RU"/>
        </w:rPr>
      </w:pPr>
      <w:r w:rsidRPr="00E661E6">
        <w:rPr>
          <w:sz w:val="28"/>
          <w:szCs w:val="28"/>
          <w:lang w:eastAsia="ru-RU"/>
        </w:rPr>
        <w:t>3.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муниципального образования «</w:t>
      </w:r>
      <w:r w:rsidR="00984A7C">
        <w:rPr>
          <w:sz w:val="28"/>
          <w:szCs w:val="28"/>
          <w:lang w:eastAsia="ru-RU"/>
        </w:rPr>
        <w:t>Муйский</w:t>
      </w:r>
      <w:r w:rsidRPr="00E661E6">
        <w:rPr>
          <w:sz w:val="28"/>
          <w:szCs w:val="28"/>
          <w:lang w:eastAsia="ru-RU"/>
        </w:rPr>
        <w:t xml:space="preserve"> район», участвуют в публичных слушаниях при наличии надлежащим образом оформленных и подтвержденных полномочий.</w:t>
      </w:r>
    </w:p>
    <w:p w:rsidR="00E661E6" w:rsidRPr="002F32B1" w:rsidRDefault="00E661E6" w:rsidP="002F32B1">
      <w:pPr>
        <w:jc w:val="both"/>
        <w:rPr>
          <w:sz w:val="28"/>
          <w:szCs w:val="28"/>
        </w:rPr>
      </w:pPr>
    </w:p>
    <w:sectPr w:rsidR="00E661E6" w:rsidRPr="002F32B1" w:rsidSect="000358DB">
      <w:endnotePr>
        <w:numFmt w:val="decimal"/>
      </w:endnotePr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72A"/>
    <w:multiLevelType w:val="multilevel"/>
    <w:tmpl w:val="10B6517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02F175E"/>
    <w:multiLevelType w:val="singleLevel"/>
    <w:tmpl w:val="2F74BE58"/>
    <w:name w:val="Bullet 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167A0839"/>
    <w:multiLevelType w:val="hybridMultilevel"/>
    <w:tmpl w:val="682E18D2"/>
    <w:lvl w:ilvl="0" w:tplc="1B38B140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19040B4"/>
    <w:multiLevelType w:val="hybridMultilevel"/>
    <w:tmpl w:val="2D8A5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3C9"/>
    <w:multiLevelType w:val="singleLevel"/>
    <w:tmpl w:val="3FAAC976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2E506817"/>
    <w:multiLevelType w:val="singleLevel"/>
    <w:tmpl w:val="1CE01DE8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38DF113E"/>
    <w:multiLevelType w:val="hybridMultilevel"/>
    <w:tmpl w:val="53788BC6"/>
    <w:lvl w:ilvl="0" w:tplc="9B50DE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A5D63"/>
    <w:multiLevelType w:val="singleLevel"/>
    <w:tmpl w:val="D70EBBAE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8">
    <w:nsid w:val="59BB13BD"/>
    <w:multiLevelType w:val="singleLevel"/>
    <w:tmpl w:val="E2E0445E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66C85AB5"/>
    <w:multiLevelType w:val="singleLevel"/>
    <w:tmpl w:val="54909AFE"/>
    <w:name w:val="Bullet 5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0">
    <w:nsid w:val="70FD7BD8"/>
    <w:multiLevelType w:val="hybridMultilevel"/>
    <w:tmpl w:val="5F2A46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/>
  <w:rsids>
    <w:rsidRoot w:val="00991ACE"/>
    <w:rsid w:val="000203E8"/>
    <w:rsid w:val="000358DB"/>
    <w:rsid w:val="000433E1"/>
    <w:rsid w:val="00056093"/>
    <w:rsid w:val="000B3CEF"/>
    <w:rsid w:val="000F1408"/>
    <w:rsid w:val="0010068A"/>
    <w:rsid w:val="00102514"/>
    <w:rsid w:val="00107F3D"/>
    <w:rsid w:val="001B24D3"/>
    <w:rsid w:val="001B6FC5"/>
    <w:rsid w:val="001D19CF"/>
    <w:rsid w:val="001D2C70"/>
    <w:rsid w:val="00205465"/>
    <w:rsid w:val="002123D1"/>
    <w:rsid w:val="00232DF4"/>
    <w:rsid w:val="00246E29"/>
    <w:rsid w:val="00247818"/>
    <w:rsid w:val="002537BC"/>
    <w:rsid w:val="00255260"/>
    <w:rsid w:val="00260AB5"/>
    <w:rsid w:val="00261A3B"/>
    <w:rsid w:val="00270762"/>
    <w:rsid w:val="0028154F"/>
    <w:rsid w:val="002C1239"/>
    <w:rsid w:val="002C56BE"/>
    <w:rsid w:val="002F32B1"/>
    <w:rsid w:val="00305860"/>
    <w:rsid w:val="00331C8C"/>
    <w:rsid w:val="00362E9B"/>
    <w:rsid w:val="00373208"/>
    <w:rsid w:val="0039717A"/>
    <w:rsid w:val="003A0189"/>
    <w:rsid w:val="003B574B"/>
    <w:rsid w:val="003D7B88"/>
    <w:rsid w:val="003E1B61"/>
    <w:rsid w:val="003E5DD4"/>
    <w:rsid w:val="003F7F13"/>
    <w:rsid w:val="0048178F"/>
    <w:rsid w:val="004876B1"/>
    <w:rsid w:val="004A50E4"/>
    <w:rsid w:val="004D01B9"/>
    <w:rsid w:val="004D126C"/>
    <w:rsid w:val="004D490F"/>
    <w:rsid w:val="004F0BD3"/>
    <w:rsid w:val="004F48FE"/>
    <w:rsid w:val="005324B1"/>
    <w:rsid w:val="00553480"/>
    <w:rsid w:val="00601E90"/>
    <w:rsid w:val="00663B28"/>
    <w:rsid w:val="006820B4"/>
    <w:rsid w:val="006968D8"/>
    <w:rsid w:val="006A129B"/>
    <w:rsid w:val="006A25A6"/>
    <w:rsid w:val="006B441D"/>
    <w:rsid w:val="006D0491"/>
    <w:rsid w:val="006D0E16"/>
    <w:rsid w:val="006D2B01"/>
    <w:rsid w:val="006E7516"/>
    <w:rsid w:val="00733C14"/>
    <w:rsid w:val="007443A0"/>
    <w:rsid w:val="00781C1B"/>
    <w:rsid w:val="00786BE0"/>
    <w:rsid w:val="00792BB8"/>
    <w:rsid w:val="007E4854"/>
    <w:rsid w:val="007F23DA"/>
    <w:rsid w:val="00817C62"/>
    <w:rsid w:val="00833351"/>
    <w:rsid w:val="00840A86"/>
    <w:rsid w:val="00855750"/>
    <w:rsid w:val="008A488C"/>
    <w:rsid w:val="008D2185"/>
    <w:rsid w:val="008F20C3"/>
    <w:rsid w:val="00907534"/>
    <w:rsid w:val="00913FCC"/>
    <w:rsid w:val="009507C9"/>
    <w:rsid w:val="00971CBE"/>
    <w:rsid w:val="00984A7C"/>
    <w:rsid w:val="00991ACE"/>
    <w:rsid w:val="009F7ADB"/>
    <w:rsid w:val="00A14D15"/>
    <w:rsid w:val="00A34DEA"/>
    <w:rsid w:val="00A35BC5"/>
    <w:rsid w:val="00A50AD8"/>
    <w:rsid w:val="00A81975"/>
    <w:rsid w:val="00AA4E30"/>
    <w:rsid w:val="00AB3CCE"/>
    <w:rsid w:val="00AC52E2"/>
    <w:rsid w:val="00B01AC1"/>
    <w:rsid w:val="00B469EE"/>
    <w:rsid w:val="00B46C05"/>
    <w:rsid w:val="00B8712F"/>
    <w:rsid w:val="00B93FDD"/>
    <w:rsid w:val="00BA70EE"/>
    <w:rsid w:val="00BC2703"/>
    <w:rsid w:val="00BC4857"/>
    <w:rsid w:val="00BC4910"/>
    <w:rsid w:val="00BD4361"/>
    <w:rsid w:val="00C370E9"/>
    <w:rsid w:val="00C47C26"/>
    <w:rsid w:val="00C55C9B"/>
    <w:rsid w:val="00C63F50"/>
    <w:rsid w:val="00C87E9A"/>
    <w:rsid w:val="00CE2792"/>
    <w:rsid w:val="00D10C93"/>
    <w:rsid w:val="00D1224E"/>
    <w:rsid w:val="00D36EB3"/>
    <w:rsid w:val="00D506C8"/>
    <w:rsid w:val="00D8327B"/>
    <w:rsid w:val="00D954F4"/>
    <w:rsid w:val="00DB012F"/>
    <w:rsid w:val="00DC43B5"/>
    <w:rsid w:val="00DD2919"/>
    <w:rsid w:val="00DD7944"/>
    <w:rsid w:val="00DE4BB4"/>
    <w:rsid w:val="00E13DCF"/>
    <w:rsid w:val="00E444B7"/>
    <w:rsid w:val="00E552E0"/>
    <w:rsid w:val="00E62247"/>
    <w:rsid w:val="00E661E6"/>
    <w:rsid w:val="00E8001C"/>
    <w:rsid w:val="00E90A5F"/>
    <w:rsid w:val="00E945A8"/>
    <w:rsid w:val="00EB0A56"/>
    <w:rsid w:val="00EC1EE1"/>
    <w:rsid w:val="00ED5110"/>
    <w:rsid w:val="00EE0896"/>
    <w:rsid w:val="00F025EC"/>
    <w:rsid w:val="00F368BE"/>
    <w:rsid w:val="00F91C8D"/>
    <w:rsid w:val="00F95647"/>
    <w:rsid w:val="00FC04BC"/>
    <w:rsid w:val="00FC791C"/>
    <w:rsid w:val="00FF50B3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91C8D"/>
  </w:style>
  <w:style w:type="paragraph" w:styleId="2">
    <w:name w:val="heading 2"/>
    <w:qFormat/>
    <w:rsid w:val="00F91C8D"/>
    <w:pPr>
      <w:keepNext/>
      <w:widowControl w:val="0"/>
      <w:spacing w:line="252" w:lineRule="auto"/>
      <w:ind w:right="61"/>
      <w:jc w:val="both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F91C8D"/>
    <w:pPr>
      <w:widowControl w:val="0"/>
      <w:spacing w:line="252" w:lineRule="auto"/>
      <w:ind w:right="600" w:firstLine="1000"/>
      <w:jc w:val="center"/>
    </w:pPr>
    <w:rPr>
      <w:b/>
      <w:bCs/>
      <w:sz w:val="28"/>
      <w:szCs w:val="28"/>
    </w:rPr>
  </w:style>
  <w:style w:type="paragraph" w:styleId="a4">
    <w:name w:val="Body Text"/>
    <w:qFormat/>
    <w:rsid w:val="00F91C8D"/>
    <w:pPr>
      <w:jc w:val="center"/>
    </w:pPr>
    <w:rPr>
      <w:b/>
      <w:bCs/>
    </w:rPr>
  </w:style>
  <w:style w:type="paragraph" w:styleId="a5">
    <w:name w:val="Balloon Text"/>
    <w:qFormat/>
    <w:rsid w:val="00F91C8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91C8D"/>
    <w:pPr>
      <w:widowControl w:val="0"/>
      <w:suppressAutoHyphens/>
    </w:pPr>
    <w:rPr>
      <w:rFonts w:eastAsia="Lucida Sans Unicode" w:cs="Tahoma"/>
      <w:kern w:val="1"/>
      <w:lang w:val="en-US"/>
    </w:rPr>
  </w:style>
  <w:style w:type="character" w:customStyle="1" w:styleId="20">
    <w:name w:val="Заголовок 2 Знак"/>
    <w:rsid w:val="00F91C8D"/>
    <w:rPr>
      <w:rFonts w:ascii="Times New Roman" w:eastAsia="Times New Roman" w:hAnsi="Times New Roman" w:cs="Times New Roman"/>
      <w:b/>
      <w:bCs/>
      <w:sz w:val="28"/>
    </w:rPr>
  </w:style>
  <w:style w:type="character" w:customStyle="1" w:styleId="a6">
    <w:name w:val="Название Знак"/>
    <w:rsid w:val="00F91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rsid w:val="00F91C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Текст выноски Знак"/>
    <w:rsid w:val="00F91C8D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F91C8D"/>
    <w:rPr>
      <w:rFonts w:ascii="Calibri" w:eastAsia="Calibri" w:hAnsi="Calibri"/>
      <w:color w:val="0000FF"/>
      <w:sz w:val="22"/>
      <w:szCs w:val="22"/>
      <w:u w:val="single"/>
    </w:rPr>
  </w:style>
  <w:style w:type="table" w:styleId="aa">
    <w:name w:val="Table Grid"/>
    <w:basedOn w:val="a1"/>
    <w:uiPriority w:val="99"/>
    <w:unhideWhenUsed/>
    <w:rsid w:val="00DD7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E62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hyperlink" Target="http://adm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B143-E02F-4C4D-8B15-179997B7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ГорбуноваМР</cp:lastModifiedBy>
  <cp:revision>7</cp:revision>
  <cp:lastPrinted>2021-12-03T02:03:00Z</cp:lastPrinted>
  <dcterms:created xsi:type="dcterms:W3CDTF">2021-12-02T06:40:00Z</dcterms:created>
  <dcterms:modified xsi:type="dcterms:W3CDTF">2022-10-31T01:30:00Z</dcterms:modified>
</cp:coreProperties>
</file>