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A103" w14:textId="77777777" w:rsidR="00B23497" w:rsidRDefault="009F6590" w:rsidP="00B23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3E1">
        <w:rPr>
          <w:rFonts w:ascii="Times New Roman" w:hAnsi="Times New Roman" w:cs="Times New Roman"/>
          <w:b/>
          <w:sz w:val="24"/>
          <w:szCs w:val="24"/>
        </w:rPr>
        <w:t>Информация о кредиторской задолженности по главным распорядителям</w:t>
      </w:r>
      <w:r w:rsidR="007A2B0C" w:rsidRPr="003403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11AC68" w14:textId="77777777" w:rsidR="009803A2" w:rsidRPr="003403E1" w:rsidRDefault="00B23497" w:rsidP="00B23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7A2B0C" w:rsidRPr="003403E1">
        <w:rPr>
          <w:rFonts w:ascii="Times New Roman" w:hAnsi="Times New Roman" w:cs="Times New Roman"/>
          <w:b/>
          <w:sz w:val="24"/>
          <w:szCs w:val="24"/>
        </w:rPr>
        <w:t xml:space="preserve"> «Муйский район»</w:t>
      </w:r>
    </w:p>
    <w:p w14:paraId="720FFF96" w14:textId="77777777" w:rsidR="009F6590" w:rsidRPr="003403E1" w:rsidRDefault="009F6590" w:rsidP="00F66E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CD11EE" w14:textId="02ABC347" w:rsidR="009F6590" w:rsidRPr="003403E1" w:rsidRDefault="009F6590" w:rsidP="004442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3E1">
        <w:rPr>
          <w:rFonts w:ascii="Times New Roman" w:hAnsi="Times New Roman" w:cs="Times New Roman"/>
          <w:sz w:val="24"/>
          <w:szCs w:val="24"/>
        </w:rPr>
        <w:t xml:space="preserve">Кредиторская задолженность </w:t>
      </w:r>
      <w:r w:rsidR="003403E1"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9600FD">
        <w:rPr>
          <w:rFonts w:ascii="Times New Roman" w:hAnsi="Times New Roman" w:cs="Times New Roman"/>
          <w:sz w:val="24"/>
          <w:szCs w:val="24"/>
        </w:rPr>
        <w:t>3</w:t>
      </w:r>
      <w:r w:rsidR="007A2B0C" w:rsidRPr="003403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403E1">
        <w:rPr>
          <w:rFonts w:ascii="Times New Roman" w:hAnsi="Times New Roman" w:cs="Times New Roman"/>
          <w:sz w:val="24"/>
          <w:szCs w:val="24"/>
        </w:rPr>
        <w:t xml:space="preserve"> </w:t>
      </w:r>
      <w:r w:rsidRPr="00BF25E9">
        <w:rPr>
          <w:rFonts w:ascii="Times New Roman" w:hAnsi="Times New Roman" w:cs="Times New Roman"/>
          <w:sz w:val="24"/>
          <w:szCs w:val="24"/>
        </w:rPr>
        <w:t>сост</w:t>
      </w:r>
      <w:r w:rsidR="00D734DA">
        <w:rPr>
          <w:rFonts w:ascii="Times New Roman" w:hAnsi="Times New Roman" w:cs="Times New Roman"/>
          <w:sz w:val="24"/>
          <w:szCs w:val="24"/>
        </w:rPr>
        <w:t>авила</w:t>
      </w:r>
      <w:r w:rsidR="00B8271C" w:rsidRPr="00BF25E9">
        <w:rPr>
          <w:rFonts w:ascii="Times New Roman" w:hAnsi="Times New Roman" w:cs="Times New Roman"/>
          <w:sz w:val="24"/>
          <w:szCs w:val="24"/>
        </w:rPr>
        <w:t xml:space="preserve"> </w:t>
      </w:r>
      <w:r w:rsidR="009600FD">
        <w:rPr>
          <w:rFonts w:ascii="Times New Roman" w:hAnsi="Times New Roman" w:cs="Times New Roman"/>
          <w:sz w:val="24"/>
          <w:szCs w:val="24"/>
        </w:rPr>
        <w:t>3 291 827,90</w:t>
      </w:r>
      <w:r w:rsidR="00C60E48" w:rsidRPr="00BF25E9">
        <w:rPr>
          <w:rFonts w:ascii="Times New Roman" w:hAnsi="Times New Roman" w:cs="Times New Roman"/>
          <w:sz w:val="24"/>
          <w:szCs w:val="24"/>
        </w:rPr>
        <w:t xml:space="preserve"> </w:t>
      </w:r>
      <w:r w:rsidR="007A2B0C" w:rsidRPr="003403E1">
        <w:rPr>
          <w:rFonts w:ascii="Times New Roman" w:hAnsi="Times New Roman" w:cs="Times New Roman"/>
          <w:sz w:val="24"/>
          <w:szCs w:val="24"/>
        </w:rPr>
        <w:t>руб</w:t>
      </w:r>
      <w:r w:rsidR="00C60E48">
        <w:rPr>
          <w:rFonts w:ascii="Times New Roman" w:hAnsi="Times New Roman" w:cs="Times New Roman"/>
          <w:sz w:val="24"/>
          <w:szCs w:val="24"/>
        </w:rPr>
        <w:t>лей</w:t>
      </w:r>
      <w:r w:rsidRPr="003403E1">
        <w:rPr>
          <w:rFonts w:ascii="Times New Roman" w:hAnsi="Times New Roman" w:cs="Times New Roman"/>
          <w:sz w:val="24"/>
          <w:szCs w:val="24"/>
        </w:rPr>
        <w:t>, в т.ч. по главным распорядителям бюджетных средств</w:t>
      </w:r>
      <w:r w:rsidR="00F12DDB">
        <w:rPr>
          <w:rFonts w:ascii="Times New Roman" w:hAnsi="Times New Roman" w:cs="Times New Roman"/>
          <w:sz w:val="24"/>
          <w:szCs w:val="24"/>
        </w:rPr>
        <w:t xml:space="preserve"> МО «Муйский район»</w:t>
      </w:r>
      <w:r w:rsidRPr="003403E1">
        <w:rPr>
          <w:rFonts w:ascii="Times New Roman" w:hAnsi="Times New Roman" w:cs="Times New Roman"/>
          <w:sz w:val="24"/>
          <w:szCs w:val="24"/>
        </w:rPr>
        <w:t>:</w:t>
      </w:r>
    </w:p>
    <w:p w14:paraId="5835BBCA" w14:textId="4E62BBC5" w:rsidR="00162A50" w:rsidRDefault="00C23030" w:rsidP="00162A50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A50">
        <w:rPr>
          <w:rFonts w:ascii="Times New Roman" w:hAnsi="Times New Roman" w:cs="Times New Roman"/>
          <w:sz w:val="24"/>
          <w:szCs w:val="24"/>
        </w:rPr>
        <w:t>938</w:t>
      </w:r>
      <w:r w:rsidR="00953ACF">
        <w:rPr>
          <w:rFonts w:ascii="Times New Roman" w:hAnsi="Times New Roman" w:cs="Times New Roman"/>
          <w:sz w:val="24"/>
          <w:szCs w:val="24"/>
        </w:rPr>
        <w:t xml:space="preserve"> </w:t>
      </w:r>
      <w:r w:rsidRPr="00162A5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«Муйский район»</w:t>
      </w:r>
      <w:r w:rsidR="009F6590" w:rsidRPr="00162A50">
        <w:rPr>
          <w:rFonts w:ascii="Times New Roman" w:hAnsi="Times New Roman" w:cs="Times New Roman"/>
          <w:sz w:val="24"/>
          <w:szCs w:val="24"/>
        </w:rPr>
        <w:t xml:space="preserve"> </w:t>
      </w:r>
      <w:r w:rsidRPr="00162A50">
        <w:rPr>
          <w:rFonts w:ascii="Times New Roman" w:hAnsi="Times New Roman" w:cs="Times New Roman"/>
          <w:sz w:val="24"/>
          <w:szCs w:val="24"/>
        </w:rPr>
        <w:t xml:space="preserve">Республики Бурятия </w:t>
      </w:r>
      <w:r w:rsidR="00C22AFE" w:rsidRPr="00162A50">
        <w:rPr>
          <w:rFonts w:ascii="Times New Roman" w:hAnsi="Times New Roman" w:cs="Times New Roman"/>
          <w:sz w:val="24"/>
          <w:szCs w:val="24"/>
        </w:rPr>
        <w:t>–</w:t>
      </w:r>
      <w:r w:rsidR="007A2B0C" w:rsidRPr="00162A50">
        <w:rPr>
          <w:rFonts w:ascii="Times New Roman" w:hAnsi="Times New Roman" w:cs="Times New Roman"/>
          <w:sz w:val="24"/>
          <w:szCs w:val="24"/>
        </w:rPr>
        <w:t xml:space="preserve"> </w:t>
      </w:r>
      <w:r w:rsidR="001E68CB">
        <w:rPr>
          <w:rFonts w:ascii="Times New Roman" w:hAnsi="Times New Roman" w:cs="Times New Roman"/>
          <w:sz w:val="24"/>
          <w:szCs w:val="24"/>
        </w:rPr>
        <w:t>3 024 413,61</w:t>
      </w:r>
      <w:r w:rsidR="00C22AFE" w:rsidRPr="00162A50">
        <w:rPr>
          <w:rFonts w:ascii="Times New Roman" w:hAnsi="Times New Roman" w:cs="Times New Roman"/>
          <w:sz w:val="24"/>
          <w:szCs w:val="24"/>
        </w:rPr>
        <w:t xml:space="preserve"> рубл</w:t>
      </w:r>
      <w:r w:rsidR="001E68CB">
        <w:rPr>
          <w:rFonts w:ascii="Times New Roman" w:hAnsi="Times New Roman" w:cs="Times New Roman"/>
          <w:sz w:val="24"/>
          <w:szCs w:val="24"/>
        </w:rPr>
        <w:t>я</w:t>
      </w:r>
      <w:r w:rsidR="00C22AFE" w:rsidRPr="00162A50">
        <w:rPr>
          <w:rFonts w:ascii="Times New Roman" w:hAnsi="Times New Roman" w:cs="Times New Roman"/>
          <w:sz w:val="24"/>
          <w:szCs w:val="24"/>
        </w:rPr>
        <w:t>;</w:t>
      </w:r>
    </w:p>
    <w:p w14:paraId="2072169E" w14:textId="77777777" w:rsidR="00162A50" w:rsidRDefault="00A30381" w:rsidP="00162A50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A50">
        <w:rPr>
          <w:rFonts w:ascii="Times New Roman" w:hAnsi="Times New Roman" w:cs="Times New Roman"/>
          <w:sz w:val="24"/>
          <w:szCs w:val="24"/>
        </w:rPr>
        <w:t xml:space="preserve">201 Районный совет депутатов – </w:t>
      </w:r>
      <w:r w:rsidR="00F12DDB">
        <w:rPr>
          <w:rFonts w:ascii="Times New Roman" w:hAnsi="Times New Roman" w:cs="Times New Roman"/>
          <w:sz w:val="24"/>
          <w:szCs w:val="24"/>
        </w:rPr>
        <w:t>0,00</w:t>
      </w:r>
      <w:r w:rsidR="00C22AFE" w:rsidRPr="00162A5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53DA63E5" w14:textId="7F469A9D" w:rsidR="00064F0F" w:rsidRDefault="00E00FD5" w:rsidP="00162A50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A50">
        <w:rPr>
          <w:rFonts w:ascii="Times New Roman" w:hAnsi="Times New Roman" w:cs="Times New Roman"/>
          <w:sz w:val="24"/>
          <w:szCs w:val="24"/>
        </w:rPr>
        <w:t>859</w:t>
      </w:r>
      <w:r w:rsidR="001E68CB">
        <w:rPr>
          <w:rFonts w:ascii="Times New Roman" w:hAnsi="Times New Roman" w:cs="Times New Roman"/>
          <w:sz w:val="24"/>
          <w:szCs w:val="24"/>
        </w:rPr>
        <w:t xml:space="preserve"> М</w:t>
      </w:r>
      <w:r w:rsidR="001E68CB" w:rsidRPr="001E68CB">
        <w:rPr>
          <w:rFonts w:ascii="Times New Roman" w:hAnsi="Times New Roman" w:cs="Times New Roman"/>
          <w:sz w:val="24"/>
          <w:szCs w:val="24"/>
        </w:rPr>
        <w:t xml:space="preserve">униципальное казенное учреждение </w:t>
      </w:r>
      <w:r w:rsidR="001E68CB">
        <w:rPr>
          <w:rFonts w:ascii="Times New Roman" w:hAnsi="Times New Roman" w:cs="Times New Roman"/>
          <w:sz w:val="24"/>
          <w:szCs w:val="24"/>
        </w:rPr>
        <w:t>«Р</w:t>
      </w:r>
      <w:r w:rsidR="001E68CB" w:rsidRPr="001E68CB">
        <w:rPr>
          <w:rFonts w:ascii="Times New Roman" w:hAnsi="Times New Roman" w:cs="Times New Roman"/>
          <w:sz w:val="24"/>
          <w:szCs w:val="24"/>
        </w:rPr>
        <w:t>айонное управление образования</w:t>
      </w:r>
      <w:r w:rsidR="001E68CB">
        <w:rPr>
          <w:rFonts w:ascii="Times New Roman" w:hAnsi="Times New Roman" w:cs="Times New Roman"/>
          <w:sz w:val="24"/>
          <w:szCs w:val="24"/>
        </w:rPr>
        <w:t>»</w:t>
      </w:r>
      <w:r w:rsidR="00F66E07" w:rsidRPr="00162A50">
        <w:rPr>
          <w:rFonts w:ascii="Times New Roman" w:hAnsi="Times New Roman" w:cs="Times New Roman"/>
          <w:sz w:val="24"/>
          <w:szCs w:val="24"/>
        </w:rPr>
        <w:t>–</w:t>
      </w:r>
      <w:r w:rsidR="009F6590" w:rsidRPr="00162A50">
        <w:rPr>
          <w:rFonts w:ascii="Times New Roman" w:hAnsi="Times New Roman" w:cs="Times New Roman"/>
          <w:sz w:val="24"/>
          <w:szCs w:val="24"/>
        </w:rPr>
        <w:t xml:space="preserve"> </w:t>
      </w:r>
      <w:r w:rsidR="001E68CB">
        <w:rPr>
          <w:rFonts w:ascii="Times New Roman" w:hAnsi="Times New Roman" w:cs="Times New Roman"/>
          <w:sz w:val="24"/>
          <w:szCs w:val="24"/>
        </w:rPr>
        <w:t>261 514,29</w:t>
      </w:r>
      <w:r w:rsidR="00F12DDB">
        <w:rPr>
          <w:rFonts w:ascii="Times New Roman" w:hAnsi="Times New Roman" w:cs="Times New Roman"/>
          <w:sz w:val="24"/>
          <w:szCs w:val="24"/>
        </w:rPr>
        <w:t xml:space="preserve"> </w:t>
      </w:r>
      <w:r w:rsidR="00F66E07" w:rsidRPr="00162A50">
        <w:rPr>
          <w:rFonts w:ascii="Times New Roman" w:hAnsi="Times New Roman" w:cs="Times New Roman"/>
          <w:sz w:val="24"/>
          <w:szCs w:val="24"/>
        </w:rPr>
        <w:t>руб</w:t>
      </w:r>
      <w:r w:rsidR="00565030" w:rsidRPr="00162A50">
        <w:rPr>
          <w:rFonts w:ascii="Times New Roman" w:hAnsi="Times New Roman" w:cs="Times New Roman"/>
          <w:sz w:val="24"/>
          <w:szCs w:val="24"/>
        </w:rPr>
        <w:t>л</w:t>
      </w:r>
      <w:r w:rsidR="001E68CB">
        <w:rPr>
          <w:rFonts w:ascii="Times New Roman" w:hAnsi="Times New Roman" w:cs="Times New Roman"/>
          <w:sz w:val="24"/>
          <w:szCs w:val="24"/>
        </w:rPr>
        <w:t>я;</w:t>
      </w:r>
    </w:p>
    <w:p w14:paraId="07F4A336" w14:textId="7158D901" w:rsidR="001E68CB" w:rsidRPr="00162A50" w:rsidRDefault="001E68CB" w:rsidP="00162A50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948 М</w:t>
      </w:r>
      <w:r w:rsidRPr="001E68CB">
        <w:rPr>
          <w:rFonts w:ascii="Times New Roman" w:hAnsi="Times New Roman" w:cs="Times New Roman"/>
          <w:sz w:val="24"/>
          <w:szCs w:val="24"/>
        </w:rPr>
        <w:t xml:space="preserve">униципальное казенное учреждение </w:t>
      </w:r>
      <w:r>
        <w:rPr>
          <w:rFonts w:ascii="Times New Roman" w:hAnsi="Times New Roman" w:cs="Times New Roman"/>
          <w:sz w:val="24"/>
          <w:szCs w:val="24"/>
        </w:rPr>
        <w:t>«У</w:t>
      </w:r>
      <w:r w:rsidRPr="001E68CB">
        <w:rPr>
          <w:rFonts w:ascii="Times New Roman" w:hAnsi="Times New Roman" w:cs="Times New Roman"/>
          <w:sz w:val="24"/>
          <w:szCs w:val="24"/>
        </w:rPr>
        <w:t xml:space="preserve">правление </w:t>
      </w:r>
      <w:r>
        <w:rPr>
          <w:rFonts w:ascii="Times New Roman" w:hAnsi="Times New Roman" w:cs="Times New Roman"/>
          <w:sz w:val="24"/>
          <w:szCs w:val="24"/>
        </w:rPr>
        <w:t>ЖКХ</w:t>
      </w:r>
      <w:r w:rsidRPr="001E68CB">
        <w:rPr>
          <w:rFonts w:ascii="Times New Roman" w:hAnsi="Times New Roman" w:cs="Times New Roman"/>
          <w:sz w:val="24"/>
          <w:szCs w:val="24"/>
        </w:rPr>
        <w:t xml:space="preserve"> 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68CB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«М</w:t>
      </w:r>
      <w:r w:rsidRPr="001E68CB">
        <w:rPr>
          <w:rFonts w:ascii="Times New Roman" w:hAnsi="Times New Roman" w:cs="Times New Roman"/>
          <w:sz w:val="24"/>
          <w:szCs w:val="24"/>
        </w:rPr>
        <w:t>уйский район</w:t>
      </w:r>
      <w:r>
        <w:rPr>
          <w:rFonts w:ascii="Times New Roman" w:hAnsi="Times New Roman" w:cs="Times New Roman"/>
          <w:sz w:val="24"/>
          <w:szCs w:val="24"/>
        </w:rPr>
        <w:t>»-59 000,00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7C372061" w14:textId="77777777" w:rsidR="009600B8" w:rsidRPr="003403E1" w:rsidRDefault="00D734DA" w:rsidP="004442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Просроченной к</w:t>
      </w:r>
      <w:r w:rsidR="009600B8">
        <w:rPr>
          <w:rFonts w:ascii="Times New Roman" w:hAnsi="Times New Roman" w:cs="Times New Roman"/>
          <w:sz w:val="24"/>
          <w:szCs w:val="24"/>
        </w:rPr>
        <w:t>редиторской задолженности нет.</w:t>
      </w:r>
    </w:p>
    <w:p w14:paraId="69E2216C" w14:textId="77777777" w:rsidR="00975056" w:rsidRPr="003403E1" w:rsidRDefault="00975056" w:rsidP="002775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5056" w:rsidRPr="003403E1" w:rsidSect="00155BC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75B7D"/>
    <w:multiLevelType w:val="hybridMultilevel"/>
    <w:tmpl w:val="47B0A376"/>
    <w:lvl w:ilvl="0" w:tplc="0494F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203"/>
    <w:rsid w:val="000261AA"/>
    <w:rsid w:val="00036E50"/>
    <w:rsid w:val="00064F0F"/>
    <w:rsid w:val="000E534D"/>
    <w:rsid w:val="0012179C"/>
    <w:rsid w:val="00155BCD"/>
    <w:rsid w:val="00156EDD"/>
    <w:rsid w:val="00162A50"/>
    <w:rsid w:val="00182061"/>
    <w:rsid w:val="001E68CB"/>
    <w:rsid w:val="002775EB"/>
    <w:rsid w:val="002F1CDB"/>
    <w:rsid w:val="003403E1"/>
    <w:rsid w:val="003C6017"/>
    <w:rsid w:val="003F042F"/>
    <w:rsid w:val="00404012"/>
    <w:rsid w:val="00407112"/>
    <w:rsid w:val="00444287"/>
    <w:rsid w:val="004C5DC7"/>
    <w:rsid w:val="00565030"/>
    <w:rsid w:val="00575C0F"/>
    <w:rsid w:val="005E784A"/>
    <w:rsid w:val="00664152"/>
    <w:rsid w:val="00701066"/>
    <w:rsid w:val="007125A2"/>
    <w:rsid w:val="00745C65"/>
    <w:rsid w:val="00751D17"/>
    <w:rsid w:val="007A2B0C"/>
    <w:rsid w:val="007B7FB0"/>
    <w:rsid w:val="007F6F68"/>
    <w:rsid w:val="00862A35"/>
    <w:rsid w:val="008A3522"/>
    <w:rsid w:val="008C3DD1"/>
    <w:rsid w:val="00953ACF"/>
    <w:rsid w:val="009600B8"/>
    <w:rsid w:val="009600FD"/>
    <w:rsid w:val="00975056"/>
    <w:rsid w:val="009803A2"/>
    <w:rsid w:val="009F6590"/>
    <w:rsid w:val="00A30381"/>
    <w:rsid w:val="00AC69D4"/>
    <w:rsid w:val="00AE77D1"/>
    <w:rsid w:val="00B23497"/>
    <w:rsid w:val="00B8271C"/>
    <w:rsid w:val="00B90958"/>
    <w:rsid w:val="00BD5B1C"/>
    <w:rsid w:val="00BE218C"/>
    <w:rsid w:val="00BE2DB4"/>
    <w:rsid w:val="00BF25E9"/>
    <w:rsid w:val="00C22AFE"/>
    <w:rsid w:val="00C23030"/>
    <w:rsid w:val="00C51EE0"/>
    <w:rsid w:val="00C60E48"/>
    <w:rsid w:val="00C67E1D"/>
    <w:rsid w:val="00C85CDA"/>
    <w:rsid w:val="00CA6E2A"/>
    <w:rsid w:val="00D2521B"/>
    <w:rsid w:val="00D734DA"/>
    <w:rsid w:val="00DD1B54"/>
    <w:rsid w:val="00DF049F"/>
    <w:rsid w:val="00E00FD5"/>
    <w:rsid w:val="00E54788"/>
    <w:rsid w:val="00E61B4E"/>
    <w:rsid w:val="00E93D55"/>
    <w:rsid w:val="00F12DDB"/>
    <w:rsid w:val="00F42F80"/>
    <w:rsid w:val="00F527AA"/>
    <w:rsid w:val="00F66E07"/>
    <w:rsid w:val="00F6713E"/>
    <w:rsid w:val="00F67203"/>
    <w:rsid w:val="00FC093B"/>
    <w:rsid w:val="00FC2640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414B"/>
  <w15:docId w15:val="{1AFD175C-EEAE-4EF3-AA3D-F881D8F0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ЛистуноваЮ</cp:lastModifiedBy>
  <cp:revision>23</cp:revision>
  <cp:lastPrinted>2023-03-29T09:03:00Z</cp:lastPrinted>
  <dcterms:created xsi:type="dcterms:W3CDTF">2020-04-02T08:55:00Z</dcterms:created>
  <dcterms:modified xsi:type="dcterms:W3CDTF">2023-03-29T09:50:00Z</dcterms:modified>
</cp:coreProperties>
</file>