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B9B9" w14:textId="77777777" w:rsidR="00601B8C" w:rsidRPr="003F3AC8" w:rsidRDefault="003F3AC8" w:rsidP="003F3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C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AC0C5F3" w14:textId="77777777" w:rsidR="003F3AC8" w:rsidRDefault="003F3AC8" w:rsidP="003F3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F3AC8">
        <w:rPr>
          <w:rFonts w:ascii="Times New Roman" w:hAnsi="Times New Roman" w:cs="Times New Roman"/>
          <w:sz w:val="24"/>
          <w:szCs w:val="24"/>
        </w:rPr>
        <w:t xml:space="preserve"> проекту решения «О согласии замены дотации на выравнивание бюджетной обеспеченности муниципального образования «Муйский район» дополнительным (дифференцированным) нормативом отчислений от налога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6C9A8" w14:textId="77777777" w:rsidR="003F3AC8" w:rsidRDefault="003F3AC8" w:rsidP="003F3A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22E55C" w14:textId="77777777" w:rsidR="00440BB7" w:rsidRDefault="003F3AC8" w:rsidP="00440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40BB7">
        <w:rPr>
          <w:rFonts w:ascii="Times New Roman" w:hAnsi="Times New Roman" w:cs="Times New Roman"/>
          <w:sz w:val="24"/>
          <w:szCs w:val="24"/>
        </w:rPr>
        <w:t>статье 138 Бюджетного кодекса РФ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BB7">
        <w:rPr>
          <w:rFonts w:ascii="Times New Roman" w:hAnsi="Times New Roman" w:cs="Times New Roman"/>
          <w:sz w:val="24"/>
          <w:szCs w:val="24"/>
        </w:rPr>
        <w:t>согласованию с представительными органами муниципального образования дотации на выравнивание бюджетной обеспеченности муниципальных районов могут б</w:t>
      </w:r>
      <w:bookmarkStart w:id="0" w:name="_GoBack"/>
      <w:bookmarkEnd w:id="0"/>
      <w:r w:rsidR="00440BB7">
        <w:rPr>
          <w:rFonts w:ascii="Times New Roman" w:hAnsi="Times New Roman" w:cs="Times New Roman"/>
          <w:sz w:val="24"/>
          <w:szCs w:val="24"/>
        </w:rPr>
        <w:t xml:space="preserve">ыть полностью или частично заменены дополнительными нормативами отчислений в бюджеты муниципальных районов от налога на доходы физических лиц. </w:t>
      </w:r>
    </w:p>
    <w:p w14:paraId="2DC5BE29" w14:textId="67E6B127" w:rsidR="00440BB7" w:rsidRDefault="00440BB7" w:rsidP="00440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201</w:t>
      </w:r>
      <w:r w:rsidR="00D73B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по 20</w:t>
      </w:r>
      <w:r w:rsidR="00D73B81">
        <w:rPr>
          <w:rFonts w:ascii="Times New Roman" w:hAnsi="Times New Roman" w:cs="Times New Roman"/>
          <w:sz w:val="24"/>
          <w:szCs w:val="24"/>
        </w:rPr>
        <w:t>2</w:t>
      </w:r>
      <w:r w:rsidR="003839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Районным Советом депутатов было принято решение о замене дотации. В таблице 1 отражены показатели поступлений дополнительного норматива </w:t>
      </w:r>
      <w:r w:rsidR="00DD5F30">
        <w:rPr>
          <w:rFonts w:ascii="Times New Roman" w:hAnsi="Times New Roman" w:cs="Times New Roman"/>
          <w:sz w:val="24"/>
          <w:szCs w:val="24"/>
        </w:rPr>
        <w:t xml:space="preserve">и поступление дотации в сопоставимых условиях. </w:t>
      </w:r>
    </w:p>
    <w:p w14:paraId="161CE62A" w14:textId="77777777" w:rsidR="003F3AC8" w:rsidRPr="00440BB7" w:rsidRDefault="00440BB7" w:rsidP="00440BB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701"/>
        <w:gridCol w:w="1276"/>
        <w:gridCol w:w="1553"/>
      </w:tblGrid>
      <w:tr w:rsidR="002D52A5" w:rsidRPr="003F3AC8" w14:paraId="08674FCB" w14:textId="290929AD" w:rsidTr="006C56CC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6BB" w14:textId="77777777" w:rsidR="003839F9" w:rsidRPr="003F3AC8" w:rsidRDefault="003839F9" w:rsidP="00D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/период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F317" w14:textId="63936A25" w:rsidR="006C56CC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14:paraId="13274D19" w14:textId="2322B9A0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(4,0 %)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A7A" w14:textId="295BE7A8" w:rsidR="006C56CC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14:paraId="65C5609E" w14:textId="746D9570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(9,4%)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EDA" w14:textId="77777777" w:rsidR="006C56CC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14:paraId="60187180" w14:textId="45D2E62E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72F1E" w14:textId="77777777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 (12%)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EC0F4" w14:textId="77777777" w:rsidR="003839F9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  <w:p w14:paraId="5F90A9F6" w14:textId="2C7FB24A" w:rsidR="006C56CC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 (6,6%)</w:t>
            </w:r>
          </w:p>
        </w:tc>
      </w:tr>
      <w:tr w:rsidR="002D52A5" w:rsidRPr="003F3AC8" w14:paraId="3A574277" w14:textId="4BD53395" w:rsidTr="006C56CC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391" w14:textId="77777777" w:rsidR="003839F9" w:rsidRPr="003F3AC8" w:rsidRDefault="003839F9" w:rsidP="00D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норматив от НДФЛ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640D" w14:textId="7A2BB3A0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22A9" w14:textId="7996EFB7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825C" w14:textId="2E774395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02E0" w14:textId="77777777" w:rsidR="003839F9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6B242A" w14:textId="6DE76EAE" w:rsidR="003839F9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C0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076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C0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373A" w14:textId="77777777" w:rsidR="006C56CC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28C693" w14:textId="5186F60D" w:rsidR="003839F9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C5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C5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2D52A5" w:rsidRPr="003F3AC8" w14:paraId="5A2408C1" w14:textId="3056E160" w:rsidTr="006C56CC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597" w14:textId="77777777" w:rsidR="003839F9" w:rsidRPr="003F3AC8" w:rsidRDefault="003839F9" w:rsidP="00D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замещаемой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8AD5" w14:textId="30686799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0A6E" w14:textId="305B2276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244F" w14:textId="3345E674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E9106" w14:textId="77777777" w:rsidR="006C56CC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F9B866" w14:textId="46D55DDC" w:rsidR="003839F9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C0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C0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4133" w14:textId="77777777" w:rsidR="006C56CC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10EFE7" w14:textId="4C8E4D53" w:rsidR="003839F9" w:rsidRPr="006C07BF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C5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D52A5" w:rsidRPr="003F3AC8" w14:paraId="7C28752E" w14:textId="74D02417" w:rsidTr="006C56CC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BCF0" w14:textId="77777777" w:rsidR="003839F9" w:rsidRPr="003F3AC8" w:rsidRDefault="003839F9" w:rsidP="00D7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разница показателей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2173" w14:textId="1BA6C4F6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F96" w14:textId="67DEDC85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F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9EB" w14:textId="5FF30A3C" w:rsidR="003839F9" w:rsidRPr="003F3AC8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3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73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2B9F" w14:textId="77777777" w:rsidR="006C56CC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77C0B3" w14:textId="118182AF" w:rsidR="003839F9" w:rsidRPr="00D73B81" w:rsidRDefault="003839F9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 w:rsidR="002D5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2F76" w14:textId="77777777" w:rsidR="006C56CC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0588E1" w14:textId="54457221" w:rsidR="003839F9" w:rsidRDefault="006C56CC" w:rsidP="006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6 402,97</w:t>
            </w:r>
          </w:p>
        </w:tc>
      </w:tr>
    </w:tbl>
    <w:p w14:paraId="372463F7" w14:textId="77777777" w:rsidR="00DD5F30" w:rsidRDefault="00DD5F30" w:rsidP="003F3A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BD71F" w14:textId="2BC402C2" w:rsidR="00DD5F30" w:rsidRPr="006C56CC" w:rsidRDefault="00DD5F30" w:rsidP="00DD5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6CC">
        <w:rPr>
          <w:rFonts w:ascii="Times New Roman" w:hAnsi="Times New Roman" w:cs="Times New Roman"/>
          <w:sz w:val="24"/>
          <w:szCs w:val="24"/>
        </w:rPr>
        <w:t xml:space="preserve">Согласно данным таблицы 1 </w:t>
      </w:r>
      <w:r w:rsidR="00085478" w:rsidRPr="006C56CC">
        <w:rPr>
          <w:rFonts w:ascii="Times New Roman" w:hAnsi="Times New Roman" w:cs="Times New Roman"/>
          <w:sz w:val="24"/>
          <w:szCs w:val="24"/>
        </w:rPr>
        <w:t>видно,</w:t>
      </w:r>
      <w:r w:rsidRPr="006C56CC">
        <w:rPr>
          <w:rFonts w:ascii="Times New Roman" w:hAnsi="Times New Roman" w:cs="Times New Roman"/>
          <w:sz w:val="24"/>
          <w:szCs w:val="24"/>
        </w:rPr>
        <w:t xml:space="preserve"> что </w:t>
      </w:r>
      <w:r w:rsidR="00085478" w:rsidRPr="006C56CC">
        <w:rPr>
          <w:rFonts w:ascii="Times New Roman" w:hAnsi="Times New Roman" w:cs="Times New Roman"/>
          <w:sz w:val="24"/>
          <w:szCs w:val="24"/>
        </w:rPr>
        <w:t>в бюджет района поступило сверх</w:t>
      </w:r>
      <w:r w:rsidR="00085478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расчетного объема дотации на выравнивание бюджетной обеспеченности в 2018 году</w:t>
      </w:r>
      <w:r w:rsidR="00D73B81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085478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5478" w:rsidRPr="006C56CC">
        <w:rPr>
          <w:rFonts w:ascii="Times New Roman" w:hAnsi="Times New Roman" w:cs="Times New Roman"/>
          <w:color w:val="000000"/>
          <w:sz w:val="24"/>
          <w:szCs w:val="24"/>
        </w:rPr>
        <w:t>039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5478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>81 тыс. рублей,</w:t>
      </w:r>
      <w:r w:rsidR="00085478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73B81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2019 году – 4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3B81" w:rsidRPr="006C56CC">
        <w:rPr>
          <w:rFonts w:ascii="Times New Roman" w:hAnsi="Times New Roman" w:cs="Times New Roman"/>
          <w:color w:val="000000"/>
          <w:sz w:val="24"/>
          <w:szCs w:val="24"/>
        </w:rPr>
        <w:t>064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3B81" w:rsidRPr="006C56CC">
        <w:rPr>
          <w:rFonts w:ascii="Times New Roman" w:hAnsi="Times New Roman" w:cs="Times New Roman"/>
          <w:color w:val="000000"/>
          <w:sz w:val="24"/>
          <w:szCs w:val="24"/>
        </w:rPr>
        <w:t> 1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>8 тыс.</w:t>
      </w:r>
      <w:r w:rsidR="00D73B81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2020 году – </w:t>
      </w:r>
      <w:r w:rsidR="00D73B81" w:rsidRPr="006C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C56CC" w:rsidRPr="006C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3B81" w:rsidRPr="006C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799</w:t>
      </w:r>
      <w:r w:rsidR="006C56CC" w:rsidRPr="006C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3B81" w:rsidRPr="006C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06</w:t>
      </w:r>
      <w:r w:rsidR="006C56CC" w:rsidRPr="006C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D73B81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6C07BF" w:rsidRPr="006C56CC">
        <w:rPr>
          <w:rFonts w:ascii="Times New Roman" w:hAnsi="Times New Roman" w:cs="Times New Roman"/>
          <w:color w:val="000000"/>
          <w:sz w:val="24"/>
          <w:szCs w:val="24"/>
        </w:rPr>
        <w:t>, в 2021 году- 3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C07BF" w:rsidRPr="006C56CC">
        <w:rPr>
          <w:rFonts w:ascii="Times New Roman" w:hAnsi="Times New Roman" w:cs="Times New Roman"/>
          <w:color w:val="000000"/>
          <w:sz w:val="24"/>
          <w:szCs w:val="24"/>
        </w:rPr>
        <w:t>203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07BF" w:rsidRPr="006C56CC">
        <w:rPr>
          <w:rFonts w:ascii="Times New Roman" w:hAnsi="Times New Roman" w:cs="Times New Roman"/>
          <w:color w:val="000000"/>
          <w:sz w:val="24"/>
          <w:szCs w:val="24"/>
        </w:rPr>
        <w:t> 42</w:t>
      </w:r>
      <w:r w:rsidR="006C56CC" w:rsidRPr="006C56CC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6 402,97 тыс. рублей.</w:t>
      </w:r>
    </w:p>
    <w:p w14:paraId="69187250" w14:textId="77777777" w:rsidR="00645937" w:rsidRPr="006C56CC" w:rsidRDefault="00645937" w:rsidP="00DD5F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45937" w:rsidRPr="006C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65"/>
    <w:rsid w:val="00085478"/>
    <w:rsid w:val="002D52A5"/>
    <w:rsid w:val="003839F9"/>
    <w:rsid w:val="003F3AC8"/>
    <w:rsid w:val="00440BB7"/>
    <w:rsid w:val="004A7F65"/>
    <w:rsid w:val="00601B8C"/>
    <w:rsid w:val="00645937"/>
    <w:rsid w:val="006C07BF"/>
    <w:rsid w:val="006C56CC"/>
    <w:rsid w:val="00D73B81"/>
    <w:rsid w:val="00D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1959"/>
  <w15:chartTrackingRefBased/>
  <w15:docId w15:val="{10419449-038E-441E-B8D7-15CCE28C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ЛистуноваЮ</dc:creator>
  <cp:keywords/>
  <dc:description/>
  <cp:lastModifiedBy>ЛистуноваЮ</cp:lastModifiedBy>
  <cp:revision>7</cp:revision>
  <cp:lastPrinted>2023-07-19T03:07:00Z</cp:lastPrinted>
  <dcterms:created xsi:type="dcterms:W3CDTF">2020-07-03T01:01:00Z</dcterms:created>
  <dcterms:modified xsi:type="dcterms:W3CDTF">2023-07-19T03:07:00Z</dcterms:modified>
</cp:coreProperties>
</file>