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444"/>
        <w:gridCol w:w="4368"/>
      </w:tblGrid>
      <w:tr w:rsidR="00FA56F3" w:rsidRPr="00FA56F3" w:rsidTr="00121C99">
        <w:trPr>
          <w:trHeight w:val="1421"/>
        </w:trPr>
        <w:tc>
          <w:tcPr>
            <w:tcW w:w="3544" w:type="dxa"/>
          </w:tcPr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78740</wp:posOffset>
                  </wp:positionV>
                  <wp:extent cx="657225" cy="6731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A56F3">
              <w:rPr>
                <w:b/>
              </w:rPr>
              <w:t>Буряад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Уласай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Муяын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айма</w:t>
            </w:r>
            <w:proofErr w:type="gramStart"/>
            <w:r w:rsidRPr="00FA56F3">
              <w:rPr>
                <w:b/>
              </w:rPr>
              <w:t>г</w:t>
            </w:r>
            <w:proofErr w:type="spellEnd"/>
            <w:r w:rsidRPr="00FA56F3">
              <w:rPr>
                <w:b/>
              </w:rPr>
              <w:t>-</w:t>
            </w:r>
            <w:proofErr w:type="gramEnd"/>
            <w:r w:rsidRPr="00FA56F3">
              <w:rPr>
                <w:b/>
              </w:rPr>
              <w:t xml:space="preserve"> «</w:t>
            </w:r>
            <w:proofErr w:type="spellStart"/>
            <w:r w:rsidRPr="00FA56F3">
              <w:rPr>
                <w:b/>
              </w:rPr>
              <w:t>Муяын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аймаг</w:t>
            </w:r>
            <w:proofErr w:type="spellEnd"/>
            <w:r w:rsidRPr="00FA56F3">
              <w:rPr>
                <w:b/>
              </w:rPr>
              <w:t xml:space="preserve">» гэһэн </w:t>
            </w:r>
            <w:proofErr w:type="spellStart"/>
            <w:r w:rsidRPr="00FA56F3">
              <w:rPr>
                <w:b/>
              </w:rPr>
              <w:t>нютагай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засагай</w:t>
            </w:r>
            <w:proofErr w:type="spellEnd"/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proofErr w:type="spellStart"/>
            <w:r w:rsidRPr="00FA56F3">
              <w:rPr>
                <w:b/>
              </w:rPr>
              <w:t>байгууламжын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депутадуудай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gramStart"/>
            <w:r w:rsidRPr="00FA56F3">
              <w:rPr>
                <w:b/>
              </w:rPr>
              <w:t>З</w:t>
            </w:r>
            <w:proofErr w:type="gramEnd"/>
            <w:r w:rsidRPr="00FA56F3">
              <w:rPr>
                <w:b/>
              </w:rPr>
              <w:t xml:space="preserve">үблэлэй  </w:t>
            </w:r>
            <w:proofErr w:type="spellStart"/>
            <w:r w:rsidRPr="00FA56F3">
              <w:rPr>
                <w:b/>
              </w:rPr>
              <w:t>ээлжээтэ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сесси</w:t>
            </w:r>
            <w:proofErr w:type="spellEnd"/>
          </w:p>
          <w:p w:rsidR="00FA56F3" w:rsidRPr="00FA56F3" w:rsidRDefault="00FA56F3" w:rsidP="00FA56F3"/>
        </w:tc>
        <w:tc>
          <w:tcPr>
            <w:tcW w:w="1444" w:type="dxa"/>
          </w:tcPr>
          <w:p w:rsidR="00FA56F3" w:rsidRPr="00FA56F3" w:rsidRDefault="00FA56F3" w:rsidP="00FA56F3"/>
        </w:tc>
        <w:tc>
          <w:tcPr>
            <w:tcW w:w="4368" w:type="dxa"/>
          </w:tcPr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Муйский район</w:t>
            </w:r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Республики    Бурятия</w:t>
            </w:r>
          </w:p>
          <w:p w:rsidR="00FA56F3" w:rsidRPr="00FA56F3" w:rsidRDefault="00417886" w:rsidP="00FA56F3">
            <w:pPr>
              <w:jc w:val="center"/>
              <w:rPr>
                <w:b/>
              </w:rPr>
            </w:pPr>
            <w:r>
              <w:rPr>
                <w:b/>
              </w:rPr>
              <w:t xml:space="preserve">  2</w:t>
            </w:r>
            <w:r w:rsidR="00FA56F3" w:rsidRPr="00FA56F3">
              <w:rPr>
                <w:b/>
              </w:rPr>
              <w:t xml:space="preserve"> очередная сессия</w:t>
            </w:r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Совета депутатов</w:t>
            </w:r>
          </w:p>
          <w:p w:rsidR="00FA56F3" w:rsidRPr="00FA56F3" w:rsidRDefault="00FA56F3" w:rsidP="00FA56F3">
            <w:pPr>
              <w:widowControl w:val="0"/>
              <w:jc w:val="center"/>
              <w:rPr>
                <w:b/>
                <w:bCs/>
              </w:rPr>
            </w:pPr>
            <w:r w:rsidRPr="00FA56F3">
              <w:rPr>
                <w:b/>
                <w:bCs/>
              </w:rPr>
              <w:t>муниципального   образования «Муйский район»</w:t>
            </w:r>
          </w:p>
        </w:tc>
      </w:tr>
    </w:tbl>
    <w:p w:rsidR="00FA56F3" w:rsidRPr="00FA56F3" w:rsidRDefault="00B327F7" w:rsidP="00FA56F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32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7.85pt;margin-top:3.55pt;width:474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" strokeweight="1.5pt"/>
        </w:pic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A56F3" w:rsidRPr="00ED71A9" w:rsidRDefault="00ED71A9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71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56F3" w:rsidRPr="00FA56F3" w:rsidRDefault="008F43E5" w:rsidP="00FA5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40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2023</w:t>
      </w:r>
      <w:r w:rsidR="007E5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9A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77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21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D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Таксимо</w:t>
      </w:r>
      <w:proofErr w:type="spellEnd"/>
    </w:p>
    <w:p w:rsidR="00A55EAE" w:rsidRDefault="00A55EAE"/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муниципального образования </w:t>
      </w:r>
    </w:p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Муйский район» за </w:t>
      </w:r>
      <w:r w:rsidR="001F4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месяцев</w:t>
      </w:r>
      <w:r w:rsidR="00940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93339D" w:rsidRDefault="0093339D" w:rsidP="00FA56F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Рассмот</w:t>
      </w:r>
      <w:r w:rsidR="007E5E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рев отчёт об исполнении бюджета 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муниципального образования «Муйский район» </w:t>
      </w:r>
      <w:r w:rsidR="00F75CB8">
        <w:rPr>
          <w:rFonts w:ascii="Times New Roman" w:hAnsi="Times New Roman" w:cs="Times New Roman"/>
          <w:sz w:val="28"/>
          <w:szCs w:val="28"/>
        </w:rPr>
        <w:t>за</w:t>
      </w:r>
      <w:r w:rsidR="001F4DCE">
        <w:rPr>
          <w:rFonts w:ascii="Times New Roman" w:hAnsi="Times New Roman" w:cs="Times New Roman"/>
          <w:sz w:val="28"/>
          <w:szCs w:val="28"/>
        </w:rPr>
        <w:t xml:space="preserve"> 9</w:t>
      </w:r>
      <w:r w:rsidR="009406B8">
        <w:rPr>
          <w:rFonts w:ascii="Times New Roman" w:hAnsi="Times New Roman" w:cs="Times New Roman"/>
          <w:sz w:val="28"/>
          <w:szCs w:val="28"/>
        </w:rPr>
        <w:t xml:space="preserve"> месяцев 2023</w:t>
      </w:r>
      <w:r w:rsidRPr="009333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93339D">
        <w:rPr>
          <w:rFonts w:ascii="Times New Roman" w:hAnsi="Times New Roman" w:cs="Times New Roman"/>
          <w:sz w:val="28"/>
          <w:szCs w:val="28"/>
        </w:rPr>
        <w:t>в</w:t>
      </w:r>
      <w:r w:rsidR="00FA56F3" w:rsidRPr="0093339D">
        <w:rPr>
          <w:rFonts w:ascii="Times New Roman" w:hAnsi="Times New Roman" w:cs="Times New Roman"/>
          <w:sz w:val="28"/>
          <w:szCs w:val="28"/>
        </w:rPr>
        <w:t xml:space="preserve"> соответствии с пунктом 5 статьи 264.2 </w:t>
      </w:r>
      <w:hyperlink r:id="rId6" w:history="1">
        <w:r w:rsidR="00FA56F3" w:rsidRPr="009333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FA56F3" w:rsidRPr="0093339D">
        <w:rPr>
          <w:rFonts w:ascii="Times New Roman" w:hAnsi="Times New Roman" w:cs="Times New Roman"/>
          <w:sz w:val="28"/>
          <w:szCs w:val="28"/>
        </w:rPr>
        <w:t xml:space="preserve">, статьей 32 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бюджетном процессе в муниципальном образовании «Муйский район», утвержденного решением Совета депутатов </w:t>
      </w:r>
      <w:r w:rsidR="007E5E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«Муйский район» 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F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8AC">
        <w:rPr>
          <w:rFonts w:ascii="Times New Roman" w:eastAsia="Times New Roman" w:hAnsi="Times New Roman" w:cs="Times New Roman"/>
          <w:bCs/>
          <w:sz w:val="28"/>
          <w:szCs w:val="28"/>
        </w:rPr>
        <w:t>28.12.2020  №</w:t>
      </w:r>
      <w:r w:rsidR="001F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8AC">
        <w:rPr>
          <w:rFonts w:ascii="Times New Roman" w:eastAsia="Times New Roman" w:hAnsi="Times New Roman" w:cs="Times New Roman"/>
          <w:bCs/>
          <w:sz w:val="28"/>
          <w:szCs w:val="28"/>
        </w:rPr>
        <w:t>177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>, Совет депутатов муниципального образования «Муйский</w:t>
      </w:r>
      <w:proofErr w:type="gramEnd"/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</w:t>
      </w:r>
      <w:r w:rsidR="00FA56F3" w:rsidRPr="009333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FA56F3" w:rsidRDefault="00FA56F3" w:rsidP="00FA56F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A56F3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образования </w:t>
      </w: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>«Муйский район»</w:t>
      </w:r>
      <w:r w:rsidR="00B64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r w:rsidR="001F4DC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B64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406B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согласно приложению. </w:t>
      </w:r>
    </w:p>
    <w:p w:rsidR="00FA56F3" w:rsidRPr="00FA56F3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 момента официального опубликования.</w:t>
      </w:r>
    </w:p>
    <w:p w:rsidR="00FA56F3" w:rsidRDefault="00ED71A9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</w:t>
      </w:r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опубликовать в газете «</w:t>
      </w:r>
      <w:proofErr w:type="spellStart"/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Муйская</w:t>
      </w:r>
      <w:proofErr w:type="spellEnd"/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новь» и разместить на официальном сайте администрации муниципального образования «Муйский район» Республики Бурятия </w:t>
      </w:r>
      <w:hyperlink r:id="rId7" w:history="1">
        <w:r w:rsidR="00FA56F3" w:rsidRPr="00FA56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http://admmsk.ru</w:t>
        </w:r>
      </w:hyperlink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F3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160" w:rsidRPr="00E46044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E1160" w:rsidRPr="00E46044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«Муйский район»                                                                         А.И. Козлов</w:t>
      </w:r>
    </w:p>
    <w:p w:rsidR="008E1160" w:rsidRDefault="008E1160" w:rsidP="008E1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«Муйский район»                                                                  М.Р. Горбунова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72D" w:rsidRDefault="00E4604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E4572D" w:rsidRDefault="00E4572D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72D" w:rsidRDefault="00E4572D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A24" w:rsidRDefault="00427A2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DCE" w:rsidRDefault="001F4DCE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044" w:rsidRPr="00E46044" w:rsidRDefault="001F4DCE" w:rsidP="00F8525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E46044" w:rsidRPr="00E46044" w:rsidRDefault="001F4DCE" w:rsidP="00F8525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к решению Совета депутатов</w:t>
      </w:r>
    </w:p>
    <w:p w:rsidR="001F4DCE" w:rsidRDefault="001F4DCE" w:rsidP="00F8525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E46044" w:rsidRPr="00E46044" w:rsidRDefault="001F4DCE" w:rsidP="00F8525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46044" w:rsidRPr="00E46044">
        <w:rPr>
          <w:rFonts w:ascii="Times New Roman" w:eastAsia="Calibri" w:hAnsi="Times New Roman" w:cs="Times New Roman"/>
          <w:b/>
          <w:sz w:val="24"/>
          <w:szCs w:val="24"/>
        </w:rPr>
        <w:t>«Муйский район»</w:t>
      </w:r>
    </w:p>
    <w:p w:rsidR="007766ED" w:rsidRDefault="001F4DCE" w:rsidP="00F8525C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93339D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="00B645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645C7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9406B8">
        <w:rPr>
          <w:rFonts w:ascii="Times New Roman" w:eastAsia="Calibri" w:hAnsi="Times New Roman" w:cs="Times New Roman"/>
          <w:b/>
          <w:sz w:val="24"/>
          <w:szCs w:val="24"/>
        </w:rPr>
        <w:t>декабря 2023</w:t>
      </w:r>
      <w:r w:rsidR="0093339D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9406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7886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7766ED" w:rsidRPr="007766ED" w:rsidRDefault="007766ED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p w:rsidR="007766ED" w:rsidRDefault="007766ED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p w:rsidR="007766ED" w:rsidRPr="00DE0F03" w:rsidRDefault="007766ED" w:rsidP="007766ED">
      <w:pPr>
        <w:jc w:val="center"/>
        <w:rPr>
          <w:b/>
          <w:sz w:val="28"/>
          <w:szCs w:val="28"/>
        </w:rPr>
      </w:pPr>
      <w:r w:rsidRPr="00DE0F03">
        <w:rPr>
          <w:b/>
          <w:sz w:val="28"/>
          <w:szCs w:val="28"/>
        </w:rPr>
        <w:t>Отчет</w:t>
      </w:r>
    </w:p>
    <w:p w:rsidR="007766ED" w:rsidRPr="00DE0F03" w:rsidRDefault="007766ED" w:rsidP="007766ED">
      <w:pPr>
        <w:jc w:val="center"/>
        <w:rPr>
          <w:b/>
          <w:i/>
          <w:u w:val="single"/>
        </w:rPr>
      </w:pPr>
      <w:r w:rsidRPr="00DE0F03">
        <w:rPr>
          <w:b/>
          <w:i/>
          <w:u w:val="single"/>
        </w:rPr>
        <w:t>Об исполнении бюджета муниципального образования «Муйский район»</w:t>
      </w:r>
    </w:p>
    <w:p w:rsidR="007766ED" w:rsidRPr="00DE0F03" w:rsidRDefault="007766ED" w:rsidP="007766ED">
      <w:pPr>
        <w:jc w:val="center"/>
        <w:rPr>
          <w:b/>
          <w:i/>
          <w:u w:val="single"/>
        </w:rPr>
      </w:pPr>
      <w:r w:rsidRPr="00DE0F03">
        <w:rPr>
          <w:b/>
          <w:i/>
          <w:u w:val="single"/>
        </w:rPr>
        <w:t xml:space="preserve">за </w:t>
      </w:r>
      <w:r>
        <w:rPr>
          <w:b/>
          <w:i/>
          <w:u w:val="single"/>
        </w:rPr>
        <w:t xml:space="preserve">9 месяцев </w:t>
      </w:r>
      <w:r w:rsidRPr="00DE0F03">
        <w:rPr>
          <w:b/>
          <w:i/>
          <w:u w:val="single"/>
        </w:rPr>
        <w:t>202</w:t>
      </w:r>
      <w:r>
        <w:rPr>
          <w:b/>
          <w:i/>
          <w:u w:val="single"/>
        </w:rPr>
        <w:t>3</w:t>
      </w:r>
      <w:r w:rsidRPr="00DE0F03">
        <w:rPr>
          <w:b/>
          <w:i/>
          <w:u w:val="single"/>
        </w:rPr>
        <w:t xml:space="preserve"> года</w:t>
      </w:r>
    </w:p>
    <w:p w:rsidR="007766ED" w:rsidRPr="00DE0F03" w:rsidRDefault="007766ED" w:rsidP="007766ED">
      <w:pPr>
        <w:jc w:val="center"/>
      </w:pPr>
    </w:p>
    <w:p w:rsidR="007766ED" w:rsidRDefault="007766ED" w:rsidP="007766ED">
      <w:pPr>
        <w:jc w:val="center"/>
      </w:pPr>
      <w:r w:rsidRPr="00DE0F03">
        <w:t xml:space="preserve">Основные характеристики исполнения бюджета муниципального </w:t>
      </w:r>
    </w:p>
    <w:p w:rsidR="007766ED" w:rsidRPr="00052DF5" w:rsidRDefault="007766ED" w:rsidP="007766ED">
      <w:pPr>
        <w:jc w:val="center"/>
      </w:pPr>
      <w:r w:rsidRPr="00052DF5">
        <w:t xml:space="preserve">образования «Муйский район» за </w:t>
      </w:r>
      <w:r>
        <w:t xml:space="preserve">9 месяцев </w:t>
      </w:r>
      <w:r w:rsidRPr="00052DF5">
        <w:t>2023 года:</w:t>
      </w:r>
    </w:p>
    <w:p w:rsidR="007766ED" w:rsidRPr="00052DF5" w:rsidRDefault="007766ED" w:rsidP="007766ED">
      <w:pPr>
        <w:pStyle w:val="a7"/>
        <w:widowControl w:val="0"/>
        <w:ind w:left="0" w:firstLine="567"/>
        <w:jc w:val="both"/>
      </w:pPr>
      <w:r w:rsidRPr="00052DF5">
        <w:t xml:space="preserve">В бюджет муниципального образования «Муйский район» за </w:t>
      </w:r>
      <w:r>
        <w:t xml:space="preserve">9 месяцев </w:t>
      </w:r>
      <w:r w:rsidRPr="00052DF5">
        <w:t>2023 года поступило доходов –</w:t>
      </w:r>
      <w:r>
        <w:t xml:space="preserve"> 750 146 364,30 рубля</w:t>
      </w:r>
      <w:r w:rsidRPr="00052DF5">
        <w:t>, в т. ч.: налоговые и неналоговые доходы –</w:t>
      </w:r>
      <w:r>
        <w:t xml:space="preserve">209 318 199,21 </w:t>
      </w:r>
      <w:r w:rsidRPr="00052DF5">
        <w:t>рублей, безвозмездные поступления –</w:t>
      </w:r>
      <w:r>
        <w:t xml:space="preserve"> 540 828 165,09 </w:t>
      </w:r>
      <w:r w:rsidRPr="00052DF5">
        <w:t>рублей, в т.ч. возврат остатков субсидий и субвенций составил –</w:t>
      </w:r>
      <w:r>
        <w:t xml:space="preserve"> 1 584 939,55 рублей</w:t>
      </w:r>
      <w:r w:rsidRPr="00052DF5">
        <w:t>.</w:t>
      </w:r>
    </w:p>
    <w:p w:rsidR="007766ED" w:rsidRPr="00052DF5" w:rsidRDefault="007766ED" w:rsidP="007766ED">
      <w:pPr>
        <w:pStyle w:val="a7"/>
        <w:ind w:left="0" w:firstLine="567"/>
        <w:jc w:val="both"/>
      </w:pPr>
      <w:r w:rsidRPr="00052DF5">
        <w:t xml:space="preserve">Расходы бюджета составили в сумме </w:t>
      </w:r>
      <w:r>
        <w:t>698 308 512,15</w:t>
      </w:r>
      <w:r w:rsidRPr="00052DF5">
        <w:t xml:space="preserve"> рубл</w:t>
      </w:r>
      <w:r>
        <w:t>ей</w:t>
      </w:r>
      <w:r w:rsidRPr="00052DF5">
        <w:t>.</w:t>
      </w:r>
    </w:p>
    <w:p w:rsidR="007766ED" w:rsidRPr="00052DF5" w:rsidRDefault="007766ED" w:rsidP="007766ED">
      <w:pPr>
        <w:pStyle w:val="a7"/>
        <w:ind w:left="0" w:firstLine="567"/>
        <w:jc w:val="both"/>
      </w:pPr>
      <w:proofErr w:type="spellStart"/>
      <w:r w:rsidRPr="00052DF5">
        <w:t>Профицит</w:t>
      </w:r>
      <w:proofErr w:type="spellEnd"/>
      <w:r w:rsidRPr="00052DF5">
        <w:t xml:space="preserve"> бюджета – </w:t>
      </w:r>
      <w:r>
        <w:t>51 837 852,15</w:t>
      </w:r>
      <w:r w:rsidRPr="00052DF5">
        <w:t xml:space="preserve"> рублей.</w:t>
      </w:r>
    </w:p>
    <w:p w:rsidR="007766ED" w:rsidRPr="00052DF5" w:rsidRDefault="007766ED" w:rsidP="007766ED">
      <w:pPr>
        <w:pStyle w:val="a7"/>
        <w:spacing w:after="0"/>
        <w:ind w:left="0" w:firstLine="567"/>
        <w:jc w:val="both"/>
        <w:rPr>
          <w:color w:val="0070C0"/>
        </w:rPr>
      </w:pPr>
    </w:p>
    <w:p w:rsidR="007766ED" w:rsidRPr="00052DF5" w:rsidRDefault="007766ED" w:rsidP="007766ED">
      <w:pPr>
        <w:jc w:val="center"/>
        <w:rPr>
          <w:b/>
        </w:rPr>
      </w:pPr>
      <w:r w:rsidRPr="00052DF5">
        <w:rPr>
          <w:b/>
        </w:rPr>
        <w:t>ДОХОДЫ</w:t>
      </w:r>
    </w:p>
    <w:p w:rsidR="007766ED" w:rsidRPr="00052DF5" w:rsidRDefault="007766ED" w:rsidP="007766ED">
      <w:pPr>
        <w:jc w:val="center"/>
        <w:rPr>
          <w:b/>
          <w:sz w:val="32"/>
          <w:szCs w:val="32"/>
        </w:rPr>
      </w:pPr>
    </w:p>
    <w:p w:rsidR="007766ED" w:rsidRPr="002F465D" w:rsidRDefault="007766ED" w:rsidP="007766ED">
      <w:pPr>
        <w:ind w:firstLine="567"/>
        <w:jc w:val="both"/>
      </w:pPr>
      <w:r w:rsidRPr="002F465D">
        <w:t>Исполнение бюджета муниципального образования «Муйский район» за 9 месяцев 2023 года по доходам составило 750 146 364,30 рубля или 80,91% от плановых годовых назначений, в том числе:</w:t>
      </w:r>
    </w:p>
    <w:p w:rsidR="007766ED" w:rsidRPr="002F465D" w:rsidRDefault="007766ED" w:rsidP="007766ED">
      <w:pPr>
        <w:ind w:firstLine="567"/>
        <w:jc w:val="both"/>
      </w:pPr>
      <w:r w:rsidRPr="002F465D">
        <w:t>• налоговые и неналоговые доходы составили 209 318 199,21 рублей или 77,10% от плановых годовых назначений;</w:t>
      </w:r>
    </w:p>
    <w:p w:rsidR="007766ED" w:rsidRPr="002F465D" w:rsidRDefault="007766ED" w:rsidP="007766ED">
      <w:pPr>
        <w:ind w:firstLine="567"/>
        <w:jc w:val="both"/>
      </w:pPr>
      <w:r w:rsidRPr="002F465D">
        <w:t>• безвозмездные поступления – 540 828 165,09 рублей или 82,49% от плановых назначений, из них 538 360 104,64 рубля безвозмездные поступления от других бюджетов бюджетной системы или 83,84% от плановых годовых назначений; 4 015 000,00 рублей – прочие безвозмездные поступления; 1 584 939,55 рублей - возврат остатков прошлых лет.</w:t>
      </w:r>
    </w:p>
    <w:p w:rsidR="007766ED" w:rsidRPr="002F465D" w:rsidRDefault="007766ED" w:rsidP="007766ED">
      <w:pPr>
        <w:ind w:firstLine="567"/>
        <w:jc w:val="both"/>
      </w:pPr>
      <w:r w:rsidRPr="002F465D">
        <w:t>Доля налоговых и неналоговых доходов в общих доходах бюджета составила 27,90%.</w:t>
      </w:r>
    </w:p>
    <w:p w:rsidR="007766ED" w:rsidRPr="002F465D" w:rsidRDefault="007766ED" w:rsidP="007766ED">
      <w:pPr>
        <w:ind w:firstLine="567"/>
        <w:jc w:val="both"/>
      </w:pPr>
      <w:r w:rsidRPr="002F465D">
        <w:t>Основная доля налоговых и неналоговых поступлений в бюджетную систему района была обеспечена: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- НДФЛ – 83,18%; </w:t>
      </w:r>
    </w:p>
    <w:p w:rsidR="007766ED" w:rsidRPr="002F465D" w:rsidRDefault="007766ED" w:rsidP="007766ED">
      <w:pPr>
        <w:ind w:firstLine="567"/>
        <w:jc w:val="both"/>
      </w:pPr>
      <w:r w:rsidRPr="002F465D">
        <w:t>- Платежи при пользовании природными ресурсами – 6,33%;</w:t>
      </w:r>
    </w:p>
    <w:p w:rsidR="007766ED" w:rsidRPr="0007744D" w:rsidRDefault="007766ED" w:rsidP="007766ED">
      <w:pPr>
        <w:ind w:firstLine="567"/>
        <w:jc w:val="both"/>
      </w:pPr>
      <w:r w:rsidRPr="002F465D">
        <w:t>- Налоги на совокупный доход – 5,64%.</w:t>
      </w:r>
    </w:p>
    <w:p w:rsidR="007766ED" w:rsidRPr="00052DF5" w:rsidRDefault="007766ED" w:rsidP="007766ED">
      <w:pPr>
        <w:jc w:val="right"/>
      </w:pPr>
      <w:r w:rsidRPr="00052DF5">
        <w:t>Таблица 1</w:t>
      </w:r>
    </w:p>
    <w:p w:rsidR="007766ED" w:rsidRDefault="007766ED" w:rsidP="007766ED">
      <w:pPr>
        <w:jc w:val="center"/>
      </w:pPr>
      <w:r w:rsidRPr="00052DF5">
        <w:t xml:space="preserve">Исполнение доходной части бюджета за </w:t>
      </w:r>
      <w:r w:rsidRPr="00D2055D">
        <w:t xml:space="preserve">9 </w:t>
      </w:r>
      <w:r>
        <w:t xml:space="preserve">месяцев </w:t>
      </w:r>
      <w:r w:rsidRPr="00052DF5">
        <w:t>2023 года</w:t>
      </w:r>
    </w:p>
    <w:p w:rsidR="007766ED" w:rsidRPr="00D2055D" w:rsidRDefault="007766ED" w:rsidP="007766ED">
      <w:pPr>
        <w:jc w:val="center"/>
      </w:pPr>
    </w:p>
    <w:p w:rsidR="007766ED" w:rsidRPr="00DE0F03" w:rsidRDefault="007766ED" w:rsidP="007766ED">
      <w:pPr>
        <w:tabs>
          <w:tab w:val="left" w:pos="9781"/>
        </w:tabs>
        <w:jc w:val="right"/>
      </w:pPr>
      <w:r w:rsidRPr="00DE0F03">
        <w:t>(рублей)</w:t>
      </w:r>
    </w:p>
    <w:tbl>
      <w:tblPr>
        <w:tblW w:w="10102" w:type="dxa"/>
        <w:tblInd w:w="113" w:type="dxa"/>
        <w:tblLayout w:type="fixed"/>
        <w:tblLook w:val="04A0"/>
      </w:tblPr>
      <w:tblGrid>
        <w:gridCol w:w="1696"/>
        <w:gridCol w:w="1843"/>
        <w:gridCol w:w="1559"/>
        <w:gridCol w:w="1418"/>
        <w:gridCol w:w="1559"/>
        <w:gridCol w:w="1276"/>
        <w:gridCol w:w="751"/>
      </w:tblGrid>
      <w:tr w:rsidR="007766ED" w:rsidTr="00267A37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  за 9 месяцев 2022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 за 9 месяцев 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 исполнения, %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</w:t>
            </w:r>
          </w:p>
        </w:tc>
      </w:tr>
      <w:tr w:rsidR="007766ED" w:rsidTr="00267A37">
        <w:trPr>
          <w:trHeight w:val="4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</w:p>
        </w:tc>
      </w:tr>
      <w:tr w:rsidR="007766ED" w:rsidTr="00267A37">
        <w:trPr>
          <w:trHeight w:val="3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10100000000000000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165 714 534,63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227 397 100,00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174 111 232,29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105,07</w:t>
            </w:r>
          </w:p>
        </w:tc>
      </w:tr>
      <w:tr w:rsidR="007766ED" w:rsidTr="00267A37">
        <w:trPr>
          <w:trHeight w:val="3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в сопоставимых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10100000000000000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125 541 314,11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201 022 896,04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153 917 284,56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122,60</w:t>
            </w:r>
          </w:p>
        </w:tc>
      </w:tr>
      <w:tr w:rsidR="007766ED" w:rsidTr="00267A37">
        <w:trPr>
          <w:trHeight w:val="234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10300000000000000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1 958 901,08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2 706 830,00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2 037 573,65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75,28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104,02</w:t>
            </w:r>
          </w:p>
        </w:tc>
      </w:tr>
      <w:tr w:rsidR="007766ED" w:rsidTr="00267A37">
        <w:trPr>
          <w:trHeight w:val="22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15 625 079,87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19 556 100,00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11 819 102,50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60,44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75,64</w:t>
            </w:r>
          </w:p>
        </w:tc>
      </w:tr>
      <w:tr w:rsidR="007766ED" w:rsidTr="00267A37">
        <w:trPr>
          <w:trHeight w:val="22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10501000000000000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13 021 797,67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16 344 100,00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9 546 322,56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73,31</w:t>
            </w:r>
          </w:p>
        </w:tc>
      </w:tr>
      <w:tr w:rsidR="007766ED" w:rsidTr="00267A37">
        <w:trPr>
          <w:trHeight w:val="22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ЕНВД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10502000000000000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638 993,00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-183 714,87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-28,75</w:t>
            </w:r>
          </w:p>
        </w:tc>
      </w:tr>
      <w:tr w:rsidR="007766ED" w:rsidTr="00267A37">
        <w:trPr>
          <w:trHeight w:val="44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10503000000000000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68,27</w:t>
            </w:r>
          </w:p>
        </w:tc>
      </w:tr>
      <w:tr w:rsidR="007766ED" w:rsidTr="00267A37">
        <w:trPr>
          <w:trHeight w:val="69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10504000000000000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1 962 759,20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2 455 450,31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125,10</w:t>
            </w:r>
          </w:p>
        </w:tc>
      </w:tr>
      <w:tr w:rsidR="007766ED" w:rsidTr="00267A37">
        <w:trPr>
          <w:trHeight w:val="9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10606023050000100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766ED" w:rsidTr="00267A37">
        <w:trPr>
          <w:trHeight w:val="323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1 644 125,70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1 201 386,73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70,67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73,07</w:t>
            </w:r>
          </w:p>
        </w:tc>
      </w:tr>
      <w:tr w:rsidR="007766ED" w:rsidTr="00267A37">
        <w:trPr>
          <w:trHeight w:val="32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2 779 488,59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3 812 421,17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3 654 061,10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95,85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260,05</w:t>
            </w:r>
          </w:p>
        </w:tc>
      </w:tr>
      <w:tr w:rsidR="007766ED" w:rsidTr="00267A37">
        <w:trPr>
          <w:trHeight w:val="357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11109000000000000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1 301 275,40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1 580 972,68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121,49</w:t>
            </w:r>
          </w:p>
        </w:tc>
      </w:tr>
      <w:tr w:rsidR="007766ED" w:rsidTr="00267A37">
        <w:trPr>
          <w:trHeight w:val="2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11105000000000000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1 478 213,19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2 048 167,25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138,56</w:t>
            </w:r>
          </w:p>
        </w:tc>
      </w:tr>
      <w:tr w:rsidR="007766ED" w:rsidTr="00267A37">
        <w:trPr>
          <w:trHeight w:val="4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Плата по соглашениям об установлении сервитута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11105300000000000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24 921,17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766ED" w:rsidTr="00267A37">
        <w:trPr>
          <w:trHeight w:val="3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Платежи при пользовании </w:t>
            </w:r>
            <w:r>
              <w:rPr>
                <w:color w:val="000000"/>
                <w:sz w:val="18"/>
                <w:szCs w:val="18"/>
              </w:rPr>
              <w:lastRenderedPageBreak/>
              <w:t>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11200000000000000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11 946 882,54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13 243 027,43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110,85</w:t>
            </w:r>
          </w:p>
        </w:tc>
      </w:tr>
      <w:tr w:rsidR="007766ED" w:rsidTr="00267A37">
        <w:trPr>
          <w:trHeight w:val="569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301 779,61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912 766,62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872 250,33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766ED" w:rsidTr="00267A37">
        <w:trPr>
          <w:trHeight w:val="35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2 517 553,14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772 160,44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1 342 267,32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173,83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53,32</w:t>
            </w:r>
          </w:p>
        </w:tc>
      </w:tr>
      <w:tr w:rsidR="007766ED" w:rsidTr="00267A37">
        <w:trPr>
          <w:trHeight w:val="22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11402000000000000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2 208 213,48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766ED" w:rsidTr="00267A37">
        <w:trPr>
          <w:trHeight w:val="379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11406000000000000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309 339,66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370 200,44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739 307,32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239,00</w:t>
            </w:r>
          </w:p>
        </w:tc>
      </w:tr>
      <w:tr w:rsidR="007766ED" w:rsidTr="00267A37">
        <w:trPr>
          <w:trHeight w:val="3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802 512,74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1 037 297,86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129,26</w:t>
            </w:r>
          </w:p>
        </w:tc>
      </w:tr>
      <w:tr w:rsidR="007766ED" w:rsidTr="00267A37">
        <w:trPr>
          <w:trHeight w:val="223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4 843,90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766ED" w:rsidTr="00267A37">
        <w:trPr>
          <w:trHeight w:val="5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Поступления  по урегулированию расчетов между бюджетами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11800000000000000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1 549 006,50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766ED" w:rsidTr="00267A37">
        <w:trPr>
          <w:trHeight w:val="234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204 844 487,17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271 462 378,23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209 318 199,21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77,11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102,18</w:t>
            </w:r>
          </w:p>
        </w:tc>
      </w:tr>
      <w:tr w:rsidR="007766ED" w:rsidTr="00267A37">
        <w:trPr>
          <w:trHeight w:val="23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в сопоставимых условиях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66ED" w:rsidRDefault="007766ED" w:rsidP="00267A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164 671 266,65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245 088 174,27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189 124 251,48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6ED" w:rsidRDefault="007766ED" w:rsidP="00267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114,85</w:t>
            </w:r>
          </w:p>
        </w:tc>
      </w:tr>
    </w:tbl>
    <w:p w:rsidR="007766ED" w:rsidRPr="00DE0F03" w:rsidRDefault="007766ED" w:rsidP="007766ED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6ED" w:rsidRPr="002F465D" w:rsidRDefault="007766ED" w:rsidP="007766E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65D">
        <w:rPr>
          <w:rFonts w:ascii="Times New Roman" w:hAnsi="Times New Roman"/>
          <w:sz w:val="24"/>
          <w:szCs w:val="24"/>
        </w:rPr>
        <w:t xml:space="preserve">По сравнению с аналогичным периодом 2022 г. в структуре налоговых доходов наблюдается увеличение поступления </w:t>
      </w:r>
      <w:r w:rsidRPr="002F465D">
        <w:rPr>
          <w:rFonts w:ascii="Times New Roman" w:hAnsi="Times New Roman"/>
          <w:b/>
          <w:sz w:val="24"/>
          <w:szCs w:val="24"/>
        </w:rPr>
        <w:t>НДФЛ</w:t>
      </w:r>
      <w:r w:rsidRPr="002F465D">
        <w:rPr>
          <w:rFonts w:ascii="Times New Roman" w:hAnsi="Times New Roman"/>
          <w:sz w:val="24"/>
          <w:szCs w:val="24"/>
        </w:rPr>
        <w:t xml:space="preserve"> на 8 396 697,66 рублей. По сравнению с 2022 г. НДФЛ в сопоставимых условиях увеличился на 28 375 970,44 рублей. </w:t>
      </w:r>
    </w:p>
    <w:p w:rsidR="007766ED" w:rsidRPr="002F465D" w:rsidRDefault="007766ED" w:rsidP="007766ED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465D">
        <w:rPr>
          <w:rFonts w:ascii="Times New Roman" w:hAnsi="Times New Roman"/>
          <w:b/>
          <w:sz w:val="24"/>
          <w:szCs w:val="24"/>
        </w:rPr>
        <w:t xml:space="preserve">Упрощенная система налогообложения (УСН). </w:t>
      </w:r>
      <w:r w:rsidRPr="002F465D">
        <w:rPr>
          <w:rFonts w:ascii="Times New Roman" w:hAnsi="Times New Roman"/>
          <w:sz w:val="24"/>
          <w:szCs w:val="24"/>
        </w:rPr>
        <w:t>За 9 месяцев 2023 года УСН поступил в размере 9 546 322,56 рубля. Исполнение плана составило 58,41% от годовых плановых назначений.</w:t>
      </w:r>
    </w:p>
    <w:p w:rsidR="007766ED" w:rsidRPr="002F465D" w:rsidRDefault="007766ED" w:rsidP="007766ED">
      <w:pPr>
        <w:autoSpaceDE w:val="0"/>
        <w:autoSpaceDN w:val="0"/>
        <w:adjustRightInd w:val="0"/>
        <w:ind w:firstLine="567"/>
        <w:jc w:val="both"/>
      </w:pPr>
      <w:r w:rsidRPr="002F465D">
        <w:rPr>
          <w:b/>
        </w:rPr>
        <w:t>Акцизы</w:t>
      </w:r>
      <w:r w:rsidRPr="002F465D">
        <w:t xml:space="preserve"> за 9 месяцев 2023 г. поступили в бюджет муниципального образования в объеме 2 037 573,65 рубля, по сравнению с аналогичным периодом 2022 года наблюдается увеличение на 78 672,57 рубля (или на 4,02%).</w:t>
      </w:r>
    </w:p>
    <w:p w:rsidR="007766ED" w:rsidRPr="002F465D" w:rsidRDefault="007766ED" w:rsidP="007766ED">
      <w:pPr>
        <w:autoSpaceDE w:val="0"/>
        <w:autoSpaceDN w:val="0"/>
        <w:adjustRightInd w:val="0"/>
        <w:ind w:firstLine="567"/>
        <w:jc w:val="both"/>
      </w:pPr>
      <w:r w:rsidRPr="002F465D">
        <w:rPr>
          <w:b/>
        </w:rPr>
        <w:t>Единый налог на вмененный доход</w:t>
      </w:r>
      <w:r w:rsidRPr="002F465D">
        <w:t xml:space="preserve"> по сравнению с аналогичным периодом прошлого года отмечено уменьшение в 1,5 раза. Уменьшение обусловлено отменой ЕНВД с 01.01.2021 года.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</w:rPr>
        <w:t>Доход от выдачи патентов</w:t>
      </w:r>
      <w:r w:rsidRPr="002F465D">
        <w:t xml:space="preserve"> при применении упрощенной системы налогообложения составил </w:t>
      </w:r>
      <w:r w:rsidRPr="002F465D">
        <w:rPr>
          <w:color w:val="000000"/>
        </w:rPr>
        <w:t xml:space="preserve">2 455 450,31 </w:t>
      </w:r>
      <w:r w:rsidRPr="002F465D">
        <w:t>рублей. Исполнение плана за 9 месяцев 2023 г. составило 76,49%.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Поступление </w:t>
      </w:r>
      <w:r w:rsidRPr="002F465D">
        <w:rPr>
          <w:b/>
        </w:rPr>
        <w:t xml:space="preserve">государственной пошлины </w:t>
      </w:r>
      <w:r w:rsidRPr="002F465D">
        <w:t xml:space="preserve">по сравнению с аналогичным периодом 2022 г. снизилось на 442 738,97 рублей и составило </w:t>
      </w:r>
      <w:r w:rsidRPr="002F465D">
        <w:rPr>
          <w:color w:val="000000"/>
        </w:rPr>
        <w:t xml:space="preserve">1 201 386,73 </w:t>
      </w:r>
      <w:r w:rsidRPr="002F465D">
        <w:t xml:space="preserve">рублей (70,67% от годового плана). 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</w:rPr>
        <w:lastRenderedPageBreak/>
        <w:t>Доходы от использования имущества,</w:t>
      </w:r>
      <w:r w:rsidRPr="002F465D">
        <w:t xml:space="preserve"> находящегося в государственной и муниципальной собственности, поступили в сумме </w:t>
      </w:r>
      <w:r w:rsidRPr="002F465D">
        <w:rPr>
          <w:color w:val="000000"/>
        </w:rPr>
        <w:t xml:space="preserve">3 654 061,10 </w:t>
      </w:r>
      <w:r w:rsidRPr="002F465D">
        <w:t>рубль или 95,85% от годовых плановых назначений. По сравнению с соответствующим периодом предыдущего года поступление увеличилось на 874 572,51 рубля, в том числе: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 - 279 697,28 рублей увеличение доходов от сдачи в аренду муниципального имущества;</w:t>
      </w:r>
    </w:p>
    <w:p w:rsidR="007766ED" w:rsidRPr="002F465D" w:rsidRDefault="007766ED" w:rsidP="007766ED">
      <w:pPr>
        <w:ind w:firstLine="567"/>
        <w:jc w:val="both"/>
        <w:rPr>
          <w:iCs/>
        </w:rPr>
      </w:pPr>
      <w:r w:rsidRPr="002F465D">
        <w:t xml:space="preserve"> - 569 954,06 рубля увеличение </w:t>
      </w:r>
      <w:r w:rsidRPr="002F465D">
        <w:rPr>
          <w:iCs/>
        </w:rPr>
        <w:t>доходов от сдачи в аренду земельных участков (оплата задолженности прошлого периода);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iCs/>
        </w:rPr>
        <w:t>- 24 921,17 рубль увеличение доходов от платы по соглашениям об установлении сервитута.</w:t>
      </w:r>
    </w:p>
    <w:p w:rsidR="007766ED" w:rsidRPr="002F465D" w:rsidRDefault="007766ED" w:rsidP="007766ED">
      <w:pPr>
        <w:tabs>
          <w:tab w:val="left" w:pos="709"/>
        </w:tabs>
        <w:ind w:firstLine="567"/>
        <w:jc w:val="both"/>
      </w:pPr>
      <w:r w:rsidRPr="002F465D">
        <w:rPr>
          <w:b/>
          <w:iCs/>
        </w:rPr>
        <w:t xml:space="preserve"> </w:t>
      </w:r>
      <w:r w:rsidRPr="002F465D">
        <w:rPr>
          <w:b/>
        </w:rPr>
        <w:t>Платежи при пользовании природными ресурсами</w:t>
      </w:r>
      <w:r w:rsidRPr="002F465D">
        <w:t xml:space="preserve"> за 9 месяцев 2023 года поступили в размере </w:t>
      </w:r>
      <w:r w:rsidRPr="002F465D">
        <w:rPr>
          <w:color w:val="000000"/>
        </w:rPr>
        <w:t xml:space="preserve">13 243 027,43 </w:t>
      </w:r>
      <w:r w:rsidRPr="002F465D">
        <w:t>рублей. Была произведена плата от ООО «</w:t>
      </w:r>
      <w:proofErr w:type="spellStart"/>
      <w:r w:rsidRPr="002F465D">
        <w:t>Ирокинда</w:t>
      </w:r>
      <w:proofErr w:type="spellEnd"/>
      <w:r w:rsidRPr="002F465D">
        <w:t>» за работу без установленных лимитов и разрешительной документации.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</w:rPr>
        <w:t>Доходы от продажи материальных и нематериальных активов</w:t>
      </w:r>
      <w:r w:rsidRPr="002F465D">
        <w:t xml:space="preserve"> за 9 месяцев 2023 года составили 1 342 267,32 рублей. По сравнению с соответствующим периодом предыдущего года поступление снизилось на 1 175 285,82 рублей, в том числе за счет:</w:t>
      </w:r>
    </w:p>
    <w:p w:rsidR="007766ED" w:rsidRPr="002F465D" w:rsidRDefault="007766ED" w:rsidP="007766ED">
      <w:pPr>
        <w:ind w:firstLine="567"/>
        <w:jc w:val="both"/>
      </w:pPr>
      <w:r w:rsidRPr="002F465D">
        <w:t>- уменьшения на 1 605 253,48 рубля доходов от реализации имущества;</w:t>
      </w:r>
    </w:p>
    <w:p w:rsidR="007766ED" w:rsidRPr="002F465D" w:rsidRDefault="007766ED" w:rsidP="007766ED">
      <w:pPr>
        <w:ind w:firstLine="567"/>
        <w:jc w:val="both"/>
        <w:rPr>
          <w:iCs/>
        </w:rPr>
      </w:pPr>
      <w:r w:rsidRPr="002F465D">
        <w:rPr>
          <w:iCs/>
        </w:rPr>
        <w:t>- увеличения на 429 967,66 рублей доходов от продажи земельных участков.</w:t>
      </w:r>
    </w:p>
    <w:p w:rsidR="007766ED" w:rsidRPr="002F465D" w:rsidRDefault="007766ED" w:rsidP="007766ED">
      <w:pPr>
        <w:jc w:val="both"/>
        <w:rPr>
          <w:iCs/>
        </w:rPr>
      </w:pPr>
      <w:r w:rsidRPr="002F465D">
        <w:rPr>
          <w:color w:val="000000"/>
        </w:rPr>
        <w:t>Доходов от реализации имущества за 9 месяцев 2023 года поступило в размере 602 960,00 рублей (продажа овощехранилищ в количестве 3 помещения). Доходов от продажи земельных участков поступило в размере 739 307,32 рублей.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Поступление </w:t>
      </w:r>
      <w:r w:rsidRPr="002F465D">
        <w:rPr>
          <w:b/>
        </w:rPr>
        <w:t>штрафов, санкций, возмещения ущерба</w:t>
      </w:r>
      <w:r w:rsidRPr="002F465D">
        <w:t xml:space="preserve"> составило </w:t>
      </w:r>
      <w:r w:rsidRPr="002F465D">
        <w:rPr>
          <w:color w:val="000000"/>
        </w:rPr>
        <w:t>1 037 297,86 рублей.</w:t>
      </w:r>
      <w:r w:rsidRPr="002F465D">
        <w:t xml:space="preserve"> </w:t>
      </w:r>
    </w:p>
    <w:p w:rsidR="007766ED" w:rsidRPr="002F465D" w:rsidRDefault="007766ED" w:rsidP="007766ED">
      <w:pPr>
        <w:ind w:firstLine="567"/>
        <w:jc w:val="both"/>
      </w:pPr>
    </w:p>
    <w:p w:rsidR="007766ED" w:rsidRPr="002F465D" w:rsidRDefault="007766ED" w:rsidP="007766ED">
      <w:pPr>
        <w:ind w:firstLine="567"/>
        <w:jc w:val="both"/>
        <w:rPr>
          <w:b/>
        </w:rPr>
      </w:pPr>
    </w:p>
    <w:p w:rsidR="007766ED" w:rsidRPr="002F465D" w:rsidRDefault="007766ED" w:rsidP="007766ED">
      <w:pPr>
        <w:jc w:val="center"/>
        <w:rPr>
          <w:b/>
        </w:rPr>
      </w:pPr>
      <w:r w:rsidRPr="002F465D">
        <w:rPr>
          <w:b/>
        </w:rPr>
        <w:t>Безвозмездные поступления</w:t>
      </w:r>
    </w:p>
    <w:p w:rsidR="007766ED" w:rsidRPr="002F465D" w:rsidRDefault="007766ED" w:rsidP="007766ED">
      <w:pPr>
        <w:rPr>
          <w:b/>
        </w:rPr>
      </w:pPr>
    </w:p>
    <w:p w:rsidR="007766ED" w:rsidRPr="002F465D" w:rsidRDefault="007766ED" w:rsidP="007766ED">
      <w:pPr>
        <w:ind w:firstLine="567"/>
        <w:jc w:val="both"/>
        <w:rPr>
          <w:b/>
        </w:rPr>
      </w:pPr>
      <w:r w:rsidRPr="002F465D">
        <w:t xml:space="preserve">Объем безвозмездных поступлений за 9 месяцев 2023 г. составил </w:t>
      </w:r>
      <w:r w:rsidRPr="002F465D">
        <w:rPr>
          <w:b/>
        </w:rPr>
        <w:t xml:space="preserve">– </w:t>
      </w:r>
      <w:r w:rsidRPr="002F465D">
        <w:t>540 828 165,09 рублей</w:t>
      </w:r>
      <w:r w:rsidRPr="002F465D">
        <w:rPr>
          <w:b/>
        </w:rPr>
        <w:t>.</w:t>
      </w:r>
    </w:p>
    <w:p w:rsidR="007766ED" w:rsidRPr="002F465D" w:rsidRDefault="007766ED" w:rsidP="007766ED">
      <w:pPr>
        <w:ind w:firstLine="567"/>
        <w:jc w:val="both"/>
        <w:rPr>
          <w:b/>
          <w:color w:val="000000"/>
        </w:rPr>
      </w:pPr>
      <w:r w:rsidRPr="002F465D">
        <w:rPr>
          <w:b/>
          <w:color w:val="000000"/>
        </w:rPr>
        <w:t>Дотации бюджетам муниципальных районов поступили в сумме 39 040 000,00 рублей, в том числе:</w:t>
      </w:r>
    </w:p>
    <w:p w:rsidR="007766ED" w:rsidRPr="002F465D" w:rsidRDefault="007766ED" w:rsidP="007766ED">
      <w:pPr>
        <w:ind w:firstLine="567"/>
        <w:jc w:val="both"/>
        <w:rPr>
          <w:color w:val="000000"/>
        </w:rPr>
      </w:pPr>
      <w:r w:rsidRPr="002F465D">
        <w:rPr>
          <w:color w:val="000000"/>
        </w:rPr>
        <w:t>Дотации на выравнивание бюджетной обеспеченности муниципальных районов (городских округов) на 2023 год – 39 040 000,00 рублей.</w:t>
      </w:r>
    </w:p>
    <w:p w:rsidR="007766ED" w:rsidRPr="002F465D" w:rsidRDefault="007766ED" w:rsidP="007766ED">
      <w:pPr>
        <w:ind w:firstLine="567"/>
        <w:jc w:val="both"/>
        <w:rPr>
          <w:color w:val="000000"/>
        </w:rPr>
      </w:pPr>
      <w:r w:rsidRPr="002F465D">
        <w:rPr>
          <w:b/>
        </w:rPr>
        <w:t>Субсидии бюджетам муниципальных районов поступили в сумме 334 811 458,22 рублей, в том числе: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2023 год – 77 074 910,00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Субсидии на увеличение </w:t>
      </w:r>
      <w:proofErr w:type="gramStart"/>
      <w:r w:rsidRPr="002F465D">
        <w:t>фонда оплаты труда педагогических работников муниципальных организаций дополнительного образования</w:t>
      </w:r>
      <w:proofErr w:type="gramEnd"/>
      <w:r w:rsidRPr="002F465D">
        <w:t xml:space="preserve"> на 2023 год – 13 366 800,00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– 2017 годы» - 3 535 593,00 рубля;</w:t>
      </w:r>
    </w:p>
    <w:p w:rsidR="007766ED" w:rsidRPr="002F465D" w:rsidRDefault="007766ED" w:rsidP="007766ED">
      <w:pPr>
        <w:ind w:firstLine="567"/>
        <w:jc w:val="both"/>
      </w:pPr>
      <w:r w:rsidRPr="002F465D">
        <w:lastRenderedPageBreak/>
        <w:t>Субсидии на повышение средней заработной платы работников муниципальных учреждений культуры на 2023 год – 19 218 522,00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на 2023 год – 34 222 000,00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Субсидия на поддержку государственных программ субъектов Российской Федерации и муниципальных программ формирования современной городской среды – 2 934 673,15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на 2023 год – 3 981 000,00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 на 2023 год – 848 700,00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дому, на 2023 год – 83 300,00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обеспечение развития и укрепления материально-технической базы домов культуры в населенных пунктах с числом жителей до 50 тысячи человек – 688 322,65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переселение граждан из ветхого и аварийного жилья в зоне Байкало-Амурской магистрали – 117 816 348,38 рублей;</w:t>
      </w:r>
    </w:p>
    <w:p w:rsidR="007766ED" w:rsidRPr="002F465D" w:rsidRDefault="007766ED" w:rsidP="007766ED">
      <w:pPr>
        <w:ind w:firstLine="567"/>
        <w:jc w:val="both"/>
      </w:pPr>
      <w:r w:rsidRPr="002F465D">
        <w:t>Государственная поддержка отрасли культуры – 49 484,87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содержание инструкторов по физической культуре и спорту – 166 450,20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реализацию мероприятий по обеспечению жильем молодых семей – 814 870,48 рублей;</w:t>
      </w:r>
    </w:p>
    <w:p w:rsidR="007766ED" w:rsidRPr="002F465D" w:rsidRDefault="007766ED" w:rsidP="007766ED">
      <w:pPr>
        <w:ind w:firstLine="567"/>
        <w:jc w:val="both"/>
      </w:pPr>
      <w:r w:rsidRPr="002F465D">
        <w:t>Единая субсидия на достижение показателей государственной программы Российской Федерации «Реализация государственной национальной политики»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 – 69 105,75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– 7 460 000,00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– 144 336,00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 – 23 400,00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lastRenderedPageBreak/>
        <w:t>Субсидии бюджетам муниципальных образований на укрепление материально-технической базы в отрасли "Культура" – 846 000,00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Субсидия на развитие общественной инфраструктуры – 1 920 000,00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Субсидия на дорожную деятельность в отношении автомобильных дорог общего пользования местного значения – 220 100,00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Субсидии на реализацию мероприятий по обеспечению надежной и устойчивой организации теплоснабжения на территории муниципальных районов, городских округов – 49 327 541,74 рубль.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</w:rPr>
        <w:t>Субвенции бюджетам муниципальных районов поступили в сумме 138 229 372,42 рубля, в том числе: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2023 год – 1 443 600,00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бюджетам муниципальных районов на осуществление государственных полномочий по расчету и предоставлению дотаций поселениям на 2023 год – 35 415,00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осуществление отдельных государственных полномочий по уведомительной регистрации коллективных договоров на 2023 год – 80 200,00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 на 2023 год – 1 557 292,68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осуществление государственных полномочий по хранению, комплектованию, учету и использованию архивных документов Республики Бурятия на 2023 год – 297 182,00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2023 год – 1 308 602,41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2023 год – 87 417 600,00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2023 год – 4 310 979,14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2023 год – 760 533,21 рубля;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финансовое обеспечение получения дошкольного образования в муниципальных образовательных организациях на 2023 год – 39 869 700,00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местным бюджетам на осуществление государственных полномочий по созданию и организации деятельности административных комиссий на 2023 год – 150 360,43 рублей;</w:t>
      </w:r>
    </w:p>
    <w:p w:rsidR="007766ED" w:rsidRPr="002F465D" w:rsidRDefault="007766ED" w:rsidP="007766ED">
      <w:pPr>
        <w:ind w:firstLine="567"/>
        <w:jc w:val="both"/>
      </w:pPr>
      <w:r w:rsidRPr="002F465D">
        <w:lastRenderedPageBreak/>
        <w:t>Субвенции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на 2023 год – 23 700,00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на составление (изменение, дополнение) списков кандидатов в присяжные заседатели судов общей юрисдикции в Российской Федерации на 2023 год -  3 400,00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на администрирование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на 2023 год – 4 100,00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Субвенции на осуществление отдельных государственных полномочий в сфере организации проведения мероприятий по предупреждению и ликвидации болезней животных, защите населения от болезней, общих для человека и животных – 20 000,00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Субвенция на обеспечение прав детей, находящихся в трудной жизненной ситуации, на отдых и оздоровление – 449 435,00 рублей;</w:t>
      </w:r>
    </w:p>
    <w:p w:rsidR="007766ED" w:rsidRPr="002F465D" w:rsidRDefault="007766ED" w:rsidP="007766ED">
      <w:pPr>
        <w:ind w:firstLine="567"/>
        <w:jc w:val="both"/>
      </w:pPr>
      <w:proofErr w:type="gramStart"/>
      <w:r w:rsidRPr="002F465D">
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– 489 359,55 рублей;</w:t>
      </w:r>
      <w:proofErr w:type="gramEnd"/>
    </w:p>
    <w:p w:rsidR="007766ED" w:rsidRPr="002F465D" w:rsidRDefault="007766ED" w:rsidP="007766ED">
      <w:pPr>
        <w:ind w:firstLine="567"/>
        <w:jc w:val="both"/>
      </w:pPr>
      <w:r w:rsidRPr="002F465D">
        <w:t xml:space="preserve">Субвенция </w:t>
      </w:r>
      <w:proofErr w:type="gramStart"/>
      <w:r w:rsidRPr="002F465D">
        <w:t>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 w:rsidRPr="002F465D">
        <w:t xml:space="preserve"> – 7 913,00 рублей.</w:t>
      </w:r>
    </w:p>
    <w:p w:rsidR="007766ED" w:rsidRPr="002F465D" w:rsidRDefault="007766ED" w:rsidP="007766ED">
      <w:pPr>
        <w:ind w:firstLine="567"/>
        <w:jc w:val="both"/>
        <w:rPr>
          <w:b/>
        </w:rPr>
      </w:pPr>
      <w:r w:rsidRPr="002F465D">
        <w:rPr>
          <w:b/>
        </w:rPr>
        <w:t>Иные межбюджетные трансферты за 9 месяцев 2023 года поступили в сумме 26 279 274,00 рубля, в том числе:</w:t>
      </w:r>
    </w:p>
    <w:p w:rsidR="007766ED" w:rsidRPr="002F465D" w:rsidRDefault="007766ED" w:rsidP="007766ED">
      <w:pPr>
        <w:ind w:firstLine="567"/>
        <w:jc w:val="both"/>
      </w:pPr>
      <w:r w:rsidRPr="002F465D">
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на 2023 год – 8 120 700,00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Реализация </w:t>
      </w:r>
      <w:proofErr w:type="gramStart"/>
      <w:r w:rsidRPr="002F465D">
        <w:t>мероприятий планов социального развития центров экономического роста субъектов Российской</w:t>
      </w:r>
      <w:proofErr w:type="gramEnd"/>
      <w:r w:rsidRPr="002F465D">
        <w:t xml:space="preserve"> Федерации, входящих в состав Дальневосточного федерального округа -6 542 400,00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 – 66 074,00 рубля;</w:t>
      </w:r>
    </w:p>
    <w:p w:rsidR="007766ED" w:rsidRPr="002F465D" w:rsidRDefault="007766ED" w:rsidP="007766ED">
      <w:pPr>
        <w:ind w:firstLine="567"/>
        <w:jc w:val="both"/>
      </w:pPr>
      <w:r w:rsidRPr="002F465D">
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– 1 804 500,00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 – 500 000,00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654 300,00 рублей</w:t>
      </w:r>
    </w:p>
    <w:p w:rsidR="007766ED" w:rsidRPr="002F465D" w:rsidRDefault="007766ED" w:rsidP="007766ED">
      <w:pPr>
        <w:ind w:firstLine="567"/>
        <w:jc w:val="both"/>
      </w:pPr>
      <w:r w:rsidRPr="002F465D">
        <w:lastRenderedPageBreak/>
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 – 8 000 000,00 рублей;</w:t>
      </w:r>
    </w:p>
    <w:p w:rsidR="007766ED" w:rsidRPr="002F465D" w:rsidRDefault="007766ED" w:rsidP="007766ED">
      <w:pPr>
        <w:ind w:firstLine="567"/>
        <w:jc w:val="both"/>
      </w:pPr>
      <w:r w:rsidRPr="002F465D">
        <w:t xml:space="preserve">За достижение </w:t>
      </w:r>
      <w:proofErr w:type="gramStart"/>
      <w:r w:rsidRPr="002F465D">
        <w:t>показателей деятельности органов исполнительной власти Республики</w:t>
      </w:r>
      <w:proofErr w:type="gramEnd"/>
      <w:r w:rsidRPr="002F465D">
        <w:t xml:space="preserve"> Бурятия (муниципальные команды) – 591 300,00 рублей.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</w:rPr>
        <w:t xml:space="preserve">Прочие безвозмездные поступления в бюджеты муниципальных районов </w:t>
      </w:r>
      <w:r w:rsidRPr="002F465D">
        <w:t xml:space="preserve">поступили в сумме – 4 015 000,00 рублей. 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</w:rPr>
        <w:t xml:space="preserve">Возврат остатков </w:t>
      </w:r>
      <w:r w:rsidRPr="002F465D">
        <w:t>субсидий и субвенций и иных межбюджетных трансфертов, имеющих целевое назначение, прошлых лет</w:t>
      </w:r>
      <w:r w:rsidRPr="002F465D">
        <w:rPr>
          <w:b/>
        </w:rPr>
        <w:t xml:space="preserve"> </w:t>
      </w:r>
      <w:r w:rsidRPr="002F465D">
        <w:t>произведен в сумме 1 584 939,55 рублей.</w:t>
      </w:r>
    </w:p>
    <w:p w:rsidR="007766ED" w:rsidRPr="002F465D" w:rsidRDefault="007766ED" w:rsidP="007766ED">
      <w:pPr>
        <w:ind w:firstLine="567"/>
        <w:jc w:val="both"/>
      </w:pPr>
      <w:r w:rsidRPr="002F465D">
        <w:rPr>
          <w:b/>
          <w:color w:val="000000"/>
        </w:rPr>
        <w:t xml:space="preserve">Доходы бюджетов от возврата неиспользованных остатков субвенций, субсидий поступили в сумме – </w:t>
      </w:r>
      <w:r w:rsidRPr="002F465D">
        <w:rPr>
          <w:color w:val="000000"/>
        </w:rPr>
        <w:t>38 000,00 рублей.</w:t>
      </w:r>
    </w:p>
    <w:p w:rsidR="007766ED" w:rsidRPr="002F465D" w:rsidRDefault="007766ED" w:rsidP="007766ED">
      <w:pPr>
        <w:ind w:firstLine="567"/>
        <w:jc w:val="both"/>
      </w:pPr>
    </w:p>
    <w:p w:rsidR="007766ED" w:rsidRPr="002F465D" w:rsidRDefault="007766ED" w:rsidP="007766ED">
      <w:pPr>
        <w:ind w:left="360"/>
        <w:jc w:val="right"/>
      </w:pPr>
      <w:r w:rsidRPr="002F465D">
        <w:t>Таблица 2</w:t>
      </w:r>
    </w:p>
    <w:p w:rsidR="007766ED" w:rsidRPr="002F465D" w:rsidRDefault="007766ED" w:rsidP="007766ED">
      <w:pPr>
        <w:ind w:left="360"/>
        <w:jc w:val="right"/>
      </w:pPr>
    </w:p>
    <w:p w:rsidR="007766ED" w:rsidRPr="002F465D" w:rsidRDefault="007766ED" w:rsidP="007766ED">
      <w:pPr>
        <w:ind w:firstLine="708"/>
        <w:jc w:val="center"/>
      </w:pPr>
      <w:r w:rsidRPr="002F465D">
        <w:t xml:space="preserve">Сравнительная динамика поступления фин. помощи за 9 месяцев 2022-2023 гг.       </w:t>
      </w:r>
    </w:p>
    <w:p w:rsidR="007766ED" w:rsidRPr="002F465D" w:rsidRDefault="007766ED" w:rsidP="007766ED">
      <w:pPr>
        <w:tabs>
          <w:tab w:val="left" w:pos="7215"/>
        </w:tabs>
        <w:ind w:firstLine="708"/>
        <w:jc w:val="right"/>
      </w:pPr>
    </w:p>
    <w:p w:rsidR="007766ED" w:rsidRPr="002F465D" w:rsidRDefault="007766ED" w:rsidP="007766ED">
      <w:pPr>
        <w:tabs>
          <w:tab w:val="left" w:pos="7215"/>
        </w:tabs>
        <w:ind w:firstLine="708"/>
        <w:jc w:val="right"/>
      </w:pPr>
      <w:r w:rsidRPr="002F465D">
        <w:t xml:space="preserve">      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985"/>
        <w:gridCol w:w="2126"/>
        <w:gridCol w:w="1843"/>
      </w:tblGrid>
      <w:tr w:rsidR="007766ED" w:rsidRPr="002F465D" w:rsidTr="00267A37">
        <w:trPr>
          <w:trHeight w:val="767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9 месяцев 2022 г.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9 месяцев 2023 г.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Отклонение</w:t>
            </w:r>
          </w:p>
        </w:tc>
      </w:tr>
      <w:tr w:rsidR="007766ED" w:rsidRPr="002F465D" w:rsidTr="00267A37">
        <w:trPr>
          <w:trHeight w:val="392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Дотации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10 840 900,00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39 040 000,00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28 199 100,00</w:t>
            </w:r>
          </w:p>
        </w:tc>
      </w:tr>
      <w:tr w:rsidR="007766ED" w:rsidRPr="002F465D" w:rsidTr="00267A37">
        <w:trPr>
          <w:trHeight w:val="392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Субсидии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258 056 222,48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334 811 458,22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76 755 235,74</w:t>
            </w:r>
          </w:p>
        </w:tc>
      </w:tr>
      <w:tr w:rsidR="007766ED" w:rsidRPr="002F465D" w:rsidTr="00267A37">
        <w:trPr>
          <w:trHeight w:val="392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Субвенции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130 050 209,42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138 229 372,42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8 179 163,00</w:t>
            </w:r>
          </w:p>
        </w:tc>
      </w:tr>
      <w:tr w:rsidR="007766ED" w:rsidRPr="002F465D" w:rsidTr="00267A37">
        <w:trPr>
          <w:trHeight w:val="383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21 420 062,20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26 279 274,00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4 859 211,80</w:t>
            </w:r>
          </w:p>
        </w:tc>
      </w:tr>
      <w:tr w:rsidR="007766ED" w:rsidRPr="002F465D" w:rsidTr="00267A37">
        <w:trPr>
          <w:trHeight w:val="648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Прочие безвозмездные поступления от бюджетов поселений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0,00</w:t>
            </w:r>
          </w:p>
        </w:tc>
      </w:tr>
      <w:tr w:rsidR="007766ED" w:rsidRPr="002F465D" w:rsidTr="00267A37">
        <w:trPr>
          <w:trHeight w:val="856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Доходы бюджетов от возврата неиспользованных остатков субвенций, субсидий.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172 502,12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38 000,00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-134502,12</w:t>
            </w:r>
          </w:p>
        </w:tc>
      </w:tr>
      <w:tr w:rsidR="007766ED" w:rsidRPr="002F465D" w:rsidTr="00267A37">
        <w:trPr>
          <w:trHeight w:val="1122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-41 371 996,68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-1 584 939,55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39 787 057,13</w:t>
            </w:r>
          </w:p>
        </w:tc>
      </w:tr>
      <w:tr w:rsidR="007766ED" w:rsidRPr="002F465D" w:rsidTr="00267A37">
        <w:trPr>
          <w:trHeight w:val="686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color w:val="000000"/>
              </w:rPr>
            </w:pPr>
            <w:r w:rsidRPr="002F465D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859 000,00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4 015 000,00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color w:val="000000"/>
              </w:rPr>
            </w:pPr>
            <w:r w:rsidRPr="002F465D">
              <w:rPr>
                <w:color w:val="000000"/>
              </w:rPr>
              <w:t>3 156 000,00</w:t>
            </w:r>
          </w:p>
        </w:tc>
      </w:tr>
      <w:tr w:rsidR="007766ED" w:rsidRPr="002F465D" w:rsidTr="00267A37">
        <w:trPr>
          <w:trHeight w:val="392"/>
        </w:trPr>
        <w:tc>
          <w:tcPr>
            <w:tcW w:w="4111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both"/>
              <w:rPr>
                <w:b/>
                <w:bCs/>
                <w:color w:val="000000"/>
              </w:rPr>
            </w:pPr>
            <w:r w:rsidRPr="002F46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b/>
                <w:bCs/>
                <w:color w:val="000000"/>
              </w:rPr>
            </w:pPr>
            <w:r w:rsidRPr="002F465D">
              <w:rPr>
                <w:b/>
                <w:bCs/>
                <w:color w:val="000000"/>
              </w:rPr>
              <w:t>380 026 899,54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b/>
                <w:bCs/>
                <w:color w:val="000000"/>
              </w:rPr>
            </w:pPr>
            <w:r w:rsidRPr="002F465D">
              <w:rPr>
                <w:b/>
                <w:bCs/>
                <w:color w:val="000000"/>
              </w:rPr>
              <w:t>540 828 165,09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b/>
                <w:bCs/>
                <w:color w:val="000000"/>
              </w:rPr>
            </w:pPr>
            <w:r w:rsidRPr="002F465D">
              <w:rPr>
                <w:b/>
                <w:bCs/>
                <w:color w:val="000000"/>
              </w:rPr>
              <w:t>160 801 265,55</w:t>
            </w:r>
          </w:p>
        </w:tc>
      </w:tr>
    </w:tbl>
    <w:p w:rsidR="007766ED" w:rsidRPr="002F465D" w:rsidRDefault="007766ED" w:rsidP="007766ED">
      <w:pPr>
        <w:rPr>
          <w:b/>
        </w:rPr>
      </w:pPr>
    </w:p>
    <w:p w:rsidR="007766ED" w:rsidRPr="002F465D" w:rsidRDefault="007766ED" w:rsidP="007766ED">
      <w:pPr>
        <w:jc w:val="center"/>
        <w:rPr>
          <w:b/>
        </w:rPr>
      </w:pPr>
    </w:p>
    <w:p w:rsidR="007766ED" w:rsidRPr="002F465D" w:rsidRDefault="007766ED" w:rsidP="007766ED">
      <w:pPr>
        <w:jc w:val="center"/>
        <w:rPr>
          <w:b/>
        </w:rPr>
      </w:pPr>
      <w:r w:rsidRPr="002F465D">
        <w:rPr>
          <w:b/>
        </w:rPr>
        <w:t>РАСХОДЫ</w:t>
      </w:r>
    </w:p>
    <w:p w:rsidR="007766ED" w:rsidRPr="002F465D" w:rsidRDefault="007766ED" w:rsidP="007766ED">
      <w:pPr>
        <w:jc w:val="center"/>
        <w:rPr>
          <w:b/>
        </w:rPr>
      </w:pPr>
    </w:p>
    <w:p w:rsidR="007766ED" w:rsidRPr="002F465D" w:rsidRDefault="007766ED" w:rsidP="007766ED">
      <w:pPr>
        <w:ind w:firstLine="567"/>
        <w:jc w:val="both"/>
        <w:rPr>
          <w:b/>
          <w:color w:val="000000"/>
        </w:rPr>
      </w:pPr>
      <w:r w:rsidRPr="002F465D">
        <w:rPr>
          <w:color w:val="000000"/>
        </w:rPr>
        <w:t>Исполнение бюджета МО «Муйский район» за 9 месяцев 2023 года по расходам составило 698 308 512,15 рублей.</w:t>
      </w:r>
    </w:p>
    <w:p w:rsidR="007766ED" w:rsidRPr="002F465D" w:rsidRDefault="007766ED" w:rsidP="007766ED">
      <w:pPr>
        <w:ind w:firstLine="567"/>
        <w:jc w:val="both"/>
        <w:rPr>
          <w:color w:val="000000"/>
        </w:rPr>
      </w:pPr>
      <w:r w:rsidRPr="002F465D">
        <w:rPr>
          <w:color w:val="000000"/>
        </w:rPr>
        <w:t xml:space="preserve">За соответствующий период прошлого года расходы составили </w:t>
      </w:r>
      <w:r w:rsidRPr="002F465D">
        <w:rPr>
          <w:bCs/>
          <w:color w:val="000000"/>
        </w:rPr>
        <w:t xml:space="preserve">584 853 557,63 рублей. </w:t>
      </w:r>
      <w:r w:rsidRPr="002F465D">
        <w:rPr>
          <w:color w:val="000000"/>
        </w:rPr>
        <w:t>Отклонение в сторону увеличения составило 113 454 954,52 рубля.</w:t>
      </w:r>
    </w:p>
    <w:p w:rsidR="007766ED" w:rsidRPr="002F465D" w:rsidRDefault="007766ED" w:rsidP="007766ED">
      <w:pPr>
        <w:ind w:firstLine="567"/>
        <w:jc w:val="both"/>
        <w:rPr>
          <w:color w:val="000000"/>
        </w:rPr>
      </w:pPr>
      <w:r w:rsidRPr="002F465D">
        <w:rPr>
          <w:color w:val="000000"/>
        </w:rPr>
        <w:t>Финансирование бюджетных отраслей представлено в нижеследующей таблице 3:</w:t>
      </w:r>
    </w:p>
    <w:p w:rsidR="007766ED" w:rsidRPr="002F465D" w:rsidRDefault="007766ED" w:rsidP="007766ED">
      <w:pPr>
        <w:ind w:firstLine="567"/>
        <w:jc w:val="right"/>
        <w:rPr>
          <w:color w:val="000000"/>
        </w:rPr>
      </w:pPr>
      <w:r w:rsidRPr="002F465D">
        <w:t>(рублей)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2728"/>
        <w:gridCol w:w="1417"/>
        <w:gridCol w:w="1418"/>
        <w:gridCol w:w="708"/>
        <w:gridCol w:w="1418"/>
        <w:gridCol w:w="1417"/>
        <w:gridCol w:w="715"/>
      </w:tblGrid>
      <w:tr w:rsidR="007766ED" w:rsidRPr="002F465D" w:rsidTr="00267A37">
        <w:trPr>
          <w:trHeight w:val="339"/>
          <w:jc w:val="center"/>
        </w:trPr>
        <w:tc>
          <w:tcPr>
            <w:tcW w:w="823" w:type="dxa"/>
            <w:vMerge w:val="restart"/>
            <w:shd w:val="clear" w:color="auto" w:fill="auto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2728" w:type="dxa"/>
            <w:vMerge w:val="restart"/>
            <w:shd w:val="clear" w:color="auto" w:fill="auto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bCs/>
                <w:sz w:val="18"/>
                <w:szCs w:val="18"/>
              </w:rPr>
              <w:t>Отрасль</w:t>
            </w:r>
          </w:p>
        </w:tc>
        <w:tc>
          <w:tcPr>
            <w:tcW w:w="3543" w:type="dxa"/>
            <w:gridSpan w:val="3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3550" w:type="dxa"/>
            <w:gridSpan w:val="3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7766ED" w:rsidRPr="002F465D" w:rsidTr="00267A37">
        <w:trPr>
          <w:trHeight w:val="339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8" w:type="dxa"/>
            <w:vMerge/>
            <w:shd w:val="clear" w:color="auto" w:fill="auto"/>
            <w:vAlign w:val="center"/>
          </w:tcPr>
          <w:p w:rsidR="007766ED" w:rsidRPr="002F465D" w:rsidRDefault="007766ED" w:rsidP="00267A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sz w:val="18"/>
                <w:szCs w:val="18"/>
              </w:rPr>
            </w:pPr>
            <w:r w:rsidRPr="002F465D">
              <w:rPr>
                <w:b/>
                <w:sz w:val="18"/>
                <w:szCs w:val="18"/>
              </w:rPr>
              <w:t>Утверждено на год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sz w:val="18"/>
                <w:szCs w:val="18"/>
              </w:rPr>
            </w:pPr>
            <w:r w:rsidRPr="002F465D">
              <w:rPr>
                <w:b/>
                <w:sz w:val="18"/>
                <w:szCs w:val="18"/>
              </w:rPr>
              <w:t>Исполнено за 9 мес.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sz w:val="18"/>
                <w:szCs w:val="18"/>
              </w:rPr>
              <w:t>Утверждено на год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sz w:val="18"/>
                <w:szCs w:val="18"/>
              </w:rPr>
              <w:t>Исполнено за 9 мес.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b/>
                <w:bCs/>
                <w:sz w:val="18"/>
                <w:szCs w:val="18"/>
              </w:rPr>
            </w:pPr>
            <w:r w:rsidRPr="002F465D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766ED" w:rsidRPr="002F465D" w:rsidTr="00267A37">
        <w:trPr>
          <w:trHeight w:val="339"/>
          <w:jc w:val="center"/>
        </w:trPr>
        <w:tc>
          <w:tcPr>
            <w:tcW w:w="823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91 282 557,57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59 578 911,42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65,3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91 716 917 ,09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65 375 957,37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71,3</w:t>
            </w:r>
          </w:p>
        </w:tc>
      </w:tr>
      <w:tr w:rsidR="007766ED" w:rsidRPr="002F465D" w:rsidTr="00267A37">
        <w:trPr>
          <w:trHeight w:val="718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0102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2 936 551,0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2 350 135,95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80,1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3 342 506,0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2 449 233,8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73,3</w:t>
            </w:r>
          </w:p>
        </w:tc>
      </w:tr>
      <w:tr w:rsidR="007766ED" w:rsidRPr="002F465D" w:rsidTr="00267A37">
        <w:trPr>
          <w:trHeight w:val="839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0103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местного самоуправления 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2 386 450,4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1 864 196,55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78,1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2 965 695,0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2 276 623,24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76,7</w:t>
            </w:r>
          </w:p>
        </w:tc>
      </w:tr>
      <w:tr w:rsidR="007766ED" w:rsidRPr="002F465D" w:rsidTr="00267A37">
        <w:trPr>
          <w:trHeight w:val="497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0104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36 642 898,0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25 279 631,43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68,9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38 632 344,2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27 842 830,37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72,1</w:t>
            </w:r>
          </w:p>
        </w:tc>
      </w:tr>
      <w:tr w:rsidR="007766ED" w:rsidRPr="002F465D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0105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63 612,0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63 612,0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3 400,0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-</w:t>
            </w:r>
          </w:p>
        </w:tc>
      </w:tr>
      <w:tr w:rsidR="007766ED" w:rsidRPr="002F465D" w:rsidTr="00267A37">
        <w:trPr>
          <w:trHeight w:val="693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0106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1 509 950,0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1 123 575,75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74,4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1 928 038,0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1 380 048,19</w:t>
            </w:r>
          </w:p>
        </w:tc>
        <w:tc>
          <w:tcPr>
            <w:tcW w:w="715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71,6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2F465D" w:rsidRDefault="007766ED" w:rsidP="00267A37">
            <w:pPr>
              <w:jc w:val="center"/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0111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2F465D" w:rsidRDefault="007766ED" w:rsidP="00267A37">
            <w:pPr>
              <w:rPr>
                <w:sz w:val="20"/>
                <w:szCs w:val="20"/>
              </w:rPr>
            </w:pPr>
            <w:r w:rsidRPr="002F465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4 880,0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159 155,0</w:t>
            </w:r>
          </w:p>
        </w:tc>
        <w:tc>
          <w:tcPr>
            <w:tcW w:w="1417" w:type="dxa"/>
            <w:vAlign w:val="center"/>
          </w:tcPr>
          <w:p w:rsidR="007766ED" w:rsidRPr="002F465D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0,0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2F465D">
              <w:rPr>
                <w:sz w:val="18"/>
                <w:szCs w:val="18"/>
              </w:rPr>
              <w:t>-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0113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738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216,17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897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759,74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60,5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44 685 778,89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31 427 221,77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7766ED" w:rsidRPr="00834275" w:rsidTr="00267A37">
        <w:trPr>
          <w:trHeight w:val="497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0300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683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081,0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454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838,5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66,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636 212,8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6 159,6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7766ED" w:rsidRPr="00834275" w:rsidTr="00267A37">
        <w:trPr>
          <w:trHeight w:val="493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0310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679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081,0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838,5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636 212,8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6 159,6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7766ED" w:rsidRPr="00834275" w:rsidTr="00267A37">
        <w:trPr>
          <w:trHeight w:val="699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0314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834275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000,0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000,0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lastRenderedPageBreak/>
              <w:t>0400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425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896,4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594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206,05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61,1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14 655 210,62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5 236 034,84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0405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007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856,0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896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186,37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22,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739 541,98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32 013,0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0409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492,0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289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402,9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84,9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12 376 235,02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4 437 158,64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</w:tr>
      <w:tr w:rsidR="007766ED" w:rsidRPr="00834275" w:rsidTr="00267A37">
        <w:trPr>
          <w:trHeight w:val="497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0412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017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548,4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408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616,78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1 539 433,62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766 863,2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0500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754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488,46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185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891,54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25,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93 411 537,02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79 990 279,45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0600</w:t>
            </w:r>
          </w:p>
        </w:tc>
        <w:tc>
          <w:tcPr>
            <w:tcW w:w="2728" w:type="dxa"/>
            <w:shd w:val="clear" w:color="auto" w:fill="auto"/>
            <w:noWrap/>
            <w:vAlign w:val="bottom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 xml:space="preserve">Охрана </w:t>
            </w:r>
            <w:proofErr w:type="gramStart"/>
            <w:r w:rsidRPr="00834275">
              <w:rPr>
                <w:sz w:val="20"/>
                <w:szCs w:val="20"/>
              </w:rPr>
              <w:t>окружающей</w:t>
            </w:r>
            <w:proofErr w:type="gramEnd"/>
            <w:r w:rsidRPr="00834275">
              <w:rPr>
                <w:sz w:val="20"/>
                <w:szCs w:val="20"/>
              </w:rPr>
              <w:t xml:space="preserve"> </w:t>
            </w:r>
          </w:p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среды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763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985,76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306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719,4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40,1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15 915 727,19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4 534 624,58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0700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0 5</w:t>
            </w:r>
            <w:r w:rsidRPr="00834275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111,28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340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724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236,61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72,4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547 304 018,8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377 171 319,49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0800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638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603,1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500,1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85,6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24 901 051,8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21 754 598,55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1000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138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472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308,18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134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496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724,26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97,1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130 301 020,85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127 859 408,0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1001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181,0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669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827,0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63,9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4 535 868,0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3 023 912,0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1003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132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318,6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901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197,26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124 496 702,6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123 794 066,0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1004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Социальное обеспечение на приобретение жилья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946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808,58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98,9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1 237 180,25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1 028 160,0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1006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000,0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31 270,0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13 270,0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1100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361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177,0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363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269,41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57,7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2 545 997,0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1 253 063,52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1200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 xml:space="preserve">Средства </w:t>
            </w:r>
            <w:proofErr w:type="gramStart"/>
            <w:r w:rsidRPr="00834275">
              <w:rPr>
                <w:sz w:val="20"/>
                <w:szCs w:val="20"/>
              </w:rPr>
              <w:t>массовой</w:t>
            </w:r>
            <w:proofErr w:type="gramEnd"/>
            <w:r w:rsidRPr="00834275">
              <w:rPr>
                <w:sz w:val="20"/>
                <w:szCs w:val="20"/>
              </w:rPr>
              <w:t xml:space="preserve"> </w:t>
            </w:r>
          </w:p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информации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0 </w:t>
            </w:r>
            <w:r w:rsidRPr="00834275">
              <w:rPr>
                <w:sz w:val="18"/>
                <w:szCs w:val="18"/>
              </w:rPr>
              <w:t>979,51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920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892,76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81,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2 655 343,0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2 240 821,88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</w:tr>
      <w:tr w:rsidR="007766ED" w:rsidRPr="00834275" w:rsidTr="00267A37">
        <w:trPr>
          <w:trHeight w:val="497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1300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246,58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246,58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11 301,37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11 301,37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766ED" w:rsidRPr="00834275" w:rsidTr="00267A37">
        <w:trPr>
          <w:trHeight w:val="316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1400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 xml:space="preserve">Межбюджетные </w:t>
            </w:r>
          </w:p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трансферты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804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294,27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121,0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90,2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17 136 937,04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12 874 943,5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7766ED" w:rsidRPr="00834275" w:rsidTr="00267A37">
        <w:trPr>
          <w:trHeight w:val="355"/>
          <w:jc w:val="center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7766ED" w:rsidRPr="00834275" w:rsidRDefault="007766ED" w:rsidP="0026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7766ED" w:rsidRPr="00834275" w:rsidRDefault="007766ED" w:rsidP="00267A37">
            <w:pPr>
              <w:rPr>
                <w:sz w:val="20"/>
                <w:szCs w:val="20"/>
              </w:rPr>
            </w:pPr>
            <w:r w:rsidRPr="0083427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785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729,11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584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853</w:t>
            </w:r>
            <w:r>
              <w:rPr>
                <w:sz w:val="18"/>
                <w:szCs w:val="18"/>
              </w:rPr>
              <w:t xml:space="preserve"> </w:t>
            </w:r>
            <w:r w:rsidRPr="00834275">
              <w:rPr>
                <w:sz w:val="18"/>
                <w:szCs w:val="18"/>
              </w:rPr>
              <w:t>557,63</w:t>
            </w:r>
          </w:p>
        </w:tc>
        <w:tc>
          <w:tcPr>
            <w:tcW w:w="70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 w:rsidRPr="00834275">
              <w:rPr>
                <w:sz w:val="18"/>
                <w:szCs w:val="18"/>
              </w:rPr>
              <w:t>74,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941 191 274,58</w:t>
            </w:r>
          </w:p>
        </w:tc>
        <w:tc>
          <w:tcPr>
            <w:tcW w:w="1417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698 308 512,15</w:t>
            </w:r>
          </w:p>
        </w:tc>
        <w:tc>
          <w:tcPr>
            <w:tcW w:w="715" w:type="dxa"/>
            <w:vAlign w:val="center"/>
          </w:tcPr>
          <w:p w:rsidR="007766ED" w:rsidRPr="00834275" w:rsidRDefault="007766ED" w:rsidP="00267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</w:tbl>
    <w:p w:rsidR="007766ED" w:rsidRDefault="007766ED" w:rsidP="007766ED">
      <w:pPr>
        <w:jc w:val="both"/>
        <w:rPr>
          <w:color w:val="000000"/>
        </w:rPr>
      </w:pPr>
    </w:p>
    <w:p w:rsidR="007766ED" w:rsidRPr="00C92742" w:rsidRDefault="007766ED" w:rsidP="007766ED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За 9 месяцев 2023</w:t>
      </w:r>
      <w:r w:rsidRPr="009A743E">
        <w:rPr>
          <w:color w:val="000000"/>
        </w:rPr>
        <w:t xml:space="preserve"> года расходы по оплате труда с </w:t>
      </w:r>
      <w:r>
        <w:rPr>
          <w:color w:val="000000"/>
        </w:rPr>
        <w:t>начислениями составили 349 115 214,94 рублей или 50</w:t>
      </w:r>
      <w:r w:rsidRPr="009A743E">
        <w:rPr>
          <w:color w:val="000000"/>
        </w:rPr>
        <w:t xml:space="preserve"> %</w:t>
      </w:r>
      <w:r w:rsidRPr="009A743E">
        <w:rPr>
          <w:color w:val="FF0000"/>
        </w:rPr>
        <w:t xml:space="preserve"> </w:t>
      </w:r>
      <w:r w:rsidRPr="009A743E">
        <w:rPr>
          <w:color w:val="000000"/>
        </w:rPr>
        <w:t>от общей суммы исполнения по расходам, расходы на оплату комм</w:t>
      </w:r>
      <w:r>
        <w:rPr>
          <w:color w:val="000000"/>
        </w:rPr>
        <w:t xml:space="preserve">унальных услуг – 46 117 958,68 </w:t>
      </w:r>
      <w:r w:rsidRPr="009A743E">
        <w:rPr>
          <w:color w:val="000000"/>
        </w:rPr>
        <w:t>рубл</w:t>
      </w:r>
      <w:r>
        <w:rPr>
          <w:color w:val="000000"/>
        </w:rPr>
        <w:t>ей или 6,6</w:t>
      </w:r>
      <w:r w:rsidRPr="007F7780">
        <w:rPr>
          <w:color w:val="000000"/>
        </w:rPr>
        <w:t xml:space="preserve"> % от общих расходов, межбюджетные</w:t>
      </w:r>
      <w:r w:rsidRPr="00C92742">
        <w:rPr>
          <w:color w:val="000000"/>
        </w:rPr>
        <w:t xml:space="preserve"> трансферты муниципальным образованиям городским и сельским поселениям </w:t>
      </w:r>
      <w:r>
        <w:rPr>
          <w:color w:val="000000"/>
        </w:rPr>
        <w:t xml:space="preserve">составили 70 422 886,13 </w:t>
      </w:r>
      <w:r w:rsidRPr="00C92742">
        <w:rPr>
          <w:color w:val="000000"/>
        </w:rPr>
        <w:t xml:space="preserve">рублей или </w:t>
      </w:r>
      <w:r>
        <w:rPr>
          <w:color w:val="000000"/>
        </w:rPr>
        <w:t xml:space="preserve">10,1 </w:t>
      </w:r>
      <w:r w:rsidRPr="00C92742">
        <w:rPr>
          <w:color w:val="000000"/>
        </w:rPr>
        <w:t>% от общих расходов.</w:t>
      </w:r>
      <w:proofErr w:type="gramEnd"/>
    </w:p>
    <w:p w:rsidR="007766ED" w:rsidRDefault="007766ED" w:rsidP="007766ED">
      <w:pPr>
        <w:ind w:firstLine="426"/>
        <w:jc w:val="both"/>
      </w:pPr>
      <w:r w:rsidRPr="003A18EE">
        <w:t xml:space="preserve"> </w:t>
      </w:r>
      <w:r w:rsidRPr="000B01A5">
        <w:t xml:space="preserve">Расходы по </w:t>
      </w:r>
      <w:r>
        <w:t>под</w:t>
      </w:r>
      <w:r w:rsidRPr="000B01A5">
        <w:t>разделу</w:t>
      </w:r>
      <w:r w:rsidRPr="000B01A5">
        <w:rPr>
          <w:b/>
          <w:bCs/>
        </w:rPr>
        <w:t xml:space="preserve"> 0102 «Функционирование высшего должностного лица» </w:t>
      </w:r>
      <w:r w:rsidRPr="000B01A5">
        <w:rPr>
          <w:bCs/>
        </w:rPr>
        <w:t xml:space="preserve">составили </w:t>
      </w:r>
      <w:r>
        <w:rPr>
          <w:bCs/>
        </w:rPr>
        <w:t>2 449 233,8</w:t>
      </w:r>
      <w:r w:rsidRPr="000B01A5">
        <w:rPr>
          <w:bCs/>
        </w:rPr>
        <w:t xml:space="preserve"> рубл</w:t>
      </w:r>
      <w:r>
        <w:rPr>
          <w:bCs/>
        </w:rPr>
        <w:t>я</w:t>
      </w:r>
      <w:r w:rsidRPr="000B01A5">
        <w:rPr>
          <w:bCs/>
        </w:rPr>
        <w:t xml:space="preserve"> или </w:t>
      </w:r>
      <w:r>
        <w:rPr>
          <w:bCs/>
        </w:rPr>
        <w:t>73,3</w:t>
      </w:r>
      <w:r w:rsidRPr="000B01A5">
        <w:rPr>
          <w:bCs/>
        </w:rPr>
        <w:t xml:space="preserve"> % от плановых назначений.</w:t>
      </w:r>
      <w:r w:rsidRPr="000B01A5">
        <w:t xml:space="preserve"> </w:t>
      </w:r>
    </w:p>
    <w:p w:rsidR="007766ED" w:rsidRPr="000B01A5" w:rsidRDefault="007766ED" w:rsidP="007766ED">
      <w:pPr>
        <w:ind w:firstLine="426"/>
        <w:jc w:val="both"/>
      </w:pPr>
      <w:r>
        <w:lastRenderedPageBreak/>
        <w:t xml:space="preserve"> </w:t>
      </w:r>
      <w:r w:rsidRPr="000B01A5">
        <w:t xml:space="preserve">Расходы по </w:t>
      </w:r>
      <w:r>
        <w:t>под</w:t>
      </w:r>
      <w:r w:rsidRPr="000B01A5">
        <w:t>разделу</w:t>
      </w:r>
      <w:r w:rsidRPr="000B01A5">
        <w:rPr>
          <w:b/>
          <w:bCs/>
        </w:rPr>
        <w:t xml:space="preserve"> 0103 «Функционирование законодательных (представительных) органов местного</w:t>
      </w:r>
      <w:r w:rsidRPr="000B01A5">
        <w:t xml:space="preserve"> </w:t>
      </w:r>
      <w:r w:rsidRPr="000B01A5">
        <w:rPr>
          <w:b/>
          <w:bCs/>
        </w:rPr>
        <w:t>самоуправления»</w:t>
      </w:r>
      <w:r>
        <w:t xml:space="preserve"> за 9 месяцев 2023 года составили 2 276 623,24 </w:t>
      </w:r>
      <w:r w:rsidRPr="000B01A5">
        <w:t>рубл</w:t>
      </w:r>
      <w:r>
        <w:t>я,</w:t>
      </w:r>
      <w:r w:rsidRPr="000B01A5">
        <w:t xml:space="preserve"> в т.</w:t>
      </w:r>
      <w:r>
        <w:t xml:space="preserve"> ч. оплата труда с начислениями 2 168 935,24 рублей</w:t>
      </w:r>
      <w:r w:rsidRPr="000B01A5">
        <w:t xml:space="preserve"> или </w:t>
      </w:r>
      <w:r>
        <w:t>95,3</w:t>
      </w:r>
      <w:r w:rsidRPr="000B01A5">
        <w:t xml:space="preserve"> % от всех произведенных расходов.</w:t>
      </w:r>
    </w:p>
    <w:p w:rsidR="007766ED" w:rsidRPr="000B01A5" w:rsidRDefault="007766ED" w:rsidP="007766ED">
      <w:pPr>
        <w:ind w:firstLine="567"/>
        <w:jc w:val="both"/>
      </w:pPr>
      <w:r w:rsidRPr="000B01A5">
        <w:t xml:space="preserve"> Расходы по </w:t>
      </w:r>
      <w:r>
        <w:t>под</w:t>
      </w:r>
      <w:r w:rsidRPr="000B01A5">
        <w:t>разделу</w:t>
      </w:r>
      <w:r w:rsidRPr="000B01A5">
        <w:rPr>
          <w:b/>
          <w:bCs/>
        </w:rPr>
        <w:t xml:space="preserve"> 0104 «Функционирование органов исполнительной власти местных администраций» </w:t>
      </w:r>
      <w:r w:rsidRPr="000B01A5">
        <w:rPr>
          <w:bCs/>
        </w:rPr>
        <w:t xml:space="preserve">составили </w:t>
      </w:r>
      <w:r>
        <w:rPr>
          <w:bCs/>
        </w:rPr>
        <w:t xml:space="preserve">27 842 830,37 </w:t>
      </w:r>
      <w:r w:rsidRPr="000B01A5">
        <w:rPr>
          <w:bCs/>
        </w:rPr>
        <w:t>рублей. Р</w:t>
      </w:r>
      <w:r w:rsidRPr="000B01A5">
        <w:t xml:space="preserve">асходы на оплату труда и начисления на нее составили </w:t>
      </w:r>
      <w:r>
        <w:t>27 193 024,43 рубля</w:t>
      </w:r>
      <w:r w:rsidRPr="000B01A5">
        <w:t xml:space="preserve"> или </w:t>
      </w:r>
      <w:r>
        <w:t xml:space="preserve">97,7 </w:t>
      </w:r>
      <w:r w:rsidRPr="000B01A5">
        <w:t>% от всех произведенных расходов.</w:t>
      </w:r>
    </w:p>
    <w:p w:rsidR="007766ED" w:rsidRPr="000B01A5" w:rsidRDefault="007766ED" w:rsidP="007766ED">
      <w:pPr>
        <w:ind w:firstLine="567"/>
        <w:jc w:val="both"/>
      </w:pPr>
      <w:r w:rsidRPr="000B01A5">
        <w:t xml:space="preserve"> </w:t>
      </w:r>
      <w:r w:rsidRPr="00E40525">
        <w:t>Расходы по подразделу</w:t>
      </w:r>
      <w:r w:rsidRPr="00E40525">
        <w:rPr>
          <w:b/>
          <w:bCs/>
        </w:rPr>
        <w:t xml:space="preserve"> 0106 «Обеспечение деятельности финансовых, налоговых, таможенных органов и органов финансового контроля»</w:t>
      </w:r>
      <w:r w:rsidRPr="00E40525">
        <w:t xml:space="preserve"> за</w:t>
      </w:r>
      <w:r>
        <w:t xml:space="preserve"> 9 месяцев</w:t>
      </w:r>
      <w:r w:rsidRPr="00E40525">
        <w:t xml:space="preserve"> 2023 года составили </w:t>
      </w:r>
      <w:r>
        <w:t xml:space="preserve">1 380 048,19 </w:t>
      </w:r>
      <w:r w:rsidRPr="00E40525">
        <w:t>рубл</w:t>
      </w:r>
      <w:r>
        <w:t>ей</w:t>
      </w:r>
      <w:r w:rsidRPr="00E40525">
        <w:t xml:space="preserve"> или </w:t>
      </w:r>
      <w:r>
        <w:t>71,6</w:t>
      </w:r>
      <w:r w:rsidRPr="00E40525">
        <w:t xml:space="preserve"> % утвержденных плановых назначений на 2023 год.</w:t>
      </w:r>
      <w:r w:rsidRPr="000B01A5">
        <w:t xml:space="preserve"> </w:t>
      </w:r>
    </w:p>
    <w:p w:rsidR="007766ED" w:rsidRPr="009E2286" w:rsidRDefault="007766ED" w:rsidP="007766ED">
      <w:pPr>
        <w:ind w:firstLine="567"/>
        <w:jc w:val="both"/>
      </w:pPr>
      <w:r>
        <w:t xml:space="preserve"> </w:t>
      </w:r>
      <w:r w:rsidRPr="000B01A5">
        <w:t xml:space="preserve">Расходы по </w:t>
      </w:r>
      <w:r>
        <w:t>под</w:t>
      </w:r>
      <w:r w:rsidRPr="000B01A5">
        <w:t xml:space="preserve">разделу </w:t>
      </w:r>
      <w:r w:rsidRPr="000B01A5">
        <w:rPr>
          <w:b/>
        </w:rPr>
        <w:t>0111 «Резервный фонд»</w:t>
      </w:r>
      <w:r>
        <w:rPr>
          <w:b/>
        </w:rPr>
        <w:t xml:space="preserve">. </w:t>
      </w:r>
      <w:r w:rsidRPr="008E6B0C">
        <w:rPr>
          <w:bCs/>
        </w:rPr>
        <w:t>За 9 месяцев</w:t>
      </w:r>
      <w:r w:rsidRPr="000B01A5">
        <w:t xml:space="preserve"> </w:t>
      </w:r>
      <w:r>
        <w:t xml:space="preserve">2023 года по данному </w:t>
      </w:r>
      <w:r w:rsidRPr="009E2286">
        <w:t>подразделу расход</w:t>
      </w:r>
      <w:r>
        <w:t>ы не производились.</w:t>
      </w:r>
    </w:p>
    <w:p w:rsidR="007766ED" w:rsidRPr="009E2286" w:rsidRDefault="007766ED" w:rsidP="007766ED">
      <w:pPr>
        <w:ind w:firstLine="567"/>
        <w:jc w:val="both"/>
      </w:pPr>
      <w:r w:rsidRPr="009E2286">
        <w:t xml:space="preserve">Расходы по подразделу </w:t>
      </w:r>
      <w:r w:rsidRPr="009E2286">
        <w:rPr>
          <w:b/>
        </w:rPr>
        <w:t>0113 «Другие общегосударственные вопросы»</w:t>
      </w:r>
      <w:r>
        <w:t xml:space="preserve"> составили 31 427 221,77</w:t>
      </w:r>
      <w:r w:rsidRPr="009E2286">
        <w:t xml:space="preserve"> рубл</w:t>
      </w:r>
      <w:r>
        <w:t>ь</w:t>
      </w:r>
      <w:r w:rsidRPr="009E2286">
        <w:t>: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3 375 281,75 </w:t>
      </w:r>
      <w:r w:rsidRPr="009E2286">
        <w:t>рубл</w:t>
      </w:r>
      <w:r>
        <w:t>ь</w:t>
      </w:r>
      <w:r w:rsidRPr="009E2286">
        <w:t xml:space="preserve"> - осуществление переданных государственных полномочий;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19 685 780,35 рублей </w:t>
      </w:r>
      <w:r w:rsidRPr="009E2286">
        <w:t>- обеспечение деятельности МКУ «Хозяйственник»;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152 490,0</w:t>
      </w:r>
      <w:r w:rsidRPr="009E2286">
        <w:t xml:space="preserve"> рублей - организация деятельности по активизации участия пожилых людей в жизни общества;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6 193 853,77 рубля</w:t>
      </w:r>
      <w:r w:rsidRPr="009E2286">
        <w:t xml:space="preserve"> - обеспечение деятельности МКУ «Управление ЖКХ и муниципального имущества»;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1 344 200,0 </w:t>
      </w:r>
      <w:r w:rsidRPr="009E2286">
        <w:t>рублей -</w:t>
      </w:r>
      <w:r>
        <w:t xml:space="preserve"> </w:t>
      </w:r>
      <w:r w:rsidRPr="009E2286">
        <w:t>исполнение судебных актов и штрафных санкций;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5</w:t>
      </w:r>
      <w:r w:rsidRPr="009E2286">
        <w:t xml:space="preserve">25,0 рублей – уплата налога на имущество организаций </w:t>
      </w:r>
      <w:proofErr w:type="spellStart"/>
      <w:r w:rsidRPr="009E2286">
        <w:t>Таксимо-ТВ</w:t>
      </w:r>
      <w:proofErr w:type="spellEnd"/>
      <w:r>
        <w:t>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28 7</w:t>
      </w:r>
      <w:r w:rsidRPr="009E2286">
        <w:t>44,0 рубля – оплата членского взноса «Совет муниципальных образований Республики Бурятия»;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20 700</w:t>
      </w:r>
      <w:r w:rsidRPr="009E2286">
        <w:t>,0 рублей -</w:t>
      </w:r>
      <w:r>
        <w:t xml:space="preserve"> покупка баннеров</w:t>
      </w:r>
      <w:r w:rsidRPr="009E2286">
        <w:t>;</w:t>
      </w:r>
    </w:p>
    <w:p w:rsidR="007766ED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61 854,0</w:t>
      </w:r>
      <w:r w:rsidRPr="009E2286">
        <w:t xml:space="preserve"> рубл</w:t>
      </w:r>
      <w:r>
        <w:t>я</w:t>
      </w:r>
      <w:r w:rsidRPr="009E2286">
        <w:t xml:space="preserve"> -</w:t>
      </w:r>
      <w:r>
        <w:t xml:space="preserve"> </w:t>
      </w:r>
      <w:r w:rsidRPr="009E2286">
        <w:t>оплата проб воды в МО «</w:t>
      </w:r>
      <w:proofErr w:type="spellStart"/>
      <w:r w:rsidRPr="009E2286">
        <w:t>Муйская</w:t>
      </w:r>
      <w:proofErr w:type="spellEnd"/>
      <w:r w:rsidRPr="009E2286">
        <w:t xml:space="preserve"> сельская администрация»</w:t>
      </w:r>
      <w:r>
        <w:t>;</w:t>
      </w:r>
    </w:p>
    <w:p w:rsidR="007766ED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64 000,0 рублей – </w:t>
      </w:r>
      <w:r w:rsidRPr="00EB6908">
        <w:t>оценка</w:t>
      </w:r>
      <w:r>
        <w:t xml:space="preserve"> стоимости муниципального имущества</w:t>
      </w:r>
      <w:r w:rsidRPr="00EB6908">
        <w:t>;</w:t>
      </w:r>
      <w:r w:rsidRPr="009E2286">
        <w:t xml:space="preserve"> </w:t>
      </w:r>
    </w:p>
    <w:p w:rsidR="007766ED" w:rsidRPr="009E228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7 860,0 рублей – проведение похоронных мероприятий участника СВО;</w:t>
      </w:r>
    </w:p>
    <w:p w:rsidR="007766ED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C6823">
        <w:t>1</w:t>
      </w:r>
      <w:r>
        <w:t>23 646,0</w:t>
      </w:r>
      <w:r w:rsidRPr="006C6823">
        <w:t xml:space="preserve"> рублей - финансирование мероприятий, соответствующих целям добровольных взносов и пожертвований (приобретение венка на похороны труженицы тыла, приобретение венка на похороны, погибшего в СВО, проезд на 100-летие РБ, оплата проезда в </w:t>
      </w:r>
      <w:r>
        <w:t xml:space="preserve">   </w:t>
      </w:r>
      <w:proofErr w:type="gramStart"/>
      <w:r w:rsidRPr="006C6823">
        <w:t>г</w:t>
      </w:r>
      <w:proofErr w:type="gramEnd"/>
      <w:r w:rsidRPr="006C6823">
        <w:t>.</w:t>
      </w:r>
      <w:r>
        <w:t xml:space="preserve"> </w:t>
      </w:r>
      <w:r w:rsidRPr="006C6823">
        <w:t>Улан-Удэ вокальной группы «Огни тоннеля»)</w:t>
      </w:r>
      <w:r>
        <w:t>;</w:t>
      </w:r>
    </w:p>
    <w:p w:rsidR="007766ED" w:rsidRPr="00636F2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636F26">
        <w:rPr>
          <w:color w:val="000000"/>
        </w:rPr>
        <w:t>8 700,0 рублей –</w:t>
      </w:r>
      <w:r>
        <w:rPr>
          <w:color w:val="000000"/>
        </w:rPr>
        <w:t xml:space="preserve"> оформление выморочного имущества</w:t>
      </w:r>
      <w:r w:rsidRPr="00636F26">
        <w:rPr>
          <w:color w:val="000000"/>
        </w:rPr>
        <w:t xml:space="preserve">; </w:t>
      </w:r>
    </w:p>
    <w:p w:rsidR="007766ED" w:rsidRPr="007D5066" w:rsidRDefault="007766ED" w:rsidP="007766E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7D5066">
        <w:rPr>
          <w:color w:val="000000"/>
        </w:rPr>
        <w:t>359 586,9 рублей – проведение выборов на территории «</w:t>
      </w:r>
      <w:proofErr w:type="spellStart"/>
      <w:r w:rsidRPr="007D5066">
        <w:rPr>
          <w:color w:val="000000"/>
        </w:rPr>
        <w:t>Муйского</w:t>
      </w:r>
      <w:proofErr w:type="spellEnd"/>
      <w:r w:rsidRPr="007D5066">
        <w:rPr>
          <w:color w:val="000000"/>
        </w:rPr>
        <w:t xml:space="preserve"> района»</w:t>
      </w:r>
      <w:r>
        <w:rPr>
          <w:color w:val="000000"/>
        </w:rPr>
        <w:t xml:space="preserve"> (выборы в МО СП «</w:t>
      </w:r>
      <w:proofErr w:type="spellStart"/>
      <w:r>
        <w:rPr>
          <w:color w:val="000000"/>
        </w:rPr>
        <w:t>Муйская</w:t>
      </w:r>
      <w:proofErr w:type="spellEnd"/>
      <w:r>
        <w:rPr>
          <w:color w:val="000000"/>
        </w:rPr>
        <w:t xml:space="preserve"> сельская администрация»)</w:t>
      </w:r>
      <w:r w:rsidRPr="007D5066">
        <w:rPr>
          <w:color w:val="000000"/>
        </w:rPr>
        <w:t>.</w:t>
      </w:r>
      <w:r>
        <w:rPr>
          <w:color w:val="000000"/>
        </w:rPr>
        <w:t xml:space="preserve"> </w:t>
      </w:r>
    </w:p>
    <w:p w:rsidR="007766ED" w:rsidRPr="00F138E2" w:rsidRDefault="007766ED" w:rsidP="007766ED">
      <w:pPr>
        <w:ind w:firstLine="567"/>
        <w:jc w:val="both"/>
      </w:pPr>
      <w:r w:rsidRPr="00F138E2">
        <w:t>Расходы по разделу</w:t>
      </w:r>
      <w:r>
        <w:t xml:space="preserve"> </w:t>
      </w:r>
      <w:r w:rsidRPr="00F138E2">
        <w:rPr>
          <w:b/>
        </w:rPr>
        <w:t xml:space="preserve">0300 </w:t>
      </w:r>
      <w:r w:rsidRPr="00F138E2">
        <w:rPr>
          <w:b/>
          <w:bCs/>
        </w:rPr>
        <w:t>«Национальная безопасность»</w:t>
      </w:r>
      <w:r w:rsidRPr="00F138E2">
        <w:t xml:space="preserve">. </w:t>
      </w:r>
      <w:r>
        <w:t xml:space="preserve">За 9 месяцев 2023 года расходы составили 6 159,6 рублей или 0,9 % от плановых назначений. Оплата услуг </w:t>
      </w:r>
      <w:proofErr w:type="spellStart"/>
      <w:r>
        <w:t>гидрометео</w:t>
      </w:r>
      <w:proofErr w:type="spellEnd"/>
      <w:r>
        <w:t>.</w:t>
      </w:r>
    </w:p>
    <w:p w:rsidR="007766ED" w:rsidRDefault="007766ED" w:rsidP="007766ED">
      <w:pPr>
        <w:ind w:firstLine="567"/>
        <w:jc w:val="both"/>
      </w:pPr>
      <w:r w:rsidRPr="00F138E2">
        <w:t>Расходы по разделу</w:t>
      </w:r>
      <w:r w:rsidRPr="00F138E2">
        <w:rPr>
          <w:b/>
          <w:bCs/>
        </w:rPr>
        <w:t xml:space="preserve"> 0400 «Национальная экономика»</w:t>
      </w:r>
      <w:r>
        <w:t>. За 9 месяцев 2023 года составили 5 236 034,84 рубля, что составляет 35,7</w:t>
      </w:r>
      <w:r w:rsidRPr="00F138E2">
        <w:t xml:space="preserve"> % от плановых назначений</w:t>
      </w:r>
      <w:r>
        <w:t>, из них:</w:t>
      </w:r>
    </w:p>
    <w:p w:rsidR="007766ED" w:rsidRDefault="007766ED" w:rsidP="007766ED">
      <w:pPr>
        <w:ind w:firstLine="567"/>
        <w:jc w:val="both"/>
      </w:pPr>
      <w:r>
        <w:t>- 32 013,0 рублей – выполнение полномочий по содержанию скотомогильника;</w:t>
      </w:r>
    </w:p>
    <w:p w:rsidR="007766ED" w:rsidRDefault="007766ED" w:rsidP="007766ED">
      <w:pPr>
        <w:ind w:firstLine="567"/>
        <w:jc w:val="both"/>
      </w:pPr>
      <w:r>
        <w:t>- 3 226 910,0 рублей – межбюджетный трансферт МО ГП «</w:t>
      </w:r>
      <w:proofErr w:type="spellStart"/>
      <w:r>
        <w:t>Таксимо</w:t>
      </w:r>
      <w:proofErr w:type="spellEnd"/>
      <w:r>
        <w:t xml:space="preserve">» (разметка, </w:t>
      </w:r>
      <w:proofErr w:type="spellStart"/>
      <w:r>
        <w:t>грейдирование</w:t>
      </w:r>
      <w:proofErr w:type="spellEnd"/>
      <w:r>
        <w:t xml:space="preserve"> дороги);</w:t>
      </w:r>
    </w:p>
    <w:p w:rsidR="007766ED" w:rsidRDefault="007766ED" w:rsidP="007766ED">
      <w:pPr>
        <w:ind w:firstLine="567"/>
        <w:jc w:val="both"/>
      </w:pPr>
      <w:r>
        <w:t xml:space="preserve">- 136 068,0 рублей </w:t>
      </w:r>
      <w:proofErr w:type="gramStart"/>
      <w:r>
        <w:t>-</w:t>
      </w:r>
      <w:proofErr w:type="spellStart"/>
      <w:r>
        <w:t>г</w:t>
      </w:r>
      <w:proofErr w:type="gramEnd"/>
      <w:r>
        <w:t>рейдирование</w:t>
      </w:r>
      <w:proofErr w:type="spellEnd"/>
      <w:r>
        <w:t xml:space="preserve"> дороги по ул. </w:t>
      </w:r>
      <w:proofErr w:type="spellStart"/>
      <w:r>
        <w:t>Притрассовая</w:t>
      </w:r>
      <w:proofErr w:type="spellEnd"/>
      <w:r>
        <w:t xml:space="preserve"> (средства спонсорской помощи);</w:t>
      </w:r>
    </w:p>
    <w:p w:rsidR="007766ED" w:rsidRDefault="007766ED" w:rsidP="007766ED">
      <w:pPr>
        <w:ind w:firstLine="567"/>
        <w:jc w:val="both"/>
      </w:pPr>
      <w:r>
        <w:t xml:space="preserve">- 1 074 180,64 </w:t>
      </w:r>
      <w:r w:rsidRPr="00EC26B0">
        <w:t xml:space="preserve">рублей – содержание дороги </w:t>
      </w:r>
      <w:proofErr w:type="spellStart"/>
      <w:r w:rsidRPr="00EC26B0">
        <w:t>Таксимо</w:t>
      </w:r>
      <w:proofErr w:type="spellEnd"/>
      <w:r w:rsidRPr="00EC26B0">
        <w:t xml:space="preserve"> – </w:t>
      </w:r>
      <w:proofErr w:type="spellStart"/>
      <w:r w:rsidRPr="00EC26B0">
        <w:t>Усть-Муя</w:t>
      </w:r>
      <w:proofErr w:type="spellEnd"/>
      <w:r w:rsidRPr="00EC26B0">
        <w:t>;</w:t>
      </w:r>
    </w:p>
    <w:p w:rsidR="007766ED" w:rsidRDefault="007766ED" w:rsidP="007766ED">
      <w:pPr>
        <w:ind w:firstLine="567"/>
        <w:jc w:val="both"/>
      </w:pPr>
      <w:r>
        <w:t>- 84 000,0 рублей – обслуживание системы «Безопасный город»;</w:t>
      </w:r>
    </w:p>
    <w:p w:rsidR="007766ED" w:rsidRDefault="007766ED" w:rsidP="007766ED">
      <w:pPr>
        <w:ind w:firstLine="567"/>
        <w:jc w:val="both"/>
      </w:pPr>
      <w:r>
        <w:lastRenderedPageBreak/>
        <w:t xml:space="preserve">- </w:t>
      </w:r>
      <w:r w:rsidRPr="009E2286">
        <w:t>1 175,60 рублей -</w:t>
      </w:r>
      <w:r>
        <w:t xml:space="preserve"> </w:t>
      </w:r>
      <w:r w:rsidRPr="009E2286">
        <w:t>провоз несовершеннолетнего в социально-реабилитацио</w:t>
      </w:r>
      <w:r>
        <w:t xml:space="preserve">нный центр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Северобайкальск</w:t>
      </w:r>
      <w:proofErr w:type="spellEnd"/>
      <w:r>
        <w:t>;</w:t>
      </w:r>
    </w:p>
    <w:p w:rsidR="007766ED" w:rsidRDefault="007766ED" w:rsidP="007766ED">
      <w:pPr>
        <w:ind w:firstLine="567"/>
        <w:jc w:val="both"/>
      </w:pPr>
      <w:r>
        <w:t xml:space="preserve">- 1 890,4 рублей </w:t>
      </w:r>
      <w:r w:rsidRPr="00A77BC8">
        <w:t>– провоз несовершеннолетних детей;</w:t>
      </w:r>
    </w:p>
    <w:p w:rsidR="007766ED" w:rsidRDefault="007766ED" w:rsidP="007766ED">
      <w:pPr>
        <w:ind w:firstLine="567"/>
        <w:jc w:val="both"/>
      </w:pPr>
      <w:r>
        <w:t xml:space="preserve">- 8 297,2 </w:t>
      </w:r>
      <w:r w:rsidRPr="005A46CA">
        <w:t>рублей – оплат</w:t>
      </w:r>
      <w:r>
        <w:t>а</w:t>
      </w:r>
      <w:r w:rsidRPr="002523FB">
        <w:t xml:space="preserve"> проезда в </w:t>
      </w:r>
      <w:r>
        <w:t>ГАУЗ ДРКБ г. Улан-Удэ</w:t>
      </w:r>
      <w:r w:rsidRPr="002523FB">
        <w:t xml:space="preserve"> несовершеннолетн</w:t>
      </w:r>
      <w:r>
        <w:t>его;</w:t>
      </w:r>
    </w:p>
    <w:p w:rsidR="007766ED" w:rsidRDefault="007766ED" w:rsidP="007766ED">
      <w:pPr>
        <w:ind w:firstLine="567"/>
        <w:jc w:val="both"/>
      </w:pPr>
      <w:r>
        <w:t xml:space="preserve">-12 000,0 рублей – кодировка граждан в рамках мероприятия </w:t>
      </w:r>
      <w:r w:rsidRPr="00865F78">
        <w:t>«Организация профилактических мероприятий и направление лиц, страдающих алкогольной зависимостью, на лечение»</w:t>
      </w:r>
      <w:r>
        <w:t>;</w:t>
      </w:r>
    </w:p>
    <w:p w:rsidR="007766ED" w:rsidRDefault="007766ED" w:rsidP="007766ED">
      <w:pPr>
        <w:ind w:firstLine="567"/>
        <w:jc w:val="both"/>
      </w:pPr>
      <w:r>
        <w:t>- 600 000,0 рублей – перечисление средств МО ГП «</w:t>
      </w:r>
      <w:proofErr w:type="spellStart"/>
      <w:r>
        <w:t>Северомуйское</w:t>
      </w:r>
      <w:proofErr w:type="spellEnd"/>
      <w:r>
        <w:t>» на изготовление генерального плана;</w:t>
      </w:r>
    </w:p>
    <w:p w:rsidR="007766ED" w:rsidRDefault="007766ED" w:rsidP="007766ED">
      <w:pPr>
        <w:ind w:firstLine="567"/>
        <w:jc w:val="both"/>
      </w:pPr>
      <w:r>
        <w:t xml:space="preserve">- 10 000,0 рублей </w:t>
      </w:r>
      <w:r w:rsidRPr="00A77BC8">
        <w:t>– мероприятия по программе профилактика правонарушений;</w:t>
      </w:r>
    </w:p>
    <w:p w:rsidR="007766ED" w:rsidRPr="002A5E4B" w:rsidRDefault="007766ED" w:rsidP="007766ED">
      <w:pPr>
        <w:ind w:firstLine="567"/>
        <w:jc w:val="both"/>
      </w:pPr>
      <w:r>
        <w:t xml:space="preserve">- 49 500,0 рублей </w:t>
      </w:r>
      <w:r w:rsidRPr="00EC26B0">
        <w:t>– приобрели планшетный компьютер для полиции.</w:t>
      </w:r>
    </w:p>
    <w:p w:rsidR="007766ED" w:rsidRDefault="007766ED" w:rsidP="007766ED">
      <w:pPr>
        <w:ind w:firstLine="567"/>
        <w:jc w:val="both"/>
      </w:pPr>
      <w:r w:rsidRPr="009E2286">
        <w:t>Расходы по разделу</w:t>
      </w:r>
      <w:r w:rsidRPr="009E2286">
        <w:rPr>
          <w:b/>
          <w:bCs/>
        </w:rPr>
        <w:t xml:space="preserve"> 0500 «Жилищно-коммунальное хозяйство»</w:t>
      </w:r>
      <w:r>
        <w:t xml:space="preserve"> за 9 месяцев 2023 года составили 79 990 279,45 рублей или 85,6</w:t>
      </w:r>
      <w:r w:rsidRPr="009E2286">
        <w:t xml:space="preserve"> % от плановых назначений 2023 г., из них:</w:t>
      </w:r>
    </w:p>
    <w:p w:rsidR="007766ED" w:rsidRPr="00DB5B8A" w:rsidRDefault="007766ED" w:rsidP="007766ED">
      <w:pPr>
        <w:ind w:firstLine="567"/>
        <w:jc w:val="both"/>
      </w:pPr>
      <w:r>
        <w:t xml:space="preserve"> </w:t>
      </w:r>
      <w:r w:rsidRPr="009E2286">
        <w:t>- по подразделу 0501 «Жилищное хозяйство»: 31 000,0 рублей – разработка проектно-сметной документации по сносу неэксплуатируемых зданий</w:t>
      </w:r>
      <w:r>
        <w:t xml:space="preserve"> п. </w:t>
      </w:r>
      <w:proofErr w:type="spellStart"/>
      <w:r>
        <w:t>Северомуйск</w:t>
      </w:r>
      <w:proofErr w:type="spellEnd"/>
      <w:r w:rsidRPr="009E2286">
        <w:t>;</w:t>
      </w:r>
      <w:r w:rsidRPr="007F1D0E">
        <w:t xml:space="preserve"> 368 998,24</w:t>
      </w:r>
      <w:r>
        <w:t xml:space="preserve"> рублей - </w:t>
      </w:r>
      <w:r w:rsidRPr="007F1D0E">
        <w:t xml:space="preserve">очистка территории </w:t>
      </w:r>
      <w:proofErr w:type="spellStart"/>
      <w:r>
        <w:t>п</w:t>
      </w:r>
      <w:proofErr w:type="gramStart"/>
      <w:r>
        <w:t>.</w:t>
      </w:r>
      <w:r w:rsidRPr="007F1D0E">
        <w:t>С</w:t>
      </w:r>
      <w:proofErr w:type="gramEnd"/>
      <w:r w:rsidRPr="007F1D0E">
        <w:t>еверомуйск</w:t>
      </w:r>
      <w:proofErr w:type="spellEnd"/>
      <w:r>
        <w:t xml:space="preserve"> (снос неэксплуатируемых зданий); 167 024,99</w:t>
      </w:r>
      <w:r w:rsidRPr="009E2286">
        <w:t xml:space="preserve"> </w:t>
      </w:r>
      <w:r>
        <w:t xml:space="preserve">рубля </w:t>
      </w:r>
      <w:r w:rsidRPr="009E2286">
        <w:t>– уплата взносов по капитальному ремонту.</w:t>
      </w:r>
    </w:p>
    <w:p w:rsidR="007766ED" w:rsidRDefault="007766ED" w:rsidP="007766ED">
      <w:pPr>
        <w:ind w:firstLine="567"/>
        <w:jc w:val="both"/>
      </w:pPr>
      <w:r w:rsidRPr="009E2286">
        <w:t>- по подразделу 0502 «Коммунальное хозяйство»: 300</w:t>
      </w:r>
      <w:r>
        <w:t xml:space="preserve"> </w:t>
      </w:r>
      <w:r w:rsidRPr="009E2286">
        <w:t xml:space="preserve">000,0 рублей – организация водоснабжения населения в </w:t>
      </w:r>
      <w:proofErr w:type="spellStart"/>
      <w:r w:rsidRPr="009E2286">
        <w:t>Усть</w:t>
      </w:r>
      <w:proofErr w:type="spellEnd"/>
      <w:r w:rsidRPr="009E2286">
        <w:t xml:space="preserve"> – </w:t>
      </w:r>
      <w:proofErr w:type="spellStart"/>
      <w:r w:rsidRPr="009E2286">
        <w:t>Муе</w:t>
      </w:r>
      <w:proofErr w:type="spellEnd"/>
      <w:r w:rsidRPr="009E2286">
        <w:t>.;</w:t>
      </w:r>
      <w:r w:rsidRPr="007F1D0E">
        <w:t xml:space="preserve"> </w:t>
      </w:r>
      <w:r>
        <w:t xml:space="preserve">10 006 361,35 рубль </w:t>
      </w:r>
      <w:r w:rsidRPr="00FB5881">
        <w:t>- мероприятия по подготовке к отопительному сезону (капитальный ремонт теплосетей по ул</w:t>
      </w:r>
      <w:proofErr w:type="gramStart"/>
      <w:r w:rsidRPr="00FB5881">
        <w:t>.Ж</w:t>
      </w:r>
      <w:proofErr w:type="gramEnd"/>
      <w:r w:rsidRPr="00FB5881">
        <w:t xml:space="preserve">елезнодорожников, п. </w:t>
      </w:r>
      <w:proofErr w:type="spellStart"/>
      <w:r w:rsidRPr="00FB5881">
        <w:t>Таксимо</w:t>
      </w:r>
      <w:proofErr w:type="spellEnd"/>
      <w:r w:rsidRPr="00FB5881">
        <w:t>)</w:t>
      </w:r>
      <w:r>
        <w:t xml:space="preserve">; </w:t>
      </w:r>
      <w:r w:rsidRPr="007B394A">
        <w:t xml:space="preserve">50 853 135,81 рублей – субсидия </w:t>
      </w:r>
      <w:proofErr w:type="spellStart"/>
      <w:r w:rsidRPr="007B394A">
        <w:t>ресурсоснабжающим</w:t>
      </w:r>
      <w:proofErr w:type="spellEnd"/>
      <w:r w:rsidRPr="007B394A">
        <w:t xml:space="preserve"> организациям для</w:t>
      </w:r>
      <w:r>
        <w:t xml:space="preserve"> прохождения </w:t>
      </w:r>
      <w:r w:rsidRPr="007B394A">
        <w:t>бесперебойного отопительного сезона</w:t>
      </w:r>
      <w:r>
        <w:t>.</w:t>
      </w:r>
    </w:p>
    <w:p w:rsidR="007766ED" w:rsidRDefault="007766ED" w:rsidP="007766ED">
      <w:pPr>
        <w:ind w:firstLine="567"/>
        <w:jc w:val="both"/>
      </w:pPr>
      <w:r w:rsidRPr="009E2286">
        <w:t xml:space="preserve">- по подразделу 0503 «Благоустройство»: </w:t>
      </w:r>
      <w:r>
        <w:t>2 937 610,76</w:t>
      </w:r>
      <w:r w:rsidRPr="009E2286">
        <w:t xml:space="preserve"> рубл</w:t>
      </w:r>
      <w:r>
        <w:t>ей</w:t>
      </w:r>
      <w:r w:rsidRPr="009E2286">
        <w:t xml:space="preserve"> – расходы в рамках мероприятий по формированию современной городской среды</w:t>
      </w:r>
      <w:r>
        <w:t xml:space="preserve"> (парк в </w:t>
      </w:r>
      <w:proofErr w:type="spellStart"/>
      <w:r>
        <w:t>п</w:t>
      </w:r>
      <w:proofErr w:type="gramStart"/>
      <w:r>
        <w:t>.Т</w:t>
      </w:r>
      <w:proofErr w:type="gramEnd"/>
      <w:r>
        <w:t>аксимо</w:t>
      </w:r>
      <w:proofErr w:type="spellEnd"/>
      <w:r>
        <w:t>)</w:t>
      </w:r>
      <w:r w:rsidRPr="009E2286">
        <w:t xml:space="preserve">; </w:t>
      </w:r>
      <w:r>
        <w:t xml:space="preserve">6 608 474,0 </w:t>
      </w:r>
      <w:r w:rsidRPr="009E2286">
        <w:t>рубл</w:t>
      </w:r>
      <w:r>
        <w:t>я</w:t>
      </w:r>
      <w:r w:rsidRPr="009E2286">
        <w:t xml:space="preserve"> – благоустройство общественных территорий </w:t>
      </w:r>
      <w:r>
        <w:t>в рамках реализации проекта «</w:t>
      </w:r>
      <w:r w:rsidRPr="009E2286">
        <w:t>1000 дворов</w:t>
      </w:r>
      <w:r>
        <w:t>»</w:t>
      </w:r>
      <w:r w:rsidRPr="00FB5881">
        <w:t xml:space="preserve"> </w:t>
      </w:r>
      <w:r w:rsidRPr="007B394A">
        <w:t xml:space="preserve">(детские площадки </w:t>
      </w:r>
      <w:proofErr w:type="spellStart"/>
      <w:r w:rsidRPr="007B394A">
        <w:t>п.Северомуйск</w:t>
      </w:r>
      <w:proofErr w:type="spellEnd"/>
      <w:r w:rsidRPr="007B394A">
        <w:t xml:space="preserve">, п. </w:t>
      </w:r>
      <w:proofErr w:type="spellStart"/>
      <w:r w:rsidRPr="007B394A">
        <w:t>Иракинда</w:t>
      </w:r>
      <w:proofErr w:type="spellEnd"/>
      <w:r w:rsidRPr="007B394A">
        <w:t>);</w:t>
      </w:r>
      <w:r>
        <w:t xml:space="preserve"> </w:t>
      </w:r>
      <w:r w:rsidRPr="00AE7FA2">
        <w:t xml:space="preserve">8 252,4 рубля - обработка </w:t>
      </w:r>
      <w:proofErr w:type="spellStart"/>
      <w:r w:rsidRPr="00AE7FA2">
        <w:t>оз.Ульто</w:t>
      </w:r>
      <w:proofErr w:type="spellEnd"/>
      <w:r>
        <w:t xml:space="preserve"> от клеща; 4 801 500,0 рублей – строительство уличного освещения (МО ГП «</w:t>
      </w:r>
      <w:proofErr w:type="spellStart"/>
      <w:r>
        <w:t>Таксимо</w:t>
      </w:r>
      <w:proofErr w:type="spellEnd"/>
      <w:r>
        <w:t xml:space="preserve">»); 233 006,09 рублей </w:t>
      </w:r>
      <w:r w:rsidRPr="007B394A">
        <w:t xml:space="preserve">– </w:t>
      </w:r>
      <w:proofErr w:type="spellStart"/>
      <w:r w:rsidRPr="007B394A">
        <w:t>скейт</w:t>
      </w:r>
      <w:proofErr w:type="spellEnd"/>
      <w:r w:rsidRPr="007B394A">
        <w:t xml:space="preserve"> парк</w:t>
      </w:r>
      <w:r>
        <w:t xml:space="preserve"> в п. </w:t>
      </w:r>
      <w:proofErr w:type="spellStart"/>
      <w:r>
        <w:t>Таксимо</w:t>
      </w:r>
      <w:proofErr w:type="spellEnd"/>
      <w:r>
        <w:t xml:space="preserve"> (средства ОАО «РЖД»); 3 000 000,0 рублей – иной межбюджетный трансферт, площадка ТОС «Лесная пристань» (средства ОАО «РЖД»).</w:t>
      </w:r>
    </w:p>
    <w:p w:rsidR="007766ED" w:rsidRDefault="007766ED" w:rsidP="007766ED">
      <w:pPr>
        <w:ind w:firstLine="567"/>
        <w:jc w:val="both"/>
      </w:pPr>
      <w:r w:rsidRPr="009E2286">
        <w:t xml:space="preserve">- по подразделу 0505 «Другие вопросы в области </w:t>
      </w:r>
      <w:proofErr w:type="spellStart"/>
      <w:r w:rsidRPr="009E2286">
        <w:t>жили</w:t>
      </w:r>
      <w:r>
        <w:t>щ</w:t>
      </w:r>
      <w:r w:rsidRPr="009E2286">
        <w:t>но</w:t>
      </w:r>
      <w:proofErr w:type="spellEnd"/>
      <w:r w:rsidRPr="009E2286">
        <w:t xml:space="preserve"> – коммунального хозяйства»: 674 915,81 рублей – субсидия на обеспечение деятельности АНО «Содействие».</w:t>
      </w:r>
    </w:p>
    <w:p w:rsidR="007766ED" w:rsidRPr="009E2286" w:rsidRDefault="007766ED" w:rsidP="007766ED">
      <w:pPr>
        <w:ind w:firstLine="567"/>
        <w:jc w:val="both"/>
      </w:pPr>
      <w:r w:rsidRPr="000B01A5">
        <w:t>Расходы по разделу</w:t>
      </w:r>
      <w:r>
        <w:rPr>
          <w:b/>
          <w:bCs/>
        </w:rPr>
        <w:t xml:space="preserve"> 0600 «Охрана окружающей среды</w:t>
      </w:r>
      <w:r w:rsidRPr="000B01A5">
        <w:rPr>
          <w:b/>
          <w:bCs/>
        </w:rPr>
        <w:t>»</w:t>
      </w:r>
      <w:r>
        <w:t xml:space="preserve"> составили 4 534 624,58 рубля или 28,5 </w:t>
      </w:r>
      <w:r w:rsidRPr="000B01A5">
        <w:t xml:space="preserve">% от утвержденных плановых назначений </w:t>
      </w:r>
      <w:r>
        <w:t>2023</w:t>
      </w:r>
      <w:r w:rsidRPr="000B01A5">
        <w:t xml:space="preserve"> года</w:t>
      </w:r>
      <w:r>
        <w:t>. Средства направлены на уборку несанкционированной свалки.</w:t>
      </w:r>
      <w:r w:rsidRPr="000B01A5">
        <w:t xml:space="preserve"> </w:t>
      </w:r>
    </w:p>
    <w:p w:rsidR="007766ED" w:rsidRPr="000B01A5" w:rsidRDefault="007766ED" w:rsidP="007766ED">
      <w:pPr>
        <w:ind w:firstLine="567"/>
        <w:jc w:val="both"/>
      </w:pPr>
      <w:r w:rsidRPr="000B01A5">
        <w:t>Расходы по разделу</w:t>
      </w:r>
      <w:r w:rsidRPr="000B01A5">
        <w:rPr>
          <w:b/>
          <w:bCs/>
        </w:rPr>
        <w:t xml:space="preserve"> 0700 «Образование»</w:t>
      </w:r>
      <w:r w:rsidRPr="000B01A5">
        <w:t xml:space="preserve"> составили </w:t>
      </w:r>
      <w:r>
        <w:t xml:space="preserve">377 171 319,49 рублей или 68,9 </w:t>
      </w:r>
      <w:r w:rsidRPr="000B01A5">
        <w:t xml:space="preserve">% от утвержденных плановых назначений </w:t>
      </w:r>
      <w:r>
        <w:t>2023</w:t>
      </w:r>
      <w:r w:rsidRPr="000B01A5">
        <w:t xml:space="preserve"> года, из них: </w:t>
      </w:r>
    </w:p>
    <w:p w:rsidR="007766ED" w:rsidRPr="000B01A5" w:rsidRDefault="007766ED" w:rsidP="007766ED">
      <w:pPr>
        <w:ind w:firstLine="567"/>
        <w:jc w:val="both"/>
      </w:pPr>
      <w:r w:rsidRPr="000B01A5">
        <w:t>- по подразделу 0701 «Дошкольное образование»</w:t>
      </w:r>
      <w:r>
        <w:t xml:space="preserve"> </w:t>
      </w:r>
      <w:r w:rsidRPr="000B01A5">
        <w:t xml:space="preserve">- </w:t>
      </w:r>
      <w:r>
        <w:t>95 080 977,05 рублей;</w:t>
      </w:r>
    </w:p>
    <w:p w:rsidR="007766ED" w:rsidRPr="000B01A5" w:rsidRDefault="007766ED" w:rsidP="007766ED">
      <w:pPr>
        <w:ind w:firstLine="567"/>
        <w:jc w:val="both"/>
      </w:pPr>
      <w:r w:rsidRPr="000B01A5">
        <w:t>- по подразделу 0702 «Общее образование» -</w:t>
      </w:r>
      <w:r>
        <w:t xml:space="preserve"> 170 168 890,41 рублей;</w:t>
      </w:r>
    </w:p>
    <w:p w:rsidR="007766ED" w:rsidRPr="000B01A5" w:rsidRDefault="007766ED" w:rsidP="007766ED">
      <w:pPr>
        <w:ind w:firstLine="567"/>
        <w:jc w:val="both"/>
      </w:pPr>
      <w:r w:rsidRPr="000B01A5">
        <w:t>- по подразделу 0703 «Дополнительное образование» -</w:t>
      </w:r>
      <w:r>
        <w:t xml:space="preserve"> 78 782 674,81 рубля;</w:t>
      </w:r>
    </w:p>
    <w:p w:rsidR="007766ED" w:rsidRPr="000B01A5" w:rsidRDefault="007766ED" w:rsidP="007766ED">
      <w:pPr>
        <w:ind w:firstLine="567"/>
        <w:jc w:val="both"/>
      </w:pPr>
      <w:r w:rsidRPr="000B01A5">
        <w:t>-</w:t>
      </w:r>
      <w:r>
        <w:t xml:space="preserve"> </w:t>
      </w:r>
      <w:r w:rsidRPr="000B01A5">
        <w:t xml:space="preserve">по подразделу 0705 «Профессиональная подготовка и переподготовка, повышение квалификации специалистов» - </w:t>
      </w:r>
      <w:r>
        <w:t>86 800,0 рублей;</w:t>
      </w:r>
    </w:p>
    <w:p w:rsidR="007766ED" w:rsidRPr="000B01A5" w:rsidRDefault="007766ED" w:rsidP="007766ED">
      <w:pPr>
        <w:ind w:firstLine="567"/>
        <w:jc w:val="both"/>
      </w:pPr>
      <w:r w:rsidRPr="000B01A5">
        <w:t xml:space="preserve">- по подразделу 0707 «Молодежная политика и оздоровление детей» - </w:t>
      </w:r>
      <w:r>
        <w:t>2 104 317,85 рублей;</w:t>
      </w:r>
    </w:p>
    <w:p w:rsidR="007766ED" w:rsidRPr="000B01A5" w:rsidRDefault="007766ED" w:rsidP="007766ED">
      <w:pPr>
        <w:ind w:firstLine="567"/>
        <w:jc w:val="both"/>
      </w:pPr>
      <w:r w:rsidRPr="000B01A5">
        <w:lastRenderedPageBreak/>
        <w:t xml:space="preserve">- по подразделу 0709 «Другие вопросы в области образования»- </w:t>
      </w:r>
      <w:r>
        <w:t>30 947 659,37 рублей</w:t>
      </w:r>
      <w:r w:rsidRPr="000B01A5">
        <w:t>.</w:t>
      </w:r>
    </w:p>
    <w:p w:rsidR="007766ED" w:rsidRPr="000B01A5" w:rsidRDefault="007766ED" w:rsidP="007766ED">
      <w:pPr>
        <w:ind w:firstLine="426"/>
        <w:jc w:val="both"/>
      </w:pPr>
      <w:r w:rsidRPr="000B01A5">
        <w:t>В разрезе экономической классификации расходы составили:</w:t>
      </w:r>
    </w:p>
    <w:p w:rsidR="007766ED" w:rsidRPr="000B01A5" w:rsidRDefault="007766ED" w:rsidP="007766ED">
      <w:pPr>
        <w:numPr>
          <w:ilvl w:val="0"/>
          <w:numId w:val="16"/>
        </w:numPr>
        <w:spacing w:after="0" w:line="240" w:lineRule="auto"/>
        <w:ind w:left="0" w:firstLine="426"/>
        <w:jc w:val="both"/>
      </w:pPr>
      <w:r w:rsidRPr="000B01A5">
        <w:t xml:space="preserve">оплата труда и начисления </w:t>
      </w:r>
      <w:r w:rsidRPr="00C92742">
        <w:rPr>
          <w:color w:val="000000"/>
        </w:rPr>
        <w:t xml:space="preserve">– </w:t>
      </w:r>
      <w:r>
        <w:rPr>
          <w:color w:val="000000"/>
        </w:rPr>
        <w:t>282 356 558,56 рублей</w:t>
      </w:r>
      <w:r w:rsidRPr="00C92742">
        <w:rPr>
          <w:color w:val="000000"/>
        </w:rPr>
        <w:t xml:space="preserve">, что составило </w:t>
      </w:r>
      <w:r>
        <w:rPr>
          <w:color w:val="000000"/>
        </w:rPr>
        <w:t>74,9</w:t>
      </w:r>
      <w:r w:rsidRPr="00C92742">
        <w:rPr>
          <w:color w:val="000000"/>
        </w:rPr>
        <w:t xml:space="preserve"> % от</w:t>
      </w:r>
      <w:r w:rsidRPr="000B01A5">
        <w:t xml:space="preserve"> общих расходов, в том числе:</w:t>
      </w:r>
    </w:p>
    <w:p w:rsidR="007766ED" w:rsidRDefault="007766ED" w:rsidP="007766ED">
      <w:pPr>
        <w:ind w:firstLine="784"/>
        <w:jc w:val="both"/>
      </w:pPr>
      <w:r w:rsidRPr="00C92742">
        <w:rPr>
          <w:color w:val="000000"/>
        </w:rPr>
        <w:t xml:space="preserve">- </w:t>
      </w:r>
      <w:r>
        <w:rPr>
          <w:color w:val="000000"/>
        </w:rPr>
        <w:t xml:space="preserve">254 878 094,69 </w:t>
      </w:r>
      <w:r w:rsidRPr="000B01A5">
        <w:t>рубл</w:t>
      </w:r>
      <w:r>
        <w:t>я</w:t>
      </w:r>
      <w:r w:rsidRPr="000B01A5">
        <w:t xml:space="preserve"> заработная плата работникам автономных и бюджетных учреждений;</w:t>
      </w:r>
    </w:p>
    <w:p w:rsidR="007766ED" w:rsidRDefault="007766ED" w:rsidP="007766ED">
      <w:pPr>
        <w:ind w:firstLine="426"/>
        <w:jc w:val="both"/>
      </w:pPr>
      <w:r>
        <w:t xml:space="preserve">2) </w:t>
      </w:r>
      <w:r w:rsidRPr="000B01A5">
        <w:t xml:space="preserve">коммунальные услуги – </w:t>
      </w:r>
      <w:r>
        <w:t xml:space="preserve">44 396 478,26 </w:t>
      </w:r>
      <w:r w:rsidRPr="000B01A5">
        <w:t xml:space="preserve">рублей или </w:t>
      </w:r>
      <w:r>
        <w:t>11,7</w:t>
      </w:r>
      <w:r w:rsidRPr="000B01A5">
        <w:t xml:space="preserve"> % от общих расходов</w:t>
      </w:r>
      <w:r>
        <w:t>.</w:t>
      </w:r>
    </w:p>
    <w:p w:rsidR="007766ED" w:rsidRDefault="007766ED" w:rsidP="007766ED">
      <w:pPr>
        <w:ind w:firstLine="567"/>
        <w:jc w:val="both"/>
      </w:pPr>
      <w:r w:rsidRPr="000B01A5">
        <w:t>Расходы по разделу</w:t>
      </w:r>
      <w:r>
        <w:rPr>
          <w:b/>
          <w:bCs/>
        </w:rPr>
        <w:t xml:space="preserve"> 0800 «Культура, кинематография</w:t>
      </w:r>
      <w:r w:rsidRPr="000B01A5">
        <w:rPr>
          <w:b/>
          <w:bCs/>
        </w:rPr>
        <w:t>»</w:t>
      </w:r>
      <w:r w:rsidRPr="000B01A5">
        <w:t xml:space="preserve"> составили </w:t>
      </w:r>
      <w:r>
        <w:t>21 754 598,55 рублей</w:t>
      </w:r>
      <w:r w:rsidRPr="000B01A5">
        <w:t xml:space="preserve"> или </w:t>
      </w:r>
      <w:r>
        <w:t xml:space="preserve">87,4 </w:t>
      </w:r>
      <w:r w:rsidRPr="000B01A5">
        <w:t xml:space="preserve">% от утвержденных плановых назначений </w:t>
      </w:r>
      <w:r>
        <w:t>2023 года, из них:</w:t>
      </w:r>
    </w:p>
    <w:p w:rsidR="007766ED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709 610,98 рублей -</w:t>
      </w:r>
      <w:r w:rsidRPr="009E2286">
        <w:t xml:space="preserve"> </w:t>
      </w:r>
      <w:r>
        <w:t>о</w:t>
      </w:r>
      <w:r w:rsidRPr="009E2286"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t>;</w:t>
      </w:r>
    </w:p>
    <w:p w:rsidR="007766ED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877 300,75 рублей - о</w:t>
      </w:r>
      <w:r w:rsidRPr="009E2286">
        <w:t>рганизация библиотечного обслуживания населения комплектование и обеспечение сохранности библиотечных фондов библиотек поселения</w:t>
      </w:r>
      <w:r>
        <w:t>;</w:t>
      </w:r>
    </w:p>
    <w:p w:rsidR="007766ED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19 887 622,0 рубля – заработная плата работников культуры;</w:t>
      </w:r>
    </w:p>
    <w:p w:rsidR="007766ED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50 000,0 рублей – юбилейные даты учреждений коллективов;</w:t>
      </w:r>
    </w:p>
    <w:p w:rsidR="007766ED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123 309,95 рублей – укрепление материально – технической базы в области «Культура»;</w:t>
      </w:r>
    </w:p>
    <w:p w:rsidR="007766ED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>49 484,87 рубля – комплектование книжных фондов библиотек;</w:t>
      </w:r>
    </w:p>
    <w:p w:rsidR="007766ED" w:rsidRPr="00DE38CF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DE38CF">
        <w:t xml:space="preserve">19 000,0 рублей – проведение районного мероприятия, посвященного празднику «День любви и верности </w:t>
      </w:r>
      <w:proofErr w:type="gramStart"/>
      <w:r w:rsidRPr="00DE38CF">
        <w:t>-д</w:t>
      </w:r>
      <w:proofErr w:type="gramEnd"/>
      <w:r w:rsidRPr="00DE38CF">
        <w:t>ень бамовцев» (за счет добровольных пожерт</w:t>
      </w:r>
      <w:r>
        <w:t>в</w:t>
      </w:r>
      <w:r w:rsidRPr="00DE38CF">
        <w:t>ований);</w:t>
      </w:r>
    </w:p>
    <w:p w:rsidR="007766ED" w:rsidRPr="00DE38CF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DE38CF">
        <w:t>25 000,0 рублей</w:t>
      </w:r>
      <w:r>
        <w:t xml:space="preserve"> – поощрение победителей смотра – конкурса на лучшую торговую площадку среди предприятий общественного питания «</w:t>
      </w:r>
      <w:proofErr w:type="spellStart"/>
      <w:r>
        <w:t>Сурхарбан</w:t>
      </w:r>
      <w:proofErr w:type="spellEnd"/>
      <w:r>
        <w:t xml:space="preserve"> – 2023»</w:t>
      </w:r>
      <w:r w:rsidRPr="008F3BAF">
        <w:t xml:space="preserve"> </w:t>
      </w:r>
      <w:r w:rsidRPr="00DE38CF">
        <w:t>(за счет добровольных пожерт</w:t>
      </w:r>
      <w:r>
        <w:t>в</w:t>
      </w:r>
      <w:r w:rsidRPr="00DE38CF">
        <w:t>ований)</w:t>
      </w:r>
      <w:r>
        <w:t>;</w:t>
      </w:r>
    </w:p>
    <w:p w:rsidR="007766ED" w:rsidRPr="008F3BAF" w:rsidRDefault="007766ED" w:rsidP="007766ED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8F3BAF">
        <w:t>13 270,0 рубле</w:t>
      </w:r>
      <w:proofErr w:type="gramStart"/>
      <w:r w:rsidRPr="008F3BAF">
        <w:t>й-</w:t>
      </w:r>
      <w:proofErr w:type="gramEnd"/>
      <w:r w:rsidRPr="008F3BAF">
        <w:t xml:space="preserve"> опл</w:t>
      </w:r>
      <w:r>
        <w:t>а</w:t>
      </w:r>
      <w:r w:rsidRPr="008F3BAF">
        <w:t>та пр</w:t>
      </w:r>
      <w:r>
        <w:t>о</w:t>
      </w:r>
      <w:r w:rsidRPr="008F3BAF">
        <w:t>езда в г.</w:t>
      </w:r>
      <w:r>
        <w:t xml:space="preserve"> </w:t>
      </w:r>
      <w:r w:rsidRPr="008F3BAF">
        <w:t xml:space="preserve">Улан-Удэ с целью участия в финале Всероссийского конкурса «Туристический сувенир» </w:t>
      </w:r>
      <w:r w:rsidRPr="00DE38CF">
        <w:t>(за счет добровольных пожерт</w:t>
      </w:r>
      <w:r>
        <w:t>в</w:t>
      </w:r>
      <w:r w:rsidRPr="00DE38CF">
        <w:t>ований)</w:t>
      </w:r>
      <w:r>
        <w:t>.</w:t>
      </w:r>
    </w:p>
    <w:p w:rsidR="007766ED" w:rsidRPr="000B01A5" w:rsidRDefault="007766ED" w:rsidP="007766ED">
      <w:pPr>
        <w:ind w:firstLine="426"/>
        <w:jc w:val="both"/>
      </w:pPr>
      <w:r>
        <w:t xml:space="preserve">  </w:t>
      </w:r>
      <w:r w:rsidRPr="000B01A5">
        <w:t>Расходы по разделу</w:t>
      </w:r>
      <w:r w:rsidRPr="000B01A5">
        <w:rPr>
          <w:b/>
          <w:bCs/>
        </w:rPr>
        <w:t xml:space="preserve"> 1000 «Социальная политика»</w:t>
      </w:r>
      <w:r w:rsidRPr="000B01A5">
        <w:t xml:space="preserve"> составили </w:t>
      </w:r>
      <w:r>
        <w:t>127 859 408,0 рублей или 98,1</w:t>
      </w:r>
      <w:r w:rsidRPr="000B01A5">
        <w:t xml:space="preserve"> % от плановых назначений, из них:</w:t>
      </w:r>
    </w:p>
    <w:p w:rsidR="007766ED" w:rsidRPr="000B01A5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</w:pPr>
      <w:r>
        <w:t xml:space="preserve"> 3 023 912,0</w:t>
      </w:r>
      <w:r w:rsidRPr="000B01A5">
        <w:t xml:space="preserve"> рублей</w:t>
      </w:r>
      <w:r>
        <w:t xml:space="preserve"> - </w:t>
      </w:r>
      <w:r w:rsidRPr="000B01A5">
        <w:t>выплата пенсий;</w:t>
      </w:r>
    </w:p>
    <w:p w:rsidR="007766ED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4 310 979,14 рублей - </w:t>
      </w:r>
      <w:r w:rsidRPr="00C92742">
        <w:rPr>
          <w:color w:val="000000"/>
        </w:rPr>
        <w:t>выплата льготы по коммунальным услугам педагогическим работникам муниципальных образовательных учреждений;</w:t>
      </w:r>
    </w:p>
    <w:p w:rsidR="007766ED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760 533,21 рубля – выплата льготы по коммунальным услугам работникам культуры;</w:t>
      </w:r>
    </w:p>
    <w:p w:rsidR="007766ED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118 028 417,5 рублей – выплата по переселению граждан из ветхого и аварийного жилья </w:t>
      </w:r>
      <w:r w:rsidRPr="00DB5B8A">
        <w:rPr>
          <w:color w:val="000000"/>
        </w:rPr>
        <w:t>БАМ (</w:t>
      </w:r>
      <w:r>
        <w:rPr>
          <w:color w:val="000000"/>
        </w:rPr>
        <w:t>31</w:t>
      </w:r>
      <w:r w:rsidRPr="00DB5B8A">
        <w:rPr>
          <w:color w:val="000000"/>
        </w:rPr>
        <w:t xml:space="preserve"> сертификат</w:t>
      </w:r>
      <w:r>
        <w:rPr>
          <w:color w:val="000000"/>
        </w:rPr>
        <w:t>);</w:t>
      </w:r>
    </w:p>
    <w:p w:rsidR="007766ED" w:rsidRPr="007261A1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1 028 160,0 рублей – выплата молодым семьям на приобретение </w:t>
      </w:r>
      <w:r w:rsidRPr="007261A1">
        <w:rPr>
          <w:color w:val="000000"/>
        </w:rPr>
        <w:t>жилья (1 семья);</w:t>
      </w:r>
    </w:p>
    <w:p w:rsidR="007766ED" w:rsidRPr="00C92742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301 151,15</w:t>
      </w:r>
      <w:r w:rsidRPr="00C92742">
        <w:rPr>
          <w:color w:val="000000"/>
        </w:rPr>
        <w:t xml:space="preserve"> рубл</w:t>
      </w:r>
      <w:r>
        <w:rPr>
          <w:color w:val="000000"/>
        </w:rPr>
        <w:t xml:space="preserve">ь - </w:t>
      </w:r>
      <w:r w:rsidRPr="00C92742">
        <w:rPr>
          <w:color w:val="000000"/>
        </w:rPr>
        <w:t>выплата материальной помощи гражданам за счет средств добровольных пожертвований;</w:t>
      </w:r>
    </w:p>
    <w:p w:rsidR="007766ED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</w:pPr>
      <w:r>
        <w:t xml:space="preserve"> 392 985,0 </w:t>
      </w:r>
      <w:r w:rsidRPr="000B01A5">
        <w:t>рублей</w:t>
      </w:r>
      <w:r>
        <w:t xml:space="preserve"> - </w:t>
      </w:r>
      <w:r w:rsidRPr="000B01A5">
        <w:t>выплата материальной помощи гражданам за счет средств резервного фонда.</w:t>
      </w:r>
    </w:p>
    <w:p w:rsidR="007766ED" w:rsidRPr="000B01A5" w:rsidRDefault="007766ED" w:rsidP="007766ED">
      <w:pPr>
        <w:numPr>
          <w:ilvl w:val="0"/>
          <w:numId w:val="18"/>
        </w:numPr>
        <w:spacing w:after="0" w:line="240" w:lineRule="auto"/>
        <w:ind w:left="0" w:firstLine="567"/>
        <w:jc w:val="both"/>
      </w:pPr>
      <w:r>
        <w:t xml:space="preserve"> 13 270,0 рублей – организация и проведение конкурса «</w:t>
      </w:r>
      <w:proofErr w:type="gramStart"/>
      <w:r>
        <w:t>Лучший</w:t>
      </w:r>
      <w:proofErr w:type="gramEnd"/>
      <w:r>
        <w:t xml:space="preserve"> ТОС».</w:t>
      </w:r>
    </w:p>
    <w:p w:rsidR="007766ED" w:rsidRPr="00B64781" w:rsidRDefault="007766ED" w:rsidP="007766ED">
      <w:pPr>
        <w:pStyle w:val="a7"/>
        <w:spacing w:after="0"/>
        <w:ind w:left="0" w:firstLine="567"/>
        <w:jc w:val="both"/>
      </w:pPr>
      <w:r w:rsidRPr="00B64781">
        <w:t>Расходы по подразделу</w:t>
      </w:r>
      <w:r w:rsidRPr="00B64781">
        <w:rPr>
          <w:b/>
        </w:rPr>
        <w:t xml:space="preserve"> 1102</w:t>
      </w:r>
      <w:r w:rsidRPr="00B64781">
        <w:rPr>
          <w:b/>
          <w:bCs/>
        </w:rPr>
        <w:t xml:space="preserve"> «Массовый спорт»</w:t>
      </w:r>
      <w:r>
        <w:t xml:space="preserve"> составили 1 253 063,52 рубля или 49,2</w:t>
      </w:r>
      <w:r w:rsidRPr="00B64781">
        <w:t xml:space="preserve"> % от плановых назначений, в том числе заработная </w:t>
      </w:r>
      <w:r>
        <w:t xml:space="preserve">плата с начислениями 809 033,42 рубля или   64,6 </w:t>
      </w:r>
      <w:r w:rsidRPr="00B64781">
        <w:t>% от общих расходов.</w:t>
      </w:r>
    </w:p>
    <w:p w:rsidR="007766ED" w:rsidRPr="00B64781" w:rsidRDefault="007766ED" w:rsidP="007766ED">
      <w:pPr>
        <w:pStyle w:val="a7"/>
        <w:spacing w:after="0"/>
        <w:ind w:left="0" w:firstLine="567"/>
        <w:jc w:val="both"/>
      </w:pPr>
      <w:r w:rsidRPr="00B64781">
        <w:t xml:space="preserve">Расходы по разделу </w:t>
      </w:r>
      <w:r w:rsidRPr="00B64781">
        <w:rPr>
          <w:b/>
        </w:rPr>
        <w:t xml:space="preserve">1200 «Средства массовой информации» </w:t>
      </w:r>
      <w:r>
        <w:t>составили 2 240 821,88 рубль или 84,4</w:t>
      </w:r>
      <w:r w:rsidRPr="00B64781">
        <w:t xml:space="preserve"> % от плановых назначений.</w:t>
      </w:r>
      <w:r>
        <w:t xml:space="preserve"> По данному подразделу проходят расходы по обеспечению деятельности редакции газеты «</w:t>
      </w:r>
      <w:proofErr w:type="spellStart"/>
      <w:r>
        <w:t>Муйская</w:t>
      </w:r>
      <w:proofErr w:type="spellEnd"/>
      <w:r>
        <w:t xml:space="preserve"> новь».</w:t>
      </w:r>
    </w:p>
    <w:p w:rsidR="007766ED" w:rsidRPr="00B64781" w:rsidRDefault="007766ED" w:rsidP="007766ED">
      <w:pPr>
        <w:ind w:firstLine="540"/>
        <w:jc w:val="both"/>
      </w:pPr>
      <w:r w:rsidRPr="00B64781">
        <w:t>Расходы по разделу</w:t>
      </w:r>
      <w:r w:rsidRPr="00B64781">
        <w:rPr>
          <w:b/>
          <w:bCs/>
        </w:rPr>
        <w:t xml:space="preserve"> 1400 «Межбюджетные трансферты»</w:t>
      </w:r>
      <w:r>
        <w:t xml:space="preserve"> составили 12 874 943,5 </w:t>
      </w:r>
      <w:r w:rsidRPr="00B64781">
        <w:t>рубл</w:t>
      </w:r>
      <w:r>
        <w:t>я</w:t>
      </w:r>
      <w:r w:rsidRPr="00B64781">
        <w:t xml:space="preserve">, в том числе: </w:t>
      </w:r>
    </w:p>
    <w:p w:rsidR="007766ED" w:rsidRPr="00B64781" w:rsidRDefault="007766ED" w:rsidP="007766ED">
      <w:pPr>
        <w:ind w:firstLine="360"/>
        <w:jc w:val="both"/>
      </w:pPr>
      <w:r w:rsidRPr="00B64781">
        <w:t>- Дотация на выравнивание уровня бюджетной о</w:t>
      </w:r>
      <w:r>
        <w:t xml:space="preserve">беспеченности – 2 616 390,0 </w:t>
      </w:r>
      <w:r w:rsidRPr="00B64781">
        <w:t>рублей, из них:</w:t>
      </w:r>
    </w:p>
    <w:p w:rsidR="007766ED" w:rsidRPr="00B64781" w:rsidRDefault="007766ED" w:rsidP="007766ED">
      <w:pPr>
        <w:numPr>
          <w:ilvl w:val="0"/>
          <w:numId w:val="19"/>
        </w:numPr>
        <w:spacing w:after="0" w:line="240" w:lineRule="auto"/>
        <w:ind w:left="993"/>
        <w:jc w:val="both"/>
      </w:pPr>
      <w:r>
        <w:t>ГП «</w:t>
      </w:r>
      <w:proofErr w:type="spellStart"/>
      <w:r>
        <w:t>Таксимо</w:t>
      </w:r>
      <w:proofErr w:type="spellEnd"/>
      <w:r>
        <w:t>» - 30 580</w:t>
      </w:r>
      <w:r w:rsidRPr="00B64781">
        <w:t>,0 рублей;</w:t>
      </w:r>
    </w:p>
    <w:p w:rsidR="007766ED" w:rsidRPr="00B64781" w:rsidRDefault="007766ED" w:rsidP="007766ED">
      <w:pPr>
        <w:numPr>
          <w:ilvl w:val="0"/>
          <w:numId w:val="19"/>
        </w:numPr>
        <w:spacing w:after="0" w:line="240" w:lineRule="auto"/>
        <w:ind w:left="993"/>
        <w:jc w:val="both"/>
      </w:pPr>
      <w:r>
        <w:t>ГП «</w:t>
      </w:r>
      <w:proofErr w:type="spellStart"/>
      <w:r>
        <w:t>Северомуйское</w:t>
      </w:r>
      <w:proofErr w:type="spellEnd"/>
      <w:r>
        <w:t>» – 2 466,0 рублей</w:t>
      </w:r>
      <w:r w:rsidRPr="00B64781">
        <w:t>;</w:t>
      </w:r>
    </w:p>
    <w:p w:rsidR="007766ED" w:rsidRPr="00B64781" w:rsidRDefault="007766ED" w:rsidP="007766ED">
      <w:pPr>
        <w:numPr>
          <w:ilvl w:val="0"/>
          <w:numId w:val="19"/>
        </w:numPr>
        <w:spacing w:after="0" w:line="240" w:lineRule="auto"/>
        <w:ind w:left="993"/>
        <w:jc w:val="both"/>
      </w:pPr>
      <w:r w:rsidRPr="00B64781">
        <w:t>СП «</w:t>
      </w:r>
      <w:proofErr w:type="spellStart"/>
      <w:r w:rsidRPr="00B64781">
        <w:t>Муйская</w:t>
      </w:r>
      <w:proofErr w:type="spellEnd"/>
      <w:r>
        <w:t xml:space="preserve"> сельская администрация» - 2 583 054,0</w:t>
      </w:r>
      <w:r w:rsidRPr="00B64781">
        <w:t xml:space="preserve"> рубл</w:t>
      </w:r>
      <w:r>
        <w:t>я</w:t>
      </w:r>
      <w:r w:rsidRPr="00B64781">
        <w:t>.</w:t>
      </w:r>
    </w:p>
    <w:p w:rsidR="007766ED" w:rsidRPr="007E12C4" w:rsidRDefault="007766ED" w:rsidP="007766ED">
      <w:pPr>
        <w:jc w:val="both"/>
      </w:pPr>
      <w:r w:rsidRPr="007E12C4">
        <w:lastRenderedPageBreak/>
        <w:t xml:space="preserve">      - Иные межб</w:t>
      </w:r>
      <w:r>
        <w:t>юджетные трансферты 10 258 553,5 рубля</w:t>
      </w:r>
      <w:r w:rsidRPr="007E12C4">
        <w:t xml:space="preserve">, в том числе: </w:t>
      </w:r>
    </w:p>
    <w:p w:rsidR="007766ED" w:rsidRPr="007E12C4" w:rsidRDefault="007766ED" w:rsidP="007766ED">
      <w:pPr>
        <w:numPr>
          <w:ilvl w:val="0"/>
          <w:numId w:val="20"/>
        </w:numPr>
        <w:spacing w:after="0" w:line="240" w:lineRule="auto"/>
        <w:ind w:left="0" w:firstLine="360"/>
        <w:jc w:val="both"/>
      </w:pPr>
      <w:r w:rsidRPr="007E12C4">
        <w:t>ГП «</w:t>
      </w:r>
      <w:proofErr w:type="spellStart"/>
      <w:r w:rsidRPr="007E12C4">
        <w:t>Таксимо</w:t>
      </w:r>
      <w:proofErr w:type="spellEnd"/>
      <w:r w:rsidRPr="007E12C4">
        <w:t xml:space="preserve">» - </w:t>
      </w:r>
      <w:r>
        <w:t xml:space="preserve">737 005,0 рублей, в том числе: </w:t>
      </w:r>
      <w:r w:rsidRPr="007E12C4">
        <w:t xml:space="preserve">35 000,0 рублей – </w:t>
      </w:r>
      <w:r>
        <w:t>юбилей МКУ ДК «</w:t>
      </w:r>
      <w:proofErr w:type="spellStart"/>
      <w:r>
        <w:t>Верас</w:t>
      </w:r>
      <w:proofErr w:type="spellEnd"/>
      <w:r>
        <w:t>»; 400 000,0 рублей – 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самоуправление»; 221 000,0 рублей – поддержка ТОС МО «Муйский район»; 81 005,0 рублей – за достижение показателей деятельности органов исполнительной власти.</w:t>
      </w:r>
    </w:p>
    <w:p w:rsidR="007766ED" w:rsidRPr="007E12C4" w:rsidRDefault="007766ED" w:rsidP="007766ED">
      <w:pPr>
        <w:numPr>
          <w:ilvl w:val="0"/>
          <w:numId w:val="20"/>
        </w:numPr>
        <w:spacing w:after="0" w:line="240" w:lineRule="auto"/>
        <w:ind w:left="0" w:firstLine="360"/>
        <w:jc w:val="both"/>
      </w:pPr>
      <w:r>
        <w:t>ГП «</w:t>
      </w:r>
      <w:proofErr w:type="spellStart"/>
      <w:r>
        <w:t>Северомуйское</w:t>
      </w:r>
      <w:proofErr w:type="spellEnd"/>
      <w:r>
        <w:t>» - 4 726 302,0 рубля, в том числе: 2 795 489,0</w:t>
      </w:r>
      <w:r w:rsidRPr="007E12C4">
        <w:t xml:space="preserve"> рублей - сбалансиро</w:t>
      </w:r>
      <w:r>
        <w:t>ванность бюджетов поселений; 1 781 813,0 рублей</w:t>
      </w:r>
      <w:r w:rsidRPr="007E12C4">
        <w:t xml:space="preserve"> - на исполнение расходных обязательств;</w:t>
      </w:r>
      <w:r>
        <w:t xml:space="preserve"> 100 000,0 рублей - финансовая поддержка территориального общественного самоуправления посредством республиканского конкурса «Лучшее территориальное общественное самоуправление»;</w:t>
      </w:r>
      <w:r w:rsidRPr="00A00389">
        <w:t xml:space="preserve"> </w:t>
      </w:r>
      <w:r>
        <w:t>49 000,0 рублей – поддержка ТОС МО «Муйский район».</w:t>
      </w:r>
    </w:p>
    <w:p w:rsidR="007766ED" w:rsidRPr="000B01A5" w:rsidRDefault="007766ED" w:rsidP="007766ED">
      <w:pPr>
        <w:numPr>
          <w:ilvl w:val="0"/>
          <w:numId w:val="20"/>
        </w:numPr>
        <w:spacing w:after="0" w:line="240" w:lineRule="auto"/>
        <w:ind w:left="0" w:firstLine="360"/>
        <w:jc w:val="both"/>
      </w:pPr>
      <w:r w:rsidRPr="007E12C4">
        <w:t>СП «</w:t>
      </w:r>
      <w:proofErr w:type="spellStart"/>
      <w:r w:rsidRPr="007E12C4">
        <w:t>Муйская</w:t>
      </w:r>
      <w:proofErr w:type="spellEnd"/>
      <w:r w:rsidRPr="007E12C4">
        <w:t xml:space="preserve"> сельс</w:t>
      </w:r>
      <w:r>
        <w:t>кая администрация» - 4 795 246,5 рублей, в том числе: 1 002 906,0 рублей</w:t>
      </w:r>
      <w:r w:rsidRPr="007E12C4">
        <w:t xml:space="preserve"> на исполн</w:t>
      </w:r>
      <w:r>
        <w:t>ение расходных обязательств; 3 602 340,5</w:t>
      </w:r>
      <w:r w:rsidRPr="007E12C4">
        <w:t xml:space="preserve"> рублей на сбалан</w:t>
      </w:r>
      <w:r>
        <w:t>сированность бюджетов поселений;</w:t>
      </w:r>
      <w:r w:rsidRPr="00A00389">
        <w:t xml:space="preserve"> </w:t>
      </w:r>
      <w:r>
        <w:t>90 000,0 рублей – поддержка ТОС МО «Муйский район»; 100 000,0 рублей – мероприятие «Организация деятельности, направленной на проведение общественных работ».</w:t>
      </w:r>
    </w:p>
    <w:p w:rsidR="007766ED" w:rsidRPr="003A18EE" w:rsidRDefault="007766ED" w:rsidP="007766ED">
      <w:pPr>
        <w:jc w:val="center"/>
        <w:rPr>
          <w:b/>
        </w:rPr>
      </w:pPr>
    </w:p>
    <w:p w:rsidR="007766ED" w:rsidRPr="003A18EE" w:rsidRDefault="007766ED" w:rsidP="007766ED">
      <w:pPr>
        <w:jc w:val="center"/>
        <w:rPr>
          <w:b/>
        </w:rPr>
      </w:pPr>
    </w:p>
    <w:p w:rsidR="007766ED" w:rsidRPr="00E67264" w:rsidRDefault="007766ED" w:rsidP="007766ED">
      <w:pPr>
        <w:ind w:firstLine="360"/>
        <w:jc w:val="center"/>
        <w:rPr>
          <w:b/>
        </w:rPr>
      </w:pPr>
      <w:r w:rsidRPr="00E67264">
        <w:rPr>
          <w:b/>
        </w:rPr>
        <w:t>Источники финансирования бюджета</w:t>
      </w:r>
    </w:p>
    <w:p w:rsidR="007766ED" w:rsidRPr="00E67264" w:rsidRDefault="007766ED" w:rsidP="007766ED">
      <w:pPr>
        <w:ind w:firstLine="360"/>
      </w:pPr>
    </w:p>
    <w:p w:rsidR="007766ED" w:rsidRPr="00E67264" w:rsidRDefault="007766ED" w:rsidP="007766ED">
      <w:pPr>
        <w:ind w:firstLine="360"/>
      </w:pPr>
      <w:r w:rsidRPr="00E67264">
        <w:t xml:space="preserve"> За 9 месяцев 2023 года источниками финансирования бюджета являются:</w:t>
      </w:r>
    </w:p>
    <w:p w:rsidR="007766ED" w:rsidRPr="00E67264" w:rsidRDefault="007766ED" w:rsidP="007766ED">
      <w:pPr>
        <w:ind w:firstLine="360"/>
      </w:pPr>
    </w:p>
    <w:p w:rsidR="007766ED" w:rsidRPr="00E67264" w:rsidRDefault="007766ED" w:rsidP="007766ED">
      <w:pPr>
        <w:numPr>
          <w:ilvl w:val="0"/>
          <w:numId w:val="21"/>
        </w:numPr>
        <w:spacing w:after="0"/>
      </w:pPr>
      <w:r w:rsidRPr="00E67264">
        <w:t>изменение остатков средств бюджета в объеме – 41 529 352,15 рубля;</w:t>
      </w:r>
    </w:p>
    <w:p w:rsidR="007766ED" w:rsidRPr="00E67264" w:rsidRDefault="007766ED" w:rsidP="007766ED">
      <w:pPr>
        <w:numPr>
          <w:ilvl w:val="0"/>
          <w:numId w:val="21"/>
        </w:numPr>
        <w:spacing w:after="0"/>
      </w:pPr>
      <w:r w:rsidRPr="00E67264">
        <w:t>привлечение бюджетного кредита – 4 801 500,0 рублей;</w:t>
      </w:r>
    </w:p>
    <w:p w:rsidR="007766ED" w:rsidRPr="00E67264" w:rsidRDefault="007766ED" w:rsidP="007766ED">
      <w:pPr>
        <w:numPr>
          <w:ilvl w:val="0"/>
          <w:numId w:val="21"/>
        </w:numPr>
        <w:spacing w:after="0"/>
      </w:pPr>
      <w:r w:rsidRPr="00E67264">
        <w:t>погашение бюджетных кредитов 15 110 000,00 рублей.</w:t>
      </w:r>
    </w:p>
    <w:p w:rsidR="007766ED" w:rsidRPr="00E67264" w:rsidRDefault="007766ED" w:rsidP="007766ED">
      <w:pPr>
        <w:ind w:firstLine="360"/>
        <w:jc w:val="center"/>
        <w:rPr>
          <w:b/>
        </w:rPr>
      </w:pPr>
    </w:p>
    <w:p w:rsidR="007766ED" w:rsidRPr="00E67264" w:rsidRDefault="007766ED" w:rsidP="007766ED">
      <w:pPr>
        <w:ind w:firstLine="360"/>
        <w:jc w:val="center"/>
        <w:rPr>
          <w:b/>
        </w:rPr>
      </w:pPr>
      <w:r w:rsidRPr="00E67264">
        <w:rPr>
          <w:b/>
        </w:rPr>
        <w:t>Муниципальный долг</w:t>
      </w:r>
    </w:p>
    <w:p w:rsidR="007766ED" w:rsidRPr="00E67264" w:rsidRDefault="007766ED" w:rsidP="007766ED">
      <w:pPr>
        <w:ind w:firstLine="540"/>
        <w:jc w:val="both"/>
        <w:rPr>
          <w:b/>
        </w:rPr>
      </w:pPr>
      <w:r w:rsidRPr="00E67264">
        <w:t>На 01.10.2023 года муниципальный долг по бюджету муниципального образования «Муйский район» составил 4 801 000,00 рублей.</w:t>
      </w:r>
    </w:p>
    <w:p w:rsidR="007766ED" w:rsidRPr="00E67264" w:rsidRDefault="007766ED" w:rsidP="007766ED">
      <w:pPr>
        <w:ind w:firstLine="360"/>
        <w:jc w:val="both"/>
      </w:pPr>
    </w:p>
    <w:p w:rsidR="007766ED" w:rsidRPr="00E67264" w:rsidRDefault="007766ED" w:rsidP="007766ED">
      <w:pPr>
        <w:ind w:firstLine="360"/>
        <w:jc w:val="center"/>
        <w:rPr>
          <w:b/>
        </w:rPr>
      </w:pPr>
      <w:r w:rsidRPr="00E67264">
        <w:rPr>
          <w:b/>
        </w:rPr>
        <w:t>Кредиторская задолженность</w:t>
      </w:r>
    </w:p>
    <w:p w:rsidR="007766ED" w:rsidRPr="00E67264" w:rsidRDefault="007766ED" w:rsidP="007766ED">
      <w:pPr>
        <w:ind w:firstLine="567"/>
        <w:jc w:val="both"/>
      </w:pPr>
      <w:r w:rsidRPr="00E67264">
        <w:t xml:space="preserve"> На 01.10.2023 года просроченная кредиторская задолженность по бюджету муниципального образования «Муйский район» отсутствует.</w:t>
      </w:r>
    </w:p>
    <w:p w:rsidR="007766ED" w:rsidRPr="00831045" w:rsidRDefault="007766ED" w:rsidP="007766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766ED" w:rsidRPr="00831045" w:rsidRDefault="007766ED" w:rsidP="007766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766ED" w:rsidRPr="00831045" w:rsidRDefault="007766ED" w:rsidP="007766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46044" w:rsidRPr="007766ED" w:rsidRDefault="00E46044" w:rsidP="0077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46044" w:rsidRPr="007766ED" w:rsidSect="00FA56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10E"/>
    <w:multiLevelType w:val="hybridMultilevel"/>
    <w:tmpl w:val="E36073EC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4160F"/>
    <w:multiLevelType w:val="hybridMultilevel"/>
    <w:tmpl w:val="BF00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7291"/>
    <w:multiLevelType w:val="hybridMultilevel"/>
    <w:tmpl w:val="C5BE7EF6"/>
    <w:lvl w:ilvl="0" w:tplc="E2B49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807EC5"/>
    <w:multiLevelType w:val="hybridMultilevel"/>
    <w:tmpl w:val="2C9A5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04623"/>
    <w:multiLevelType w:val="hybridMultilevel"/>
    <w:tmpl w:val="BC44EC1A"/>
    <w:lvl w:ilvl="0" w:tplc="976C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7CD5"/>
    <w:multiLevelType w:val="hybridMultilevel"/>
    <w:tmpl w:val="EF54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6">
    <w:nsid w:val="283D7675"/>
    <w:multiLevelType w:val="hybridMultilevel"/>
    <w:tmpl w:val="5622F29E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4B0F22"/>
    <w:multiLevelType w:val="hybridMultilevel"/>
    <w:tmpl w:val="AC1E9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848F0"/>
    <w:multiLevelType w:val="hybridMultilevel"/>
    <w:tmpl w:val="CDEC9496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9D4545"/>
    <w:multiLevelType w:val="hybridMultilevel"/>
    <w:tmpl w:val="3A94B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13421D"/>
    <w:multiLevelType w:val="hybridMultilevel"/>
    <w:tmpl w:val="E126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070DD"/>
    <w:multiLevelType w:val="hybridMultilevel"/>
    <w:tmpl w:val="553EAD18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398308D3"/>
    <w:multiLevelType w:val="hybridMultilevel"/>
    <w:tmpl w:val="7CCAD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310AC"/>
    <w:multiLevelType w:val="hybridMultilevel"/>
    <w:tmpl w:val="82F681F2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0C7B03"/>
    <w:multiLevelType w:val="hybridMultilevel"/>
    <w:tmpl w:val="FA80C126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36847"/>
    <w:multiLevelType w:val="hybridMultilevel"/>
    <w:tmpl w:val="522235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020C5B"/>
    <w:multiLevelType w:val="hybridMultilevel"/>
    <w:tmpl w:val="7C3A4AEE"/>
    <w:lvl w:ilvl="0" w:tplc="976CB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375B49"/>
    <w:multiLevelType w:val="hybridMultilevel"/>
    <w:tmpl w:val="977CFB1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E43D52"/>
    <w:multiLevelType w:val="hybridMultilevel"/>
    <w:tmpl w:val="50624D9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523347AB"/>
    <w:multiLevelType w:val="hybridMultilevel"/>
    <w:tmpl w:val="04E4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AB667B"/>
    <w:multiLevelType w:val="hybridMultilevel"/>
    <w:tmpl w:val="AF34E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46C4A"/>
    <w:multiLevelType w:val="hybridMultilevel"/>
    <w:tmpl w:val="4422551E"/>
    <w:lvl w:ilvl="0" w:tplc="976CB2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9D92117"/>
    <w:multiLevelType w:val="hybridMultilevel"/>
    <w:tmpl w:val="72FA7928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F21E49"/>
    <w:multiLevelType w:val="hybridMultilevel"/>
    <w:tmpl w:val="2E26E024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C767F2"/>
    <w:multiLevelType w:val="hybridMultilevel"/>
    <w:tmpl w:val="B3C0791E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22297"/>
    <w:multiLevelType w:val="hybridMultilevel"/>
    <w:tmpl w:val="4B1007D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AE54A1"/>
    <w:multiLevelType w:val="hybridMultilevel"/>
    <w:tmpl w:val="6610FE1C"/>
    <w:lvl w:ilvl="0" w:tplc="8632C5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4D7399"/>
    <w:multiLevelType w:val="hybridMultilevel"/>
    <w:tmpl w:val="0B4C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567F4"/>
    <w:multiLevelType w:val="hybridMultilevel"/>
    <w:tmpl w:val="1BC23F9A"/>
    <w:lvl w:ilvl="0" w:tplc="754AF1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E454E"/>
    <w:multiLevelType w:val="hybridMultilevel"/>
    <w:tmpl w:val="09D6A628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987C15"/>
    <w:multiLevelType w:val="hybridMultilevel"/>
    <w:tmpl w:val="2C16C3B0"/>
    <w:lvl w:ilvl="0" w:tplc="F1D63AA8">
      <w:start w:val="1"/>
      <w:numFmt w:val="bullet"/>
      <w:lvlText w:val="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C1BBD"/>
    <w:multiLevelType w:val="hybridMultilevel"/>
    <w:tmpl w:val="C1DED880"/>
    <w:lvl w:ilvl="0" w:tplc="67FA5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5E0636"/>
    <w:multiLevelType w:val="hybridMultilevel"/>
    <w:tmpl w:val="D8C80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7"/>
  </w:num>
  <w:num w:numId="7">
    <w:abstractNumId w:val="32"/>
  </w:num>
  <w:num w:numId="8">
    <w:abstractNumId w:val="18"/>
  </w:num>
  <w:num w:numId="9">
    <w:abstractNumId w:val="6"/>
  </w:num>
  <w:num w:numId="10">
    <w:abstractNumId w:val="30"/>
  </w:num>
  <w:num w:numId="11">
    <w:abstractNumId w:val="15"/>
  </w:num>
  <w:num w:numId="12">
    <w:abstractNumId w:val="19"/>
  </w:num>
  <w:num w:numId="13">
    <w:abstractNumId w:val="11"/>
  </w:num>
  <w:num w:numId="14">
    <w:abstractNumId w:val="14"/>
  </w:num>
  <w:num w:numId="15">
    <w:abstractNumId w:val="24"/>
  </w:num>
  <w:num w:numId="16">
    <w:abstractNumId w:val="26"/>
  </w:num>
  <w:num w:numId="17">
    <w:abstractNumId w:val="8"/>
  </w:num>
  <w:num w:numId="18">
    <w:abstractNumId w:val="21"/>
  </w:num>
  <w:num w:numId="19">
    <w:abstractNumId w:val="3"/>
  </w:num>
  <w:num w:numId="20">
    <w:abstractNumId w:val="12"/>
  </w:num>
  <w:num w:numId="21">
    <w:abstractNumId w:val="16"/>
  </w:num>
  <w:num w:numId="22">
    <w:abstractNumId w:val="1"/>
  </w:num>
  <w:num w:numId="23">
    <w:abstractNumId w:val="28"/>
  </w:num>
  <w:num w:numId="24">
    <w:abstractNumId w:val="29"/>
  </w:num>
  <w:num w:numId="25">
    <w:abstractNumId w:val="4"/>
  </w:num>
  <w:num w:numId="26">
    <w:abstractNumId w:val="17"/>
  </w:num>
  <w:num w:numId="27">
    <w:abstractNumId w:val="13"/>
  </w:num>
  <w:num w:numId="28">
    <w:abstractNumId w:val="25"/>
  </w:num>
  <w:num w:numId="29">
    <w:abstractNumId w:val="23"/>
  </w:num>
  <w:num w:numId="30">
    <w:abstractNumId w:val="0"/>
  </w:num>
  <w:num w:numId="31">
    <w:abstractNumId w:val="2"/>
  </w:num>
  <w:num w:numId="32">
    <w:abstractNumId w:val="2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42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6933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417"/>
    <w:rsid w:val="00057653"/>
    <w:rsid w:val="00060C2D"/>
    <w:rsid w:val="00060D02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58CC"/>
    <w:rsid w:val="000A598C"/>
    <w:rsid w:val="000A6B81"/>
    <w:rsid w:val="000A7637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8E"/>
    <w:rsid w:val="000E33A7"/>
    <w:rsid w:val="000E36D6"/>
    <w:rsid w:val="000E41FF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17EE0"/>
    <w:rsid w:val="0012083B"/>
    <w:rsid w:val="00121C99"/>
    <w:rsid w:val="0012277C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21ED"/>
    <w:rsid w:val="00145F13"/>
    <w:rsid w:val="00146C2B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2F84"/>
    <w:rsid w:val="001730D6"/>
    <w:rsid w:val="00173838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E8A"/>
    <w:rsid w:val="001B530A"/>
    <w:rsid w:val="001B6CA8"/>
    <w:rsid w:val="001B717D"/>
    <w:rsid w:val="001B7CC7"/>
    <w:rsid w:val="001C22E0"/>
    <w:rsid w:val="001C27BA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5F0"/>
    <w:rsid w:val="001D79C8"/>
    <w:rsid w:val="001E11C0"/>
    <w:rsid w:val="001E4CE0"/>
    <w:rsid w:val="001E4D64"/>
    <w:rsid w:val="001E6295"/>
    <w:rsid w:val="001E65A1"/>
    <w:rsid w:val="001F02DD"/>
    <w:rsid w:val="001F16F4"/>
    <w:rsid w:val="001F1F65"/>
    <w:rsid w:val="001F2BC6"/>
    <w:rsid w:val="001F2CA1"/>
    <w:rsid w:val="001F38DF"/>
    <w:rsid w:val="001F3B8F"/>
    <w:rsid w:val="001F4DCE"/>
    <w:rsid w:val="001F5174"/>
    <w:rsid w:val="001F5B08"/>
    <w:rsid w:val="001F7890"/>
    <w:rsid w:val="001F79D0"/>
    <w:rsid w:val="00203B5B"/>
    <w:rsid w:val="0020498D"/>
    <w:rsid w:val="002055DF"/>
    <w:rsid w:val="00210E2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078A"/>
    <w:rsid w:val="002C2C62"/>
    <w:rsid w:val="002C4E3C"/>
    <w:rsid w:val="002C5E9B"/>
    <w:rsid w:val="002C7AC5"/>
    <w:rsid w:val="002C7D94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D1C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1B26"/>
    <w:rsid w:val="0035311D"/>
    <w:rsid w:val="00354626"/>
    <w:rsid w:val="003561C7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0C5"/>
    <w:rsid w:val="00381DD3"/>
    <w:rsid w:val="003832D8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42F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184C"/>
    <w:rsid w:val="003F42E0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886"/>
    <w:rsid w:val="00417C2C"/>
    <w:rsid w:val="00421A83"/>
    <w:rsid w:val="00421B26"/>
    <w:rsid w:val="00422E22"/>
    <w:rsid w:val="004247C4"/>
    <w:rsid w:val="00425284"/>
    <w:rsid w:val="00427396"/>
    <w:rsid w:val="00427A2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34F"/>
    <w:rsid w:val="00453830"/>
    <w:rsid w:val="0045545B"/>
    <w:rsid w:val="0045616C"/>
    <w:rsid w:val="00460CE0"/>
    <w:rsid w:val="004610E4"/>
    <w:rsid w:val="004635BF"/>
    <w:rsid w:val="00463E21"/>
    <w:rsid w:val="004662A0"/>
    <w:rsid w:val="00466ED3"/>
    <w:rsid w:val="00467FF1"/>
    <w:rsid w:val="004707B7"/>
    <w:rsid w:val="0047191C"/>
    <w:rsid w:val="00471C28"/>
    <w:rsid w:val="00473776"/>
    <w:rsid w:val="00473E22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557F"/>
    <w:rsid w:val="00495AAE"/>
    <w:rsid w:val="00495DA4"/>
    <w:rsid w:val="00496458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4071"/>
    <w:rsid w:val="00574F17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36F7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03E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4E2F"/>
    <w:rsid w:val="006A6C9A"/>
    <w:rsid w:val="006B032C"/>
    <w:rsid w:val="006B3D8F"/>
    <w:rsid w:val="006B3E46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14AF"/>
    <w:rsid w:val="007724FF"/>
    <w:rsid w:val="00772735"/>
    <w:rsid w:val="00773087"/>
    <w:rsid w:val="007733F8"/>
    <w:rsid w:val="00775C31"/>
    <w:rsid w:val="007763B5"/>
    <w:rsid w:val="007766ED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96AF3"/>
    <w:rsid w:val="007971F6"/>
    <w:rsid w:val="007A3A7C"/>
    <w:rsid w:val="007A4050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28AC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5EAC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2677C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2299"/>
    <w:rsid w:val="00853A5F"/>
    <w:rsid w:val="00855E5A"/>
    <w:rsid w:val="0086229C"/>
    <w:rsid w:val="0086232F"/>
    <w:rsid w:val="008627F0"/>
    <w:rsid w:val="008628A4"/>
    <w:rsid w:val="00864727"/>
    <w:rsid w:val="00867D6B"/>
    <w:rsid w:val="00870282"/>
    <w:rsid w:val="00870405"/>
    <w:rsid w:val="00870946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14A8"/>
    <w:rsid w:val="00891A26"/>
    <w:rsid w:val="0089204A"/>
    <w:rsid w:val="008935A0"/>
    <w:rsid w:val="0089438E"/>
    <w:rsid w:val="008950F4"/>
    <w:rsid w:val="00895693"/>
    <w:rsid w:val="00896087"/>
    <w:rsid w:val="008961EB"/>
    <w:rsid w:val="008A178E"/>
    <w:rsid w:val="008A1BCA"/>
    <w:rsid w:val="008A3796"/>
    <w:rsid w:val="008A3DA2"/>
    <w:rsid w:val="008A4BA7"/>
    <w:rsid w:val="008A4D77"/>
    <w:rsid w:val="008A5F42"/>
    <w:rsid w:val="008B2C06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4FC"/>
    <w:rsid w:val="008C4B07"/>
    <w:rsid w:val="008C56EF"/>
    <w:rsid w:val="008C59F5"/>
    <w:rsid w:val="008C63BC"/>
    <w:rsid w:val="008C6B30"/>
    <w:rsid w:val="008D2274"/>
    <w:rsid w:val="008D27C4"/>
    <w:rsid w:val="008D2B50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1160"/>
    <w:rsid w:val="008E21A5"/>
    <w:rsid w:val="008E2E6D"/>
    <w:rsid w:val="008E4175"/>
    <w:rsid w:val="008E6C9F"/>
    <w:rsid w:val="008E75F3"/>
    <w:rsid w:val="008F0654"/>
    <w:rsid w:val="008F2002"/>
    <w:rsid w:val="008F2B7C"/>
    <w:rsid w:val="008F43E5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07D16"/>
    <w:rsid w:val="0091162C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39D"/>
    <w:rsid w:val="00933D9E"/>
    <w:rsid w:val="00933E11"/>
    <w:rsid w:val="00934B0E"/>
    <w:rsid w:val="00935D3F"/>
    <w:rsid w:val="00936222"/>
    <w:rsid w:val="009406B8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5CD3"/>
    <w:rsid w:val="009877B3"/>
    <w:rsid w:val="009915FE"/>
    <w:rsid w:val="00991764"/>
    <w:rsid w:val="00992600"/>
    <w:rsid w:val="0099283E"/>
    <w:rsid w:val="009939BD"/>
    <w:rsid w:val="0099488F"/>
    <w:rsid w:val="00995100"/>
    <w:rsid w:val="009960D8"/>
    <w:rsid w:val="00996F4D"/>
    <w:rsid w:val="009A268D"/>
    <w:rsid w:val="009A2B62"/>
    <w:rsid w:val="009A5A1D"/>
    <w:rsid w:val="009A64A4"/>
    <w:rsid w:val="009B08C9"/>
    <w:rsid w:val="009B0D43"/>
    <w:rsid w:val="009B39C7"/>
    <w:rsid w:val="009B488B"/>
    <w:rsid w:val="009B5242"/>
    <w:rsid w:val="009B6B9F"/>
    <w:rsid w:val="009B7EE2"/>
    <w:rsid w:val="009C1F57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7E81"/>
    <w:rsid w:val="009E7EB3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1E49"/>
    <w:rsid w:val="00AB424A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2A1"/>
    <w:rsid w:val="00AD5365"/>
    <w:rsid w:val="00AD6A64"/>
    <w:rsid w:val="00AE21F4"/>
    <w:rsid w:val="00AE2242"/>
    <w:rsid w:val="00AE56BC"/>
    <w:rsid w:val="00AE6D27"/>
    <w:rsid w:val="00AE7747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2581"/>
    <w:rsid w:val="00B132BC"/>
    <w:rsid w:val="00B15992"/>
    <w:rsid w:val="00B1665F"/>
    <w:rsid w:val="00B2132D"/>
    <w:rsid w:val="00B22B4B"/>
    <w:rsid w:val="00B22D51"/>
    <w:rsid w:val="00B2318C"/>
    <w:rsid w:val="00B25EA9"/>
    <w:rsid w:val="00B26D64"/>
    <w:rsid w:val="00B30BFB"/>
    <w:rsid w:val="00B327F7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5C7"/>
    <w:rsid w:val="00B64E10"/>
    <w:rsid w:val="00B65511"/>
    <w:rsid w:val="00B66D65"/>
    <w:rsid w:val="00B71877"/>
    <w:rsid w:val="00B7257C"/>
    <w:rsid w:val="00B725BC"/>
    <w:rsid w:val="00B73658"/>
    <w:rsid w:val="00B7466C"/>
    <w:rsid w:val="00B74EAC"/>
    <w:rsid w:val="00B75379"/>
    <w:rsid w:val="00B755F5"/>
    <w:rsid w:val="00B76321"/>
    <w:rsid w:val="00B76D4A"/>
    <w:rsid w:val="00B77636"/>
    <w:rsid w:val="00B81DF7"/>
    <w:rsid w:val="00B824C7"/>
    <w:rsid w:val="00B82F4F"/>
    <w:rsid w:val="00B8407F"/>
    <w:rsid w:val="00B84D17"/>
    <w:rsid w:val="00B87562"/>
    <w:rsid w:val="00B9195B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40F0"/>
    <w:rsid w:val="00BC4D01"/>
    <w:rsid w:val="00BC5DAD"/>
    <w:rsid w:val="00BC68AA"/>
    <w:rsid w:val="00BC6F0F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11DD"/>
    <w:rsid w:val="00BF340C"/>
    <w:rsid w:val="00BF41B8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32F6"/>
    <w:rsid w:val="00C14602"/>
    <w:rsid w:val="00C14ED5"/>
    <w:rsid w:val="00C15F45"/>
    <w:rsid w:val="00C1749E"/>
    <w:rsid w:val="00C215D1"/>
    <w:rsid w:val="00C22C78"/>
    <w:rsid w:val="00C23CAE"/>
    <w:rsid w:val="00C26286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DF9"/>
    <w:rsid w:val="00C55EE8"/>
    <w:rsid w:val="00C56064"/>
    <w:rsid w:val="00C56518"/>
    <w:rsid w:val="00C574C5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34F4"/>
    <w:rsid w:val="00CA5CA4"/>
    <w:rsid w:val="00CB0548"/>
    <w:rsid w:val="00CB1F53"/>
    <w:rsid w:val="00CB4394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4D0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2A1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35BF"/>
    <w:rsid w:val="00DA368C"/>
    <w:rsid w:val="00DA36A6"/>
    <w:rsid w:val="00DA4840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692C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9C6"/>
    <w:rsid w:val="00DD6C4F"/>
    <w:rsid w:val="00DE00A1"/>
    <w:rsid w:val="00DE117C"/>
    <w:rsid w:val="00DE46F3"/>
    <w:rsid w:val="00DF0FB6"/>
    <w:rsid w:val="00DF3C24"/>
    <w:rsid w:val="00DF3F64"/>
    <w:rsid w:val="00DF4473"/>
    <w:rsid w:val="00DF5BC8"/>
    <w:rsid w:val="00DF5F76"/>
    <w:rsid w:val="00DF7649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4607"/>
    <w:rsid w:val="00E26298"/>
    <w:rsid w:val="00E268C9"/>
    <w:rsid w:val="00E26E0D"/>
    <w:rsid w:val="00E270F4"/>
    <w:rsid w:val="00E27F27"/>
    <w:rsid w:val="00E30F1B"/>
    <w:rsid w:val="00E31886"/>
    <w:rsid w:val="00E32799"/>
    <w:rsid w:val="00E336C9"/>
    <w:rsid w:val="00E33B00"/>
    <w:rsid w:val="00E354F6"/>
    <w:rsid w:val="00E43A4F"/>
    <w:rsid w:val="00E44E0D"/>
    <w:rsid w:val="00E44F81"/>
    <w:rsid w:val="00E4572D"/>
    <w:rsid w:val="00E45BAF"/>
    <w:rsid w:val="00E46044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1887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A9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2848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5CB8"/>
    <w:rsid w:val="00F77560"/>
    <w:rsid w:val="00F7779E"/>
    <w:rsid w:val="00F8121F"/>
    <w:rsid w:val="00F82903"/>
    <w:rsid w:val="00F8525C"/>
    <w:rsid w:val="00F85292"/>
    <w:rsid w:val="00F8772A"/>
    <w:rsid w:val="00F87ABE"/>
    <w:rsid w:val="00F931A6"/>
    <w:rsid w:val="00F9582C"/>
    <w:rsid w:val="00F95DDE"/>
    <w:rsid w:val="00F97FBC"/>
    <w:rsid w:val="00FA07C0"/>
    <w:rsid w:val="00FA24FA"/>
    <w:rsid w:val="00FA4AFA"/>
    <w:rsid w:val="00FA4F04"/>
    <w:rsid w:val="00FA56F3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C667D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D6510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892"/>
    <w:rsid w:val="00FF39C1"/>
    <w:rsid w:val="00FF3C7B"/>
    <w:rsid w:val="00FF4382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FA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6F3"/>
    <w:rPr>
      <w:color w:val="0000FF"/>
      <w:u w:val="single"/>
    </w:rPr>
  </w:style>
  <w:style w:type="numbering" w:customStyle="1" w:styleId="1">
    <w:name w:val="Нет списка1"/>
    <w:next w:val="a2"/>
    <w:semiHidden/>
    <w:rsid w:val="00E46044"/>
  </w:style>
  <w:style w:type="table" w:customStyle="1" w:styleId="10">
    <w:name w:val="Сетка таблицы1"/>
    <w:basedOn w:val="a1"/>
    <w:next w:val="a3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rsid w:val="00E46044"/>
    <w:pPr>
      <w:snapToGrid w:val="0"/>
      <w:spacing w:after="0" w:line="240" w:lineRule="auto"/>
      <w:ind w:firstLine="5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604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E4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46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0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6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E460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60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EA1887"/>
  </w:style>
  <w:style w:type="table" w:customStyle="1" w:styleId="22">
    <w:name w:val="Сетка таблицы2"/>
    <w:basedOn w:val="a1"/>
    <w:next w:val="a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 Spacing"/>
    <w:uiPriority w:val="1"/>
    <w:qFormat/>
    <w:rsid w:val="00E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ГорбуноваМР</cp:lastModifiedBy>
  <cp:revision>10</cp:revision>
  <cp:lastPrinted>2021-12-03T02:15:00Z</cp:lastPrinted>
  <dcterms:created xsi:type="dcterms:W3CDTF">2021-12-02T07:31:00Z</dcterms:created>
  <dcterms:modified xsi:type="dcterms:W3CDTF">2023-12-04T06:38:00Z</dcterms:modified>
</cp:coreProperties>
</file>