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C9222" w14:textId="744EFEBC" w:rsidR="00641DD6" w:rsidRPr="005B78E4" w:rsidRDefault="00641DD6">
      <w:pPr>
        <w:spacing w:line="276" w:lineRule="auto"/>
        <w:rPr>
          <w:rFonts w:ascii="Times New Roman" w:hAnsi="Times New Roman" w:cs="Times New Roman"/>
          <w:sz w:val="24"/>
          <w:szCs w:val="24"/>
        </w:rPr>
      </w:pPr>
    </w:p>
    <w:p w14:paraId="7A5E0A32" w14:textId="77777777" w:rsidR="00190E8D" w:rsidRPr="005B78E4" w:rsidRDefault="00190E8D">
      <w:pPr>
        <w:spacing w:line="276" w:lineRule="auto"/>
        <w:jc w:val="right"/>
        <w:rPr>
          <w:rFonts w:ascii="Times New Roman" w:hAnsi="Times New Roman" w:cs="Times New Roman"/>
          <w:sz w:val="24"/>
          <w:szCs w:val="24"/>
        </w:rPr>
      </w:pPr>
    </w:p>
    <w:p w14:paraId="04BA1249" w14:textId="77777777" w:rsidR="00190E8D" w:rsidRPr="005B78E4" w:rsidRDefault="00F03D79">
      <w:pPr>
        <w:spacing w:line="276" w:lineRule="auto"/>
        <w:jc w:val="center"/>
        <w:rPr>
          <w:rFonts w:ascii="Times New Roman" w:hAnsi="Times New Roman" w:cs="Times New Roman"/>
          <w:sz w:val="24"/>
          <w:szCs w:val="24"/>
        </w:rPr>
      </w:pPr>
      <w:r w:rsidRPr="005B78E4">
        <w:rPr>
          <w:rFonts w:ascii="Times New Roman" w:hAnsi="Times New Roman" w:cs="Times New Roman"/>
          <w:noProof/>
          <w:sz w:val="24"/>
          <w:szCs w:val="24"/>
          <w:lang w:eastAsia="ru-RU"/>
        </w:rPr>
        <w:drawing>
          <wp:inline distT="0" distB="0" distL="0" distR="0" wp14:anchorId="351E4FB7" wp14:editId="66E4F426">
            <wp:extent cx="707390" cy="707390"/>
            <wp:effectExtent l="0" t="0" r="16510" b="1651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07390" cy="707390"/>
                    </a:xfrm>
                    <a:prstGeom prst="rect">
                      <a:avLst/>
                    </a:prstGeom>
                    <a:noFill/>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1142"/>
        <w:gridCol w:w="4248"/>
      </w:tblGrid>
      <w:tr w:rsidR="00190E8D" w:rsidRPr="005B78E4" w14:paraId="40C5C52C" w14:textId="77777777">
        <w:trPr>
          <w:trHeight w:val="1702"/>
        </w:trPr>
        <w:tc>
          <w:tcPr>
            <w:tcW w:w="4249" w:type="dxa"/>
          </w:tcPr>
          <w:p w14:paraId="715C2035" w14:textId="77777777" w:rsidR="00190E8D" w:rsidRPr="005B78E4" w:rsidRDefault="00F03D79">
            <w:pPr>
              <w:jc w:val="center"/>
              <w:rPr>
                <w:rFonts w:ascii="Times New Roman" w:hAnsi="Times New Roman" w:cs="Times New Roman"/>
                <w:sz w:val="24"/>
                <w:szCs w:val="24"/>
              </w:rPr>
            </w:pPr>
            <w:r w:rsidRPr="005B78E4">
              <w:rPr>
                <w:rFonts w:ascii="Times New Roman" w:hAnsi="Times New Roman" w:cs="Times New Roman"/>
                <w:sz w:val="24"/>
                <w:szCs w:val="24"/>
              </w:rPr>
              <w:t xml:space="preserve"> </w:t>
            </w:r>
          </w:p>
          <w:p w14:paraId="764C791A" w14:textId="77777777" w:rsidR="00190E8D" w:rsidRPr="005B78E4" w:rsidRDefault="00F03D79">
            <w:pPr>
              <w:jc w:val="center"/>
              <w:rPr>
                <w:rFonts w:ascii="Times New Roman" w:hAnsi="Times New Roman" w:cs="Times New Roman"/>
                <w:sz w:val="24"/>
                <w:szCs w:val="24"/>
              </w:rPr>
            </w:pPr>
            <w:r w:rsidRPr="005B78E4">
              <w:rPr>
                <w:rFonts w:ascii="Times New Roman" w:hAnsi="Times New Roman" w:cs="Times New Roman"/>
                <w:sz w:val="24"/>
                <w:szCs w:val="24"/>
              </w:rPr>
              <w:t>Совет депутатов</w:t>
            </w:r>
          </w:p>
          <w:p w14:paraId="6ECED15B" w14:textId="77777777" w:rsidR="00190E8D" w:rsidRPr="005B78E4" w:rsidRDefault="00F03D79">
            <w:pPr>
              <w:jc w:val="center"/>
              <w:rPr>
                <w:rFonts w:ascii="Times New Roman" w:hAnsi="Times New Roman" w:cs="Times New Roman"/>
                <w:sz w:val="24"/>
                <w:szCs w:val="24"/>
              </w:rPr>
            </w:pPr>
            <w:r w:rsidRPr="005B78E4">
              <w:rPr>
                <w:rFonts w:ascii="Times New Roman" w:hAnsi="Times New Roman" w:cs="Times New Roman"/>
                <w:sz w:val="24"/>
                <w:szCs w:val="24"/>
              </w:rPr>
              <w:t xml:space="preserve"> муниципального образования «Муйский район»</w:t>
            </w:r>
          </w:p>
          <w:p w14:paraId="0F427417" w14:textId="77777777" w:rsidR="00190E8D" w:rsidRPr="005B78E4" w:rsidRDefault="00F03D79">
            <w:pPr>
              <w:jc w:val="center"/>
              <w:rPr>
                <w:rFonts w:ascii="Times New Roman" w:hAnsi="Times New Roman" w:cs="Times New Roman"/>
                <w:sz w:val="24"/>
                <w:szCs w:val="24"/>
              </w:rPr>
            </w:pPr>
            <w:r w:rsidRPr="005B78E4">
              <w:rPr>
                <w:rFonts w:ascii="Times New Roman" w:hAnsi="Times New Roman" w:cs="Times New Roman"/>
                <w:sz w:val="24"/>
                <w:szCs w:val="24"/>
              </w:rPr>
              <w:t>Республики Бурятия</w:t>
            </w:r>
          </w:p>
          <w:p w14:paraId="036C5CB8" w14:textId="77777777" w:rsidR="00190E8D" w:rsidRPr="005B78E4" w:rsidRDefault="00F03D79">
            <w:pPr>
              <w:jc w:val="left"/>
              <w:rPr>
                <w:rFonts w:ascii="Times New Roman" w:hAnsi="Times New Roman" w:cs="Times New Roman"/>
                <w:sz w:val="21"/>
                <w:szCs w:val="21"/>
              </w:rPr>
            </w:pPr>
            <w:r w:rsidRPr="005B78E4">
              <w:rPr>
                <w:rFonts w:ascii="Times New Roman" w:hAnsi="Times New Roman" w:cs="Times New Roman"/>
                <w:sz w:val="20"/>
                <w:szCs w:val="20"/>
              </w:rPr>
              <w:t>(Совет депутатов  МО «Муйский район» РБ)</w:t>
            </w:r>
          </w:p>
        </w:tc>
        <w:tc>
          <w:tcPr>
            <w:tcW w:w="1142" w:type="dxa"/>
          </w:tcPr>
          <w:p w14:paraId="6F2DA175" w14:textId="77777777" w:rsidR="00190E8D" w:rsidRPr="005B78E4" w:rsidRDefault="00190E8D">
            <w:pPr>
              <w:spacing w:line="276" w:lineRule="auto"/>
              <w:jc w:val="center"/>
              <w:rPr>
                <w:rFonts w:ascii="Times New Roman" w:hAnsi="Times New Roman" w:cs="Times New Roman"/>
                <w:sz w:val="24"/>
                <w:szCs w:val="24"/>
              </w:rPr>
            </w:pPr>
          </w:p>
        </w:tc>
        <w:tc>
          <w:tcPr>
            <w:tcW w:w="4248" w:type="dxa"/>
          </w:tcPr>
          <w:p w14:paraId="4498028F" w14:textId="77777777" w:rsidR="00190E8D" w:rsidRPr="005B78E4" w:rsidRDefault="00190E8D">
            <w:pPr>
              <w:jc w:val="center"/>
              <w:rPr>
                <w:rFonts w:ascii="Times New Roman" w:hAnsi="Times New Roman" w:cs="Times New Roman"/>
                <w:sz w:val="24"/>
                <w:szCs w:val="24"/>
                <w:lang w:val="mn-MN"/>
              </w:rPr>
            </w:pPr>
          </w:p>
          <w:p w14:paraId="16A707EF" w14:textId="77777777" w:rsidR="00190E8D" w:rsidRPr="005B78E4" w:rsidRDefault="00F03D79">
            <w:pPr>
              <w:jc w:val="center"/>
              <w:rPr>
                <w:rFonts w:ascii="Times New Roman" w:hAnsi="Times New Roman" w:cs="Times New Roman"/>
                <w:sz w:val="24"/>
                <w:szCs w:val="24"/>
                <w:lang w:val="mn-MN"/>
              </w:rPr>
            </w:pPr>
            <w:r w:rsidRPr="005B78E4">
              <w:rPr>
                <w:rFonts w:ascii="Times New Roman" w:hAnsi="Times New Roman" w:cs="Times New Roman"/>
                <w:sz w:val="24"/>
                <w:szCs w:val="24"/>
                <w:lang w:val="mn-MN"/>
              </w:rPr>
              <w:t>«Муяын аймаг»</w:t>
            </w:r>
          </w:p>
          <w:p w14:paraId="20E82974" w14:textId="77777777" w:rsidR="00190E8D" w:rsidRPr="005B78E4" w:rsidRDefault="00F03D79">
            <w:pPr>
              <w:jc w:val="center"/>
              <w:rPr>
                <w:rFonts w:ascii="Times New Roman" w:hAnsi="Times New Roman" w:cs="Times New Roman"/>
                <w:sz w:val="24"/>
                <w:szCs w:val="24"/>
                <w:lang w:val="mn-MN"/>
              </w:rPr>
            </w:pPr>
            <w:r w:rsidRPr="005B78E4">
              <w:rPr>
                <w:rFonts w:ascii="Times New Roman" w:hAnsi="Times New Roman" w:cs="Times New Roman"/>
                <w:sz w:val="24"/>
                <w:szCs w:val="24"/>
                <w:lang w:val="mn-MN"/>
              </w:rPr>
              <w:t xml:space="preserve"> гэһэн нютагай засагай байгууламжын Һунгамалнуудай үблэл</w:t>
            </w:r>
          </w:p>
          <w:p w14:paraId="058B0183" w14:textId="77777777" w:rsidR="00190E8D" w:rsidRPr="005B78E4" w:rsidRDefault="00F03D79">
            <w:pPr>
              <w:jc w:val="center"/>
              <w:rPr>
                <w:rFonts w:ascii="Times New Roman" w:hAnsi="Times New Roman" w:cs="Times New Roman"/>
                <w:sz w:val="23"/>
                <w:szCs w:val="23"/>
                <w:lang w:val="mn-MN"/>
              </w:rPr>
            </w:pPr>
            <w:r w:rsidRPr="005B78E4">
              <w:rPr>
                <w:rFonts w:ascii="Times New Roman" w:hAnsi="Times New Roman" w:cs="Times New Roman"/>
                <w:sz w:val="24"/>
                <w:szCs w:val="24"/>
                <w:lang w:val="mn-MN"/>
              </w:rPr>
              <w:t xml:space="preserve"> Буряад Улас</w:t>
            </w:r>
          </w:p>
        </w:tc>
      </w:tr>
    </w:tbl>
    <w:p w14:paraId="7E2A06DE" w14:textId="77777777" w:rsidR="00190E8D" w:rsidRPr="005B78E4" w:rsidRDefault="00190E8D">
      <w:pPr>
        <w:pBdr>
          <w:top w:val="single" w:sz="12" w:space="1" w:color="auto"/>
        </w:pBdr>
        <w:spacing w:line="276" w:lineRule="auto"/>
        <w:rPr>
          <w:rFonts w:ascii="Times New Roman" w:hAnsi="Times New Roman" w:cs="Times New Roman"/>
          <w:sz w:val="24"/>
          <w:szCs w:val="24"/>
          <w:lang w:val="mn-MN"/>
        </w:rPr>
      </w:pPr>
    </w:p>
    <w:p w14:paraId="2D566358" w14:textId="77777777" w:rsidR="00190E8D" w:rsidRPr="005B78E4" w:rsidRDefault="00F03D79">
      <w:pPr>
        <w:pBdr>
          <w:top w:val="single" w:sz="12" w:space="1" w:color="auto"/>
        </w:pBdr>
        <w:spacing w:line="276" w:lineRule="auto"/>
        <w:jc w:val="center"/>
        <w:rPr>
          <w:rFonts w:ascii="Times New Roman" w:hAnsi="Times New Roman" w:cs="Times New Roman"/>
          <w:b/>
          <w:sz w:val="24"/>
          <w:szCs w:val="24"/>
        </w:rPr>
      </w:pPr>
      <w:r w:rsidRPr="005B78E4">
        <w:rPr>
          <w:rFonts w:ascii="Times New Roman" w:hAnsi="Times New Roman" w:cs="Times New Roman"/>
          <w:b/>
          <w:sz w:val="24"/>
          <w:szCs w:val="24"/>
          <w:lang w:val="mn-MN"/>
        </w:rPr>
        <w:t xml:space="preserve"> </w:t>
      </w:r>
      <w:r w:rsidRPr="005B78E4">
        <w:rPr>
          <w:rFonts w:ascii="Times New Roman" w:hAnsi="Times New Roman" w:cs="Times New Roman"/>
          <w:b/>
          <w:sz w:val="24"/>
          <w:szCs w:val="24"/>
        </w:rPr>
        <w:t xml:space="preserve">РЕШЕНИЕ      </w:t>
      </w:r>
    </w:p>
    <w:p w14:paraId="662DE1A3" w14:textId="691BE621" w:rsidR="00190E8D" w:rsidRPr="005B78E4" w:rsidRDefault="008B304F">
      <w:pPr>
        <w:pBdr>
          <w:top w:val="single" w:sz="12" w:space="1" w:color="auto"/>
        </w:pBdr>
        <w:spacing w:line="276" w:lineRule="auto"/>
        <w:rPr>
          <w:rFonts w:ascii="Times New Roman" w:hAnsi="Times New Roman" w:cs="Times New Roman"/>
          <w:sz w:val="24"/>
          <w:szCs w:val="24"/>
        </w:rPr>
      </w:pPr>
      <w:r>
        <w:rPr>
          <w:rFonts w:ascii="Times New Roman" w:hAnsi="Times New Roman" w:cs="Times New Roman"/>
          <w:sz w:val="24"/>
          <w:szCs w:val="24"/>
        </w:rPr>
        <w:t xml:space="preserve">21 </w:t>
      </w:r>
      <w:r w:rsidR="00433D2E" w:rsidRPr="005B78E4">
        <w:rPr>
          <w:rFonts w:ascii="Times New Roman" w:hAnsi="Times New Roman" w:cs="Times New Roman"/>
          <w:sz w:val="24"/>
          <w:szCs w:val="24"/>
        </w:rPr>
        <w:t xml:space="preserve"> </w:t>
      </w:r>
      <w:r w:rsidR="003920C7" w:rsidRPr="005B78E4">
        <w:rPr>
          <w:rFonts w:ascii="Times New Roman" w:hAnsi="Times New Roman" w:cs="Times New Roman"/>
          <w:sz w:val="24"/>
          <w:szCs w:val="24"/>
        </w:rPr>
        <w:t>мая</w:t>
      </w:r>
      <w:r w:rsidR="00433D2E" w:rsidRPr="005B78E4">
        <w:rPr>
          <w:rFonts w:ascii="Times New Roman" w:hAnsi="Times New Roman" w:cs="Times New Roman"/>
          <w:sz w:val="24"/>
          <w:szCs w:val="24"/>
        </w:rPr>
        <w:t xml:space="preserve"> </w:t>
      </w:r>
      <w:r w:rsidR="0061701B" w:rsidRPr="005B78E4">
        <w:rPr>
          <w:rFonts w:ascii="Times New Roman" w:hAnsi="Times New Roman" w:cs="Times New Roman"/>
          <w:sz w:val="24"/>
          <w:szCs w:val="24"/>
        </w:rPr>
        <w:t>2024 г</w:t>
      </w:r>
      <w:r w:rsidR="0061701B" w:rsidRPr="005B78E4">
        <w:rPr>
          <w:rFonts w:ascii="Times New Roman" w:hAnsi="Times New Roman" w:cs="Times New Roman"/>
          <w:b/>
          <w:sz w:val="24"/>
          <w:szCs w:val="24"/>
        </w:rPr>
        <w:t>.</w:t>
      </w:r>
      <w:r w:rsidR="00F03D79" w:rsidRPr="005B78E4">
        <w:rPr>
          <w:rFonts w:ascii="Times New Roman" w:hAnsi="Times New Roman" w:cs="Times New Roman"/>
          <w:b/>
          <w:sz w:val="24"/>
          <w:szCs w:val="24"/>
        </w:rPr>
        <w:t xml:space="preserve">                                                              </w:t>
      </w:r>
      <w:r w:rsidR="004816F1" w:rsidRPr="005B78E4">
        <w:rPr>
          <w:rFonts w:ascii="Times New Roman" w:hAnsi="Times New Roman" w:cs="Times New Roman"/>
          <w:b/>
          <w:sz w:val="24"/>
          <w:szCs w:val="24"/>
        </w:rPr>
        <w:t xml:space="preserve">       </w:t>
      </w:r>
      <w:r w:rsidR="00F03D79" w:rsidRPr="005B78E4">
        <w:rPr>
          <w:rFonts w:ascii="Times New Roman" w:hAnsi="Times New Roman" w:cs="Times New Roman"/>
          <w:b/>
          <w:sz w:val="24"/>
          <w:szCs w:val="24"/>
        </w:rPr>
        <w:t xml:space="preserve">                  </w:t>
      </w:r>
      <w:r w:rsidR="00A93D7C" w:rsidRPr="005B78E4">
        <w:rPr>
          <w:rFonts w:ascii="Times New Roman" w:hAnsi="Times New Roman" w:cs="Times New Roman"/>
          <w:b/>
          <w:sz w:val="24"/>
          <w:szCs w:val="24"/>
        </w:rPr>
        <w:t xml:space="preserve">  </w:t>
      </w:r>
      <w:r w:rsidR="00F03D79" w:rsidRPr="005B78E4">
        <w:rPr>
          <w:rFonts w:ascii="Times New Roman" w:hAnsi="Times New Roman" w:cs="Times New Roman"/>
          <w:b/>
          <w:sz w:val="24"/>
          <w:szCs w:val="24"/>
        </w:rPr>
        <w:t xml:space="preserve">      </w:t>
      </w:r>
      <w:r w:rsidR="00AB4365" w:rsidRPr="005B78E4">
        <w:rPr>
          <w:rFonts w:ascii="Times New Roman" w:hAnsi="Times New Roman" w:cs="Times New Roman"/>
          <w:b/>
          <w:sz w:val="24"/>
          <w:szCs w:val="24"/>
        </w:rPr>
        <w:t xml:space="preserve">              № </w:t>
      </w:r>
      <w:r w:rsidR="00F03D79" w:rsidRPr="005B78E4">
        <w:rPr>
          <w:rFonts w:ascii="Times New Roman" w:hAnsi="Times New Roman" w:cs="Times New Roman"/>
          <w:b/>
          <w:sz w:val="24"/>
          <w:szCs w:val="24"/>
        </w:rPr>
        <w:t xml:space="preserve">  </w:t>
      </w:r>
      <w:r>
        <w:rPr>
          <w:rFonts w:ascii="Times New Roman" w:hAnsi="Times New Roman" w:cs="Times New Roman"/>
          <w:b/>
          <w:sz w:val="24"/>
          <w:szCs w:val="24"/>
        </w:rPr>
        <w:t>34</w:t>
      </w:r>
      <w:r w:rsidR="00F03D79" w:rsidRPr="005B78E4">
        <w:rPr>
          <w:rFonts w:ascii="Times New Roman" w:hAnsi="Times New Roman" w:cs="Times New Roman"/>
          <w:b/>
          <w:sz w:val="24"/>
          <w:szCs w:val="24"/>
        </w:rPr>
        <w:t xml:space="preserve">                                                                                                   </w:t>
      </w:r>
    </w:p>
    <w:p w14:paraId="09360CAD" w14:textId="77777777" w:rsidR="00190E8D" w:rsidRPr="005B78E4" w:rsidRDefault="00190E8D">
      <w:pPr>
        <w:pBdr>
          <w:top w:val="single" w:sz="12" w:space="1" w:color="auto"/>
        </w:pBdr>
        <w:spacing w:line="276" w:lineRule="auto"/>
        <w:jc w:val="center"/>
        <w:rPr>
          <w:rFonts w:ascii="Times New Roman" w:hAnsi="Times New Roman" w:cs="Times New Roman"/>
          <w:sz w:val="24"/>
          <w:szCs w:val="24"/>
        </w:rPr>
      </w:pPr>
    </w:p>
    <w:p w14:paraId="7990EFE2" w14:textId="77777777" w:rsidR="00190E8D" w:rsidRPr="005B78E4" w:rsidRDefault="00F03D79">
      <w:pPr>
        <w:pBdr>
          <w:top w:val="single" w:sz="12" w:space="1" w:color="auto"/>
        </w:pBdr>
        <w:spacing w:line="276" w:lineRule="auto"/>
        <w:jc w:val="center"/>
        <w:rPr>
          <w:rFonts w:ascii="Times New Roman" w:hAnsi="Times New Roman" w:cs="Times New Roman"/>
          <w:sz w:val="24"/>
          <w:szCs w:val="24"/>
        </w:rPr>
      </w:pPr>
      <w:r w:rsidRPr="005B78E4">
        <w:rPr>
          <w:rFonts w:ascii="Times New Roman" w:hAnsi="Times New Roman" w:cs="Times New Roman"/>
          <w:sz w:val="24"/>
          <w:szCs w:val="24"/>
        </w:rPr>
        <w:t>п. Таксимо</w:t>
      </w:r>
    </w:p>
    <w:p w14:paraId="39C5A0E3" w14:textId="77777777" w:rsidR="00D75B4B" w:rsidRPr="005B78E4" w:rsidRDefault="00D75B4B">
      <w:pPr>
        <w:pBdr>
          <w:top w:val="single" w:sz="12" w:space="1" w:color="auto"/>
        </w:pBdr>
        <w:spacing w:line="276" w:lineRule="auto"/>
        <w:jc w:val="center"/>
        <w:rPr>
          <w:rFonts w:ascii="Times New Roman" w:hAnsi="Times New Roman" w:cs="Times New Roman"/>
          <w:sz w:val="24"/>
          <w:szCs w:val="24"/>
        </w:rPr>
      </w:pPr>
    </w:p>
    <w:p w14:paraId="563CA66B" w14:textId="73390967" w:rsidR="00433D2E" w:rsidRPr="005B78E4" w:rsidRDefault="00433D2E" w:rsidP="008B304F">
      <w:pPr>
        <w:spacing w:line="360" w:lineRule="auto"/>
        <w:ind w:firstLineChars="275" w:firstLine="663"/>
        <w:jc w:val="center"/>
        <w:rPr>
          <w:rFonts w:ascii="Times New Roman" w:hAnsi="Times New Roman" w:cs="Times New Roman"/>
          <w:b/>
          <w:sz w:val="24"/>
          <w:szCs w:val="24"/>
        </w:rPr>
      </w:pPr>
      <w:r w:rsidRPr="005B78E4">
        <w:rPr>
          <w:rFonts w:ascii="Times New Roman" w:hAnsi="Times New Roman" w:cs="Times New Roman"/>
          <w:b/>
          <w:sz w:val="24"/>
          <w:szCs w:val="24"/>
        </w:rPr>
        <w:t>О внесении изменений в решение Совета депутатов муниципального образования «Муйский район» от 26.12.2023 № 15 «О бюджете муниципального образования «Муйский район» на 2024 год и на плановый период 2025 и 2026 годов»</w:t>
      </w:r>
    </w:p>
    <w:p w14:paraId="6E2AB225" w14:textId="77777777" w:rsidR="00D75B4B" w:rsidRPr="005B78E4" w:rsidRDefault="00D75B4B" w:rsidP="008B304F">
      <w:pPr>
        <w:spacing w:line="360" w:lineRule="auto"/>
        <w:ind w:firstLineChars="275" w:firstLine="663"/>
        <w:jc w:val="center"/>
        <w:rPr>
          <w:rFonts w:ascii="Times New Roman" w:hAnsi="Times New Roman" w:cs="Times New Roman"/>
          <w:b/>
          <w:sz w:val="24"/>
          <w:szCs w:val="24"/>
        </w:rPr>
      </w:pPr>
    </w:p>
    <w:p w14:paraId="1888F7D0" w14:textId="327D2D5E" w:rsidR="00433D2E" w:rsidRPr="005B78E4" w:rsidRDefault="00433D2E" w:rsidP="00D75B4B">
      <w:pPr>
        <w:spacing w:line="288" w:lineRule="auto"/>
        <w:ind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Рассмотрев изменения и дополнения в бюджет муниципального образования «Муйский район» на 202</w:t>
      </w:r>
      <w:r w:rsidR="00EC2BA4"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 и на плановый период 202</w:t>
      </w:r>
      <w:r w:rsidR="00EC2BA4" w:rsidRPr="005B78E4">
        <w:rPr>
          <w:rFonts w:ascii="Times New Roman" w:hAnsi="Times New Roman" w:cs="Times New Roman"/>
          <w:bCs/>
          <w:sz w:val="24"/>
          <w:szCs w:val="24"/>
        </w:rPr>
        <w:t>5</w:t>
      </w:r>
      <w:r w:rsidRPr="005B78E4">
        <w:rPr>
          <w:rFonts w:ascii="Times New Roman" w:hAnsi="Times New Roman" w:cs="Times New Roman"/>
          <w:bCs/>
          <w:sz w:val="24"/>
          <w:szCs w:val="24"/>
        </w:rPr>
        <w:t xml:space="preserve"> и 202</w:t>
      </w:r>
      <w:r w:rsidR="00EC2BA4" w:rsidRPr="005B78E4">
        <w:rPr>
          <w:rFonts w:ascii="Times New Roman" w:hAnsi="Times New Roman" w:cs="Times New Roman"/>
          <w:bCs/>
          <w:sz w:val="24"/>
          <w:szCs w:val="24"/>
        </w:rPr>
        <w:t>6</w:t>
      </w:r>
      <w:r w:rsidRPr="005B78E4">
        <w:rPr>
          <w:rFonts w:ascii="Times New Roman" w:hAnsi="Times New Roman" w:cs="Times New Roman"/>
          <w:bCs/>
          <w:sz w:val="24"/>
          <w:szCs w:val="24"/>
        </w:rPr>
        <w:t xml:space="preserve"> годов, в соответствии со статьей 153 Бюджетного кодекса Российской Федерации, Совет депутатов муниципального образования «Муйский район» решил: </w:t>
      </w:r>
    </w:p>
    <w:p w14:paraId="28C67A41" w14:textId="7472AE73" w:rsidR="00433D2E" w:rsidRPr="005B78E4" w:rsidRDefault="00433D2E" w:rsidP="00D75B4B">
      <w:pPr>
        <w:spacing w:line="288" w:lineRule="auto"/>
        <w:ind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 xml:space="preserve">Внести в решение Совета депутатов муниципального образования «Муйский район» от </w:t>
      </w:r>
      <w:r w:rsidR="00EC2BA4" w:rsidRPr="005B78E4">
        <w:rPr>
          <w:rFonts w:ascii="Times New Roman" w:hAnsi="Times New Roman" w:cs="Times New Roman"/>
          <w:bCs/>
          <w:sz w:val="24"/>
          <w:szCs w:val="24"/>
        </w:rPr>
        <w:t>26.12.2023</w:t>
      </w:r>
      <w:r w:rsidRPr="005B78E4">
        <w:rPr>
          <w:rFonts w:ascii="Times New Roman" w:hAnsi="Times New Roman" w:cs="Times New Roman"/>
          <w:bCs/>
          <w:sz w:val="24"/>
          <w:szCs w:val="24"/>
        </w:rPr>
        <w:t xml:space="preserve"> № </w:t>
      </w:r>
      <w:r w:rsidR="00EC2BA4" w:rsidRPr="005B78E4">
        <w:rPr>
          <w:rFonts w:ascii="Times New Roman" w:hAnsi="Times New Roman" w:cs="Times New Roman"/>
          <w:bCs/>
          <w:sz w:val="24"/>
          <w:szCs w:val="24"/>
        </w:rPr>
        <w:t>15</w:t>
      </w:r>
      <w:r w:rsidRPr="005B78E4">
        <w:rPr>
          <w:rFonts w:ascii="Times New Roman" w:hAnsi="Times New Roman" w:cs="Times New Roman"/>
          <w:bCs/>
          <w:sz w:val="24"/>
          <w:szCs w:val="24"/>
        </w:rPr>
        <w:t xml:space="preserve"> «О бюджете муниципального образования «Муйский район» на 202</w:t>
      </w:r>
      <w:r w:rsidR="00EC2BA4"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 и на плановый период 202</w:t>
      </w:r>
      <w:r w:rsidR="00EC2BA4" w:rsidRPr="005B78E4">
        <w:rPr>
          <w:rFonts w:ascii="Times New Roman" w:hAnsi="Times New Roman" w:cs="Times New Roman"/>
          <w:bCs/>
          <w:sz w:val="24"/>
          <w:szCs w:val="24"/>
        </w:rPr>
        <w:t>5</w:t>
      </w:r>
      <w:r w:rsidRPr="005B78E4">
        <w:rPr>
          <w:rFonts w:ascii="Times New Roman" w:hAnsi="Times New Roman" w:cs="Times New Roman"/>
          <w:bCs/>
          <w:sz w:val="24"/>
          <w:szCs w:val="24"/>
        </w:rPr>
        <w:t xml:space="preserve"> и 202</w:t>
      </w:r>
      <w:r w:rsidR="00EC2BA4" w:rsidRPr="005B78E4">
        <w:rPr>
          <w:rFonts w:ascii="Times New Roman" w:hAnsi="Times New Roman" w:cs="Times New Roman"/>
          <w:bCs/>
          <w:sz w:val="24"/>
          <w:szCs w:val="24"/>
        </w:rPr>
        <w:t>6</w:t>
      </w:r>
      <w:r w:rsidRPr="005B78E4">
        <w:rPr>
          <w:rFonts w:ascii="Times New Roman" w:hAnsi="Times New Roman" w:cs="Times New Roman"/>
          <w:bCs/>
          <w:sz w:val="24"/>
          <w:szCs w:val="24"/>
        </w:rPr>
        <w:t xml:space="preserve"> годов» следующие изменения:</w:t>
      </w:r>
    </w:p>
    <w:p w14:paraId="614CD512" w14:textId="7C42D6C3" w:rsidR="00433D2E" w:rsidRPr="005B78E4" w:rsidRDefault="0097163A" w:rsidP="006C6C6D">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w:t>
      </w:r>
      <w:r w:rsidR="00AF7C34" w:rsidRPr="005B78E4">
        <w:rPr>
          <w:rFonts w:ascii="Times New Roman" w:hAnsi="Times New Roman" w:cs="Times New Roman"/>
          <w:bCs/>
          <w:sz w:val="24"/>
          <w:szCs w:val="24"/>
        </w:rPr>
        <w:t>тать</w:t>
      </w:r>
      <w:r w:rsidRPr="005B78E4">
        <w:rPr>
          <w:rFonts w:ascii="Times New Roman" w:hAnsi="Times New Roman" w:cs="Times New Roman"/>
          <w:bCs/>
          <w:sz w:val="24"/>
          <w:szCs w:val="24"/>
        </w:rPr>
        <w:t>ю</w:t>
      </w:r>
      <w:r w:rsidR="00AF7C34" w:rsidRPr="005B78E4">
        <w:rPr>
          <w:rFonts w:ascii="Times New Roman" w:hAnsi="Times New Roman" w:cs="Times New Roman"/>
          <w:bCs/>
          <w:sz w:val="24"/>
          <w:szCs w:val="24"/>
        </w:rPr>
        <w:t xml:space="preserve"> 1 </w:t>
      </w:r>
      <w:r w:rsidR="00433D2E" w:rsidRPr="005B78E4">
        <w:rPr>
          <w:rFonts w:ascii="Times New Roman" w:hAnsi="Times New Roman" w:cs="Times New Roman"/>
          <w:bCs/>
          <w:sz w:val="24"/>
          <w:szCs w:val="24"/>
        </w:rPr>
        <w:t>изложить в следующей редакции:</w:t>
      </w:r>
    </w:p>
    <w:p w14:paraId="5B96FBFD" w14:textId="5BC123E5" w:rsidR="00433D2E" w:rsidRPr="005B78E4" w:rsidRDefault="00433D2E" w:rsidP="006C6C6D">
      <w:pPr>
        <w:spacing w:line="288" w:lineRule="auto"/>
        <w:ind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«1. Утвердить основные характеристики местного бюджета на 202</w:t>
      </w:r>
      <w:r w:rsidR="00EC2BA4"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w:t>
      </w:r>
    </w:p>
    <w:p w14:paraId="4A4DFAB1" w14:textId="00414F29" w:rsidR="00433D2E" w:rsidRPr="005B78E4" w:rsidRDefault="0097163A" w:rsidP="006C6C6D">
      <w:pPr>
        <w:pStyle w:val="a7"/>
        <w:numPr>
          <w:ilvl w:val="0"/>
          <w:numId w:val="3"/>
        </w:numPr>
        <w:tabs>
          <w:tab w:val="left" w:pos="709"/>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о</w:t>
      </w:r>
      <w:r w:rsidR="00433D2E" w:rsidRPr="005B78E4">
        <w:rPr>
          <w:rFonts w:ascii="Times New Roman" w:hAnsi="Times New Roman" w:cs="Times New Roman"/>
          <w:bCs/>
          <w:sz w:val="24"/>
          <w:szCs w:val="24"/>
        </w:rPr>
        <w:t xml:space="preserve">бщий объем доходов в сумме </w:t>
      </w:r>
      <w:r w:rsidRPr="005B78E4">
        <w:rPr>
          <w:rFonts w:ascii="Times New Roman" w:hAnsi="Times New Roman" w:cs="Times New Roman"/>
          <w:bCs/>
          <w:sz w:val="24"/>
          <w:szCs w:val="24"/>
        </w:rPr>
        <w:t>965 751 314,00</w:t>
      </w:r>
      <w:r w:rsidR="00433D2E" w:rsidRPr="005B78E4">
        <w:rPr>
          <w:rFonts w:ascii="Times New Roman" w:hAnsi="Times New Roman" w:cs="Times New Roman"/>
          <w:bCs/>
          <w:sz w:val="24"/>
          <w:szCs w:val="24"/>
        </w:rPr>
        <w:t xml:space="preserve"> рубл</w:t>
      </w:r>
      <w:r w:rsidR="00EC2BA4" w:rsidRPr="005B78E4">
        <w:rPr>
          <w:rFonts w:ascii="Times New Roman" w:hAnsi="Times New Roman" w:cs="Times New Roman"/>
          <w:bCs/>
          <w:sz w:val="24"/>
          <w:szCs w:val="24"/>
        </w:rPr>
        <w:t>ей</w:t>
      </w:r>
      <w:r w:rsidR="00433D2E" w:rsidRPr="005B78E4">
        <w:rPr>
          <w:rFonts w:ascii="Times New Roman" w:hAnsi="Times New Roman" w:cs="Times New Roman"/>
          <w:bCs/>
          <w:sz w:val="24"/>
          <w:szCs w:val="24"/>
        </w:rPr>
        <w:t xml:space="preserve">, в том числе безвозмездных поступлений в сумме </w:t>
      </w:r>
      <w:r w:rsidRPr="005B78E4">
        <w:rPr>
          <w:rFonts w:ascii="Times New Roman" w:hAnsi="Times New Roman" w:cs="Times New Roman"/>
          <w:bCs/>
          <w:sz w:val="24"/>
          <w:szCs w:val="24"/>
        </w:rPr>
        <w:t>677 465 958,26</w:t>
      </w:r>
      <w:r w:rsidR="00433D2E" w:rsidRPr="005B78E4">
        <w:rPr>
          <w:rFonts w:ascii="Times New Roman" w:hAnsi="Times New Roman" w:cs="Times New Roman"/>
          <w:bCs/>
          <w:sz w:val="24"/>
          <w:szCs w:val="24"/>
        </w:rPr>
        <w:t xml:space="preserve"> рублей; </w:t>
      </w:r>
    </w:p>
    <w:p w14:paraId="2C9733B7" w14:textId="041C16D4" w:rsidR="00433D2E" w:rsidRPr="005B78E4" w:rsidRDefault="00433D2E" w:rsidP="006C6C6D">
      <w:pPr>
        <w:pStyle w:val="a7"/>
        <w:numPr>
          <w:ilvl w:val="0"/>
          <w:numId w:val="3"/>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общий объем расходов в сумме</w:t>
      </w:r>
      <w:r w:rsidR="00EC2BA4" w:rsidRPr="005B78E4">
        <w:rPr>
          <w:rFonts w:ascii="Times New Roman" w:hAnsi="Times New Roman" w:cs="Times New Roman"/>
          <w:bCs/>
          <w:sz w:val="24"/>
          <w:szCs w:val="24"/>
        </w:rPr>
        <w:t xml:space="preserve"> </w:t>
      </w:r>
      <w:r w:rsidR="0097163A" w:rsidRPr="005B78E4">
        <w:rPr>
          <w:rFonts w:ascii="Times New Roman" w:hAnsi="Times New Roman" w:cs="Times New Roman"/>
          <w:bCs/>
          <w:sz w:val="24"/>
          <w:szCs w:val="24"/>
        </w:rPr>
        <w:t>1 069</w:t>
      </w:r>
      <w:r w:rsidR="00641DD6" w:rsidRPr="005B78E4">
        <w:rPr>
          <w:rFonts w:ascii="Times New Roman" w:hAnsi="Times New Roman" w:cs="Times New Roman"/>
          <w:bCs/>
          <w:sz w:val="24"/>
          <w:szCs w:val="24"/>
        </w:rPr>
        <w:t> </w:t>
      </w:r>
      <w:r w:rsidR="0097163A" w:rsidRPr="005B78E4">
        <w:rPr>
          <w:rFonts w:ascii="Times New Roman" w:hAnsi="Times New Roman" w:cs="Times New Roman"/>
          <w:bCs/>
          <w:sz w:val="24"/>
          <w:szCs w:val="24"/>
        </w:rPr>
        <w:t>294</w:t>
      </w:r>
      <w:r w:rsidR="00641DD6" w:rsidRPr="005B78E4">
        <w:rPr>
          <w:rFonts w:ascii="Times New Roman" w:hAnsi="Times New Roman" w:cs="Times New Roman"/>
          <w:bCs/>
          <w:sz w:val="24"/>
          <w:szCs w:val="24"/>
        </w:rPr>
        <w:t xml:space="preserve"> 721</w:t>
      </w:r>
      <w:r w:rsidR="0097163A" w:rsidRPr="005B78E4">
        <w:rPr>
          <w:rFonts w:ascii="Times New Roman" w:hAnsi="Times New Roman" w:cs="Times New Roman"/>
          <w:bCs/>
          <w:sz w:val="24"/>
          <w:szCs w:val="24"/>
        </w:rPr>
        <w:t>,32</w:t>
      </w:r>
      <w:r w:rsidR="00EC2BA4" w:rsidRPr="005B78E4">
        <w:rPr>
          <w:rFonts w:ascii="Times New Roman" w:hAnsi="Times New Roman" w:cs="Times New Roman"/>
          <w:bCs/>
          <w:sz w:val="24"/>
          <w:szCs w:val="24"/>
        </w:rPr>
        <w:t xml:space="preserve"> </w:t>
      </w:r>
      <w:r w:rsidRPr="005B78E4">
        <w:rPr>
          <w:rFonts w:ascii="Times New Roman" w:hAnsi="Times New Roman" w:cs="Times New Roman"/>
          <w:bCs/>
          <w:sz w:val="24"/>
          <w:szCs w:val="24"/>
        </w:rPr>
        <w:t>рубля;</w:t>
      </w:r>
    </w:p>
    <w:p w14:paraId="21322ED8" w14:textId="68C4A9A1" w:rsidR="00433D2E" w:rsidRPr="005B78E4" w:rsidRDefault="00433D2E" w:rsidP="006C6C6D">
      <w:pPr>
        <w:pStyle w:val="a7"/>
        <w:numPr>
          <w:ilvl w:val="0"/>
          <w:numId w:val="3"/>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дефицит местного бюджета в сумме </w:t>
      </w:r>
      <w:r w:rsidR="00EC2BA4" w:rsidRPr="005B78E4">
        <w:rPr>
          <w:rFonts w:ascii="Times New Roman" w:hAnsi="Times New Roman" w:cs="Times New Roman"/>
          <w:bCs/>
          <w:sz w:val="24"/>
          <w:szCs w:val="24"/>
        </w:rPr>
        <w:t>103 543 407,32</w:t>
      </w:r>
      <w:r w:rsidRPr="005B78E4">
        <w:rPr>
          <w:rFonts w:ascii="Times New Roman" w:hAnsi="Times New Roman" w:cs="Times New Roman"/>
          <w:bCs/>
          <w:sz w:val="24"/>
          <w:szCs w:val="24"/>
        </w:rPr>
        <w:t xml:space="preserve"> рубл</w:t>
      </w:r>
      <w:r w:rsidR="002A3FBE" w:rsidRPr="005B78E4">
        <w:rPr>
          <w:rFonts w:ascii="Times New Roman" w:hAnsi="Times New Roman" w:cs="Times New Roman"/>
          <w:bCs/>
          <w:sz w:val="24"/>
          <w:szCs w:val="24"/>
        </w:rPr>
        <w:t>я</w:t>
      </w:r>
      <w:r w:rsidR="0097163A" w:rsidRPr="005B78E4">
        <w:rPr>
          <w:rFonts w:ascii="Times New Roman" w:hAnsi="Times New Roman" w:cs="Times New Roman"/>
          <w:bCs/>
          <w:sz w:val="24"/>
          <w:szCs w:val="24"/>
        </w:rPr>
        <w:t>.</w:t>
      </w:r>
    </w:p>
    <w:p w14:paraId="37C508D5" w14:textId="77777777"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2. Утвердить основные характеристики местного бюджета на 2025 год:</w:t>
      </w:r>
    </w:p>
    <w:p w14:paraId="1CF0A979" w14:textId="54C74FF9"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1) общий объем доходов в сумме </w:t>
      </w:r>
      <w:r w:rsidR="00641DD6" w:rsidRPr="005B78E4">
        <w:rPr>
          <w:rFonts w:ascii="Times New Roman" w:hAnsi="Times New Roman" w:cs="Times New Roman"/>
          <w:bCs/>
          <w:sz w:val="24"/>
          <w:szCs w:val="24"/>
        </w:rPr>
        <w:t>783</w:t>
      </w:r>
      <w:r w:rsidR="00641DD6" w:rsidRPr="005B78E4">
        <w:rPr>
          <w:rFonts w:ascii="Times New Roman" w:hAnsi="Times New Roman" w:cs="Times New Roman"/>
          <w:bCs/>
          <w:sz w:val="24"/>
          <w:szCs w:val="24"/>
          <w:lang w:val="en-US"/>
        </w:rPr>
        <w:t> </w:t>
      </w:r>
      <w:r w:rsidR="00641DD6" w:rsidRPr="005B78E4">
        <w:rPr>
          <w:rFonts w:ascii="Times New Roman" w:hAnsi="Times New Roman" w:cs="Times New Roman"/>
          <w:bCs/>
          <w:sz w:val="24"/>
          <w:szCs w:val="24"/>
        </w:rPr>
        <w:t>527</w:t>
      </w:r>
      <w:r w:rsidR="002A3FBE" w:rsidRPr="005B78E4">
        <w:rPr>
          <w:rFonts w:ascii="Times New Roman" w:hAnsi="Times New Roman" w:cs="Times New Roman"/>
          <w:bCs/>
          <w:sz w:val="24"/>
          <w:szCs w:val="24"/>
          <w:lang w:val="en-US"/>
        </w:rPr>
        <w:t> </w:t>
      </w:r>
      <w:r w:rsidR="002A3FBE" w:rsidRPr="005B78E4">
        <w:rPr>
          <w:rFonts w:ascii="Times New Roman" w:hAnsi="Times New Roman" w:cs="Times New Roman"/>
          <w:bCs/>
          <w:sz w:val="24"/>
          <w:szCs w:val="24"/>
        </w:rPr>
        <w:t>054,</w:t>
      </w:r>
      <w:r w:rsidR="00641DD6" w:rsidRPr="005B78E4">
        <w:rPr>
          <w:rFonts w:ascii="Times New Roman" w:hAnsi="Times New Roman" w:cs="Times New Roman"/>
          <w:bCs/>
          <w:sz w:val="24"/>
          <w:szCs w:val="24"/>
        </w:rPr>
        <w:t>44</w:t>
      </w:r>
      <w:r w:rsidRPr="005B78E4">
        <w:rPr>
          <w:rFonts w:ascii="Times New Roman" w:hAnsi="Times New Roman" w:cs="Times New Roman"/>
          <w:bCs/>
          <w:sz w:val="24"/>
          <w:szCs w:val="24"/>
        </w:rPr>
        <w:t xml:space="preserve"> рубля, в том числе безвозмездных поступлений в сумме </w:t>
      </w:r>
      <w:r w:rsidR="00641DD6" w:rsidRPr="005B78E4">
        <w:rPr>
          <w:rFonts w:ascii="Times New Roman" w:hAnsi="Times New Roman" w:cs="Times New Roman"/>
          <w:bCs/>
          <w:sz w:val="24"/>
          <w:szCs w:val="24"/>
        </w:rPr>
        <w:t>504</w:t>
      </w:r>
      <w:r w:rsidR="00641DD6" w:rsidRPr="005B78E4">
        <w:rPr>
          <w:rFonts w:ascii="Times New Roman" w:hAnsi="Times New Roman" w:cs="Times New Roman"/>
          <w:bCs/>
          <w:sz w:val="24"/>
          <w:szCs w:val="24"/>
          <w:lang w:val="en-US"/>
        </w:rPr>
        <w:t> </w:t>
      </w:r>
      <w:r w:rsidR="00641DD6" w:rsidRPr="005B78E4">
        <w:rPr>
          <w:rFonts w:ascii="Times New Roman" w:hAnsi="Times New Roman" w:cs="Times New Roman"/>
          <w:bCs/>
          <w:sz w:val="24"/>
          <w:szCs w:val="24"/>
        </w:rPr>
        <w:t>703</w:t>
      </w:r>
      <w:r w:rsidR="002A3FBE" w:rsidRPr="005B78E4">
        <w:rPr>
          <w:rFonts w:ascii="Times New Roman" w:hAnsi="Times New Roman" w:cs="Times New Roman"/>
          <w:bCs/>
          <w:sz w:val="24"/>
          <w:szCs w:val="24"/>
          <w:lang w:val="en-US"/>
        </w:rPr>
        <w:t> </w:t>
      </w:r>
      <w:r w:rsidR="002A3FBE" w:rsidRPr="005B78E4">
        <w:rPr>
          <w:rFonts w:ascii="Times New Roman" w:hAnsi="Times New Roman" w:cs="Times New Roman"/>
          <w:bCs/>
          <w:sz w:val="24"/>
          <w:szCs w:val="24"/>
        </w:rPr>
        <w:t>854,</w:t>
      </w:r>
      <w:r w:rsidR="00641DD6" w:rsidRPr="005B78E4">
        <w:rPr>
          <w:rFonts w:ascii="Times New Roman" w:hAnsi="Times New Roman" w:cs="Times New Roman"/>
          <w:bCs/>
          <w:sz w:val="24"/>
          <w:szCs w:val="24"/>
        </w:rPr>
        <w:t>44</w:t>
      </w:r>
      <w:r w:rsidRPr="005B78E4">
        <w:rPr>
          <w:rFonts w:ascii="Times New Roman" w:hAnsi="Times New Roman" w:cs="Times New Roman"/>
          <w:bCs/>
          <w:sz w:val="24"/>
          <w:szCs w:val="24"/>
        </w:rPr>
        <w:t xml:space="preserve"> рубля;</w:t>
      </w:r>
    </w:p>
    <w:p w14:paraId="57A2557B" w14:textId="5D511CCE"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2) общий объем расходов в сумме </w:t>
      </w:r>
      <w:r w:rsidR="00641DD6" w:rsidRPr="005B78E4">
        <w:rPr>
          <w:rFonts w:ascii="Times New Roman" w:hAnsi="Times New Roman" w:cs="Times New Roman"/>
          <w:bCs/>
          <w:sz w:val="24"/>
          <w:szCs w:val="24"/>
        </w:rPr>
        <w:t>783</w:t>
      </w:r>
      <w:r w:rsidR="00641DD6" w:rsidRPr="005B78E4">
        <w:rPr>
          <w:rFonts w:ascii="Times New Roman" w:hAnsi="Times New Roman" w:cs="Times New Roman"/>
          <w:bCs/>
          <w:sz w:val="24"/>
          <w:szCs w:val="24"/>
          <w:lang w:val="en-US"/>
        </w:rPr>
        <w:t> </w:t>
      </w:r>
      <w:r w:rsidR="00641DD6" w:rsidRPr="005B78E4">
        <w:rPr>
          <w:rFonts w:ascii="Times New Roman" w:hAnsi="Times New Roman" w:cs="Times New Roman"/>
          <w:bCs/>
          <w:sz w:val="24"/>
          <w:szCs w:val="24"/>
        </w:rPr>
        <w:t>527</w:t>
      </w:r>
      <w:r w:rsidR="00B41D63" w:rsidRPr="005B78E4">
        <w:rPr>
          <w:rFonts w:ascii="Times New Roman" w:hAnsi="Times New Roman" w:cs="Times New Roman"/>
          <w:bCs/>
          <w:sz w:val="24"/>
          <w:szCs w:val="24"/>
          <w:lang w:val="en-US"/>
        </w:rPr>
        <w:t> </w:t>
      </w:r>
      <w:r w:rsidR="00B41D63" w:rsidRPr="005B78E4">
        <w:rPr>
          <w:rFonts w:ascii="Times New Roman" w:hAnsi="Times New Roman" w:cs="Times New Roman"/>
          <w:bCs/>
          <w:sz w:val="24"/>
          <w:szCs w:val="24"/>
        </w:rPr>
        <w:t>054,</w:t>
      </w:r>
      <w:r w:rsidR="00641DD6" w:rsidRPr="005B78E4">
        <w:rPr>
          <w:rFonts w:ascii="Times New Roman" w:hAnsi="Times New Roman" w:cs="Times New Roman"/>
          <w:bCs/>
          <w:sz w:val="24"/>
          <w:szCs w:val="24"/>
        </w:rPr>
        <w:t>44</w:t>
      </w:r>
      <w:r w:rsidRPr="005B78E4">
        <w:rPr>
          <w:rFonts w:ascii="Times New Roman" w:hAnsi="Times New Roman" w:cs="Times New Roman"/>
          <w:bCs/>
          <w:sz w:val="24"/>
          <w:szCs w:val="24"/>
        </w:rPr>
        <w:t xml:space="preserve"> рубля, в том числе условно утверждаемые расходы в сумме 8</w:t>
      </w:r>
      <w:r w:rsidR="00B41D63" w:rsidRPr="005B78E4">
        <w:rPr>
          <w:rFonts w:ascii="Times New Roman" w:hAnsi="Times New Roman" w:cs="Times New Roman"/>
          <w:bCs/>
          <w:sz w:val="24"/>
          <w:szCs w:val="24"/>
        </w:rPr>
        <w:t> 208 912,50</w:t>
      </w:r>
      <w:r w:rsidRPr="005B78E4">
        <w:rPr>
          <w:rFonts w:ascii="Times New Roman" w:hAnsi="Times New Roman" w:cs="Times New Roman"/>
          <w:bCs/>
          <w:sz w:val="24"/>
          <w:szCs w:val="24"/>
        </w:rPr>
        <w:t xml:space="preserve"> рубля;</w:t>
      </w:r>
    </w:p>
    <w:p w14:paraId="09B63750" w14:textId="77777777"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3) профицит (дефицит) местного бюджета в сумме 0,0 рублей.</w:t>
      </w:r>
    </w:p>
    <w:p w14:paraId="2E74B38F" w14:textId="77777777"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3. Утвердить основные характеристики местного бюджета на 2026 год:</w:t>
      </w:r>
    </w:p>
    <w:p w14:paraId="4E1930F7" w14:textId="225CCC0F"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1) общий объем доходов в сумме </w:t>
      </w:r>
      <w:r w:rsidR="00B41D63" w:rsidRPr="005B78E4">
        <w:rPr>
          <w:rFonts w:ascii="Times New Roman" w:hAnsi="Times New Roman" w:cs="Times New Roman"/>
          <w:bCs/>
          <w:sz w:val="24"/>
          <w:szCs w:val="24"/>
        </w:rPr>
        <w:t>793 031 130,76</w:t>
      </w:r>
      <w:r w:rsidRPr="005B78E4">
        <w:rPr>
          <w:rFonts w:ascii="Times New Roman" w:hAnsi="Times New Roman" w:cs="Times New Roman"/>
          <w:bCs/>
          <w:sz w:val="24"/>
          <w:szCs w:val="24"/>
        </w:rPr>
        <w:t xml:space="preserve"> рубл</w:t>
      </w:r>
      <w:r w:rsidR="002A3FBE" w:rsidRPr="005B78E4">
        <w:rPr>
          <w:rFonts w:ascii="Times New Roman" w:hAnsi="Times New Roman" w:cs="Times New Roman"/>
          <w:bCs/>
          <w:sz w:val="24"/>
          <w:szCs w:val="24"/>
        </w:rPr>
        <w:t>я</w:t>
      </w:r>
      <w:r w:rsidRPr="005B78E4">
        <w:rPr>
          <w:rFonts w:ascii="Times New Roman" w:hAnsi="Times New Roman" w:cs="Times New Roman"/>
          <w:bCs/>
          <w:sz w:val="24"/>
          <w:szCs w:val="24"/>
        </w:rPr>
        <w:t xml:space="preserve">, в том числе безвозмездных поступлений в сумме </w:t>
      </w:r>
      <w:r w:rsidR="00B41D63" w:rsidRPr="005B78E4">
        <w:rPr>
          <w:rFonts w:ascii="Times New Roman" w:hAnsi="Times New Roman" w:cs="Times New Roman"/>
          <w:bCs/>
          <w:sz w:val="24"/>
          <w:szCs w:val="24"/>
        </w:rPr>
        <w:t>501 065 330,76</w:t>
      </w:r>
      <w:r w:rsidRPr="005B78E4">
        <w:rPr>
          <w:rFonts w:ascii="Times New Roman" w:hAnsi="Times New Roman" w:cs="Times New Roman"/>
          <w:bCs/>
          <w:sz w:val="24"/>
          <w:szCs w:val="24"/>
        </w:rPr>
        <w:t xml:space="preserve"> рубл</w:t>
      </w:r>
      <w:r w:rsidR="002A3FBE" w:rsidRPr="005B78E4">
        <w:rPr>
          <w:rFonts w:ascii="Times New Roman" w:hAnsi="Times New Roman" w:cs="Times New Roman"/>
          <w:bCs/>
          <w:sz w:val="24"/>
          <w:szCs w:val="24"/>
        </w:rPr>
        <w:t>я</w:t>
      </w:r>
      <w:r w:rsidRPr="005B78E4">
        <w:rPr>
          <w:rFonts w:ascii="Times New Roman" w:hAnsi="Times New Roman" w:cs="Times New Roman"/>
          <w:bCs/>
          <w:sz w:val="24"/>
          <w:szCs w:val="24"/>
        </w:rPr>
        <w:t>;</w:t>
      </w:r>
    </w:p>
    <w:p w14:paraId="37786087" w14:textId="5C32C70A"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2) общий объем расходов в сумме </w:t>
      </w:r>
      <w:r w:rsidR="002A3FBE" w:rsidRPr="005B78E4">
        <w:rPr>
          <w:rFonts w:ascii="Times New Roman" w:hAnsi="Times New Roman" w:cs="Times New Roman"/>
          <w:bCs/>
          <w:sz w:val="24"/>
          <w:szCs w:val="24"/>
        </w:rPr>
        <w:t>793 031 130,76</w:t>
      </w:r>
      <w:r w:rsidRPr="005B78E4">
        <w:rPr>
          <w:rFonts w:ascii="Times New Roman" w:hAnsi="Times New Roman" w:cs="Times New Roman"/>
          <w:bCs/>
          <w:sz w:val="24"/>
          <w:szCs w:val="24"/>
        </w:rPr>
        <w:t xml:space="preserve"> рубл</w:t>
      </w:r>
      <w:r w:rsidR="002A3FBE" w:rsidRPr="005B78E4">
        <w:rPr>
          <w:rFonts w:ascii="Times New Roman" w:hAnsi="Times New Roman" w:cs="Times New Roman"/>
          <w:bCs/>
          <w:sz w:val="24"/>
          <w:szCs w:val="24"/>
        </w:rPr>
        <w:t>я</w:t>
      </w:r>
      <w:r w:rsidRPr="005B78E4">
        <w:rPr>
          <w:rFonts w:ascii="Times New Roman" w:hAnsi="Times New Roman" w:cs="Times New Roman"/>
          <w:bCs/>
          <w:sz w:val="24"/>
          <w:szCs w:val="24"/>
        </w:rPr>
        <w:t xml:space="preserve">, в том числе условно утверждаемые расходы в сумме </w:t>
      </w:r>
      <w:r w:rsidR="002A3FBE" w:rsidRPr="005B78E4">
        <w:rPr>
          <w:rFonts w:ascii="Times New Roman" w:hAnsi="Times New Roman" w:cs="Times New Roman"/>
          <w:bCs/>
          <w:sz w:val="24"/>
          <w:szCs w:val="24"/>
        </w:rPr>
        <w:t>16 477 655,00</w:t>
      </w:r>
      <w:r w:rsidRPr="005B78E4">
        <w:rPr>
          <w:rFonts w:ascii="Times New Roman" w:hAnsi="Times New Roman" w:cs="Times New Roman"/>
          <w:bCs/>
          <w:sz w:val="24"/>
          <w:szCs w:val="24"/>
        </w:rPr>
        <w:t xml:space="preserve"> рублей;</w:t>
      </w:r>
    </w:p>
    <w:p w14:paraId="2A565DAA" w14:textId="05EC290D" w:rsidR="0097163A"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lastRenderedPageBreak/>
        <w:t>3) профицит (дефицит) местного бюджета в сумме 0,0 рублей.»</w:t>
      </w:r>
      <w:r w:rsidR="001913E6" w:rsidRPr="005B78E4">
        <w:rPr>
          <w:rFonts w:ascii="Times New Roman" w:hAnsi="Times New Roman" w:cs="Times New Roman"/>
          <w:bCs/>
          <w:sz w:val="24"/>
          <w:szCs w:val="24"/>
        </w:rPr>
        <w:t>.</w:t>
      </w:r>
    </w:p>
    <w:p w14:paraId="1EA264D7" w14:textId="2D67ABD2" w:rsidR="00433D2E" w:rsidRPr="005B78E4" w:rsidRDefault="00433D2E" w:rsidP="006C6C6D">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Статью 3 «Налоговые, неналоговые доходы в местный бюджет» изложить в новой редакции согласно приложению 1</w:t>
      </w:r>
      <w:r w:rsidR="009847C1" w:rsidRPr="005B78E4">
        <w:rPr>
          <w:rFonts w:ascii="Times New Roman" w:hAnsi="Times New Roman" w:cs="Times New Roman"/>
          <w:bCs/>
          <w:sz w:val="24"/>
          <w:szCs w:val="24"/>
        </w:rPr>
        <w:t xml:space="preserve"> и 1.1</w:t>
      </w:r>
      <w:r w:rsidRPr="005B78E4">
        <w:rPr>
          <w:rFonts w:ascii="Times New Roman" w:hAnsi="Times New Roman" w:cs="Times New Roman"/>
          <w:bCs/>
          <w:sz w:val="24"/>
          <w:szCs w:val="24"/>
        </w:rPr>
        <w:t xml:space="preserve"> к настоящему решению.</w:t>
      </w:r>
    </w:p>
    <w:p w14:paraId="28F56659" w14:textId="774A8EBE" w:rsidR="00DA075E" w:rsidRPr="005B78E4" w:rsidRDefault="00433D2E" w:rsidP="00DA075E">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Статью 4 «Безвозмездные поступления в местный бюджет» изложить в новой редакции согласно приложени</w:t>
      </w:r>
      <w:r w:rsidR="009847C1" w:rsidRPr="005B78E4">
        <w:rPr>
          <w:rFonts w:ascii="Times New Roman" w:hAnsi="Times New Roman" w:cs="Times New Roman"/>
          <w:bCs/>
          <w:sz w:val="24"/>
          <w:szCs w:val="24"/>
        </w:rPr>
        <w:t>ю</w:t>
      </w:r>
      <w:r w:rsidRPr="005B78E4">
        <w:rPr>
          <w:rFonts w:ascii="Times New Roman" w:hAnsi="Times New Roman" w:cs="Times New Roman"/>
          <w:bCs/>
          <w:sz w:val="24"/>
          <w:szCs w:val="24"/>
        </w:rPr>
        <w:t xml:space="preserve"> 2</w:t>
      </w:r>
      <w:r w:rsidR="009847C1" w:rsidRPr="005B78E4">
        <w:rPr>
          <w:rFonts w:ascii="Times New Roman" w:hAnsi="Times New Roman" w:cs="Times New Roman"/>
          <w:bCs/>
          <w:sz w:val="24"/>
          <w:szCs w:val="24"/>
        </w:rPr>
        <w:t xml:space="preserve"> и </w:t>
      </w:r>
      <w:r w:rsidR="006C6C6D" w:rsidRPr="005B78E4">
        <w:rPr>
          <w:rFonts w:ascii="Times New Roman" w:hAnsi="Times New Roman" w:cs="Times New Roman"/>
          <w:bCs/>
          <w:sz w:val="24"/>
          <w:szCs w:val="24"/>
        </w:rPr>
        <w:t>2.1</w:t>
      </w:r>
      <w:r w:rsidRPr="005B78E4">
        <w:rPr>
          <w:rFonts w:ascii="Times New Roman" w:hAnsi="Times New Roman" w:cs="Times New Roman"/>
          <w:bCs/>
          <w:sz w:val="24"/>
          <w:szCs w:val="24"/>
        </w:rPr>
        <w:t xml:space="preserve"> к настоящему решению.</w:t>
      </w:r>
    </w:p>
    <w:p w14:paraId="714AF63C" w14:textId="0E260FC1" w:rsidR="00433D2E" w:rsidRPr="005B78E4" w:rsidRDefault="008C5E90" w:rsidP="00D75B4B">
      <w:pPr>
        <w:pStyle w:val="a7"/>
        <w:numPr>
          <w:ilvl w:val="0"/>
          <w:numId w:val="2"/>
        </w:numPr>
        <w:tabs>
          <w:tab w:val="left" w:pos="851"/>
        </w:tabs>
        <w:spacing w:line="288" w:lineRule="auto"/>
        <w:ind w:left="0"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 xml:space="preserve"> </w:t>
      </w:r>
      <w:r w:rsidR="00433D2E" w:rsidRPr="005B78E4">
        <w:rPr>
          <w:rFonts w:ascii="Times New Roman" w:hAnsi="Times New Roman" w:cs="Times New Roman"/>
          <w:bCs/>
          <w:sz w:val="24"/>
          <w:szCs w:val="24"/>
        </w:rPr>
        <w:t>Пункт 1 статьи 5 «Бюджетные ассигнования местного бюджета на 202</w:t>
      </w:r>
      <w:r w:rsidRPr="005B78E4">
        <w:rPr>
          <w:rFonts w:ascii="Times New Roman" w:hAnsi="Times New Roman" w:cs="Times New Roman"/>
          <w:bCs/>
          <w:sz w:val="24"/>
          <w:szCs w:val="24"/>
        </w:rPr>
        <w:t xml:space="preserve">4 </w:t>
      </w:r>
      <w:r w:rsidR="00433D2E" w:rsidRPr="005B78E4">
        <w:rPr>
          <w:rFonts w:ascii="Times New Roman" w:hAnsi="Times New Roman" w:cs="Times New Roman"/>
          <w:bCs/>
          <w:sz w:val="24"/>
          <w:szCs w:val="24"/>
        </w:rPr>
        <w:t>год и плановый период 202</w:t>
      </w:r>
      <w:r w:rsidRPr="005B78E4">
        <w:rPr>
          <w:rFonts w:ascii="Times New Roman" w:hAnsi="Times New Roman" w:cs="Times New Roman"/>
          <w:bCs/>
          <w:sz w:val="24"/>
          <w:szCs w:val="24"/>
        </w:rPr>
        <w:t>5</w:t>
      </w:r>
      <w:r w:rsidR="00754EAE" w:rsidRPr="005B78E4">
        <w:rPr>
          <w:rFonts w:ascii="Times New Roman" w:hAnsi="Times New Roman" w:cs="Times New Roman"/>
          <w:bCs/>
          <w:sz w:val="24"/>
          <w:szCs w:val="24"/>
        </w:rPr>
        <w:t>-</w:t>
      </w:r>
      <w:r w:rsidR="00433D2E" w:rsidRPr="005B78E4">
        <w:rPr>
          <w:rFonts w:ascii="Times New Roman" w:hAnsi="Times New Roman" w:cs="Times New Roman"/>
          <w:bCs/>
          <w:sz w:val="24"/>
          <w:szCs w:val="24"/>
        </w:rPr>
        <w:t>202</w:t>
      </w:r>
      <w:r w:rsidRPr="005B78E4">
        <w:rPr>
          <w:rFonts w:ascii="Times New Roman" w:hAnsi="Times New Roman" w:cs="Times New Roman"/>
          <w:bCs/>
          <w:sz w:val="24"/>
          <w:szCs w:val="24"/>
        </w:rPr>
        <w:t>6</w:t>
      </w:r>
      <w:r w:rsidR="00433D2E" w:rsidRPr="005B78E4">
        <w:rPr>
          <w:rFonts w:ascii="Times New Roman" w:hAnsi="Times New Roman" w:cs="Times New Roman"/>
          <w:bCs/>
          <w:sz w:val="24"/>
          <w:szCs w:val="24"/>
        </w:rPr>
        <w:t xml:space="preserve"> годов» изложить в новой редакции согласно приложени</w:t>
      </w:r>
      <w:r w:rsidR="009847C1" w:rsidRPr="005B78E4">
        <w:rPr>
          <w:rFonts w:ascii="Times New Roman" w:hAnsi="Times New Roman" w:cs="Times New Roman"/>
          <w:bCs/>
          <w:sz w:val="24"/>
          <w:szCs w:val="24"/>
        </w:rPr>
        <w:t>ю</w:t>
      </w:r>
      <w:r w:rsidR="00433D2E" w:rsidRPr="005B78E4">
        <w:rPr>
          <w:rFonts w:ascii="Times New Roman" w:hAnsi="Times New Roman" w:cs="Times New Roman"/>
          <w:bCs/>
          <w:sz w:val="24"/>
          <w:szCs w:val="24"/>
        </w:rPr>
        <w:t xml:space="preserve"> 3</w:t>
      </w:r>
      <w:r w:rsidR="009847C1" w:rsidRPr="005B78E4">
        <w:rPr>
          <w:rFonts w:ascii="Times New Roman" w:hAnsi="Times New Roman" w:cs="Times New Roman"/>
          <w:bCs/>
          <w:sz w:val="24"/>
          <w:szCs w:val="24"/>
        </w:rPr>
        <w:t xml:space="preserve"> и </w:t>
      </w:r>
      <w:r w:rsidR="006C6C6D" w:rsidRPr="005B78E4">
        <w:rPr>
          <w:rFonts w:ascii="Times New Roman" w:hAnsi="Times New Roman" w:cs="Times New Roman"/>
          <w:bCs/>
          <w:sz w:val="24"/>
          <w:szCs w:val="24"/>
        </w:rPr>
        <w:t>3.1</w:t>
      </w:r>
      <w:r w:rsidR="00433D2E" w:rsidRPr="005B78E4">
        <w:rPr>
          <w:rFonts w:ascii="Times New Roman" w:hAnsi="Times New Roman" w:cs="Times New Roman"/>
          <w:bCs/>
          <w:sz w:val="24"/>
          <w:szCs w:val="24"/>
        </w:rPr>
        <w:t xml:space="preserve"> к настоящему решению.</w:t>
      </w:r>
    </w:p>
    <w:p w14:paraId="0A206A5F" w14:textId="1B1E3225" w:rsidR="00433D2E" w:rsidRPr="005B78E4" w:rsidRDefault="008C5E90" w:rsidP="00D75B4B">
      <w:pPr>
        <w:pStyle w:val="a7"/>
        <w:numPr>
          <w:ilvl w:val="0"/>
          <w:numId w:val="2"/>
        </w:numPr>
        <w:tabs>
          <w:tab w:val="left" w:pos="851"/>
        </w:tabs>
        <w:spacing w:line="288" w:lineRule="auto"/>
        <w:ind w:left="0"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 xml:space="preserve"> </w:t>
      </w:r>
      <w:r w:rsidR="00433D2E" w:rsidRPr="005B78E4">
        <w:rPr>
          <w:rFonts w:ascii="Times New Roman" w:hAnsi="Times New Roman" w:cs="Times New Roman"/>
          <w:bCs/>
          <w:sz w:val="24"/>
          <w:szCs w:val="24"/>
        </w:rPr>
        <w:t>Пункт 2 статьи 5 «Бюджетные ассигнования местного бюджета на 202</w:t>
      </w:r>
      <w:r w:rsidRPr="005B78E4">
        <w:rPr>
          <w:rFonts w:ascii="Times New Roman" w:hAnsi="Times New Roman" w:cs="Times New Roman"/>
          <w:bCs/>
          <w:sz w:val="24"/>
          <w:szCs w:val="24"/>
        </w:rPr>
        <w:t>4</w:t>
      </w:r>
      <w:r w:rsidR="00433D2E" w:rsidRPr="005B78E4">
        <w:rPr>
          <w:rFonts w:ascii="Times New Roman" w:hAnsi="Times New Roman" w:cs="Times New Roman"/>
          <w:bCs/>
          <w:sz w:val="24"/>
          <w:szCs w:val="24"/>
        </w:rPr>
        <w:t xml:space="preserve"> год и плановый период 202</w:t>
      </w:r>
      <w:r w:rsidRPr="005B78E4">
        <w:rPr>
          <w:rFonts w:ascii="Times New Roman" w:hAnsi="Times New Roman" w:cs="Times New Roman"/>
          <w:bCs/>
          <w:sz w:val="24"/>
          <w:szCs w:val="24"/>
        </w:rPr>
        <w:t>5</w:t>
      </w:r>
      <w:r w:rsidR="00754EAE" w:rsidRPr="005B78E4">
        <w:rPr>
          <w:rFonts w:ascii="Times New Roman" w:hAnsi="Times New Roman" w:cs="Times New Roman"/>
          <w:bCs/>
          <w:sz w:val="24"/>
          <w:szCs w:val="24"/>
        </w:rPr>
        <w:t>-</w:t>
      </w:r>
      <w:r w:rsidR="00433D2E" w:rsidRPr="005B78E4">
        <w:rPr>
          <w:rFonts w:ascii="Times New Roman" w:hAnsi="Times New Roman" w:cs="Times New Roman"/>
          <w:bCs/>
          <w:sz w:val="24"/>
          <w:szCs w:val="24"/>
        </w:rPr>
        <w:t>202</w:t>
      </w:r>
      <w:r w:rsidRPr="005B78E4">
        <w:rPr>
          <w:rFonts w:ascii="Times New Roman" w:hAnsi="Times New Roman" w:cs="Times New Roman"/>
          <w:bCs/>
          <w:sz w:val="24"/>
          <w:szCs w:val="24"/>
        </w:rPr>
        <w:t>6</w:t>
      </w:r>
      <w:r w:rsidR="00433D2E" w:rsidRPr="005B78E4">
        <w:rPr>
          <w:rFonts w:ascii="Times New Roman" w:hAnsi="Times New Roman" w:cs="Times New Roman"/>
          <w:bCs/>
          <w:sz w:val="24"/>
          <w:szCs w:val="24"/>
        </w:rPr>
        <w:t xml:space="preserve"> годов» изложить в новой редакции согласно приложени</w:t>
      </w:r>
      <w:r w:rsidR="009847C1" w:rsidRPr="005B78E4">
        <w:rPr>
          <w:rFonts w:ascii="Times New Roman" w:hAnsi="Times New Roman" w:cs="Times New Roman"/>
          <w:bCs/>
          <w:sz w:val="24"/>
          <w:szCs w:val="24"/>
        </w:rPr>
        <w:t>ю</w:t>
      </w:r>
      <w:r w:rsidR="00433D2E" w:rsidRPr="005B78E4">
        <w:rPr>
          <w:rFonts w:ascii="Times New Roman" w:hAnsi="Times New Roman" w:cs="Times New Roman"/>
          <w:bCs/>
          <w:sz w:val="24"/>
          <w:szCs w:val="24"/>
        </w:rPr>
        <w:t xml:space="preserve"> 4</w:t>
      </w:r>
      <w:r w:rsidR="009847C1" w:rsidRPr="005B78E4">
        <w:rPr>
          <w:rFonts w:ascii="Times New Roman" w:hAnsi="Times New Roman" w:cs="Times New Roman"/>
          <w:bCs/>
          <w:sz w:val="24"/>
          <w:szCs w:val="24"/>
        </w:rPr>
        <w:t xml:space="preserve"> и</w:t>
      </w:r>
      <w:r w:rsidR="006C6C6D" w:rsidRPr="005B78E4">
        <w:rPr>
          <w:rFonts w:ascii="Times New Roman" w:hAnsi="Times New Roman" w:cs="Times New Roman"/>
          <w:bCs/>
          <w:sz w:val="24"/>
          <w:szCs w:val="24"/>
        </w:rPr>
        <w:t xml:space="preserve"> 4.1</w:t>
      </w:r>
      <w:r w:rsidR="00433D2E" w:rsidRPr="005B78E4">
        <w:rPr>
          <w:rFonts w:ascii="Times New Roman" w:hAnsi="Times New Roman" w:cs="Times New Roman"/>
          <w:bCs/>
          <w:sz w:val="24"/>
          <w:szCs w:val="24"/>
        </w:rPr>
        <w:t xml:space="preserve"> к настоящему решению.</w:t>
      </w:r>
    </w:p>
    <w:p w14:paraId="69DA77B6" w14:textId="0DE57A7B" w:rsidR="00433D2E" w:rsidRPr="005B78E4" w:rsidRDefault="00433D2E" w:rsidP="00D75B4B">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Пункт 3 статьи 5 «Бюджетные ассигнования местного бюджета на 202</w:t>
      </w:r>
      <w:r w:rsidR="008C5E90"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 и плановый период 202</w:t>
      </w:r>
      <w:r w:rsidR="008C5E90" w:rsidRPr="005B78E4">
        <w:rPr>
          <w:rFonts w:ascii="Times New Roman" w:hAnsi="Times New Roman" w:cs="Times New Roman"/>
          <w:bCs/>
          <w:sz w:val="24"/>
          <w:szCs w:val="24"/>
        </w:rPr>
        <w:t>5</w:t>
      </w:r>
      <w:r w:rsidR="00754EAE" w:rsidRPr="005B78E4">
        <w:rPr>
          <w:rFonts w:ascii="Times New Roman" w:hAnsi="Times New Roman" w:cs="Times New Roman"/>
          <w:bCs/>
          <w:sz w:val="24"/>
          <w:szCs w:val="24"/>
        </w:rPr>
        <w:t>-</w:t>
      </w:r>
      <w:r w:rsidRPr="005B78E4">
        <w:rPr>
          <w:rFonts w:ascii="Times New Roman" w:hAnsi="Times New Roman" w:cs="Times New Roman"/>
          <w:bCs/>
          <w:sz w:val="24"/>
          <w:szCs w:val="24"/>
        </w:rPr>
        <w:t>202</w:t>
      </w:r>
      <w:r w:rsidR="008C5E90" w:rsidRPr="005B78E4">
        <w:rPr>
          <w:rFonts w:ascii="Times New Roman" w:hAnsi="Times New Roman" w:cs="Times New Roman"/>
          <w:bCs/>
          <w:sz w:val="24"/>
          <w:szCs w:val="24"/>
        </w:rPr>
        <w:t>6</w:t>
      </w:r>
      <w:r w:rsidRPr="005B78E4">
        <w:rPr>
          <w:rFonts w:ascii="Times New Roman" w:hAnsi="Times New Roman" w:cs="Times New Roman"/>
          <w:bCs/>
          <w:sz w:val="24"/>
          <w:szCs w:val="24"/>
        </w:rPr>
        <w:t xml:space="preserve"> годов» изложить в новой редакции согласно приложению 5</w:t>
      </w:r>
      <w:r w:rsidR="009847C1" w:rsidRPr="005B78E4">
        <w:rPr>
          <w:rFonts w:ascii="Times New Roman" w:hAnsi="Times New Roman" w:cs="Times New Roman"/>
          <w:bCs/>
          <w:sz w:val="24"/>
          <w:szCs w:val="24"/>
        </w:rPr>
        <w:t xml:space="preserve"> и</w:t>
      </w:r>
      <w:r w:rsidR="006C6C6D" w:rsidRPr="005B78E4">
        <w:rPr>
          <w:rFonts w:ascii="Times New Roman" w:hAnsi="Times New Roman" w:cs="Times New Roman"/>
          <w:bCs/>
          <w:sz w:val="24"/>
          <w:szCs w:val="24"/>
        </w:rPr>
        <w:t xml:space="preserve"> 5.1</w:t>
      </w:r>
      <w:r w:rsidRPr="005B78E4">
        <w:rPr>
          <w:rFonts w:ascii="Times New Roman" w:hAnsi="Times New Roman" w:cs="Times New Roman"/>
          <w:bCs/>
          <w:sz w:val="24"/>
          <w:szCs w:val="24"/>
        </w:rPr>
        <w:t xml:space="preserve"> к настоящему решению.</w:t>
      </w:r>
    </w:p>
    <w:p w14:paraId="7D2F704F" w14:textId="206A1C8F" w:rsidR="00433D2E" w:rsidRPr="005B78E4" w:rsidRDefault="00433D2E" w:rsidP="00D75B4B">
      <w:pPr>
        <w:pStyle w:val="a7"/>
        <w:numPr>
          <w:ilvl w:val="0"/>
          <w:numId w:val="2"/>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Пункт 5 статьи 5 «Бюджетные ассигнования местного бюджета на 202</w:t>
      </w:r>
      <w:r w:rsidR="008C5E90"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 и плановый период 202</w:t>
      </w:r>
      <w:r w:rsidR="008C5E90" w:rsidRPr="005B78E4">
        <w:rPr>
          <w:rFonts w:ascii="Times New Roman" w:hAnsi="Times New Roman" w:cs="Times New Roman"/>
          <w:bCs/>
          <w:sz w:val="24"/>
          <w:szCs w:val="24"/>
        </w:rPr>
        <w:t>5</w:t>
      </w:r>
      <w:r w:rsidR="00754EAE" w:rsidRPr="005B78E4">
        <w:rPr>
          <w:rFonts w:ascii="Times New Roman" w:hAnsi="Times New Roman" w:cs="Times New Roman"/>
          <w:bCs/>
          <w:sz w:val="24"/>
          <w:szCs w:val="24"/>
        </w:rPr>
        <w:t>-</w:t>
      </w:r>
      <w:r w:rsidRPr="005B78E4">
        <w:rPr>
          <w:rFonts w:ascii="Times New Roman" w:hAnsi="Times New Roman" w:cs="Times New Roman"/>
          <w:bCs/>
          <w:sz w:val="24"/>
          <w:szCs w:val="24"/>
        </w:rPr>
        <w:t>202</w:t>
      </w:r>
      <w:r w:rsidR="008C5E90" w:rsidRPr="005B78E4">
        <w:rPr>
          <w:rFonts w:ascii="Times New Roman" w:hAnsi="Times New Roman" w:cs="Times New Roman"/>
          <w:bCs/>
          <w:sz w:val="24"/>
          <w:szCs w:val="24"/>
        </w:rPr>
        <w:t>6</w:t>
      </w:r>
      <w:r w:rsidRPr="005B78E4">
        <w:rPr>
          <w:rFonts w:ascii="Times New Roman" w:hAnsi="Times New Roman" w:cs="Times New Roman"/>
          <w:bCs/>
          <w:sz w:val="24"/>
          <w:szCs w:val="24"/>
        </w:rPr>
        <w:t xml:space="preserve"> годов» изложить в следующей редакции:</w:t>
      </w:r>
    </w:p>
    <w:p w14:paraId="0058BB28" w14:textId="01FAC09F" w:rsidR="00433D2E" w:rsidRPr="005B78E4" w:rsidRDefault="00433D2E" w:rsidP="00D75B4B">
      <w:pPr>
        <w:spacing w:line="288" w:lineRule="auto"/>
        <w:ind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«5) Установить, что бюджетные ассигнования на организацию обустройства площадок и содержание мест временного хранения твердых бытовых отходов, ликвидации несанкционированных свалок на территории муниципального образования «Муйский район», предусмотренные по подразделу «Другие вопросы в области охраны окружающей среды» раздела «Охрана окружающей среды» классификации расходов бюджетов, предоставляются на 202</w:t>
      </w:r>
      <w:r w:rsidR="008C5E90"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 в объёме до </w:t>
      </w:r>
      <w:r w:rsidR="009847C1" w:rsidRPr="005B78E4">
        <w:rPr>
          <w:rFonts w:ascii="Times New Roman" w:hAnsi="Times New Roman" w:cs="Times New Roman"/>
          <w:bCs/>
          <w:sz w:val="24"/>
          <w:szCs w:val="24"/>
        </w:rPr>
        <w:t>3 059 171,91</w:t>
      </w:r>
      <w:r w:rsidRPr="005B78E4">
        <w:rPr>
          <w:rFonts w:ascii="Times New Roman" w:hAnsi="Times New Roman" w:cs="Times New Roman"/>
          <w:bCs/>
          <w:sz w:val="24"/>
          <w:szCs w:val="24"/>
        </w:rPr>
        <w:t xml:space="preserve"> рубл</w:t>
      </w:r>
      <w:r w:rsidR="009847C1" w:rsidRPr="005B78E4">
        <w:rPr>
          <w:rFonts w:ascii="Times New Roman" w:hAnsi="Times New Roman" w:cs="Times New Roman"/>
          <w:bCs/>
          <w:sz w:val="24"/>
          <w:szCs w:val="24"/>
        </w:rPr>
        <w:t>я</w:t>
      </w:r>
      <w:r w:rsidRPr="005B78E4">
        <w:rPr>
          <w:rFonts w:ascii="Times New Roman" w:hAnsi="Times New Roman" w:cs="Times New Roman"/>
          <w:bCs/>
          <w:sz w:val="24"/>
          <w:szCs w:val="24"/>
        </w:rPr>
        <w:t xml:space="preserve">, на 2024-2025 годы в объёме до </w:t>
      </w:r>
      <w:r w:rsidR="00090FBB" w:rsidRPr="005B78E4">
        <w:rPr>
          <w:rFonts w:ascii="Times New Roman" w:hAnsi="Times New Roman" w:cs="Times New Roman"/>
          <w:bCs/>
          <w:sz w:val="24"/>
          <w:szCs w:val="24"/>
        </w:rPr>
        <w:t>680</w:t>
      </w:r>
      <w:r w:rsidR="00090FBB" w:rsidRPr="005B78E4">
        <w:rPr>
          <w:rFonts w:ascii="Times New Roman" w:hAnsi="Times New Roman" w:cs="Times New Roman"/>
          <w:bCs/>
          <w:sz w:val="24"/>
          <w:szCs w:val="24"/>
          <w:lang w:val="en-US"/>
        </w:rPr>
        <w:t> </w:t>
      </w:r>
      <w:r w:rsidR="00090FBB" w:rsidRPr="005B78E4">
        <w:rPr>
          <w:rFonts w:ascii="Times New Roman" w:hAnsi="Times New Roman" w:cs="Times New Roman"/>
          <w:bCs/>
          <w:sz w:val="24"/>
          <w:szCs w:val="24"/>
        </w:rPr>
        <w:t>000,00</w:t>
      </w:r>
      <w:r w:rsidRPr="005B78E4">
        <w:rPr>
          <w:rFonts w:ascii="Times New Roman" w:hAnsi="Times New Roman" w:cs="Times New Roman"/>
          <w:bCs/>
          <w:sz w:val="24"/>
          <w:szCs w:val="24"/>
        </w:rPr>
        <w:t xml:space="preserve"> рублей в случае и в пределах поступления доходов от платежей при пользовании природными ресурсами.»</w:t>
      </w:r>
      <w:r w:rsidR="00090FBB" w:rsidRPr="005B78E4">
        <w:rPr>
          <w:rFonts w:ascii="Times New Roman" w:hAnsi="Times New Roman" w:cs="Times New Roman"/>
          <w:bCs/>
          <w:sz w:val="24"/>
          <w:szCs w:val="24"/>
        </w:rPr>
        <w:t>.</w:t>
      </w:r>
    </w:p>
    <w:p w14:paraId="020C51C7" w14:textId="67E67116" w:rsidR="00433D2E" w:rsidRPr="005B78E4" w:rsidRDefault="00433D2E" w:rsidP="00D75B4B">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Статью 6 «Источники финансирования дефицита бюджета муниципального образования «Муйский район»</w:t>
      </w:r>
      <w:r w:rsidR="00754EAE" w:rsidRPr="005B78E4">
        <w:rPr>
          <w:rFonts w:ascii="Times New Roman" w:hAnsi="Times New Roman" w:cs="Times New Roman"/>
          <w:bCs/>
          <w:sz w:val="24"/>
          <w:szCs w:val="24"/>
        </w:rPr>
        <w:t>»</w:t>
      </w:r>
      <w:r w:rsidRPr="005B78E4">
        <w:rPr>
          <w:rFonts w:ascii="Times New Roman" w:hAnsi="Times New Roman" w:cs="Times New Roman"/>
          <w:bCs/>
          <w:sz w:val="24"/>
          <w:szCs w:val="24"/>
        </w:rPr>
        <w:t xml:space="preserve"> изложить в новой редакции согласно приложению 6</w:t>
      </w:r>
      <w:r w:rsidR="002A43A6" w:rsidRPr="005B78E4">
        <w:rPr>
          <w:rFonts w:ascii="Times New Roman" w:hAnsi="Times New Roman" w:cs="Times New Roman"/>
          <w:bCs/>
          <w:sz w:val="24"/>
          <w:szCs w:val="24"/>
        </w:rPr>
        <w:t xml:space="preserve"> и 6.1</w:t>
      </w:r>
      <w:r w:rsidRPr="005B78E4">
        <w:rPr>
          <w:rFonts w:ascii="Times New Roman" w:hAnsi="Times New Roman" w:cs="Times New Roman"/>
          <w:bCs/>
          <w:sz w:val="24"/>
          <w:szCs w:val="24"/>
        </w:rPr>
        <w:t xml:space="preserve"> к настоящему решению.</w:t>
      </w:r>
    </w:p>
    <w:p w14:paraId="2DA9F0BF" w14:textId="4108CB94" w:rsidR="00433D2E" w:rsidRPr="005B78E4" w:rsidRDefault="00433D2E" w:rsidP="00D75B4B">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Статью 7 «Муниципальный дорожный фонд» изложить в следующей редакции:</w:t>
      </w:r>
    </w:p>
    <w:p w14:paraId="6B85A4BB" w14:textId="27868C09" w:rsidR="00433D2E" w:rsidRPr="005B78E4" w:rsidRDefault="00433D2E" w:rsidP="00D75B4B">
      <w:pPr>
        <w:spacing w:line="288" w:lineRule="auto"/>
        <w:ind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w:t>
      </w:r>
      <w:r w:rsidR="00505CA1" w:rsidRPr="005B78E4">
        <w:rPr>
          <w:rFonts w:ascii="Times New Roman" w:hAnsi="Times New Roman" w:cs="Times New Roman"/>
          <w:bCs/>
          <w:sz w:val="24"/>
          <w:szCs w:val="24"/>
        </w:rPr>
        <w:t xml:space="preserve">Утвердить объем бюджетных ассигнований муниципального дорожного фонда на 2024 год </w:t>
      </w:r>
      <w:r w:rsidR="00A93D7C" w:rsidRPr="005B78E4">
        <w:rPr>
          <w:rFonts w:ascii="Times New Roman" w:hAnsi="Times New Roman" w:cs="Times New Roman"/>
          <w:bCs/>
          <w:sz w:val="24"/>
          <w:szCs w:val="24"/>
        </w:rPr>
        <w:t>–</w:t>
      </w:r>
      <w:r w:rsidR="00505CA1" w:rsidRPr="005B78E4">
        <w:rPr>
          <w:rFonts w:ascii="Times New Roman" w:hAnsi="Times New Roman" w:cs="Times New Roman"/>
          <w:bCs/>
          <w:sz w:val="24"/>
          <w:szCs w:val="24"/>
        </w:rPr>
        <w:t xml:space="preserve"> </w:t>
      </w:r>
      <w:r w:rsidR="002A43A6" w:rsidRPr="005B78E4">
        <w:rPr>
          <w:rFonts w:ascii="Times New Roman" w:hAnsi="Times New Roman" w:cs="Times New Roman"/>
          <w:bCs/>
          <w:sz w:val="24"/>
          <w:szCs w:val="24"/>
        </w:rPr>
        <w:t>9 840 591,00</w:t>
      </w:r>
      <w:r w:rsidR="00505CA1" w:rsidRPr="005B78E4">
        <w:rPr>
          <w:rFonts w:ascii="Times New Roman" w:hAnsi="Times New Roman" w:cs="Times New Roman"/>
          <w:bCs/>
          <w:sz w:val="24"/>
          <w:szCs w:val="24"/>
        </w:rPr>
        <w:t xml:space="preserve"> рубл</w:t>
      </w:r>
      <w:r w:rsidR="00A93D7C" w:rsidRPr="005B78E4">
        <w:rPr>
          <w:rFonts w:ascii="Times New Roman" w:hAnsi="Times New Roman" w:cs="Times New Roman"/>
          <w:bCs/>
          <w:sz w:val="24"/>
          <w:szCs w:val="24"/>
        </w:rPr>
        <w:t>ь</w:t>
      </w:r>
      <w:r w:rsidR="00505CA1" w:rsidRPr="005B78E4">
        <w:rPr>
          <w:rFonts w:ascii="Times New Roman" w:hAnsi="Times New Roman" w:cs="Times New Roman"/>
          <w:bCs/>
          <w:sz w:val="24"/>
          <w:szCs w:val="24"/>
        </w:rPr>
        <w:t>, на 2025 год - 2 933 710,00 рублей, на 2026 год - 2 933 710,00 рублей.</w:t>
      </w:r>
      <w:r w:rsidRPr="005B78E4">
        <w:rPr>
          <w:rFonts w:ascii="Times New Roman" w:hAnsi="Times New Roman" w:cs="Times New Roman"/>
          <w:bCs/>
          <w:sz w:val="24"/>
          <w:szCs w:val="24"/>
        </w:rPr>
        <w:t>»</w:t>
      </w:r>
      <w:r w:rsidR="002A43A6" w:rsidRPr="005B78E4">
        <w:rPr>
          <w:rFonts w:ascii="Times New Roman" w:hAnsi="Times New Roman" w:cs="Times New Roman"/>
          <w:bCs/>
          <w:sz w:val="24"/>
          <w:szCs w:val="24"/>
        </w:rPr>
        <w:t>.</w:t>
      </w:r>
    </w:p>
    <w:p w14:paraId="5B920DA4" w14:textId="2F392787" w:rsidR="00B65EB8" w:rsidRPr="005B78E4" w:rsidRDefault="00B65EB8" w:rsidP="00A9083C">
      <w:pPr>
        <w:pStyle w:val="a7"/>
        <w:numPr>
          <w:ilvl w:val="0"/>
          <w:numId w:val="2"/>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Статью 9 «Субсидии юридическим лицам (за исключением субсидий государственным (муниципальным) учреждениям, индивидуальным предпринимателям, физическим лицам» изложить в следующей редакции:</w:t>
      </w:r>
    </w:p>
    <w:p w14:paraId="642CF7E8" w14:textId="4227C8C2" w:rsidR="005D6E39" w:rsidRPr="005B78E4" w:rsidRDefault="00B65EB8" w:rsidP="00A9083C">
      <w:pPr>
        <w:pStyle w:val="a7"/>
        <w:tabs>
          <w:tab w:val="left" w:pos="709"/>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w:t>
      </w:r>
      <w:r w:rsidR="005B78E4" w:rsidRPr="005B78E4">
        <w:rPr>
          <w:rFonts w:ascii="Times New Roman" w:hAnsi="Times New Roman" w:cs="Times New Roman"/>
          <w:bCs/>
          <w:sz w:val="24"/>
          <w:szCs w:val="24"/>
        </w:rPr>
        <w:t>С</w:t>
      </w:r>
      <w:r w:rsidRPr="005B78E4">
        <w:rPr>
          <w:rFonts w:ascii="Times New Roman" w:hAnsi="Times New Roman" w:cs="Times New Roman"/>
          <w:bCs/>
          <w:sz w:val="24"/>
          <w:szCs w:val="24"/>
        </w:rPr>
        <w:t>убсиди</w:t>
      </w:r>
      <w:r w:rsidR="005B78E4" w:rsidRPr="005B78E4">
        <w:rPr>
          <w:rFonts w:ascii="Times New Roman" w:hAnsi="Times New Roman" w:cs="Times New Roman"/>
          <w:bCs/>
          <w:sz w:val="24"/>
          <w:szCs w:val="24"/>
        </w:rPr>
        <w:t>и</w:t>
      </w:r>
      <w:r w:rsidRPr="005B78E4">
        <w:rPr>
          <w:rFonts w:ascii="Times New Roman" w:hAnsi="Times New Roman" w:cs="Times New Roman"/>
          <w:bCs/>
          <w:sz w:val="24"/>
          <w:szCs w:val="24"/>
        </w:rPr>
        <w:t xml:space="preserve">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005B78E4" w:rsidRPr="005B78E4">
        <w:rPr>
          <w:rFonts w:ascii="Times New Roman" w:hAnsi="Times New Roman" w:cs="Times New Roman"/>
          <w:bCs/>
          <w:sz w:val="24"/>
          <w:szCs w:val="24"/>
        </w:rPr>
        <w:t xml:space="preserve">, предусмотренные настоящим решением, </w:t>
      </w:r>
      <w:r w:rsidR="005D6E39" w:rsidRPr="005B78E4">
        <w:rPr>
          <w:rFonts w:ascii="Times New Roman" w:hAnsi="Times New Roman" w:cs="Times New Roman"/>
          <w:bCs/>
          <w:sz w:val="24"/>
          <w:szCs w:val="24"/>
        </w:rPr>
        <w:t>представляются</w:t>
      </w:r>
      <w:r w:rsidR="005B78E4" w:rsidRPr="005B78E4">
        <w:rPr>
          <w:rFonts w:ascii="Times New Roman" w:hAnsi="Times New Roman" w:cs="Times New Roman"/>
          <w:bCs/>
          <w:sz w:val="24"/>
          <w:szCs w:val="24"/>
        </w:rPr>
        <w:t xml:space="preserve"> в случаях</w:t>
      </w:r>
      <w:r w:rsidR="005D6E39" w:rsidRPr="005B78E4">
        <w:rPr>
          <w:rFonts w:ascii="Times New Roman" w:hAnsi="Times New Roman" w:cs="Times New Roman"/>
          <w:bCs/>
          <w:sz w:val="24"/>
          <w:szCs w:val="24"/>
        </w:rPr>
        <w:t xml:space="preserve"> согласно приложению 7 к настоящему Решению. Объем средств на цели, указанные в настоящей статье, утверждается решением о бюджете муниципального образования «Муйский район»</w:t>
      </w:r>
      <w:r w:rsidR="00A9083C" w:rsidRPr="005B78E4">
        <w:rPr>
          <w:rFonts w:ascii="Times New Roman" w:hAnsi="Times New Roman" w:cs="Times New Roman"/>
          <w:bCs/>
          <w:sz w:val="24"/>
          <w:szCs w:val="24"/>
        </w:rPr>
        <w:t>»</w:t>
      </w:r>
      <w:r w:rsidR="005D6E39" w:rsidRPr="005B78E4">
        <w:rPr>
          <w:rFonts w:ascii="Times New Roman" w:hAnsi="Times New Roman" w:cs="Times New Roman"/>
          <w:bCs/>
          <w:sz w:val="24"/>
          <w:szCs w:val="24"/>
        </w:rPr>
        <w:t>.</w:t>
      </w:r>
    </w:p>
    <w:p w14:paraId="4A3094F4" w14:textId="2324F32F" w:rsidR="00A93D7C" w:rsidRPr="005B78E4" w:rsidRDefault="00A55214" w:rsidP="00D75B4B">
      <w:pPr>
        <w:pStyle w:val="a7"/>
        <w:numPr>
          <w:ilvl w:val="0"/>
          <w:numId w:val="2"/>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Пункт 5 статьи 14 «Межбюджетные трансферты» изложить в новой редакции согласно приложению 10 к настоящему решению.</w:t>
      </w:r>
    </w:p>
    <w:p w14:paraId="2BE82CEB" w14:textId="1EB7ECFD" w:rsidR="00754EAE" w:rsidRPr="005B78E4" w:rsidRDefault="00433D2E" w:rsidP="00D75B4B">
      <w:pPr>
        <w:pStyle w:val="a7"/>
        <w:numPr>
          <w:ilvl w:val="0"/>
          <w:numId w:val="2"/>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 Пункт 7 статьи 14 «Межбюджетные трансферты» изложить в новой редакции согласно приложению 11</w:t>
      </w:r>
      <w:r w:rsidR="00A9083C" w:rsidRPr="005B78E4">
        <w:rPr>
          <w:rFonts w:ascii="Times New Roman" w:hAnsi="Times New Roman" w:cs="Times New Roman"/>
          <w:bCs/>
          <w:sz w:val="24"/>
          <w:szCs w:val="24"/>
        </w:rPr>
        <w:t xml:space="preserve"> и 11.1</w:t>
      </w:r>
      <w:r w:rsidRPr="005B78E4">
        <w:rPr>
          <w:rFonts w:ascii="Times New Roman" w:hAnsi="Times New Roman" w:cs="Times New Roman"/>
          <w:bCs/>
          <w:sz w:val="24"/>
          <w:szCs w:val="24"/>
        </w:rPr>
        <w:t xml:space="preserve"> к настоящему решению.</w:t>
      </w:r>
    </w:p>
    <w:p w14:paraId="59085BFB" w14:textId="09055059" w:rsidR="00190E8D" w:rsidRPr="005B78E4" w:rsidRDefault="00F03D79" w:rsidP="00D75B4B">
      <w:pPr>
        <w:pStyle w:val="a7"/>
        <w:numPr>
          <w:ilvl w:val="0"/>
          <w:numId w:val="2"/>
        </w:numPr>
        <w:tabs>
          <w:tab w:val="left" w:pos="1134"/>
        </w:tabs>
        <w:spacing w:line="288" w:lineRule="auto"/>
        <w:ind w:left="0" w:firstLine="709"/>
        <w:rPr>
          <w:rFonts w:ascii="Times New Roman" w:hAnsi="Times New Roman" w:cs="Times New Roman"/>
          <w:bCs/>
          <w:sz w:val="24"/>
          <w:szCs w:val="24"/>
        </w:rPr>
      </w:pPr>
      <w:r w:rsidRPr="005B78E4">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w:t>
      </w:r>
    </w:p>
    <w:p w14:paraId="30BD9130" w14:textId="3BC4D368" w:rsidR="00190E8D" w:rsidRPr="005B78E4" w:rsidRDefault="0040089D" w:rsidP="00D75B4B">
      <w:pPr>
        <w:pStyle w:val="a7"/>
        <w:numPr>
          <w:ilvl w:val="0"/>
          <w:numId w:val="2"/>
        </w:numPr>
        <w:tabs>
          <w:tab w:val="left" w:pos="1134"/>
        </w:tabs>
        <w:spacing w:line="288" w:lineRule="auto"/>
        <w:ind w:left="0" w:firstLine="709"/>
        <w:rPr>
          <w:rFonts w:ascii="Times New Roman" w:eastAsia="Times New Roman" w:hAnsi="Times New Roman" w:cs="Times New Roman"/>
          <w:sz w:val="24"/>
          <w:szCs w:val="24"/>
          <w:lang w:eastAsia="ru-RU"/>
        </w:rPr>
      </w:pPr>
      <w:r w:rsidRPr="005B78E4">
        <w:rPr>
          <w:rFonts w:ascii="Times New Roman" w:eastAsia="Times New Roman" w:hAnsi="Times New Roman" w:cs="Times New Roman"/>
          <w:sz w:val="24"/>
          <w:szCs w:val="24"/>
          <w:lang w:eastAsia="ru-RU"/>
        </w:rPr>
        <w:lastRenderedPageBreak/>
        <w:t xml:space="preserve">Обнародовать муниципальный правовой </w:t>
      </w:r>
      <w:r w:rsidR="00A55214" w:rsidRPr="005B78E4">
        <w:rPr>
          <w:rFonts w:ascii="Times New Roman" w:eastAsia="Times New Roman" w:hAnsi="Times New Roman" w:cs="Times New Roman"/>
          <w:sz w:val="24"/>
          <w:szCs w:val="24"/>
          <w:lang w:eastAsia="ru-RU"/>
        </w:rPr>
        <w:t>акт в</w:t>
      </w:r>
      <w:r w:rsidR="00F03D79" w:rsidRPr="005B78E4">
        <w:rPr>
          <w:rFonts w:ascii="Times New Roman" w:eastAsia="Times New Roman" w:hAnsi="Times New Roman" w:cs="Times New Roman"/>
          <w:sz w:val="24"/>
          <w:szCs w:val="24"/>
          <w:lang w:eastAsia="ru-RU"/>
        </w:rPr>
        <w:t xml:space="preserve"> газете «Муйская новь», разместить на официальном сайте администрации муниципального образования «Муйский район» (www.admmsk.ru).</w:t>
      </w:r>
    </w:p>
    <w:p w14:paraId="7377B294" w14:textId="77777777" w:rsidR="00190E8D" w:rsidRPr="005B78E4" w:rsidRDefault="00190E8D">
      <w:pPr>
        <w:pStyle w:val="a4"/>
        <w:spacing w:line="276" w:lineRule="auto"/>
        <w:jc w:val="both"/>
        <w:rPr>
          <w:rFonts w:ascii="Times New Roman" w:hAnsi="Times New Roman" w:cs="Times New Roman"/>
          <w:sz w:val="24"/>
          <w:szCs w:val="24"/>
          <w:lang w:val="ru-RU"/>
        </w:rPr>
      </w:pPr>
    </w:p>
    <w:p w14:paraId="520AD74B" w14:textId="77777777" w:rsidR="00190E8D" w:rsidRPr="005B78E4" w:rsidRDefault="00F03D79" w:rsidP="00D75B4B">
      <w:pPr>
        <w:pStyle w:val="a4"/>
        <w:jc w:val="both"/>
        <w:rPr>
          <w:rFonts w:ascii="Times New Roman" w:hAnsi="Times New Roman" w:cs="Times New Roman"/>
          <w:b/>
          <w:bCs/>
          <w:sz w:val="24"/>
          <w:szCs w:val="24"/>
          <w:lang w:val="ru-RU"/>
        </w:rPr>
      </w:pPr>
      <w:r w:rsidRPr="005B78E4">
        <w:rPr>
          <w:rFonts w:ascii="Times New Roman" w:hAnsi="Times New Roman" w:cs="Times New Roman"/>
          <w:b/>
          <w:bCs/>
          <w:sz w:val="24"/>
          <w:szCs w:val="24"/>
          <w:lang w:val="ru-RU"/>
        </w:rPr>
        <w:t>Председатель Совета депутатов</w:t>
      </w:r>
    </w:p>
    <w:p w14:paraId="04F23815" w14:textId="77777777" w:rsidR="00190E8D" w:rsidRPr="005B78E4" w:rsidRDefault="00F03D79" w:rsidP="00D75B4B">
      <w:pPr>
        <w:pStyle w:val="a4"/>
        <w:jc w:val="both"/>
        <w:rPr>
          <w:rFonts w:ascii="Times New Roman" w:hAnsi="Times New Roman" w:cs="Times New Roman"/>
          <w:b/>
          <w:bCs/>
          <w:sz w:val="24"/>
          <w:szCs w:val="24"/>
          <w:lang w:val="ru-RU"/>
        </w:rPr>
      </w:pPr>
      <w:r w:rsidRPr="005B78E4">
        <w:rPr>
          <w:rFonts w:ascii="Times New Roman" w:hAnsi="Times New Roman" w:cs="Times New Roman"/>
          <w:b/>
          <w:bCs/>
          <w:sz w:val="24"/>
          <w:szCs w:val="24"/>
          <w:lang w:val="ru-RU"/>
        </w:rPr>
        <w:t>муниципального образования</w:t>
      </w:r>
    </w:p>
    <w:p w14:paraId="5B5E3D51" w14:textId="77777777" w:rsidR="00190E8D" w:rsidRPr="005B78E4" w:rsidRDefault="00F03D79" w:rsidP="00D75B4B">
      <w:pPr>
        <w:pStyle w:val="a4"/>
        <w:jc w:val="both"/>
        <w:rPr>
          <w:rFonts w:ascii="Times New Roman" w:hAnsi="Times New Roman" w:cs="Times New Roman"/>
          <w:b/>
          <w:bCs/>
          <w:sz w:val="24"/>
          <w:szCs w:val="24"/>
          <w:lang w:val="ru-RU"/>
        </w:rPr>
      </w:pPr>
      <w:r w:rsidRPr="005B78E4">
        <w:rPr>
          <w:rFonts w:ascii="Times New Roman" w:hAnsi="Times New Roman" w:cs="Times New Roman"/>
          <w:b/>
          <w:bCs/>
          <w:sz w:val="24"/>
          <w:szCs w:val="24"/>
          <w:lang w:val="ru-RU"/>
        </w:rPr>
        <w:t>«Муйский район»</w:t>
      </w:r>
    </w:p>
    <w:p w14:paraId="49633566" w14:textId="77777777" w:rsidR="00190E8D" w:rsidRPr="005B78E4" w:rsidRDefault="00F03D79" w:rsidP="00D75B4B">
      <w:pPr>
        <w:rPr>
          <w:rFonts w:ascii="Times New Roman" w:hAnsi="Times New Roman" w:cs="Times New Roman"/>
          <w:b/>
          <w:bCs/>
          <w:sz w:val="24"/>
          <w:szCs w:val="24"/>
        </w:rPr>
      </w:pPr>
      <w:r w:rsidRPr="005B78E4">
        <w:rPr>
          <w:rFonts w:ascii="Times New Roman" w:hAnsi="Times New Roman" w:cs="Times New Roman"/>
          <w:b/>
          <w:bCs/>
          <w:sz w:val="24"/>
          <w:szCs w:val="24"/>
        </w:rPr>
        <w:t>Республики Бурятия</w:t>
      </w:r>
      <w:r w:rsidRPr="005B78E4">
        <w:rPr>
          <w:rFonts w:ascii="Times New Roman" w:hAnsi="Times New Roman" w:cs="Times New Roman"/>
          <w:b/>
          <w:bCs/>
          <w:sz w:val="24"/>
          <w:szCs w:val="24"/>
        </w:rPr>
        <w:tab/>
      </w:r>
      <w:r w:rsidRPr="005B78E4">
        <w:rPr>
          <w:rFonts w:ascii="Times New Roman" w:hAnsi="Times New Roman" w:cs="Times New Roman"/>
          <w:b/>
          <w:bCs/>
          <w:sz w:val="24"/>
          <w:szCs w:val="24"/>
        </w:rPr>
        <w:tab/>
      </w:r>
      <w:r w:rsidRPr="005B78E4">
        <w:rPr>
          <w:rFonts w:ascii="Times New Roman" w:hAnsi="Times New Roman" w:cs="Times New Roman"/>
          <w:b/>
          <w:bCs/>
          <w:sz w:val="24"/>
          <w:szCs w:val="24"/>
        </w:rPr>
        <w:tab/>
        <w:t xml:space="preserve">                                                      М.Р. Горбунова</w:t>
      </w:r>
    </w:p>
    <w:p w14:paraId="7E04763F" w14:textId="77777777" w:rsidR="0040089D" w:rsidRPr="005B78E4" w:rsidRDefault="0040089D">
      <w:pPr>
        <w:spacing w:line="360" w:lineRule="auto"/>
        <w:rPr>
          <w:rFonts w:ascii="Times New Roman" w:hAnsi="Times New Roman" w:cs="Times New Roman"/>
          <w:b/>
          <w:bCs/>
          <w:sz w:val="24"/>
          <w:szCs w:val="24"/>
        </w:rPr>
      </w:pPr>
    </w:p>
    <w:p w14:paraId="0C395A2F" w14:textId="77777777" w:rsidR="0040089D" w:rsidRPr="005B78E4" w:rsidRDefault="0040089D">
      <w:pPr>
        <w:spacing w:line="360" w:lineRule="auto"/>
        <w:rPr>
          <w:rFonts w:ascii="Times New Roman" w:hAnsi="Times New Roman" w:cs="Times New Roman"/>
          <w:b/>
          <w:bCs/>
          <w:sz w:val="24"/>
          <w:szCs w:val="24"/>
        </w:rPr>
      </w:pPr>
    </w:p>
    <w:p w14:paraId="0F4563F7" w14:textId="77777777" w:rsidR="0040089D" w:rsidRPr="005B78E4" w:rsidRDefault="0040089D" w:rsidP="00D75B4B">
      <w:pPr>
        <w:tabs>
          <w:tab w:val="left" w:pos="7455"/>
        </w:tabs>
      </w:pPr>
      <w:r w:rsidRPr="005B78E4">
        <w:rPr>
          <w:rFonts w:ascii="Times New Roman" w:hAnsi="Times New Roman" w:cs="Times New Roman"/>
          <w:b/>
          <w:bCs/>
          <w:sz w:val="24"/>
          <w:szCs w:val="24"/>
        </w:rPr>
        <w:t xml:space="preserve">Глава муниципального образования </w:t>
      </w:r>
      <w:r w:rsidRPr="005B78E4">
        <w:rPr>
          <w:rFonts w:ascii="Times New Roman" w:hAnsi="Times New Roman" w:cs="Times New Roman"/>
          <w:b/>
          <w:bCs/>
          <w:sz w:val="24"/>
          <w:szCs w:val="24"/>
        </w:rPr>
        <w:tab/>
      </w:r>
    </w:p>
    <w:p w14:paraId="7418B89E" w14:textId="77777777" w:rsidR="0040089D" w:rsidRPr="005B78E4" w:rsidRDefault="0040089D" w:rsidP="00D75B4B">
      <w:pPr>
        <w:pStyle w:val="a4"/>
        <w:jc w:val="both"/>
        <w:rPr>
          <w:rFonts w:ascii="Times New Roman" w:hAnsi="Times New Roman" w:cs="Times New Roman"/>
          <w:b/>
          <w:bCs/>
          <w:sz w:val="24"/>
          <w:szCs w:val="24"/>
          <w:lang w:val="ru-RU"/>
        </w:rPr>
      </w:pPr>
      <w:r w:rsidRPr="005B78E4">
        <w:rPr>
          <w:rFonts w:ascii="Times New Roman" w:hAnsi="Times New Roman" w:cs="Times New Roman"/>
          <w:b/>
          <w:bCs/>
          <w:sz w:val="24"/>
          <w:szCs w:val="24"/>
          <w:lang w:val="ru-RU"/>
        </w:rPr>
        <w:t>«Муйский район»</w:t>
      </w:r>
    </w:p>
    <w:p w14:paraId="736F86F2" w14:textId="5BE5AC94" w:rsidR="0040089D" w:rsidRPr="005B78E4" w:rsidRDefault="0040089D" w:rsidP="00D75B4B">
      <w:pPr>
        <w:tabs>
          <w:tab w:val="left" w:pos="7500"/>
        </w:tabs>
      </w:pPr>
      <w:r w:rsidRPr="005B78E4">
        <w:rPr>
          <w:rFonts w:ascii="Times New Roman" w:hAnsi="Times New Roman" w:cs="Times New Roman"/>
          <w:b/>
          <w:bCs/>
          <w:sz w:val="24"/>
          <w:szCs w:val="24"/>
        </w:rPr>
        <w:t>Республики Бурятия</w:t>
      </w:r>
      <w:r w:rsidRPr="005B78E4">
        <w:rPr>
          <w:rFonts w:ascii="Times New Roman" w:hAnsi="Times New Roman" w:cs="Times New Roman"/>
          <w:b/>
          <w:bCs/>
          <w:sz w:val="24"/>
          <w:szCs w:val="24"/>
        </w:rPr>
        <w:tab/>
        <w:t>В.Ц.</w:t>
      </w:r>
      <w:r w:rsidR="00265C8A" w:rsidRPr="005B78E4">
        <w:rPr>
          <w:rFonts w:ascii="Times New Roman" w:hAnsi="Times New Roman" w:cs="Times New Roman"/>
          <w:b/>
          <w:bCs/>
          <w:sz w:val="24"/>
          <w:szCs w:val="24"/>
        </w:rPr>
        <w:t xml:space="preserve"> </w:t>
      </w:r>
      <w:r w:rsidRPr="005B78E4">
        <w:rPr>
          <w:rFonts w:ascii="Times New Roman" w:hAnsi="Times New Roman" w:cs="Times New Roman"/>
          <w:b/>
          <w:bCs/>
          <w:sz w:val="24"/>
          <w:szCs w:val="24"/>
        </w:rPr>
        <w:t>Дашиев</w:t>
      </w:r>
    </w:p>
    <w:p w14:paraId="1898F45E" w14:textId="77777777" w:rsidR="0040089D" w:rsidRPr="005B78E4" w:rsidRDefault="0040089D" w:rsidP="0040089D"/>
    <w:p w14:paraId="3EE376C4" w14:textId="77777777" w:rsidR="0040089D" w:rsidRPr="005B78E4" w:rsidRDefault="0040089D" w:rsidP="0040089D"/>
    <w:p w14:paraId="37501505" w14:textId="77777777" w:rsidR="0040089D" w:rsidRPr="005B78E4" w:rsidRDefault="0040089D" w:rsidP="0040089D"/>
    <w:p w14:paraId="0CCBABFA" w14:textId="0F52C438" w:rsidR="00AE49F4" w:rsidRPr="005B78E4" w:rsidRDefault="00AE49F4" w:rsidP="003920C7">
      <w:pPr>
        <w:jc w:val="left"/>
        <w:rPr>
          <w:rFonts w:ascii="Times New Roman" w:hAnsi="Times New Roman" w:cs="Times New Roman"/>
        </w:rPr>
      </w:pPr>
    </w:p>
    <w:tbl>
      <w:tblPr>
        <w:tblpPr w:leftFromText="180" w:rightFromText="180" w:tblpY="-480"/>
        <w:tblW w:w="9592" w:type="dxa"/>
        <w:tblLook w:val="04A0" w:firstRow="1" w:lastRow="0" w:firstColumn="1" w:lastColumn="0" w:noHBand="0" w:noVBand="1"/>
      </w:tblPr>
      <w:tblGrid>
        <w:gridCol w:w="949"/>
        <w:gridCol w:w="696"/>
        <w:gridCol w:w="2608"/>
        <w:gridCol w:w="1417"/>
        <w:gridCol w:w="3922"/>
      </w:tblGrid>
      <w:tr w:rsidR="005B78E4" w:rsidRPr="005B78E4" w14:paraId="41EA6316" w14:textId="77777777" w:rsidTr="003920C7">
        <w:trPr>
          <w:trHeight w:val="251"/>
        </w:trPr>
        <w:tc>
          <w:tcPr>
            <w:tcW w:w="949" w:type="dxa"/>
            <w:tcBorders>
              <w:top w:val="nil"/>
              <w:left w:val="nil"/>
              <w:bottom w:val="nil"/>
              <w:right w:val="nil"/>
            </w:tcBorders>
            <w:shd w:val="clear" w:color="auto" w:fill="auto"/>
            <w:noWrap/>
            <w:vAlign w:val="center"/>
            <w:hideMark/>
          </w:tcPr>
          <w:p w14:paraId="2F95B124" w14:textId="77777777" w:rsidR="000257D1" w:rsidRPr="005B78E4" w:rsidRDefault="000257D1" w:rsidP="003920C7">
            <w:pPr>
              <w:jc w:val="left"/>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center"/>
            <w:hideMark/>
          </w:tcPr>
          <w:p w14:paraId="1CB97F08" w14:textId="77777777" w:rsidR="000257D1" w:rsidRPr="005B78E4" w:rsidRDefault="000257D1" w:rsidP="003920C7">
            <w:pPr>
              <w:jc w:val="left"/>
              <w:rPr>
                <w:rFonts w:ascii="Times New Roman" w:eastAsia="Times New Roman" w:hAnsi="Times New Roman" w:cs="Times New Roman"/>
                <w:sz w:val="20"/>
                <w:szCs w:val="20"/>
                <w:lang w:eastAsia="ru-RU"/>
              </w:rPr>
            </w:pPr>
          </w:p>
        </w:tc>
        <w:tc>
          <w:tcPr>
            <w:tcW w:w="2608" w:type="dxa"/>
            <w:tcBorders>
              <w:top w:val="nil"/>
              <w:left w:val="nil"/>
              <w:bottom w:val="nil"/>
              <w:right w:val="nil"/>
            </w:tcBorders>
            <w:shd w:val="clear" w:color="auto" w:fill="auto"/>
            <w:noWrap/>
            <w:vAlign w:val="center"/>
            <w:hideMark/>
          </w:tcPr>
          <w:p w14:paraId="134B1E4A" w14:textId="77777777" w:rsidR="000257D1" w:rsidRPr="005B78E4" w:rsidRDefault="000257D1" w:rsidP="003920C7">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43D5C231" w14:textId="77777777" w:rsidR="000257D1" w:rsidRPr="005B78E4" w:rsidRDefault="000257D1" w:rsidP="003920C7">
            <w:pPr>
              <w:jc w:val="left"/>
              <w:rPr>
                <w:rFonts w:ascii="Times New Roman" w:eastAsia="Times New Roman" w:hAnsi="Times New Roman" w:cs="Times New Roman"/>
                <w:sz w:val="20"/>
                <w:szCs w:val="20"/>
                <w:lang w:eastAsia="ru-RU"/>
              </w:rPr>
            </w:pPr>
          </w:p>
        </w:tc>
        <w:tc>
          <w:tcPr>
            <w:tcW w:w="3922" w:type="dxa"/>
            <w:tcBorders>
              <w:top w:val="nil"/>
              <w:left w:val="nil"/>
              <w:bottom w:val="nil"/>
              <w:right w:val="nil"/>
            </w:tcBorders>
            <w:shd w:val="clear" w:color="auto" w:fill="auto"/>
            <w:noWrap/>
            <w:vAlign w:val="center"/>
            <w:hideMark/>
          </w:tcPr>
          <w:p w14:paraId="7A87AC50" w14:textId="178D884A" w:rsidR="000257D1" w:rsidRPr="005B78E4" w:rsidRDefault="000257D1" w:rsidP="003920C7">
            <w:pPr>
              <w:jc w:val="right"/>
              <w:rPr>
                <w:rFonts w:ascii="Times New Roman" w:eastAsia="Times New Roman" w:hAnsi="Times New Roman" w:cs="Times New Roman"/>
                <w:b/>
                <w:bCs/>
                <w:sz w:val="20"/>
                <w:szCs w:val="20"/>
                <w:lang w:eastAsia="ru-RU"/>
              </w:rPr>
            </w:pPr>
          </w:p>
        </w:tc>
      </w:tr>
    </w:tbl>
    <w:p w14:paraId="0DBB9D0D" w14:textId="32739CCC" w:rsidR="005B78E4" w:rsidRDefault="005B78E4" w:rsidP="0040089D">
      <w:pPr>
        <w:rPr>
          <w:rFonts w:ascii="Times New Roman" w:hAnsi="Times New Roman" w:cs="Times New Roman"/>
        </w:rPr>
      </w:pPr>
    </w:p>
    <w:p w14:paraId="1852FD80" w14:textId="77777777" w:rsidR="005B78E4" w:rsidRDefault="005B78E4">
      <w:pPr>
        <w:jc w:val="left"/>
        <w:rPr>
          <w:rFonts w:ascii="Times New Roman" w:hAnsi="Times New Roman" w:cs="Times New Roman"/>
        </w:rPr>
      </w:pPr>
      <w:r>
        <w:rPr>
          <w:rFonts w:ascii="Times New Roman" w:hAnsi="Times New Roman" w:cs="Times New Roman"/>
        </w:rPr>
        <w:br w:type="page"/>
      </w:r>
    </w:p>
    <w:tbl>
      <w:tblPr>
        <w:tblW w:w="9720" w:type="dxa"/>
        <w:tblInd w:w="108" w:type="dxa"/>
        <w:tblLook w:val="04A0" w:firstRow="1" w:lastRow="0" w:firstColumn="1" w:lastColumn="0" w:noHBand="0" w:noVBand="1"/>
      </w:tblPr>
      <w:tblGrid>
        <w:gridCol w:w="2920"/>
        <w:gridCol w:w="5200"/>
        <w:gridCol w:w="1600"/>
      </w:tblGrid>
      <w:tr w:rsidR="005B78E4" w:rsidRPr="005B78E4" w14:paraId="3A3AE87B" w14:textId="77777777" w:rsidTr="005B78E4">
        <w:trPr>
          <w:trHeight w:val="255"/>
        </w:trPr>
        <w:tc>
          <w:tcPr>
            <w:tcW w:w="9720" w:type="dxa"/>
            <w:gridSpan w:val="3"/>
            <w:tcBorders>
              <w:top w:val="nil"/>
              <w:left w:val="nil"/>
              <w:bottom w:val="nil"/>
              <w:right w:val="nil"/>
            </w:tcBorders>
            <w:shd w:val="clear" w:color="auto" w:fill="auto"/>
            <w:vAlign w:val="center"/>
            <w:hideMark/>
          </w:tcPr>
          <w:p w14:paraId="20F6E1A3"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lastRenderedPageBreak/>
              <w:t>Приложение 1</w:t>
            </w:r>
          </w:p>
        </w:tc>
      </w:tr>
      <w:tr w:rsidR="005B78E4" w:rsidRPr="005B78E4" w14:paraId="5655F541" w14:textId="77777777" w:rsidTr="005B78E4">
        <w:trPr>
          <w:trHeight w:val="855"/>
        </w:trPr>
        <w:tc>
          <w:tcPr>
            <w:tcW w:w="2920" w:type="dxa"/>
            <w:tcBorders>
              <w:top w:val="nil"/>
              <w:left w:val="nil"/>
              <w:bottom w:val="nil"/>
              <w:right w:val="nil"/>
            </w:tcBorders>
            <w:shd w:val="clear" w:color="auto" w:fill="auto"/>
            <w:vAlign w:val="center"/>
            <w:hideMark/>
          </w:tcPr>
          <w:p w14:paraId="00F58E5B" w14:textId="77777777" w:rsidR="005B78E4" w:rsidRPr="005B78E4" w:rsidRDefault="005B78E4" w:rsidP="005B78E4">
            <w:pPr>
              <w:jc w:val="right"/>
              <w:rPr>
                <w:rFonts w:ascii="Times New Roman" w:eastAsia="Times New Roman" w:hAnsi="Times New Roman" w:cs="Times New Roman"/>
                <w:b/>
                <w:bCs/>
                <w:sz w:val="20"/>
                <w:szCs w:val="20"/>
                <w:lang w:eastAsia="ru-RU"/>
              </w:rPr>
            </w:pPr>
          </w:p>
        </w:tc>
        <w:tc>
          <w:tcPr>
            <w:tcW w:w="6800" w:type="dxa"/>
            <w:gridSpan w:val="2"/>
            <w:tcBorders>
              <w:top w:val="nil"/>
              <w:left w:val="nil"/>
              <w:bottom w:val="nil"/>
              <w:right w:val="nil"/>
            </w:tcBorders>
            <w:shd w:val="clear" w:color="auto" w:fill="auto"/>
            <w:vAlign w:val="center"/>
            <w:hideMark/>
          </w:tcPr>
          <w:p w14:paraId="6762DA1A" w14:textId="7299230B"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к решению Совета деп</w:t>
            </w:r>
            <w:r w:rsidR="00B914AE">
              <w:rPr>
                <w:rFonts w:ascii="Times New Roman" w:eastAsia="Times New Roman" w:hAnsi="Times New Roman" w:cs="Times New Roman"/>
                <w:sz w:val="20"/>
                <w:szCs w:val="20"/>
                <w:lang w:eastAsia="ru-RU"/>
              </w:rPr>
              <w:t>утатов</w:t>
            </w:r>
            <w:r w:rsidR="00B914AE">
              <w:rPr>
                <w:rFonts w:ascii="Times New Roman" w:eastAsia="Times New Roman" w:hAnsi="Times New Roman" w:cs="Times New Roman"/>
                <w:sz w:val="20"/>
                <w:szCs w:val="20"/>
                <w:lang w:eastAsia="ru-RU"/>
              </w:rPr>
              <w:br/>
              <w:t xml:space="preserve">МО «Муйский район» </w:t>
            </w:r>
            <w:r w:rsidR="00B914AE">
              <w:rPr>
                <w:rFonts w:ascii="Times New Roman" w:eastAsia="Times New Roman" w:hAnsi="Times New Roman" w:cs="Times New Roman"/>
                <w:sz w:val="20"/>
                <w:szCs w:val="20"/>
                <w:lang w:eastAsia="ru-RU"/>
              </w:rPr>
              <w:br/>
              <w:t>от 21 мая 2024 года №34</w:t>
            </w:r>
          </w:p>
        </w:tc>
      </w:tr>
      <w:tr w:rsidR="005B78E4" w:rsidRPr="005B78E4" w14:paraId="2E1B2FE0" w14:textId="77777777" w:rsidTr="005B78E4">
        <w:trPr>
          <w:trHeight w:val="255"/>
        </w:trPr>
        <w:tc>
          <w:tcPr>
            <w:tcW w:w="2920" w:type="dxa"/>
            <w:tcBorders>
              <w:top w:val="nil"/>
              <w:left w:val="nil"/>
              <w:bottom w:val="nil"/>
              <w:right w:val="nil"/>
            </w:tcBorders>
            <w:shd w:val="clear" w:color="auto" w:fill="auto"/>
            <w:vAlign w:val="center"/>
            <w:hideMark/>
          </w:tcPr>
          <w:p w14:paraId="3AAEB3CD" w14:textId="77777777" w:rsidR="005B78E4" w:rsidRPr="005B78E4" w:rsidRDefault="005B78E4" w:rsidP="005B78E4">
            <w:pPr>
              <w:jc w:val="right"/>
              <w:rPr>
                <w:rFonts w:ascii="Times New Roman" w:eastAsia="Times New Roman" w:hAnsi="Times New Roman" w:cs="Times New Roman"/>
                <w:sz w:val="20"/>
                <w:szCs w:val="20"/>
                <w:lang w:eastAsia="ru-RU"/>
              </w:rPr>
            </w:pPr>
          </w:p>
        </w:tc>
        <w:tc>
          <w:tcPr>
            <w:tcW w:w="5200" w:type="dxa"/>
            <w:tcBorders>
              <w:top w:val="nil"/>
              <w:left w:val="nil"/>
              <w:bottom w:val="nil"/>
              <w:right w:val="nil"/>
            </w:tcBorders>
            <w:shd w:val="clear" w:color="auto" w:fill="auto"/>
            <w:vAlign w:val="center"/>
            <w:hideMark/>
          </w:tcPr>
          <w:p w14:paraId="5B349C9B" w14:textId="77777777" w:rsidR="005B78E4" w:rsidRPr="005B78E4" w:rsidRDefault="005B78E4" w:rsidP="005B78E4">
            <w:pPr>
              <w:jc w:val="center"/>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vAlign w:val="center"/>
            <w:hideMark/>
          </w:tcPr>
          <w:p w14:paraId="0C68DE0C" w14:textId="77777777" w:rsidR="005B78E4" w:rsidRPr="005B78E4" w:rsidRDefault="005B78E4" w:rsidP="005B78E4">
            <w:pPr>
              <w:jc w:val="right"/>
              <w:rPr>
                <w:rFonts w:ascii="Times New Roman" w:eastAsia="Times New Roman" w:hAnsi="Times New Roman" w:cs="Times New Roman"/>
                <w:sz w:val="20"/>
                <w:szCs w:val="20"/>
                <w:lang w:eastAsia="ru-RU"/>
              </w:rPr>
            </w:pPr>
          </w:p>
        </w:tc>
      </w:tr>
      <w:tr w:rsidR="005B78E4" w:rsidRPr="005B78E4" w14:paraId="3599AD3F" w14:textId="77777777" w:rsidTr="005B78E4">
        <w:trPr>
          <w:trHeight w:val="255"/>
        </w:trPr>
        <w:tc>
          <w:tcPr>
            <w:tcW w:w="9720" w:type="dxa"/>
            <w:gridSpan w:val="3"/>
            <w:tcBorders>
              <w:top w:val="nil"/>
              <w:left w:val="nil"/>
              <w:bottom w:val="nil"/>
              <w:right w:val="nil"/>
            </w:tcBorders>
            <w:shd w:val="clear" w:color="auto" w:fill="auto"/>
            <w:vAlign w:val="center"/>
            <w:hideMark/>
          </w:tcPr>
          <w:p w14:paraId="64088315"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 xml:space="preserve">     Объем налоговых, неналоговых доходов на 2024 год</w:t>
            </w:r>
          </w:p>
        </w:tc>
      </w:tr>
      <w:tr w:rsidR="005B78E4" w:rsidRPr="005B78E4" w14:paraId="271348CB" w14:textId="77777777" w:rsidTr="005B78E4">
        <w:trPr>
          <w:trHeight w:val="255"/>
        </w:trPr>
        <w:tc>
          <w:tcPr>
            <w:tcW w:w="2920" w:type="dxa"/>
            <w:tcBorders>
              <w:top w:val="nil"/>
              <w:left w:val="nil"/>
              <w:bottom w:val="nil"/>
              <w:right w:val="nil"/>
            </w:tcBorders>
            <w:shd w:val="clear" w:color="auto" w:fill="auto"/>
            <w:vAlign w:val="center"/>
            <w:hideMark/>
          </w:tcPr>
          <w:p w14:paraId="6F422995" w14:textId="77777777" w:rsidR="005B78E4" w:rsidRPr="005B78E4" w:rsidRDefault="005B78E4" w:rsidP="005B78E4">
            <w:pPr>
              <w:jc w:val="center"/>
              <w:rPr>
                <w:rFonts w:ascii="Times New Roman" w:eastAsia="Times New Roman" w:hAnsi="Times New Roman" w:cs="Times New Roman"/>
                <w:sz w:val="20"/>
                <w:szCs w:val="20"/>
                <w:lang w:eastAsia="ru-RU"/>
              </w:rPr>
            </w:pPr>
          </w:p>
        </w:tc>
        <w:tc>
          <w:tcPr>
            <w:tcW w:w="5200" w:type="dxa"/>
            <w:tcBorders>
              <w:top w:val="nil"/>
              <w:left w:val="nil"/>
              <w:bottom w:val="nil"/>
              <w:right w:val="nil"/>
            </w:tcBorders>
            <w:shd w:val="clear" w:color="auto" w:fill="auto"/>
            <w:vAlign w:val="center"/>
            <w:hideMark/>
          </w:tcPr>
          <w:p w14:paraId="58422ED7" w14:textId="77777777" w:rsidR="005B78E4" w:rsidRPr="005B78E4" w:rsidRDefault="005B78E4" w:rsidP="005B78E4">
            <w:pPr>
              <w:jc w:val="lef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vAlign w:val="center"/>
            <w:hideMark/>
          </w:tcPr>
          <w:p w14:paraId="7E0BD5BA"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(рубль)</w:t>
            </w:r>
          </w:p>
        </w:tc>
      </w:tr>
      <w:tr w:rsidR="005B78E4" w:rsidRPr="005B78E4" w14:paraId="1DAE7F3D" w14:textId="77777777" w:rsidTr="005B78E4">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4FEA"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Код дохода по КД</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14:paraId="03F29862"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Наименование</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CCC88F3"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2024</w:t>
            </w:r>
          </w:p>
        </w:tc>
      </w:tr>
      <w:tr w:rsidR="005B78E4" w:rsidRPr="005B78E4" w14:paraId="0396F72A"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53FA09"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000 1 00 00000 00 0000 000</w:t>
            </w:r>
          </w:p>
        </w:tc>
        <w:tc>
          <w:tcPr>
            <w:tcW w:w="5200" w:type="dxa"/>
            <w:tcBorders>
              <w:top w:val="nil"/>
              <w:left w:val="nil"/>
              <w:bottom w:val="single" w:sz="4" w:space="0" w:color="auto"/>
              <w:right w:val="single" w:sz="4" w:space="0" w:color="auto"/>
            </w:tcBorders>
            <w:shd w:val="clear" w:color="auto" w:fill="auto"/>
            <w:vAlign w:val="center"/>
            <w:hideMark/>
          </w:tcPr>
          <w:p w14:paraId="12AC11ED"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НАЛОГОВЫЕ И НЕНАЛОГОВЫЕ ДОХОДЫ</w:t>
            </w:r>
          </w:p>
        </w:tc>
        <w:tc>
          <w:tcPr>
            <w:tcW w:w="1600" w:type="dxa"/>
            <w:tcBorders>
              <w:top w:val="nil"/>
              <w:left w:val="nil"/>
              <w:bottom w:val="single" w:sz="4" w:space="0" w:color="auto"/>
              <w:right w:val="single" w:sz="4" w:space="0" w:color="auto"/>
            </w:tcBorders>
            <w:shd w:val="clear" w:color="auto" w:fill="auto"/>
            <w:vAlign w:val="center"/>
            <w:hideMark/>
          </w:tcPr>
          <w:p w14:paraId="6E385EBA"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288 285 355,74</w:t>
            </w:r>
          </w:p>
        </w:tc>
      </w:tr>
      <w:tr w:rsidR="005B78E4" w:rsidRPr="005B78E4" w14:paraId="712EA264"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194C7D2"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 </w:t>
            </w:r>
          </w:p>
        </w:tc>
        <w:tc>
          <w:tcPr>
            <w:tcW w:w="5200" w:type="dxa"/>
            <w:tcBorders>
              <w:top w:val="nil"/>
              <w:left w:val="nil"/>
              <w:bottom w:val="single" w:sz="4" w:space="0" w:color="auto"/>
              <w:right w:val="single" w:sz="4" w:space="0" w:color="auto"/>
            </w:tcBorders>
            <w:shd w:val="clear" w:color="auto" w:fill="auto"/>
            <w:vAlign w:val="center"/>
            <w:hideMark/>
          </w:tcPr>
          <w:p w14:paraId="53C29AA8"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НАЛОГОВЫЕ ДОХОДЫ</w:t>
            </w:r>
          </w:p>
        </w:tc>
        <w:tc>
          <w:tcPr>
            <w:tcW w:w="1600" w:type="dxa"/>
            <w:tcBorders>
              <w:top w:val="nil"/>
              <w:left w:val="nil"/>
              <w:bottom w:val="single" w:sz="4" w:space="0" w:color="auto"/>
              <w:right w:val="single" w:sz="4" w:space="0" w:color="auto"/>
            </w:tcBorders>
            <w:shd w:val="clear" w:color="auto" w:fill="auto"/>
            <w:vAlign w:val="center"/>
            <w:hideMark/>
          </w:tcPr>
          <w:p w14:paraId="6BB3F0ED"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281 092 968,37</w:t>
            </w:r>
          </w:p>
        </w:tc>
      </w:tr>
      <w:tr w:rsidR="005B78E4" w:rsidRPr="005B78E4" w14:paraId="783DD542"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18BE8E"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000 1 01 00000 00 0000 000</w:t>
            </w:r>
          </w:p>
        </w:tc>
        <w:tc>
          <w:tcPr>
            <w:tcW w:w="5200" w:type="dxa"/>
            <w:tcBorders>
              <w:top w:val="nil"/>
              <w:left w:val="nil"/>
              <w:bottom w:val="single" w:sz="4" w:space="0" w:color="auto"/>
              <w:right w:val="single" w:sz="4" w:space="0" w:color="auto"/>
            </w:tcBorders>
            <w:shd w:val="clear" w:color="auto" w:fill="auto"/>
            <w:vAlign w:val="center"/>
            <w:hideMark/>
          </w:tcPr>
          <w:p w14:paraId="41531A8A"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НАЛОГИ НА ПРИБЫЛЬ, ДОХОДЫ</w:t>
            </w:r>
          </w:p>
        </w:tc>
        <w:tc>
          <w:tcPr>
            <w:tcW w:w="1600" w:type="dxa"/>
            <w:tcBorders>
              <w:top w:val="nil"/>
              <w:left w:val="nil"/>
              <w:bottom w:val="single" w:sz="4" w:space="0" w:color="auto"/>
              <w:right w:val="single" w:sz="4" w:space="0" w:color="auto"/>
            </w:tcBorders>
            <w:shd w:val="clear" w:color="auto" w:fill="auto"/>
            <w:vAlign w:val="center"/>
            <w:hideMark/>
          </w:tcPr>
          <w:p w14:paraId="2C2DE884"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254 929 500,00</w:t>
            </w:r>
          </w:p>
        </w:tc>
      </w:tr>
      <w:tr w:rsidR="005B78E4" w:rsidRPr="005B78E4" w14:paraId="42AD3732"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72B45DA"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182 1 01 02000 01 0000 110</w:t>
            </w:r>
          </w:p>
        </w:tc>
        <w:tc>
          <w:tcPr>
            <w:tcW w:w="5200" w:type="dxa"/>
            <w:tcBorders>
              <w:top w:val="nil"/>
              <w:left w:val="nil"/>
              <w:bottom w:val="single" w:sz="4" w:space="0" w:color="auto"/>
              <w:right w:val="single" w:sz="4" w:space="0" w:color="auto"/>
            </w:tcBorders>
            <w:shd w:val="clear" w:color="auto" w:fill="auto"/>
            <w:vAlign w:val="center"/>
            <w:hideMark/>
          </w:tcPr>
          <w:p w14:paraId="5223A638"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Налог на доходы физических лиц</w:t>
            </w:r>
          </w:p>
        </w:tc>
        <w:tc>
          <w:tcPr>
            <w:tcW w:w="1600" w:type="dxa"/>
            <w:tcBorders>
              <w:top w:val="nil"/>
              <w:left w:val="nil"/>
              <w:bottom w:val="single" w:sz="4" w:space="0" w:color="auto"/>
              <w:right w:val="single" w:sz="4" w:space="0" w:color="auto"/>
            </w:tcBorders>
            <w:shd w:val="clear" w:color="auto" w:fill="auto"/>
            <w:vAlign w:val="center"/>
            <w:hideMark/>
          </w:tcPr>
          <w:p w14:paraId="3CAC8D15"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254 929 500,00</w:t>
            </w:r>
          </w:p>
        </w:tc>
      </w:tr>
      <w:tr w:rsidR="005B78E4" w:rsidRPr="005B78E4" w14:paraId="5BC96364"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2B4778"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000 1 03 00000 00 0000 000</w:t>
            </w:r>
          </w:p>
        </w:tc>
        <w:tc>
          <w:tcPr>
            <w:tcW w:w="5200" w:type="dxa"/>
            <w:tcBorders>
              <w:top w:val="nil"/>
              <w:left w:val="nil"/>
              <w:bottom w:val="single" w:sz="4" w:space="0" w:color="auto"/>
              <w:right w:val="single" w:sz="4" w:space="0" w:color="auto"/>
            </w:tcBorders>
            <w:shd w:val="clear" w:color="auto" w:fill="auto"/>
            <w:vAlign w:val="center"/>
            <w:hideMark/>
          </w:tcPr>
          <w:p w14:paraId="396172F4"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АКЦИЗЫ</w:t>
            </w:r>
          </w:p>
        </w:tc>
        <w:tc>
          <w:tcPr>
            <w:tcW w:w="1600" w:type="dxa"/>
            <w:tcBorders>
              <w:top w:val="nil"/>
              <w:left w:val="nil"/>
              <w:bottom w:val="single" w:sz="4" w:space="0" w:color="auto"/>
              <w:right w:val="single" w:sz="4" w:space="0" w:color="auto"/>
            </w:tcBorders>
            <w:shd w:val="clear" w:color="auto" w:fill="auto"/>
            <w:vAlign w:val="center"/>
            <w:hideMark/>
          </w:tcPr>
          <w:p w14:paraId="6A83C27F"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2 827 060,00</w:t>
            </w:r>
          </w:p>
        </w:tc>
      </w:tr>
      <w:tr w:rsidR="005B78E4" w:rsidRPr="005B78E4" w14:paraId="102D4555"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7F6EAB0"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182 1 03 02000 00 0000 110</w:t>
            </w:r>
          </w:p>
        </w:tc>
        <w:tc>
          <w:tcPr>
            <w:tcW w:w="5200" w:type="dxa"/>
            <w:tcBorders>
              <w:top w:val="nil"/>
              <w:left w:val="nil"/>
              <w:bottom w:val="single" w:sz="4" w:space="0" w:color="auto"/>
              <w:right w:val="single" w:sz="4" w:space="0" w:color="auto"/>
            </w:tcBorders>
            <w:shd w:val="clear" w:color="auto" w:fill="auto"/>
            <w:vAlign w:val="center"/>
            <w:hideMark/>
          </w:tcPr>
          <w:p w14:paraId="36964957"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600" w:type="dxa"/>
            <w:tcBorders>
              <w:top w:val="nil"/>
              <w:left w:val="nil"/>
              <w:bottom w:val="single" w:sz="4" w:space="0" w:color="auto"/>
              <w:right w:val="single" w:sz="4" w:space="0" w:color="auto"/>
            </w:tcBorders>
            <w:shd w:val="clear" w:color="auto" w:fill="auto"/>
            <w:vAlign w:val="center"/>
            <w:hideMark/>
          </w:tcPr>
          <w:p w14:paraId="3E885B8F"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2 827 060,00</w:t>
            </w:r>
          </w:p>
        </w:tc>
      </w:tr>
      <w:tr w:rsidR="005B78E4" w:rsidRPr="005B78E4" w14:paraId="391F6AA3"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3C99330"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000 1 05 00000 00 0000 000</w:t>
            </w:r>
          </w:p>
        </w:tc>
        <w:tc>
          <w:tcPr>
            <w:tcW w:w="5200" w:type="dxa"/>
            <w:tcBorders>
              <w:top w:val="nil"/>
              <w:left w:val="nil"/>
              <w:bottom w:val="single" w:sz="4" w:space="0" w:color="auto"/>
              <w:right w:val="single" w:sz="4" w:space="0" w:color="auto"/>
            </w:tcBorders>
            <w:shd w:val="clear" w:color="auto" w:fill="auto"/>
            <w:vAlign w:val="center"/>
            <w:hideMark/>
          </w:tcPr>
          <w:p w14:paraId="572072F3"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НАЛОГИ НА СОВОКУПНЫЙ ДОХОД</w:t>
            </w:r>
          </w:p>
        </w:tc>
        <w:tc>
          <w:tcPr>
            <w:tcW w:w="1600" w:type="dxa"/>
            <w:tcBorders>
              <w:top w:val="nil"/>
              <w:left w:val="nil"/>
              <w:bottom w:val="single" w:sz="4" w:space="0" w:color="auto"/>
              <w:right w:val="single" w:sz="4" w:space="0" w:color="auto"/>
            </w:tcBorders>
            <w:shd w:val="clear" w:color="auto" w:fill="auto"/>
            <w:vAlign w:val="center"/>
            <w:hideMark/>
          </w:tcPr>
          <w:p w14:paraId="12E6BE4E"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21 631 408,37</w:t>
            </w:r>
          </w:p>
        </w:tc>
      </w:tr>
      <w:tr w:rsidR="005B78E4" w:rsidRPr="005B78E4" w14:paraId="5175A292"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54AC0D1"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182 1 05 01000 02 0000 110</w:t>
            </w:r>
          </w:p>
        </w:tc>
        <w:tc>
          <w:tcPr>
            <w:tcW w:w="5200" w:type="dxa"/>
            <w:tcBorders>
              <w:top w:val="nil"/>
              <w:left w:val="nil"/>
              <w:bottom w:val="single" w:sz="4" w:space="0" w:color="auto"/>
              <w:right w:val="single" w:sz="4" w:space="0" w:color="auto"/>
            </w:tcBorders>
            <w:shd w:val="clear" w:color="auto" w:fill="auto"/>
            <w:vAlign w:val="center"/>
            <w:hideMark/>
          </w:tcPr>
          <w:p w14:paraId="1FD3BDFC"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Налог взимаемый на упрощенной системе налогообложения</w:t>
            </w:r>
          </w:p>
        </w:tc>
        <w:tc>
          <w:tcPr>
            <w:tcW w:w="1600" w:type="dxa"/>
            <w:tcBorders>
              <w:top w:val="nil"/>
              <w:left w:val="nil"/>
              <w:bottom w:val="single" w:sz="4" w:space="0" w:color="auto"/>
              <w:right w:val="single" w:sz="4" w:space="0" w:color="auto"/>
            </w:tcBorders>
            <w:shd w:val="clear" w:color="auto" w:fill="auto"/>
            <w:vAlign w:val="center"/>
            <w:hideMark/>
          </w:tcPr>
          <w:p w14:paraId="192C3EE5"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17 079 200,00</w:t>
            </w:r>
          </w:p>
        </w:tc>
      </w:tr>
      <w:tr w:rsidR="005B78E4" w:rsidRPr="005B78E4" w14:paraId="6161B003"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EA8A8A"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182 1 05  02000 02 0000 110</w:t>
            </w:r>
          </w:p>
        </w:tc>
        <w:tc>
          <w:tcPr>
            <w:tcW w:w="5200" w:type="dxa"/>
            <w:tcBorders>
              <w:top w:val="nil"/>
              <w:left w:val="nil"/>
              <w:bottom w:val="single" w:sz="4" w:space="0" w:color="auto"/>
              <w:right w:val="single" w:sz="4" w:space="0" w:color="auto"/>
            </w:tcBorders>
            <w:shd w:val="clear" w:color="auto" w:fill="auto"/>
            <w:vAlign w:val="center"/>
            <w:hideMark/>
          </w:tcPr>
          <w:p w14:paraId="48D19F42"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600" w:type="dxa"/>
            <w:tcBorders>
              <w:top w:val="nil"/>
              <w:left w:val="nil"/>
              <w:bottom w:val="single" w:sz="4" w:space="0" w:color="auto"/>
              <w:right w:val="single" w:sz="4" w:space="0" w:color="auto"/>
            </w:tcBorders>
            <w:shd w:val="clear" w:color="auto" w:fill="auto"/>
            <w:vAlign w:val="center"/>
            <w:hideMark/>
          </w:tcPr>
          <w:p w14:paraId="2CD779A0"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1 908,37</w:t>
            </w:r>
          </w:p>
        </w:tc>
      </w:tr>
      <w:tr w:rsidR="005B78E4" w:rsidRPr="005B78E4" w14:paraId="1C2C9B7A"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AA4877"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182 1 05 03000 01 0000 110</w:t>
            </w:r>
          </w:p>
        </w:tc>
        <w:tc>
          <w:tcPr>
            <w:tcW w:w="5200" w:type="dxa"/>
            <w:tcBorders>
              <w:top w:val="nil"/>
              <w:left w:val="nil"/>
              <w:bottom w:val="single" w:sz="4" w:space="0" w:color="auto"/>
              <w:right w:val="single" w:sz="4" w:space="0" w:color="auto"/>
            </w:tcBorders>
            <w:shd w:val="clear" w:color="auto" w:fill="auto"/>
            <w:vAlign w:val="center"/>
            <w:hideMark/>
          </w:tcPr>
          <w:p w14:paraId="4EAAF437"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Единый сельскохозяйственный налог</w:t>
            </w:r>
          </w:p>
        </w:tc>
        <w:tc>
          <w:tcPr>
            <w:tcW w:w="1600" w:type="dxa"/>
            <w:tcBorders>
              <w:top w:val="nil"/>
              <w:left w:val="nil"/>
              <w:bottom w:val="single" w:sz="4" w:space="0" w:color="auto"/>
              <w:right w:val="single" w:sz="4" w:space="0" w:color="auto"/>
            </w:tcBorders>
            <w:shd w:val="clear" w:color="auto" w:fill="auto"/>
            <w:vAlign w:val="center"/>
            <w:hideMark/>
          </w:tcPr>
          <w:p w14:paraId="0F67CCE8"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1 500,00</w:t>
            </w:r>
          </w:p>
        </w:tc>
      </w:tr>
      <w:tr w:rsidR="005B78E4" w:rsidRPr="005B78E4" w14:paraId="4422A516"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555DD3"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182 1 05 04000 02 0000 110</w:t>
            </w:r>
          </w:p>
        </w:tc>
        <w:tc>
          <w:tcPr>
            <w:tcW w:w="5200" w:type="dxa"/>
            <w:tcBorders>
              <w:top w:val="nil"/>
              <w:left w:val="nil"/>
              <w:bottom w:val="single" w:sz="4" w:space="0" w:color="auto"/>
              <w:right w:val="single" w:sz="4" w:space="0" w:color="auto"/>
            </w:tcBorders>
            <w:shd w:val="clear" w:color="auto" w:fill="auto"/>
            <w:vAlign w:val="center"/>
            <w:hideMark/>
          </w:tcPr>
          <w:p w14:paraId="43FD64EF"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w:t>
            </w:r>
          </w:p>
        </w:tc>
        <w:tc>
          <w:tcPr>
            <w:tcW w:w="1600" w:type="dxa"/>
            <w:tcBorders>
              <w:top w:val="nil"/>
              <w:left w:val="nil"/>
              <w:bottom w:val="single" w:sz="4" w:space="0" w:color="auto"/>
              <w:right w:val="single" w:sz="4" w:space="0" w:color="auto"/>
            </w:tcBorders>
            <w:shd w:val="clear" w:color="auto" w:fill="auto"/>
            <w:vAlign w:val="center"/>
            <w:hideMark/>
          </w:tcPr>
          <w:p w14:paraId="6B15F346"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4 548 800,00</w:t>
            </w:r>
          </w:p>
        </w:tc>
      </w:tr>
      <w:tr w:rsidR="005B78E4" w:rsidRPr="005B78E4" w14:paraId="732A8562"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0242320"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000 1 08 00000 00 0000 000</w:t>
            </w:r>
          </w:p>
        </w:tc>
        <w:tc>
          <w:tcPr>
            <w:tcW w:w="5200" w:type="dxa"/>
            <w:tcBorders>
              <w:top w:val="nil"/>
              <w:left w:val="nil"/>
              <w:bottom w:val="single" w:sz="4" w:space="0" w:color="auto"/>
              <w:right w:val="single" w:sz="4" w:space="0" w:color="auto"/>
            </w:tcBorders>
            <w:shd w:val="clear" w:color="auto" w:fill="auto"/>
            <w:vAlign w:val="center"/>
            <w:hideMark/>
          </w:tcPr>
          <w:p w14:paraId="056425D8"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ГОСУДАРСТВЕННАЯ ПОШЛИНА</w:t>
            </w:r>
          </w:p>
        </w:tc>
        <w:tc>
          <w:tcPr>
            <w:tcW w:w="1600" w:type="dxa"/>
            <w:tcBorders>
              <w:top w:val="nil"/>
              <w:left w:val="nil"/>
              <w:bottom w:val="single" w:sz="4" w:space="0" w:color="auto"/>
              <w:right w:val="single" w:sz="4" w:space="0" w:color="auto"/>
            </w:tcBorders>
            <w:shd w:val="clear" w:color="auto" w:fill="auto"/>
            <w:vAlign w:val="center"/>
            <w:hideMark/>
          </w:tcPr>
          <w:p w14:paraId="6E0C912E"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1 705 000,00</w:t>
            </w:r>
          </w:p>
        </w:tc>
      </w:tr>
      <w:tr w:rsidR="005B78E4" w:rsidRPr="005B78E4" w14:paraId="4FE40AEA"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14BFB69"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 </w:t>
            </w:r>
          </w:p>
        </w:tc>
        <w:tc>
          <w:tcPr>
            <w:tcW w:w="5200" w:type="dxa"/>
            <w:tcBorders>
              <w:top w:val="nil"/>
              <w:left w:val="nil"/>
              <w:bottom w:val="single" w:sz="4" w:space="0" w:color="auto"/>
              <w:right w:val="single" w:sz="4" w:space="0" w:color="auto"/>
            </w:tcBorders>
            <w:shd w:val="clear" w:color="auto" w:fill="auto"/>
            <w:vAlign w:val="center"/>
            <w:hideMark/>
          </w:tcPr>
          <w:p w14:paraId="1AF8B9E6"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НЕНАЛОГОВЫЕ ДОХОДЫ</w:t>
            </w:r>
          </w:p>
        </w:tc>
        <w:tc>
          <w:tcPr>
            <w:tcW w:w="1600" w:type="dxa"/>
            <w:tcBorders>
              <w:top w:val="nil"/>
              <w:left w:val="nil"/>
              <w:bottom w:val="single" w:sz="4" w:space="0" w:color="auto"/>
              <w:right w:val="single" w:sz="4" w:space="0" w:color="auto"/>
            </w:tcBorders>
            <w:shd w:val="clear" w:color="auto" w:fill="auto"/>
            <w:vAlign w:val="center"/>
            <w:hideMark/>
          </w:tcPr>
          <w:p w14:paraId="53005C5C"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7 192 387,37</w:t>
            </w:r>
          </w:p>
        </w:tc>
      </w:tr>
      <w:tr w:rsidR="005B78E4" w:rsidRPr="005B78E4" w14:paraId="6D1ACDDD" w14:textId="77777777" w:rsidTr="005B78E4">
        <w:trPr>
          <w:trHeight w:val="76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839682"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000 1 11 00000 00 0000 000</w:t>
            </w:r>
          </w:p>
        </w:tc>
        <w:tc>
          <w:tcPr>
            <w:tcW w:w="5200" w:type="dxa"/>
            <w:tcBorders>
              <w:top w:val="nil"/>
              <w:left w:val="nil"/>
              <w:bottom w:val="single" w:sz="4" w:space="0" w:color="auto"/>
              <w:right w:val="single" w:sz="4" w:space="0" w:color="auto"/>
            </w:tcBorders>
            <w:shd w:val="clear" w:color="auto" w:fill="auto"/>
            <w:vAlign w:val="center"/>
            <w:hideMark/>
          </w:tcPr>
          <w:p w14:paraId="253201D3"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600" w:type="dxa"/>
            <w:tcBorders>
              <w:top w:val="nil"/>
              <w:left w:val="nil"/>
              <w:bottom w:val="single" w:sz="4" w:space="0" w:color="auto"/>
              <w:right w:val="single" w:sz="4" w:space="0" w:color="auto"/>
            </w:tcBorders>
            <w:shd w:val="clear" w:color="auto" w:fill="auto"/>
            <w:vAlign w:val="center"/>
            <w:hideMark/>
          </w:tcPr>
          <w:p w14:paraId="0A7CB43A"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4 527 700,00</w:t>
            </w:r>
          </w:p>
        </w:tc>
      </w:tr>
      <w:tr w:rsidR="005B78E4" w:rsidRPr="005B78E4" w14:paraId="36448216" w14:textId="77777777" w:rsidTr="005B78E4">
        <w:trPr>
          <w:trHeight w:val="15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588B5A" w14:textId="77777777" w:rsidR="005B78E4" w:rsidRPr="005B78E4" w:rsidRDefault="005B78E4" w:rsidP="005B78E4">
            <w:pPr>
              <w:jc w:val="center"/>
              <w:rPr>
                <w:rFonts w:ascii="Times New Roman" w:eastAsia="Times New Roman" w:hAnsi="Times New Roman" w:cs="Times New Roman"/>
                <w:color w:val="000000"/>
                <w:sz w:val="18"/>
                <w:szCs w:val="18"/>
                <w:lang w:eastAsia="ru-RU"/>
              </w:rPr>
            </w:pPr>
            <w:r w:rsidRPr="005B78E4">
              <w:rPr>
                <w:rFonts w:ascii="Times New Roman" w:eastAsia="Times New Roman" w:hAnsi="Times New Roman" w:cs="Times New Roman"/>
                <w:color w:val="000000"/>
                <w:sz w:val="18"/>
                <w:szCs w:val="18"/>
                <w:lang w:eastAsia="ru-RU"/>
              </w:rPr>
              <w:t>000 1 11 05000 00 0000 120</w:t>
            </w:r>
          </w:p>
        </w:tc>
        <w:tc>
          <w:tcPr>
            <w:tcW w:w="5200" w:type="dxa"/>
            <w:tcBorders>
              <w:top w:val="nil"/>
              <w:left w:val="nil"/>
              <w:bottom w:val="single" w:sz="4" w:space="0" w:color="auto"/>
              <w:right w:val="single" w:sz="4" w:space="0" w:color="auto"/>
            </w:tcBorders>
            <w:shd w:val="clear" w:color="auto" w:fill="auto"/>
            <w:vAlign w:val="center"/>
            <w:hideMark/>
          </w:tcPr>
          <w:p w14:paraId="37E6BD1C"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 а также средства от продажи права на заключение договоров аренды указанных земельных участков</w:t>
            </w:r>
          </w:p>
        </w:tc>
        <w:tc>
          <w:tcPr>
            <w:tcW w:w="1600" w:type="dxa"/>
            <w:tcBorders>
              <w:top w:val="nil"/>
              <w:left w:val="nil"/>
              <w:bottom w:val="single" w:sz="4" w:space="0" w:color="auto"/>
              <w:right w:val="single" w:sz="4" w:space="0" w:color="auto"/>
            </w:tcBorders>
            <w:shd w:val="clear" w:color="auto" w:fill="auto"/>
            <w:vAlign w:val="center"/>
            <w:hideMark/>
          </w:tcPr>
          <w:p w14:paraId="29F1A49A"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3 261 700,00</w:t>
            </w:r>
          </w:p>
        </w:tc>
      </w:tr>
      <w:tr w:rsidR="005B78E4" w:rsidRPr="005B78E4" w14:paraId="0EA06026" w14:textId="77777777" w:rsidTr="005B78E4">
        <w:trPr>
          <w:trHeight w:val="15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3F4D2C" w14:textId="77777777" w:rsidR="005B78E4" w:rsidRPr="005B78E4" w:rsidRDefault="005B78E4" w:rsidP="005B78E4">
            <w:pPr>
              <w:jc w:val="center"/>
              <w:rPr>
                <w:rFonts w:ascii="Times New Roman" w:eastAsia="Times New Roman" w:hAnsi="Times New Roman" w:cs="Times New Roman"/>
                <w:color w:val="000000"/>
                <w:sz w:val="18"/>
                <w:szCs w:val="18"/>
                <w:lang w:eastAsia="ru-RU"/>
              </w:rPr>
            </w:pPr>
            <w:r w:rsidRPr="005B78E4">
              <w:rPr>
                <w:rFonts w:ascii="Times New Roman" w:eastAsia="Times New Roman" w:hAnsi="Times New Roman" w:cs="Times New Roman"/>
                <w:color w:val="000000"/>
                <w:sz w:val="18"/>
                <w:szCs w:val="18"/>
                <w:lang w:eastAsia="ru-RU"/>
              </w:rPr>
              <w:t>000 1 11 09000 00 0000 120</w:t>
            </w:r>
          </w:p>
        </w:tc>
        <w:tc>
          <w:tcPr>
            <w:tcW w:w="5200" w:type="dxa"/>
            <w:tcBorders>
              <w:top w:val="nil"/>
              <w:left w:val="nil"/>
              <w:bottom w:val="single" w:sz="4" w:space="0" w:color="auto"/>
              <w:right w:val="single" w:sz="4" w:space="0" w:color="auto"/>
            </w:tcBorders>
            <w:shd w:val="clear" w:color="auto" w:fill="auto"/>
            <w:vAlign w:val="center"/>
            <w:hideMark/>
          </w:tcPr>
          <w:p w14:paraId="00808042"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auto" w:fill="auto"/>
            <w:vAlign w:val="center"/>
            <w:hideMark/>
          </w:tcPr>
          <w:p w14:paraId="5CC50D69"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1 266 000,00</w:t>
            </w:r>
          </w:p>
        </w:tc>
      </w:tr>
      <w:tr w:rsidR="005B78E4" w:rsidRPr="005B78E4" w14:paraId="74F8C4F4"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9953911"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000 1 12 00000 00 0000 000</w:t>
            </w:r>
          </w:p>
        </w:tc>
        <w:tc>
          <w:tcPr>
            <w:tcW w:w="5200" w:type="dxa"/>
            <w:tcBorders>
              <w:top w:val="nil"/>
              <w:left w:val="nil"/>
              <w:bottom w:val="single" w:sz="4" w:space="0" w:color="auto"/>
              <w:right w:val="single" w:sz="4" w:space="0" w:color="auto"/>
            </w:tcBorders>
            <w:shd w:val="clear" w:color="auto" w:fill="auto"/>
            <w:vAlign w:val="center"/>
            <w:hideMark/>
          </w:tcPr>
          <w:p w14:paraId="2CBB21E9"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ПЛАТЕЖИ ПРИ ПОЛЬЗОВАНИИ ПРИРОДНЫМИ РЕСУРСАМИ</w:t>
            </w:r>
          </w:p>
        </w:tc>
        <w:tc>
          <w:tcPr>
            <w:tcW w:w="1600" w:type="dxa"/>
            <w:tcBorders>
              <w:top w:val="nil"/>
              <w:left w:val="nil"/>
              <w:bottom w:val="single" w:sz="4" w:space="0" w:color="auto"/>
              <w:right w:val="single" w:sz="4" w:space="0" w:color="auto"/>
            </w:tcBorders>
            <w:shd w:val="clear" w:color="auto" w:fill="auto"/>
            <w:vAlign w:val="center"/>
            <w:hideMark/>
          </w:tcPr>
          <w:p w14:paraId="2210AE3B"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647 000,00</w:t>
            </w:r>
          </w:p>
        </w:tc>
      </w:tr>
      <w:tr w:rsidR="005B78E4" w:rsidRPr="005B78E4" w14:paraId="0494F9DA"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A8B556"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000 1 12 01000 01 0000 120</w:t>
            </w:r>
          </w:p>
        </w:tc>
        <w:tc>
          <w:tcPr>
            <w:tcW w:w="5200" w:type="dxa"/>
            <w:tcBorders>
              <w:top w:val="nil"/>
              <w:left w:val="nil"/>
              <w:bottom w:val="single" w:sz="4" w:space="0" w:color="auto"/>
              <w:right w:val="single" w:sz="4" w:space="0" w:color="auto"/>
            </w:tcBorders>
            <w:shd w:val="clear" w:color="auto" w:fill="auto"/>
            <w:vAlign w:val="center"/>
            <w:hideMark/>
          </w:tcPr>
          <w:p w14:paraId="11415EEA"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600" w:type="dxa"/>
            <w:tcBorders>
              <w:top w:val="nil"/>
              <w:left w:val="nil"/>
              <w:bottom w:val="single" w:sz="4" w:space="0" w:color="auto"/>
              <w:right w:val="single" w:sz="4" w:space="0" w:color="auto"/>
            </w:tcBorders>
            <w:shd w:val="clear" w:color="auto" w:fill="auto"/>
            <w:vAlign w:val="center"/>
            <w:hideMark/>
          </w:tcPr>
          <w:p w14:paraId="13E2F31A"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647 000,00</w:t>
            </w:r>
          </w:p>
        </w:tc>
      </w:tr>
      <w:tr w:rsidR="005B78E4" w:rsidRPr="005B78E4" w14:paraId="4CDA280B"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241C5A8"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000 1 13 02000 05 0000 130</w:t>
            </w:r>
          </w:p>
        </w:tc>
        <w:tc>
          <w:tcPr>
            <w:tcW w:w="5200" w:type="dxa"/>
            <w:tcBorders>
              <w:top w:val="nil"/>
              <w:left w:val="nil"/>
              <w:bottom w:val="single" w:sz="4" w:space="0" w:color="auto"/>
              <w:right w:val="single" w:sz="4" w:space="0" w:color="auto"/>
            </w:tcBorders>
            <w:shd w:val="clear" w:color="auto" w:fill="auto"/>
            <w:vAlign w:val="center"/>
            <w:hideMark/>
          </w:tcPr>
          <w:p w14:paraId="1048B758"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Прочие доходы от компенсации затрат бюджетов муниципальных районов</w:t>
            </w:r>
          </w:p>
        </w:tc>
        <w:tc>
          <w:tcPr>
            <w:tcW w:w="1600" w:type="dxa"/>
            <w:tcBorders>
              <w:top w:val="nil"/>
              <w:left w:val="nil"/>
              <w:bottom w:val="single" w:sz="4" w:space="0" w:color="auto"/>
              <w:right w:val="single" w:sz="4" w:space="0" w:color="auto"/>
            </w:tcBorders>
            <w:shd w:val="clear" w:color="auto" w:fill="auto"/>
            <w:vAlign w:val="center"/>
            <w:hideMark/>
          </w:tcPr>
          <w:p w14:paraId="50AE615E"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292 687,37</w:t>
            </w:r>
          </w:p>
        </w:tc>
      </w:tr>
      <w:tr w:rsidR="005B78E4" w:rsidRPr="005B78E4" w14:paraId="47354DE5"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83F001E"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000 1 13 02995 05 0000 130</w:t>
            </w:r>
          </w:p>
        </w:tc>
        <w:tc>
          <w:tcPr>
            <w:tcW w:w="5200" w:type="dxa"/>
            <w:tcBorders>
              <w:top w:val="nil"/>
              <w:left w:val="nil"/>
              <w:bottom w:val="single" w:sz="4" w:space="0" w:color="auto"/>
              <w:right w:val="single" w:sz="4" w:space="0" w:color="auto"/>
            </w:tcBorders>
            <w:shd w:val="clear" w:color="auto" w:fill="auto"/>
            <w:vAlign w:val="center"/>
            <w:hideMark/>
          </w:tcPr>
          <w:p w14:paraId="53F45BBC"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1600" w:type="dxa"/>
            <w:tcBorders>
              <w:top w:val="nil"/>
              <w:left w:val="nil"/>
              <w:bottom w:val="single" w:sz="4" w:space="0" w:color="auto"/>
              <w:right w:val="single" w:sz="4" w:space="0" w:color="auto"/>
            </w:tcBorders>
            <w:shd w:val="clear" w:color="auto" w:fill="auto"/>
            <w:vAlign w:val="center"/>
            <w:hideMark/>
          </w:tcPr>
          <w:p w14:paraId="60701728"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292 687,37</w:t>
            </w:r>
          </w:p>
        </w:tc>
      </w:tr>
      <w:tr w:rsidR="005B78E4" w:rsidRPr="005B78E4" w14:paraId="583848E1"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2FA2767"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000 1 14 00000 00 0000 000</w:t>
            </w:r>
          </w:p>
        </w:tc>
        <w:tc>
          <w:tcPr>
            <w:tcW w:w="5200" w:type="dxa"/>
            <w:tcBorders>
              <w:top w:val="nil"/>
              <w:left w:val="nil"/>
              <w:bottom w:val="single" w:sz="4" w:space="0" w:color="auto"/>
              <w:right w:val="single" w:sz="4" w:space="0" w:color="auto"/>
            </w:tcBorders>
            <w:shd w:val="clear" w:color="auto" w:fill="auto"/>
            <w:vAlign w:val="center"/>
            <w:hideMark/>
          </w:tcPr>
          <w:p w14:paraId="31C672C2"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ДОХОДЫ ОТ ПРОДАЖИ МАТЕРИАЛЬНЫХ И НЕМАТЕРИАЛЬНЫХ АКТИВОВ</w:t>
            </w:r>
          </w:p>
        </w:tc>
        <w:tc>
          <w:tcPr>
            <w:tcW w:w="1600" w:type="dxa"/>
            <w:tcBorders>
              <w:top w:val="nil"/>
              <w:left w:val="nil"/>
              <w:bottom w:val="single" w:sz="4" w:space="0" w:color="auto"/>
              <w:right w:val="single" w:sz="4" w:space="0" w:color="auto"/>
            </w:tcBorders>
            <w:shd w:val="clear" w:color="auto" w:fill="auto"/>
            <w:vAlign w:val="center"/>
            <w:hideMark/>
          </w:tcPr>
          <w:p w14:paraId="252D5C3D"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320 000,00</w:t>
            </w:r>
          </w:p>
        </w:tc>
      </w:tr>
      <w:tr w:rsidR="005B78E4" w:rsidRPr="005B78E4" w14:paraId="275516AE" w14:textId="77777777" w:rsidTr="005B78E4">
        <w:trPr>
          <w:trHeight w:val="76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250CCD7"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000 1 14 06000 00 0000 430</w:t>
            </w:r>
          </w:p>
        </w:tc>
        <w:tc>
          <w:tcPr>
            <w:tcW w:w="5200" w:type="dxa"/>
            <w:tcBorders>
              <w:top w:val="nil"/>
              <w:left w:val="nil"/>
              <w:bottom w:val="single" w:sz="4" w:space="0" w:color="auto"/>
              <w:right w:val="single" w:sz="4" w:space="0" w:color="auto"/>
            </w:tcBorders>
            <w:shd w:val="clear" w:color="auto" w:fill="auto"/>
            <w:vAlign w:val="center"/>
            <w:hideMark/>
          </w:tcPr>
          <w:p w14:paraId="70CEF333"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00" w:type="dxa"/>
            <w:tcBorders>
              <w:top w:val="nil"/>
              <w:left w:val="nil"/>
              <w:bottom w:val="single" w:sz="4" w:space="0" w:color="auto"/>
              <w:right w:val="single" w:sz="4" w:space="0" w:color="auto"/>
            </w:tcBorders>
            <w:shd w:val="clear" w:color="auto" w:fill="auto"/>
            <w:vAlign w:val="center"/>
            <w:hideMark/>
          </w:tcPr>
          <w:p w14:paraId="4E54D3FB"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320 000,00</w:t>
            </w:r>
          </w:p>
        </w:tc>
      </w:tr>
      <w:tr w:rsidR="005B78E4" w:rsidRPr="005B78E4" w14:paraId="4613C96F"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53EA88"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000 1 16 00000 00 0000 000</w:t>
            </w:r>
          </w:p>
        </w:tc>
        <w:tc>
          <w:tcPr>
            <w:tcW w:w="5200" w:type="dxa"/>
            <w:tcBorders>
              <w:top w:val="nil"/>
              <w:left w:val="nil"/>
              <w:bottom w:val="single" w:sz="4" w:space="0" w:color="auto"/>
              <w:right w:val="single" w:sz="4" w:space="0" w:color="auto"/>
            </w:tcBorders>
            <w:shd w:val="clear" w:color="auto" w:fill="auto"/>
            <w:vAlign w:val="center"/>
            <w:hideMark/>
          </w:tcPr>
          <w:p w14:paraId="5C59044C"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ШТРАФЫ, САНКЦИИ, ВОЗМЕЩЕНИЕ УЩЕРБА</w:t>
            </w:r>
          </w:p>
        </w:tc>
        <w:tc>
          <w:tcPr>
            <w:tcW w:w="1600" w:type="dxa"/>
            <w:tcBorders>
              <w:top w:val="nil"/>
              <w:left w:val="nil"/>
              <w:bottom w:val="single" w:sz="4" w:space="0" w:color="auto"/>
              <w:right w:val="single" w:sz="4" w:space="0" w:color="auto"/>
            </w:tcBorders>
            <w:shd w:val="clear" w:color="auto" w:fill="auto"/>
            <w:vAlign w:val="center"/>
            <w:hideMark/>
          </w:tcPr>
          <w:p w14:paraId="5E06CDD8"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1 400 000,00</w:t>
            </w:r>
          </w:p>
        </w:tc>
      </w:tr>
      <w:tr w:rsidR="005B78E4" w:rsidRPr="005B78E4" w14:paraId="526DCC65"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0238BBB"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938 1 17 00000 00 0000 000</w:t>
            </w:r>
          </w:p>
        </w:tc>
        <w:tc>
          <w:tcPr>
            <w:tcW w:w="5200" w:type="dxa"/>
            <w:tcBorders>
              <w:top w:val="nil"/>
              <w:left w:val="nil"/>
              <w:bottom w:val="single" w:sz="4" w:space="0" w:color="auto"/>
              <w:right w:val="single" w:sz="4" w:space="0" w:color="auto"/>
            </w:tcBorders>
            <w:shd w:val="clear" w:color="auto" w:fill="auto"/>
            <w:vAlign w:val="center"/>
            <w:hideMark/>
          </w:tcPr>
          <w:p w14:paraId="6EB447B1"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ПРОЧИЕ НЕНАЛОГОВЫЕ ДОХОДЫ</w:t>
            </w:r>
          </w:p>
        </w:tc>
        <w:tc>
          <w:tcPr>
            <w:tcW w:w="1600" w:type="dxa"/>
            <w:tcBorders>
              <w:top w:val="nil"/>
              <w:left w:val="nil"/>
              <w:bottom w:val="single" w:sz="4" w:space="0" w:color="auto"/>
              <w:right w:val="single" w:sz="4" w:space="0" w:color="auto"/>
            </w:tcBorders>
            <w:shd w:val="clear" w:color="auto" w:fill="auto"/>
            <w:vAlign w:val="center"/>
            <w:hideMark/>
          </w:tcPr>
          <w:p w14:paraId="152F4B70"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5 000,00</w:t>
            </w:r>
          </w:p>
        </w:tc>
      </w:tr>
      <w:tr w:rsidR="005B78E4" w:rsidRPr="005B78E4" w14:paraId="70F980DA"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472E2F"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938 1 17 05050 05 0000 180</w:t>
            </w:r>
          </w:p>
        </w:tc>
        <w:tc>
          <w:tcPr>
            <w:tcW w:w="5200" w:type="dxa"/>
            <w:tcBorders>
              <w:top w:val="nil"/>
              <w:left w:val="nil"/>
              <w:bottom w:val="single" w:sz="4" w:space="0" w:color="auto"/>
              <w:right w:val="single" w:sz="4" w:space="0" w:color="auto"/>
            </w:tcBorders>
            <w:shd w:val="clear" w:color="auto" w:fill="auto"/>
            <w:vAlign w:val="center"/>
            <w:hideMark/>
          </w:tcPr>
          <w:p w14:paraId="1AC3A5B5"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 xml:space="preserve">Прочие неналоговые доходы бюджетов муниципальных районов </w:t>
            </w:r>
          </w:p>
        </w:tc>
        <w:tc>
          <w:tcPr>
            <w:tcW w:w="1600" w:type="dxa"/>
            <w:tcBorders>
              <w:top w:val="nil"/>
              <w:left w:val="nil"/>
              <w:bottom w:val="single" w:sz="4" w:space="0" w:color="auto"/>
              <w:right w:val="single" w:sz="4" w:space="0" w:color="auto"/>
            </w:tcBorders>
            <w:shd w:val="clear" w:color="auto" w:fill="auto"/>
            <w:vAlign w:val="center"/>
            <w:hideMark/>
          </w:tcPr>
          <w:p w14:paraId="5EB8C20E"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5 000,00</w:t>
            </w:r>
          </w:p>
        </w:tc>
      </w:tr>
      <w:tr w:rsidR="005B78E4" w:rsidRPr="005B78E4" w14:paraId="66095F56"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D12F5F"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 </w:t>
            </w:r>
          </w:p>
        </w:tc>
        <w:tc>
          <w:tcPr>
            <w:tcW w:w="5200" w:type="dxa"/>
            <w:tcBorders>
              <w:top w:val="nil"/>
              <w:left w:val="nil"/>
              <w:bottom w:val="single" w:sz="4" w:space="0" w:color="auto"/>
              <w:right w:val="single" w:sz="4" w:space="0" w:color="auto"/>
            </w:tcBorders>
            <w:shd w:val="clear" w:color="auto" w:fill="auto"/>
            <w:vAlign w:val="center"/>
            <w:hideMark/>
          </w:tcPr>
          <w:p w14:paraId="2A1312E0"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ИТОГО ДОХОДОВ</w:t>
            </w:r>
          </w:p>
        </w:tc>
        <w:tc>
          <w:tcPr>
            <w:tcW w:w="1600" w:type="dxa"/>
            <w:tcBorders>
              <w:top w:val="nil"/>
              <w:left w:val="nil"/>
              <w:bottom w:val="single" w:sz="4" w:space="0" w:color="auto"/>
              <w:right w:val="single" w:sz="4" w:space="0" w:color="auto"/>
            </w:tcBorders>
            <w:shd w:val="clear" w:color="auto" w:fill="auto"/>
            <w:vAlign w:val="center"/>
            <w:hideMark/>
          </w:tcPr>
          <w:p w14:paraId="38C7DA2A"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288 285 355,74</w:t>
            </w:r>
          </w:p>
        </w:tc>
      </w:tr>
    </w:tbl>
    <w:p w14:paraId="600171B2" w14:textId="2EE0CA49" w:rsidR="00F42659" w:rsidRDefault="00F42659" w:rsidP="0040089D">
      <w:pPr>
        <w:rPr>
          <w:rFonts w:ascii="Times New Roman" w:hAnsi="Times New Roman" w:cs="Times New Roman"/>
        </w:rPr>
      </w:pPr>
    </w:p>
    <w:tbl>
      <w:tblPr>
        <w:tblW w:w="9579" w:type="dxa"/>
        <w:tblInd w:w="108" w:type="dxa"/>
        <w:tblLook w:val="04A0" w:firstRow="1" w:lastRow="0" w:firstColumn="1" w:lastColumn="0" w:noHBand="0" w:noVBand="1"/>
      </w:tblPr>
      <w:tblGrid>
        <w:gridCol w:w="743"/>
        <w:gridCol w:w="1951"/>
        <w:gridCol w:w="5386"/>
        <w:gridCol w:w="1499"/>
      </w:tblGrid>
      <w:tr w:rsidR="008E43CF" w:rsidRPr="008E43CF" w14:paraId="352DED11" w14:textId="77777777" w:rsidTr="008E43CF">
        <w:trPr>
          <w:trHeight w:val="247"/>
        </w:trPr>
        <w:tc>
          <w:tcPr>
            <w:tcW w:w="743" w:type="dxa"/>
            <w:tcBorders>
              <w:top w:val="nil"/>
              <w:left w:val="nil"/>
              <w:bottom w:val="nil"/>
              <w:right w:val="nil"/>
            </w:tcBorders>
            <w:shd w:val="clear" w:color="auto" w:fill="auto"/>
            <w:vAlign w:val="center"/>
            <w:hideMark/>
          </w:tcPr>
          <w:p w14:paraId="6D404B8B" w14:textId="77777777" w:rsidR="008E43CF" w:rsidRPr="008E43CF" w:rsidRDefault="008E43CF" w:rsidP="008E43CF">
            <w:pPr>
              <w:jc w:val="left"/>
              <w:rPr>
                <w:rFonts w:ascii="Times New Roman" w:eastAsia="Times New Roman" w:hAnsi="Times New Roman" w:cs="Times New Roman"/>
                <w:sz w:val="20"/>
                <w:szCs w:val="20"/>
                <w:lang w:eastAsia="ru-RU"/>
              </w:rPr>
            </w:pPr>
          </w:p>
        </w:tc>
        <w:tc>
          <w:tcPr>
            <w:tcW w:w="1951" w:type="dxa"/>
            <w:tcBorders>
              <w:top w:val="nil"/>
              <w:left w:val="nil"/>
              <w:bottom w:val="nil"/>
              <w:right w:val="nil"/>
            </w:tcBorders>
            <w:shd w:val="clear" w:color="auto" w:fill="auto"/>
            <w:vAlign w:val="center"/>
            <w:hideMark/>
          </w:tcPr>
          <w:p w14:paraId="569F0A42"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6885" w:type="dxa"/>
            <w:gridSpan w:val="2"/>
            <w:tcBorders>
              <w:top w:val="nil"/>
              <w:left w:val="nil"/>
              <w:bottom w:val="nil"/>
              <w:right w:val="nil"/>
            </w:tcBorders>
            <w:shd w:val="clear" w:color="auto" w:fill="auto"/>
            <w:vAlign w:val="center"/>
            <w:hideMark/>
          </w:tcPr>
          <w:p w14:paraId="2E595C12"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Приложение 2</w:t>
            </w:r>
          </w:p>
        </w:tc>
      </w:tr>
      <w:tr w:rsidR="008E43CF" w:rsidRPr="008E43CF" w14:paraId="758C142B" w14:textId="77777777" w:rsidTr="008E43CF">
        <w:trPr>
          <w:trHeight w:val="715"/>
        </w:trPr>
        <w:tc>
          <w:tcPr>
            <w:tcW w:w="743" w:type="dxa"/>
            <w:tcBorders>
              <w:top w:val="nil"/>
              <w:left w:val="nil"/>
              <w:bottom w:val="nil"/>
              <w:right w:val="nil"/>
            </w:tcBorders>
            <w:shd w:val="clear" w:color="auto" w:fill="auto"/>
            <w:vAlign w:val="center"/>
            <w:hideMark/>
          </w:tcPr>
          <w:p w14:paraId="3DEC6670" w14:textId="77777777" w:rsidR="008E43CF" w:rsidRPr="008E43CF" w:rsidRDefault="008E43CF" w:rsidP="008E43CF">
            <w:pPr>
              <w:jc w:val="right"/>
              <w:rPr>
                <w:rFonts w:ascii="Times New Roman" w:eastAsia="Times New Roman" w:hAnsi="Times New Roman" w:cs="Times New Roman"/>
                <w:b/>
                <w:bCs/>
                <w:sz w:val="20"/>
                <w:szCs w:val="20"/>
                <w:lang w:eastAsia="ru-RU"/>
              </w:rPr>
            </w:pPr>
          </w:p>
        </w:tc>
        <w:tc>
          <w:tcPr>
            <w:tcW w:w="1951" w:type="dxa"/>
            <w:tcBorders>
              <w:top w:val="nil"/>
              <w:left w:val="nil"/>
              <w:bottom w:val="nil"/>
              <w:right w:val="nil"/>
            </w:tcBorders>
            <w:shd w:val="clear" w:color="auto" w:fill="auto"/>
            <w:vAlign w:val="center"/>
            <w:hideMark/>
          </w:tcPr>
          <w:p w14:paraId="3122B88C"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6885" w:type="dxa"/>
            <w:gridSpan w:val="2"/>
            <w:tcBorders>
              <w:top w:val="nil"/>
              <w:left w:val="nil"/>
              <w:bottom w:val="nil"/>
              <w:right w:val="nil"/>
            </w:tcBorders>
            <w:shd w:val="clear" w:color="auto" w:fill="auto"/>
            <w:vAlign w:val="center"/>
            <w:hideMark/>
          </w:tcPr>
          <w:p w14:paraId="1C0E8EE1" w14:textId="0DE56609" w:rsidR="008E43CF" w:rsidRPr="008E43CF" w:rsidRDefault="008E43CF" w:rsidP="008E43CF">
            <w:pPr>
              <w:jc w:val="right"/>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к решению Совета деп</w:t>
            </w:r>
            <w:r w:rsidR="009E7366">
              <w:rPr>
                <w:rFonts w:ascii="Times New Roman" w:eastAsia="Times New Roman" w:hAnsi="Times New Roman" w:cs="Times New Roman"/>
                <w:sz w:val="20"/>
                <w:szCs w:val="20"/>
                <w:lang w:eastAsia="ru-RU"/>
              </w:rPr>
              <w:t>утатов</w:t>
            </w:r>
            <w:r w:rsidR="009E7366">
              <w:rPr>
                <w:rFonts w:ascii="Times New Roman" w:eastAsia="Times New Roman" w:hAnsi="Times New Roman" w:cs="Times New Roman"/>
                <w:sz w:val="20"/>
                <w:szCs w:val="20"/>
                <w:lang w:eastAsia="ru-RU"/>
              </w:rPr>
              <w:br/>
              <w:t xml:space="preserve">МО «Муйский район» </w:t>
            </w:r>
            <w:r w:rsidR="009E7366">
              <w:rPr>
                <w:rFonts w:ascii="Times New Roman" w:eastAsia="Times New Roman" w:hAnsi="Times New Roman" w:cs="Times New Roman"/>
                <w:sz w:val="20"/>
                <w:szCs w:val="20"/>
                <w:lang w:eastAsia="ru-RU"/>
              </w:rPr>
              <w:br/>
              <w:t>от 21 мая 2024 года №34</w:t>
            </w:r>
          </w:p>
        </w:tc>
      </w:tr>
      <w:tr w:rsidR="008E43CF" w:rsidRPr="008E43CF" w14:paraId="5BA1A832" w14:textId="77777777" w:rsidTr="008E43CF">
        <w:trPr>
          <w:trHeight w:val="195"/>
        </w:trPr>
        <w:tc>
          <w:tcPr>
            <w:tcW w:w="743" w:type="dxa"/>
            <w:tcBorders>
              <w:top w:val="nil"/>
              <w:left w:val="nil"/>
              <w:bottom w:val="nil"/>
              <w:right w:val="nil"/>
            </w:tcBorders>
            <w:shd w:val="clear" w:color="auto" w:fill="auto"/>
            <w:vAlign w:val="center"/>
            <w:hideMark/>
          </w:tcPr>
          <w:p w14:paraId="19EEABEF" w14:textId="77777777" w:rsidR="008E43CF" w:rsidRPr="008E43CF" w:rsidRDefault="008E43CF" w:rsidP="008E43CF">
            <w:pPr>
              <w:jc w:val="right"/>
              <w:rPr>
                <w:rFonts w:ascii="Times New Roman" w:eastAsia="Times New Roman" w:hAnsi="Times New Roman" w:cs="Times New Roman"/>
                <w:sz w:val="20"/>
                <w:szCs w:val="20"/>
                <w:lang w:eastAsia="ru-RU"/>
              </w:rPr>
            </w:pPr>
          </w:p>
        </w:tc>
        <w:tc>
          <w:tcPr>
            <w:tcW w:w="1951" w:type="dxa"/>
            <w:tcBorders>
              <w:top w:val="nil"/>
              <w:left w:val="nil"/>
              <w:bottom w:val="nil"/>
              <w:right w:val="nil"/>
            </w:tcBorders>
            <w:shd w:val="clear" w:color="auto" w:fill="auto"/>
            <w:vAlign w:val="center"/>
            <w:hideMark/>
          </w:tcPr>
          <w:p w14:paraId="7446C278"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5386" w:type="dxa"/>
            <w:tcBorders>
              <w:top w:val="nil"/>
              <w:left w:val="nil"/>
              <w:bottom w:val="nil"/>
              <w:right w:val="nil"/>
            </w:tcBorders>
            <w:shd w:val="clear" w:color="auto" w:fill="auto"/>
            <w:vAlign w:val="center"/>
            <w:hideMark/>
          </w:tcPr>
          <w:p w14:paraId="599F5CD8"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1499" w:type="dxa"/>
            <w:tcBorders>
              <w:top w:val="nil"/>
              <w:left w:val="nil"/>
              <w:bottom w:val="nil"/>
              <w:right w:val="nil"/>
            </w:tcBorders>
            <w:shd w:val="clear" w:color="auto" w:fill="auto"/>
            <w:vAlign w:val="center"/>
            <w:hideMark/>
          </w:tcPr>
          <w:p w14:paraId="51B9AFFF" w14:textId="77777777" w:rsidR="008E43CF" w:rsidRPr="008E43CF" w:rsidRDefault="008E43CF" w:rsidP="008E43CF">
            <w:pPr>
              <w:jc w:val="right"/>
              <w:rPr>
                <w:rFonts w:ascii="Times New Roman" w:eastAsia="Times New Roman" w:hAnsi="Times New Roman" w:cs="Times New Roman"/>
                <w:sz w:val="20"/>
                <w:szCs w:val="20"/>
                <w:lang w:eastAsia="ru-RU"/>
              </w:rPr>
            </w:pPr>
          </w:p>
        </w:tc>
      </w:tr>
      <w:tr w:rsidR="008E43CF" w:rsidRPr="008E43CF" w14:paraId="1AC908C7" w14:textId="77777777" w:rsidTr="008E43CF">
        <w:trPr>
          <w:trHeight w:val="221"/>
        </w:trPr>
        <w:tc>
          <w:tcPr>
            <w:tcW w:w="9579" w:type="dxa"/>
            <w:gridSpan w:val="4"/>
            <w:tcBorders>
              <w:top w:val="nil"/>
              <w:left w:val="nil"/>
              <w:bottom w:val="nil"/>
              <w:right w:val="nil"/>
            </w:tcBorders>
            <w:shd w:val="clear" w:color="auto" w:fill="auto"/>
            <w:vAlign w:val="center"/>
            <w:hideMark/>
          </w:tcPr>
          <w:p w14:paraId="63BE68D8"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Объем безвозмездных поступлений на 2024 год</w:t>
            </w:r>
          </w:p>
        </w:tc>
      </w:tr>
      <w:tr w:rsidR="008E43CF" w:rsidRPr="008E43CF" w14:paraId="7F80CA91" w14:textId="77777777" w:rsidTr="008E43CF">
        <w:trPr>
          <w:trHeight w:val="195"/>
        </w:trPr>
        <w:tc>
          <w:tcPr>
            <w:tcW w:w="743" w:type="dxa"/>
            <w:tcBorders>
              <w:top w:val="nil"/>
              <w:left w:val="nil"/>
              <w:bottom w:val="nil"/>
              <w:right w:val="nil"/>
            </w:tcBorders>
            <w:shd w:val="clear" w:color="auto" w:fill="auto"/>
            <w:vAlign w:val="center"/>
            <w:hideMark/>
          </w:tcPr>
          <w:p w14:paraId="2D6279C2" w14:textId="77777777" w:rsidR="008E43CF" w:rsidRPr="008E43CF" w:rsidRDefault="008E43CF" w:rsidP="008E43CF">
            <w:pPr>
              <w:jc w:val="center"/>
              <w:rPr>
                <w:rFonts w:ascii="Times New Roman" w:eastAsia="Times New Roman" w:hAnsi="Times New Roman" w:cs="Times New Roman"/>
                <w:b/>
                <w:bCs/>
                <w:sz w:val="20"/>
                <w:szCs w:val="20"/>
                <w:lang w:eastAsia="ru-RU"/>
              </w:rPr>
            </w:pPr>
          </w:p>
        </w:tc>
        <w:tc>
          <w:tcPr>
            <w:tcW w:w="1951" w:type="dxa"/>
            <w:tcBorders>
              <w:top w:val="nil"/>
              <w:left w:val="nil"/>
              <w:bottom w:val="nil"/>
              <w:right w:val="nil"/>
            </w:tcBorders>
            <w:shd w:val="clear" w:color="auto" w:fill="auto"/>
            <w:vAlign w:val="center"/>
            <w:hideMark/>
          </w:tcPr>
          <w:p w14:paraId="35E5DB8C"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5386" w:type="dxa"/>
            <w:tcBorders>
              <w:top w:val="nil"/>
              <w:left w:val="nil"/>
              <w:bottom w:val="nil"/>
              <w:right w:val="nil"/>
            </w:tcBorders>
            <w:shd w:val="clear" w:color="auto" w:fill="auto"/>
            <w:vAlign w:val="center"/>
            <w:hideMark/>
          </w:tcPr>
          <w:p w14:paraId="4E245C0E"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1499" w:type="dxa"/>
            <w:tcBorders>
              <w:top w:val="nil"/>
              <w:left w:val="nil"/>
              <w:bottom w:val="nil"/>
              <w:right w:val="nil"/>
            </w:tcBorders>
            <w:shd w:val="clear" w:color="auto" w:fill="auto"/>
            <w:vAlign w:val="center"/>
            <w:hideMark/>
          </w:tcPr>
          <w:p w14:paraId="63EC68E3" w14:textId="77777777" w:rsidR="008E43CF" w:rsidRPr="008E43CF" w:rsidRDefault="008E43CF" w:rsidP="008E43CF">
            <w:pPr>
              <w:jc w:val="center"/>
              <w:rPr>
                <w:rFonts w:ascii="Times New Roman" w:eastAsia="Times New Roman" w:hAnsi="Times New Roman" w:cs="Times New Roman"/>
                <w:sz w:val="20"/>
                <w:szCs w:val="20"/>
                <w:lang w:eastAsia="ru-RU"/>
              </w:rPr>
            </w:pPr>
          </w:p>
        </w:tc>
      </w:tr>
      <w:tr w:rsidR="008E43CF" w:rsidRPr="008E43CF" w14:paraId="208A5257" w14:textId="77777777" w:rsidTr="008E43CF">
        <w:trPr>
          <w:trHeight w:val="247"/>
        </w:trPr>
        <w:tc>
          <w:tcPr>
            <w:tcW w:w="743" w:type="dxa"/>
            <w:tcBorders>
              <w:top w:val="nil"/>
              <w:left w:val="nil"/>
              <w:bottom w:val="nil"/>
              <w:right w:val="nil"/>
            </w:tcBorders>
            <w:shd w:val="clear" w:color="auto" w:fill="auto"/>
            <w:vAlign w:val="center"/>
            <w:hideMark/>
          </w:tcPr>
          <w:p w14:paraId="0AE8116B"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1951" w:type="dxa"/>
            <w:tcBorders>
              <w:top w:val="nil"/>
              <w:left w:val="nil"/>
              <w:bottom w:val="nil"/>
              <w:right w:val="nil"/>
            </w:tcBorders>
            <w:shd w:val="clear" w:color="auto" w:fill="auto"/>
            <w:vAlign w:val="center"/>
            <w:hideMark/>
          </w:tcPr>
          <w:p w14:paraId="03F0E95A"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5386" w:type="dxa"/>
            <w:tcBorders>
              <w:top w:val="nil"/>
              <w:left w:val="nil"/>
              <w:bottom w:val="nil"/>
              <w:right w:val="nil"/>
            </w:tcBorders>
            <w:shd w:val="clear" w:color="auto" w:fill="auto"/>
            <w:vAlign w:val="center"/>
            <w:hideMark/>
          </w:tcPr>
          <w:p w14:paraId="4C34CD01"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1499" w:type="dxa"/>
            <w:tcBorders>
              <w:top w:val="nil"/>
              <w:left w:val="nil"/>
              <w:bottom w:val="single" w:sz="4" w:space="0" w:color="auto"/>
              <w:right w:val="nil"/>
            </w:tcBorders>
            <w:shd w:val="clear" w:color="auto" w:fill="auto"/>
            <w:vAlign w:val="center"/>
            <w:hideMark/>
          </w:tcPr>
          <w:p w14:paraId="20A978C1" w14:textId="77777777" w:rsidR="008E43CF" w:rsidRPr="008E43CF" w:rsidRDefault="008E43CF" w:rsidP="008E43CF">
            <w:pPr>
              <w:jc w:val="right"/>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(рубль)</w:t>
            </w:r>
          </w:p>
        </w:tc>
      </w:tr>
      <w:tr w:rsidR="008E43CF" w:rsidRPr="008E43CF" w14:paraId="70EE7153" w14:textId="77777777" w:rsidTr="008E43CF">
        <w:trPr>
          <w:trHeight w:val="546"/>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59F5B"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ГРБС</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223F5867" w14:textId="77777777" w:rsidR="008E43CF" w:rsidRPr="008E43CF" w:rsidRDefault="008E43CF" w:rsidP="008E43CF">
            <w:pPr>
              <w:ind w:right="-106" w:hanging="144"/>
              <w:jc w:val="center"/>
              <w:rPr>
                <w:rFonts w:ascii="Times New Roman" w:eastAsia="Times New Roman" w:hAnsi="Times New Roman" w:cs="Times New Roman"/>
                <w:b/>
                <w:bCs/>
                <w:sz w:val="18"/>
                <w:szCs w:val="18"/>
                <w:lang w:eastAsia="ru-RU"/>
              </w:rPr>
            </w:pPr>
            <w:r w:rsidRPr="008E43CF">
              <w:rPr>
                <w:rFonts w:ascii="Times New Roman" w:eastAsia="Times New Roman" w:hAnsi="Times New Roman" w:cs="Times New Roman"/>
                <w:b/>
                <w:bCs/>
                <w:sz w:val="18"/>
                <w:szCs w:val="18"/>
                <w:lang w:eastAsia="ru-RU"/>
              </w:rPr>
              <w:t xml:space="preserve">Код </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732F2216"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Наименование</w:t>
            </w:r>
          </w:p>
        </w:tc>
        <w:tc>
          <w:tcPr>
            <w:tcW w:w="1499" w:type="dxa"/>
            <w:tcBorders>
              <w:top w:val="nil"/>
              <w:left w:val="nil"/>
              <w:bottom w:val="single" w:sz="4" w:space="0" w:color="auto"/>
              <w:right w:val="single" w:sz="4" w:space="0" w:color="auto"/>
            </w:tcBorders>
            <w:shd w:val="clear" w:color="auto" w:fill="auto"/>
            <w:vAlign w:val="center"/>
            <w:hideMark/>
          </w:tcPr>
          <w:p w14:paraId="723B8872"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2024</w:t>
            </w:r>
          </w:p>
        </w:tc>
      </w:tr>
      <w:tr w:rsidR="008E43CF" w:rsidRPr="008E43CF" w14:paraId="36349332"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67E7D5C"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3D9BDDCE" w14:textId="77777777" w:rsidR="008E43CF" w:rsidRPr="008E43CF" w:rsidRDefault="008E43CF" w:rsidP="008E43CF">
            <w:pPr>
              <w:ind w:right="-106" w:hanging="144"/>
              <w:jc w:val="center"/>
              <w:rPr>
                <w:rFonts w:ascii="Times New Roman" w:eastAsia="Times New Roman" w:hAnsi="Times New Roman" w:cs="Times New Roman"/>
                <w:b/>
                <w:bCs/>
                <w:sz w:val="18"/>
                <w:szCs w:val="18"/>
                <w:lang w:eastAsia="ru-RU"/>
              </w:rPr>
            </w:pPr>
            <w:r w:rsidRPr="008E43CF">
              <w:rPr>
                <w:rFonts w:ascii="Times New Roman" w:eastAsia="Times New Roman" w:hAnsi="Times New Roman" w:cs="Times New Roman"/>
                <w:b/>
                <w:bCs/>
                <w:sz w:val="18"/>
                <w:szCs w:val="18"/>
                <w:lang w:eastAsia="ru-RU"/>
              </w:rPr>
              <w:t>2 00 00000 00 0000 000</w:t>
            </w:r>
          </w:p>
        </w:tc>
        <w:tc>
          <w:tcPr>
            <w:tcW w:w="5386" w:type="dxa"/>
            <w:tcBorders>
              <w:top w:val="nil"/>
              <w:left w:val="nil"/>
              <w:bottom w:val="single" w:sz="4" w:space="0" w:color="auto"/>
              <w:right w:val="single" w:sz="4" w:space="0" w:color="auto"/>
            </w:tcBorders>
            <w:shd w:val="clear" w:color="auto" w:fill="auto"/>
            <w:vAlign w:val="center"/>
            <w:hideMark/>
          </w:tcPr>
          <w:p w14:paraId="1F990832" w14:textId="77777777" w:rsidR="008E43CF" w:rsidRPr="008E43CF" w:rsidRDefault="008E43CF" w:rsidP="008E43CF">
            <w:pPr>
              <w:jc w:val="lef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БЕЗВОЗМЕЗДНЫЕ ПОСТУПЛЕНИЯ</w:t>
            </w:r>
          </w:p>
        </w:tc>
        <w:tc>
          <w:tcPr>
            <w:tcW w:w="1499" w:type="dxa"/>
            <w:tcBorders>
              <w:top w:val="nil"/>
              <w:left w:val="nil"/>
              <w:bottom w:val="single" w:sz="4" w:space="0" w:color="auto"/>
              <w:right w:val="single" w:sz="4" w:space="0" w:color="auto"/>
            </w:tcBorders>
            <w:shd w:val="clear" w:color="auto" w:fill="auto"/>
            <w:vAlign w:val="center"/>
            <w:hideMark/>
          </w:tcPr>
          <w:p w14:paraId="4CDC304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677 465 958,26</w:t>
            </w:r>
          </w:p>
        </w:tc>
      </w:tr>
      <w:tr w:rsidR="008E43CF" w:rsidRPr="008E43CF" w14:paraId="36D58369" w14:textId="77777777" w:rsidTr="008E43CF">
        <w:trPr>
          <w:trHeight w:val="442"/>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9FFAD9F"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00B4790B" w14:textId="77777777" w:rsidR="008E43CF" w:rsidRPr="008E43CF" w:rsidRDefault="008E43CF" w:rsidP="008E43CF">
            <w:pPr>
              <w:ind w:right="-106" w:hanging="144"/>
              <w:jc w:val="center"/>
              <w:rPr>
                <w:rFonts w:ascii="Times New Roman" w:eastAsia="Times New Roman" w:hAnsi="Times New Roman" w:cs="Times New Roman"/>
                <w:b/>
                <w:bCs/>
                <w:sz w:val="18"/>
                <w:szCs w:val="18"/>
                <w:lang w:eastAsia="ru-RU"/>
              </w:rPr>
            </w:pPr>
            <w:r w:rsidRPr="008E43CF">
              <w:rPr>
                <w:rFonts w:ascii="Times New Roman" w:eastAsia="Times New Roman" w:hAnsi="Times New Roman" w:cs="Times New Roman"/>
                <w:b/>
                <w:bCs/>
                <w:sz w:val="18"/>
                <w:szCs w:val="18"/>
                <w:lang w:eastAsia="ru-RU"/>
              </w:rPr>
              <w:t>2 02 00000 00 0000 000</w:t>
            </w:r>
          </w:p>
        </w:tc>
        <w:tc>
          <w:tcPr>
            <w:tcW w:w="5386" w:type="dxa"/>
            <w:tcBorders>
              <w:top w:val="nil"/>
              <w:left w:val="nil"/>
              <w:bottom w:val="single" w:sz="4" w:space="0" w:color="auto"/>
              <w:right w:val="single" w:sz="4" w:space="0" w:color="auto"/>
            </w:tcBorders>
            <w:shd w:val="clear" w:color="auto" w:fill="auto"/>
            <w:vAlign w:val="center"/>
            <w:hideMark/>
          </w:tcPr>
          <w:p w14:paraId="26944B07" w14:textId="77777777" w:rsidR="008E43CF" w:rsidRPr="008E43CF" w:rsidRDefault="008E43CF" w:rsidP="008E43CF">
            <w:pPr>
              <w:jc w:val="lef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499" w:type="dxa"/>
            <w:tcBorders>
              <w:top w:val="nil"/>
              <w:left w:val="nil"/>
              <w:bottom w:val="single" w:sz="4" w:space="0" w:color="auto"/>
              <w:right w:val="single" w:sz="4" w:space="0" w:color="auto"/>
            </w:tcBorders>
            <w:shd w:val="clear" w:color="auto" w:fill="auto"/>
            <w:vAlign w:val="center"/>
            <w:hideMark/>
          </w:tcPr>
          <w:p w14:paraId="220F0F9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676 636 147,86</w:t>
            </w:r>
          </w:p>
        </w:tc>
      </w:tr>
      <w:tr w:rsidR="008E43CF" w:rsidRPr="008E43CF" w14:paraId="10ABD7E9" w14:textId="77777777" w:rsidTr="008E43CF">
        <w:trPr>
          <w:trHeight w:val="442"/>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81F1EC9"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1CECD9B1" w14:textId="77777777" w:rsidR="008E43CF" w:rsidRPr="008E43CF" w:rsidRDefault="008E43CF" w:rsidP="008E43CF">
            <w:pPr>
              <w:ind w:right="-106" w:hanging="144"/>
              <w:jc w:val="center"/>
              <w:rPr>
                <w:rFonts w:ascii="Times New Roman" w:eastAsia="Times New Roman" w:hAnsi="Times New Roman" w:cs="Times New Roman"/>
                <w:b/>
                <w:bCs/>
                <w:sz w:val="18"/>
                <w:szCs w:val="18"/>
                <w:lang w:eastAsia="ru-RU"/>
              </w:rPr>
            </w:pPr>
            <w:r w:rsidRPr="008E43CF">
              <w:rPr>
                <w:rFonts w:ascii="Times New Roman" w:eastAsia="Times New Roman" w:hAnsi="Times New Roman" w:cs="Times New Roman"/>
                <w:b/>
                <w:bCs/>
                <w:sz w:val="18"/>
                <w:szCs w:val="18"/>
                <w:lang w:eastAsia="ru-RU"/>
              </w:rPr>
              <w:t>2 02 10000 00 0000 150</w:t>
            </w:r>
          </w:p>
        </w:tc>
        <w:tc>
          <w:tcPr>
            <w:tcW w:w="5386" w:type="dxa"/>
            <w:tcBorders>
              <w:top w:val="nil"/>
              <w:left w:val="nil"/>
              <w:bottom w:val="single" w:sz="4" w:space="0" w:color="auto"/>
              <w:right w:val="single" w:sz="4" w:space="0" w:color="auto"/>
            </w:tcBorders>
            <w:shd w:val="clear" w:color="auto" w:fill="auto"/>
            <w:vAlign w:val="center"/>
            <w:hideMark/>
          </w:tcPr>
          <w:p w14:paraId="45681884" w14:textId="77777777" w:rsidR="008E43CF" w:rsidRPr="008E43CF" w:rsidRDefault="008E43CF" w:rsidP="008E43CF">
            <w:pPr>
              <w:jc w:val="lef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499" w:type="dxa"/>
            <w:tcBorders>
              <w:top w:val="nil"/>
              <w:left w:val="nil"/>
              <w:bottom w:val="single" w:sz="4" w:space="0" w:color="auto"/>
              <w:right w:val="single" w:sz="4" w:space="0" w:color="auto"/>
            </w:tcBorders>
            <w:shd w:val="clear" w:color="auto" w:fill="auto"/>
            <w:vAlign w:val="center"/>
            <w:hideMark/>
          </w:tcPr>
          <w:p w14:paraId="45816927"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38 277 500,00</w:t>
            </w:r>
          </w:p>
        </w:tc>
      </w:tr>
      <w:tr w:rsidR="008E43CF" w:rsidRPr="008E43CF" w14:paraId="087E9CBD" w14:textId="77777777" w:rsidTr="008E43CF">
        <w:trPr>
          <w:trHeight w:val="66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B86B7D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6A47CE21" w14:textId="77777777" w:rsidR="008E43CF" w:rsidRPr="008E43CF" w:rsidRDefault="008E43CF" w:rsidP="008E43CF">
            <w:pPr>
              <w:ind w:right="-106" w:hanging="144"/>
              <w:jc w:val="center"/>
              <w:rPr>
                <w:rFonts w:ascii="Times New Roman" w:eastAsia="Times New Roman" w:hAnsi="Times New Roman" w:cs="Times New Roman"/>
                <w:color w:val="000000"/>
                <w:sz w:val="18"/>
                <w:szCs w:val="18"/>
                <w:lang w:eastAsia="ru-RU"/>
              </w:rPr>
            </w:pPr>
            <w:r w:rsidRPr="008E43CF">
              <w:rPr>
                <w:rFonts w:ascii="Times New Roman" w:eastAsia="Times New Roman" w:hAnsi="Times New Roman" w:cs="Times New Roman"/>
                <w:color w:val="000000"/>
                <w:sz w:val="18"/>
                <w:szCs w:val="18"/>
                <w:lang w:eastAsia="ru-RU"/>
              </w:rPr>
              <w:t>2 02 15001 05 0000 150</w:t>
            </w:r>
          </w:p>
        </w:tc>
        <w:tc>
          <w:tcPr>
            <w:tcW w:w="5386" w:type="dxa"/>
            <w:tcBorders>
              <w:top w:val="nil"/>
              <w:left w:val="nil"/>
              <w:bottom w:val="single" w:sz="4" w:space="0" w:color="auto"/>
              <w:right w:val="single" w:sz="4" w:space="0" w:color="auto"/>
            </w:tcBorders>
            <w:shd w:val="clear" w:color="auto" w:fill="auto"/>
            <w:vAlign w:val="center"/>
            <w:hideMark/>
          </w:tcPr>
          <w:p w14:paraId="5FBBC112"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Дотации на выравнивание бюджетной обеспеченности муниципальных районов (муниципальных округов, городских округов) из республиканского бюджета </w:t>
            </w:r>
          </w:p>
        </w:tc>
        <w:tc>
          <w:tcPr>
            <w:tcW w:w="1499" w:type="dxa"/>
            <w:tcBorders>
              <w:top w:val="nil"/>
              <w:left w:val="nil"/>
              <w:bottom w:val="single" w:sz="4" w:space="0" w:color="auto"/>
              <w:right w:val="single" w:sz="4" w:space="0" w:color="auto"/>
            </w:tcBorders>
            <w:shd w:val="clear" w:color="auto" w:fill="auto"/>
            <w:vAlign w:val="center"/>
            <w:hideMark/>
          </w:tcPr>
          <w:p w14:paraId="40EABDC2"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38 277 500,00</w:t>
            </w:r>
          </w:p>
        </w:tc>
      </w:tr>
      <w:tr w:rsidR="008E43CF" w:rsidRPr="008E43CF" w14:paraId="3DCD8CBB" w14:textId="77777777" w:rsidTr="008E43CF">
        <w:trPr>
          <w:trHeight w:val="442"/>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C4FA94A"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171E89A6" w14:textId="77777777" w:rsidR="008E43CF" w:rsidRPr="008E43CF" w:rsidRDefault="008E43CF" w:rsidP="008E43CF">
            <w:pPr>
              <w:ind w:right="-106" w:hanging="144"/>
              <w:jc w:val="center"/>
              <w:rPr>
                <w:rFonts w:ascii="Times New Roman" w:eastAsia="Times New Roman" w:hAnsi="Times New Roman" w:cs="Times New Roman"/>
                <w:b/>
                <w:bCs/>
                <w:sz w:val="18"/>
                <w:szCs w:val="18"/>
                <w:lang w:eastAsia="ru-RU"/>
              </w:rPr>
            </w:pPr>
            <w:r w:rsidRPr="008E43CF">
              <w:rPr>
                <w:rFonts w:ascii="Times New Roman" w:eastAsia="Times New Roman" w:hAnsi="Times New Roman" w:cs="Times New Roman"/>
                <w:b/>
                <w:bCs/>
                <w:sz w:val="18"/>
                <w:szCs w:val="18"/>
                <w:lang w:eastAsia="ru-RU"/>
              </w:rPr>
              <w:t>2 02 20000 00 0000 150</w:t>
            </w:r>
          </w:p>
        </w:tc>
        <w:tc>
          <w:tcPr>
            <w:tcW w:w="5386" w:type="dxa"/>
            <w:tcBorders>
              <w:top w:val="nil"/>
              <w:left w:val="nil"/>
              <w:bottom w:val="single" w:sz="4" w:space="0" w:color="auto"/>
              <w:right w:val="single" w:sz="4" w:space="0" w:color="auto"/>
            </w:tcBorders>
            <w:shd w:val="clear" w:color="auto" w:fill="auto"/>
            <w:vAlign w:val="center"/>
            <w:hideMark/>
          </w:tcPr>
          <w:p w14:paraId="09937242" w14:textId="77777777" w:rsidR="008E43CF" w:rsidRPr="008E43CF" w:rsidRDefault="008E43CF" w:rsidP="008E43CF">
            <w:pPr>
              <w:jc w:val="lef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Субсидии бюджетам субъектов Российской Федерации и муниципальных образований (межбюджетные субсидии)</w:t>
            </w:r>
          </w:p>
        </w:tc>
        <w:tc>
          <w:tcPr>
            <w:tcW w:w="1499" w:type="dxa"/>
            <w:tcBorders>
              <w:top w:val="nil"/>
              <w:left w:val="nil"/>
              <w:bottom w:val="single" w:sz="4" w:space="0" w:color="auto"/>
              <w:right w:val="single" w:sz="4" w:space="0" w:color="auto"/>
            </w:tcBorders>
            <w:shd w:val="clear" w:color="auto" w:fill="auto"/>
            <w:vAlign w:val="center"/>
            <w:hideMark/>
          </w:tcPr>
          <w:p w14:paraId="7893165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419 530 090,50</w:t>
            </w:r>
          </w:p>
        </w:tc>
      </w:tr>
      <w:tr w:rsidR="008E43CF" w:rsidRPr="008E43CF" w14:paraId="3EDEAF09" w14:textId="77777777" w:rsidTr="008E43CF">
        <w:trPr>
          <w:trHeight w:val="442"/>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19CBC8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4F92B4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2 02 25023 05 0000 150</w:t>
            </w:r>
          </w:p>
        </w:tc>
        <w:tc>
          <w:tcPr>
            <w:tcW w:w="5386" w:type="dxa"/>
            <w:tcBorders>
              <w:top w:val="nil"/>
              <w:left w:val="nil"/>
              <w:bottom w:val="single" w:sz="4" w:space="0" w:color="auto"/>
              <w:right w:val="single" w:sz="4" w:space="0" w:color="auto"/>
            </w:tcBorders>
            <w:shd w:val="clear" w:color="auto" w:fill="auto"/>
            <w:vAlign w:val="center"/>
            <w:hideMark/>
          </w:tcPr>
          <w:p w14:paraId="25FF4C3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переселение граждан из ветхого и аварийного жилья в зоне Байкало-Амурской магистрали</w:t>
            </w:r>
          </w:p>
        </w:tc>
        <w:tc>
          <w:tcPr>
            <w:tcW w:w="1499" w:type="dxa"/>
            <w:tcBorders>
              <w:top w:val="nil"/>
              <w:left w:val="nil"/>
              <w:bottom w:val="single" w:sz="4" w:space="0" w:color="auto"/>
              <w:right w:val="single" w:sz="4" w:space="0" w:color="auto"/>
            </w:tcBorders>
            <w:shd w:val="clear" w:color="auto" w:fill="auto"/>
            <w:vAlign w:val="center"/>
            <w:hideMark/>
          </w:tcPr>
          <w:p w14:paraId="4E1CB87F"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61 452 813,84</w:t>
            </w:r>
          </w:p>
        </w:tc>
      </w:tr>
      <w:tr w:rsidR="008E43CF" w:rsidRPr="008E43CF" w14:paraId="2801FB01" w14:textId="77777777" w:rsidTr="008E43CF">
        <w:trPr>
          <w:trHeight w:val="66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FEDD05F"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615FC02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2 02 25304 05 0000 150</w:t>
            </w:r>
          </w:p>
        </w:tc>
        <w:tc>
          <w:tcPr>
            <w:tcW w:w="5386" w:type="dxa"/>
            <w:tcBorders>
              <w:top w:val="nil"/>
              <w:left w:val="nil"/>
              <w:bottom w:val="single" w:sz="4" w:space="0" w:color="auto"/>
              <w:right w:val="single" w:sz="4" w:space="0" w:color="auto"/>
            </w:tcBorders>
            <w:shd w:val="clear" w:color="auto" w:fill="auto"/>
            <w:vAlign w:val="center"/>
            <w:hideMark/>
          </w:tcPr>
          <w:p w14:paraId="315A6FF5"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9" w:type="dxa"/>
            <w:tcBorders>
              <w:top w:val="nil"/>
              <w:left w:val="nil"/>
              <w:bottom w:val="single" w:sz="4" w:space="0" w:color="auto"/>
              <w:right w:val="single" w:sz="4" w:space="0" w:color="auto"/>
            </w:tcBorders>
            <w:shd w:val="clear" w:color="auto" w:fill="auto"/>
            <w:vAlign w:val="center"/>
            <w:hideMark/>
          </w:tcPr>
          <w:p w14:paraId="7585C5C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7 454 100,00</w:t>
            </w:r>
          </w:p>
        </w:tc>
      </w:tr>
      <w:tr w:rsidR="008E43CF" w:rsidRPr="008E43CF" w14:paraId="296081A5" w14:textId="77777777" w:rsidTr="008E43CF">
        <w:trPr>
          <w:trHeight w:val="66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F070B62"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C4CAD6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2 02 25467 05 0000 150</w:t>
            </w:r>
          </w:p>
        </w:tc>
        <w:tc>
          <w:tcPr>
            <w:tcW w:w="5386" w:type="dxa"/>
            <w:tcBorders>
              <w:top w:val="nil"/>
              <w:left w:val="nil"/>
              <w:bottom w:val="single" w:sz="4" w:space="0" w:color="auto"/>
              <w:right w:val="single" w:sz="4" w:space="0" w:color="auto"/>
            </w:tcBorders>
            <w:shd w:val="clear" w:color="auto" w:fill="auto"/>
            <w:vAlign w:val="center"/>
            <w:hideMark/>
          </w:tcPr>
          <w:p w14:paraId="24A448F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тысячи человек</w:t>
            </w:r>
          </w:p>
        </w:tc>
        <w:tc>
          <w:tcPr>
            <w:tcW w:w="1499" w:type="dxa"/>
            <w:tcBorders>
              <w:top w:val="nil"/>
              <w:left w:val="nil"/>
              <w:bottom w:val="single" w:sz="4" w:space="0" w:color="auto"/>
              <w:right w:val="single" w:sz="4" w:space="0" w:color="auto"/>
            </w:tcBorders>
            <w:shd w:val="clear" w:color="auto" w:fill="auto"/>
            <w:vAlign w:val="center"/>
            <w:hideMark/>
          </w:tcPr>
          <w:p w14:paraId="4D9006C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685 854,28</w:t>
            </w:r>
          </w:p>
        </w:tc>
      </w:tr>
      <w:tr w:rsidR="008E43CF" w:rsidRPr="008E43CF" w14:paraId="31904D0E" w14:textId="77777777" w:rsidTr="008E43CF">
        <w:trPr>
          <w:trHeight w:val="455"/>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65A54C1"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2726AB3"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2 02 25497 05 0000 150</w:t>
            </w:r>
          </w:p>
        </w:tc>
        <w:tc>
          <w:tcPr>
            <w:tcW w:w="5386" w:type="dxa"/>
            <w:tcBorders>
              <w:top w:val="nil"/>
              <w:left w:val="nil"/>
              <w:bottom w:val="single" w:sz="4" w:space="0" w:color="auto"/>
              <w:right w:val="single" w:sz="4" w:space="0" w:color="auto"/>
            </w:tcBorders>
            <w:shd w:val="clear" w:color="auto" w:fill="auto"/>
            <w:vAlign w:val="center"/>
            <w:hideMark/>
          </w:tcPr>
          <w:p w14:paraId="7A740EC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реализацию мероприятий по обеспечению жильем молодых семей</w:t>
            </w:r>
          </w:p>
        </w:tc>
        <w:tc>
          <w:tcPr>
            <w:tcW w:w="1499" w:type="dxa"/>
            <w:tcBorders>
              <w:top w:val="nil"/>
              <w:left w:val="nil"/>
              <w:bottom w:val="single" w:sz="4" w:space="0" w:color="auto"/>
              <w:right w:val="single" w:sz="4" w:space="0" w:color="auto"/>
            </w:tcBorders>
            <w:shd w:val="clear" w:color="auto" w:fill="auto"/>
            <w:vAlign w:val="center"/>
            <w:hideMark/>
          </w:tcPr>
          <w:p w14:paraId="516883AC"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1 061 423,13</w:t>
            </w:r>
          </w:p>
        </w:tc>
      </w:tr>
      <w:tr w:rsidR="008E43CF" w:rsidRPr="008E43CF" w14:paraId="59C1EBB6"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7E8D75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A99385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2 02 25511 05 0000 150</w:t>
            </w:r>
          </w:p>
        </w:tc>
        <w:tc>
          <w:tcPr>
            <w:tcW w:w="5386" w:type="dxa"/>
            <w:tcBorders>
              <w:top w:val="nil"/>
              <w:left w:val="nil"/>
              <w:bottom w:val="single" w:sz="4" w:space="0" w:color="auto"/>
              <w:right w:val="single" w:sz="4" w:space="0" w:color="auto"/>
            </w:tcBorders>
            <w:shd w:val="clear" w:color="auto" w:fill="auto"/>
            <w:vAlign w:val="center"/>
            <w:hideMark/>
          </w:tcPr>
          <w:p w14:paraId="33130306"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проведение комплексных кадастровых работ</w:t>
            </w:r>
          </w:p>
        </w:tc>
        <w:tc>
          <w:tcPr>
            <w:tcW w:w="1499" w:type="dxa"/>
            <w:tcBorders>
              <w:top w:val="nil"/>
              <w:left w:val="nil"/>
              <w:bottom w:val="single" w:sz="4" w:space="0" w:color="auto"/>
              <w:right w:val="single" w:sz="4" w:space="0" w:color="auto"/>
            </w:tcBorders>
            <w:shd w:val="clear" w:color="auto" w:fill="auto"/>
            <w:vAlign w:val="center"/>
            <w:hideMark/>
          </w:tcPr>
          <w:p w14:paraId="7B67D777"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1 674 984,00</w:t>
            </w:r>
          </w:p>
        </w:tc>
      </w:tr>
      <w:tr w:rsidR="008E43CF" w:rsidRPr="008E43CF" w14:paraId="6B8CDF6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BFA0D1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2D5018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2 02 25519 05 0000 150</w:t>
            </w:r>
          </w:p>
        </w:tc>
        <w:tc>
          <w:tcPr>
            <w:tcW w:w="5386" w:type="dxa"/>
            <w:tcBorders>
              <w:top w:val="nil"/>
              <w:left w:val="nil"/>
              <w:bottom w:val="single" w:sz="4" w:space="0" w:color="auto"/>
              <w:right w:val="single" w:sz="4" w:space="0" w:color="auto"/>
            </w:tcBorders>
            <w:shd w:val="clear" w:color="auto" w:fill="auto"/>
            <w:vAlign w:val="center"/>
            <w:hideMark/>
          </w:tcPr>
          <w:p w14:paraId="00A8475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государственную поддержку отрасли культуры в части комплектования книжных фондов библиотек муниципальных образований</w:t>
            </w:r>
          </w:p>
        </w:tc>
        <w:tc>
          <w:tcPr>
            <w:tcW w:w="1499" w:type="dxa"/>
            <w:tcBorders>
              <w:top w:val="nil"/>
              <w:left w:val="nil"/>
              <w:bottom w:val="single" w:sz="4" w:space="0" w:color="auto"/>
              <w:right w:val="single" w:sz="4" w:space="0" w:color="auto"/>
            </w:tcBorders>
            <w:shd w:val="clear" w:color="auto" w:fill="auto"/>
            <w:vAlign w:val="center"/>
            <w:hideMark/>
          </w:tcPr>
          <w:p w14:paraId="52C5063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43 310,94</w:t>
            </w:r>
          </w:p>
        </w:tc>
      </w:tr>
      <w:tr w:rsidR="008E43CF" w:rsidRPr="008E43CF" w14:paraId="748B9E4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6641D4F"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19C528E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2 02 25555 05 0000 150</w:t>
            </w:r>
          </w:p>
        </w:tc>
        <w:tc>
          <w:tcPr>
            <w:tcW w:w="5386" w:type="dxa"/>
            <w:tcBorders>
              <w:top w:val="nil"/>
              <w:left w:val="nil"/>
              <w:bottom w:val="single" w:sz="4" w:space="0" w:color="auto"/>
              <w:right w:val="single" w:sz="4" w:space="0" w:color="auto"/>
            </w:tcBorders>
            <w:shd w:val="clear" w:color="auto" w:fill="auto"/>
            <w:vAlign w:val="center"/>
            <w:hideMark/>
          </w:tcPr>
          <w:p w14:paraId="3BBF118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реализацию программ формирования современной городской среды</w:t>
            </w:r>
          </w:p>
        </w:tc>
        <w:tc>
          <w:tcPr>
            <w:tcW w:w="1499" w:type="dxa"/>
            <w:tcBorders>
              <w:top w:val="nil"/>
              <w:left w:val="nil"/>
              <w:bottom w:val="single" w:sz="4" w:space="0" w:color="auto"/>
              <w:right w:val="single" w:sz="4" w:space="0" w:color="auto"/>
            </w:tcBorders>
            <w:shd w:val="clear" w:color="auto" w:fill="auto"/>
            <w:vAlign w:val="center"/>
            <w:hideMark/>
          </w:tcPr>
          <w:p w14:paraId="2C0FC88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2 672 573,57</w:t>
            </w:r>
          </w:p>
        </w:tc>
      </w:tr>
      <w:tr w:rsidR="008E43CF" w:rsidRPr="008E43CF" w14:paraId="25576D4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B440A72"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6C518C9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2 02 25750 05 0000 150</w:t>
            </w:r>
          </w:p>
        </w:tc>
        <w:tc>
          <w:tcPr>
            <w:tcW w:w="5386" w:type="dxa"/>
            <w:tcBorders>
              <w:top w:val="nil"/>
              <w:left w:val="nil"/>
              <w:bottom w:val="single" w:sz="4" w:space="0" w:color="auto"/>
              <w:right w:val="single" w:sz="4" w:space="0" w:color="auto"/>
            </w:tcBorders>
            <w:shd w:val="clear" w:color="auto" w:fill="auto"/>
            <w:vAlign w:val="center"/>
            <w:hideMark/>
          </w:tcPr>
          <w:p w14:paraId="0F8C044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Реализация мероприятий по модернизации школьных систем образования</w:t>
            </w:r>
          </w:p>
        </w:tc>
        <w:tc>
          <w:tcPr>
            <w:tcW w:w="1499" w:type="dxa"/>
            <w:tcBorders>
              <w:top w:val="nil"/>
              <w:left w:val="nil"/>
              <w:bottom w:val="single" w:sz="4" w:space="0" w:color="auto"/>
              <w:right w:val="single" w:sz="4" w:space="0" w:color="auto"/>
            </w:tcBorders>
            <w:shd w:val="clear" w:color="auto" w:fill="auto"/>
            <w:vAlign w:val="center"/>
            <w:hideMark/>
          </w:tcPr>
          <w:p w14:paraId="098DF0B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37 661 123,40</w:t>
            </w:r>
          </w:p>
        </w:tc>
      </w:tr>
      <w:tr w:rsidR="008E43CF" w:rsidRPr="008E43CF" w14:paraId="57FF4EF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608E2E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3DF4F5F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798D7E0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Прочие субсидии бюджетам муниципальных районов, в т.ч.:</w:t>
            </w:r>
          </w:p>
        </w:tc>
        <w:tc>
          <w:tcPr>
            <w:tcW w:w="1499" w:type="dxa"/>
            <w:tcBorders>
              <w:top w:val="nil"/>
              <w:left w:val="nil"/>
              <w:bottom w:val="single" w:sz="4" w:space="0" w:color="auto"/>
              <w:right w:val="single" w:sz="4" w:space="0" w:color="auto"/>
            </w:tcBorders>
            <w:shd w:val="clear" w:color="auto" w:fill="auto"/>
            <w:vAlign w:val="center"/>
            <w:hideMark/>
          </w:tcPr>
          <w:p w14:paraId="4428458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306 823 907,34</w:t>
            </w:r>
          </w:p>
        </w:tc>
      </w:tr>
      <w:tr w:rsidR="008E43CF" w:rsidRPr="008E43CF" w14:paraId="678DD973"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88613AD"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AADD6E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0A1A038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99" w:type="dxa"/>
            <w:tcBorders>
              <w:top w:val="nil"/>
              <w:left w:val="nil"/>
              <w:bottom w:val="single" w:sz="4" w:space="0" w:color="auto"/>
              <w:right w:val="single" w:sz="4" w:space="0" w:color="auto"/>
            </w:tcBorders>
            <w:shd w:val="clear" w:color="auto" w:fill="auto"/>
            <w:vAlign w:val="center"/>
            <w:hideMark/>
          </w:tcPr>
          <w:p w14:paraId="23073BCC"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137 474 100,00</w:t>
            </w:r>
          </w:p>
        </w:tc>
      </w:tr>
      <w:tr w:rsidR="008E43CF" w:rsidRPr="008E43CF" w14:paraId="44A6E1D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7DBF08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5BA796D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4753164A"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достижение показателей государственной программы Российской Федерации «Реализация государственной национальной политики»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информативно-коммуникационных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1499" w:type="dxa"/>
            <w:tcBorders>
              <w:top w:val="nil"/>
              <w:left w:val="nil"/>
              <w:bottom w:val="single" w:sz="4" w:space="0" w:color="auto"/>
              <w:right w:val="single" w:sz="4" w:space="0" w:color="auto"/>
            </w:tcBorders>
            <w:shd w:val="clear" w:color="auto" w:fill="auto"/>
            <w:vAlign w:val="center"/>
            <w:hideMark/>
          </w:tcPr>
          <w:p w14:paraId="598B00B4"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62 846,00</w:t>
            </w:r>
          </w:p>
        </w:tc>
      </w:tr>
      <w:tr w:rsidR="008E43CF" w:rsidRPr="008E43CF" w14:paraId="21EBCD62"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132D6E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266A9DE1"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63378B4A"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реализацию мероприятий регионального проекта «Социальная активность»</w:t>
            </w:r>
          </w:p>
        </w:tc>
        <w:tc>
          <w:tcPr>
            <w:tcW w:w="1499" w:type="dxa"/>
            <w:tcBorders>
              <w:top w:val="nil"/>
              <w:left w:val="nil"/>
              <w:bottom w:val="single" w:sz="4" w:space="0" w:color="auto"/>
              <w:right w:val="single" w:sz="4" w:space="0" w:color="auto"/>
            </w:tcBorders>
            <w:shd w:val="clear" w:color="auto" w:fill="auto"/>
            <w:vAlign w:val="center"/>
            <w:hideMark/>
          </w:tcPr>
          <w:p w14:paraId="64E78BD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100 000,00</w:t>
            </w:r>
          </w:p>
        </w:tc>
      </w:tr>
      <w:tr w:rsidR="008E43CF" w:rsidRPr="008E43CF" w14:paraId="41FC2520"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E32F72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lastRenderedPageBreak/>
              <w:t>859</w:t>
            </w:r>
          </w:p>
        </w:tc>
        <w:tc>
          <w:tcPr>
            <w:tcW w:w="1951" w:type="dxa"/>
            <w:tcBorders>
              <w:top w:val="nil"/>
              <w:left w:val="nil"/>
              <w:bottom w:val="single" w:sz="4" w:space="0" w:color="auto"/>
              <w:right w:val="single" w:sz="4" w:space="0" w:color="auto"/>
            </w:tcBorders>
            <w:shd w:val="clear" w:color="auto" w:fill="auto"/>
            <w:vAlign w:val="center"/>
            <w:hideMark/>
          </w:tcPr>
          <w:p w14:paraId="343F6E4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00756F2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1499" w:type="dxa"/>
            <w:tcBorders>
              <w:top w:val="nil"/>
              <w:left w:val="nil"/>
              <w:bottom w:val="single" w:sz="4" w:space="0" w:color="auto"/>
              <w:right w:val="single" w:sz="4" w:space="0" w:color="auto"/>
            </w:tcBorders>
            <w:shd w:val="clear" w:color="auto" w:fill="auto"/>
            <w:vAlign w:val="center"/>
            <w:hideMark/>
          </w:tcPr>
          <w:p w14:paraId="3437211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1 988 300,00</w:t>
            </w:r>
          </w:p>
        </w:tc>
      </w:tr>
      <w:tr w:rsidR="008E43CF" w:rsidRPr="008E43CF" w14:paraId="3D02E62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1291874"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209BD171"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14BE917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1499" w:type="dxa"/>
            <w:tcBorders>
              <w:top w:val="nil"/>
              <w:left w:val="nil"/>
              <w:bottom w:val="single" w:sz="4" w:space="0" w:color="auto"/>
              <w:right w:val="single" w:sz="4" w:space="0" w:color="auto"/>
            </w:tcBorders>
            <w:shd w:val="clear" w:color="auto" w:fill="auto"/>
            <w:vAlign w:val="center"/>
            <w:hideMark/>
          </w:tcPr>
          <w:p w14:paraId="6DDFC7D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85 000,00</w:t>
            </w:r>
          </w:p>
        </w:tc>
      </w:tr>
      <w:tr w:rsidR="008E43CF" w:rsidRPr="008E43CF" w14:paraId="34D9871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34524D7"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EA3136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512D868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дорожную деятельность в отношении автомобильных дорог общего пользования местного значения</w:t>
            </w:r>
          </w:p>
        </w:tc>
        <w:tc>
          <w:tcPr>
            <w:tcW w:w="1499" w:type="dxa"/>
            <w:tcBorders>
              <w:top w:val="nil"/>
              <w:left w:val="nil"/>
              <w:bottom w:val="single" w:sz="4" w:space="0" w:color="auto"/>
              <w:right w:val="single" w:sz="4" w:space="0" w:color="auto"/>
            </w:tcBorders>
            <w:shd w:val="clear" w:color="auto" w:fill="auto"/>
            <w:vAlign w:val="center"/>
            <w:hideMark/>
          </w:tcPr>
          <w:p w14:paraId="5A8ED6F6"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220 100,00</w:t>
            </w:r>
          </w:p>
        </w:tc>
      </w:tr>
      <w:tr w:rsidR="008E43CF" w:rsidRPr="008E43CF" w14:paraId="333ED9D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8214505"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F61905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6CEBCE1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реализацию мероприятий по развитию общественной инфраструктуры</w:t>
            </w:r>
          </w:p>
        </w:tc>
        <w:tc>
          <w:tcPr>
            <w:tcW w:w="1499" w:type="dxa"/>
            <w:tcBorders>
              <w:top w:val="nil"/>
              <w:left w:val="nil"/>
              <w:bottom w:val="single" w:sz="4" w:space="0" w:color="auto"/>
              <w:right w:val="single" w:sz="4" w:space="0" w:color="auto"/>
            </w:tcBorders>
            <w:shd w:val="clear" w:color="auto" w:fill="auto"/>
            <w:vAlign w:val="center"/>
            <w:hideMark/>
          </w:tcPr>
          <w:p w14:paraId="2D4E6329"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1 800 000,00</w:t>
            </w:r>
          </w:p>
        </w:tc>
      </w:tr>
      <w:tr w:rsidR="008E43CF" w:rsidRPr="008E43CF" w14:paraId="184A4AD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D38AF15"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52A16A2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15725CD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обеспечение муниципальных дошкольных и общеобразовательных организаций педагогическими работниками</w:t>
            </w:r>
          </w:p>
        </w:tc>
        <w:tc>
          <w:tcPr>
            <w:tcW w:w="1499" w:type="dxa"/>
            <w:tcBorders>
              <w:top w:val="nil"/>
              <w:left w:val="nil"/>
              <w:bottom w:val="single" w:sz="4" w:space="0" w:color="auto"/>
              <w:right w:val="single" w:sz="4" w:space="0" w:color="auto"/>
            </w:tcBorders>
            <w:shd w:val="clear" w:color="auto" w:fill="auto"/>
            <w:vAlign w:val="center"/>
            <w:hideMark/>
          </w:tcPr>
          <w:p w14:paraId="5F609BE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205 000,00</w:t>
            </w:r>
          </w:p>
        </w:tc>
      </w:tr>
      <w:tr w:rsidR="008E43CF" w:rsidRPr="008E43CF" w14:paraId="79BA32A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5268E25"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6328126E"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135802D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499" w:type="dxa"/>
            <w:tcBorders>
              <w:top w:val="nil"/>
              <w:left w:val="nil"/>
              <w:bottom w:val="single" w:sz="4" w:space="0" w:color="auto"/>
              <w:right w:val="single" w:sz="4" w:space="0" w:color="auto"/>
            </w:tcBorders>
            <w:shd w:val="clear" w:color="auto" w:fill="auto"/>
            <w:vAlign w:val="center"/>
            <w:hideMark/>
          </w:tcPr>
          <w:p w14:paraId="3272D09F"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52 862 300,00</w:t>
            </w:r>
          </w:p>
        </w:tc>
      </w:tr>
      <w:tr w:rsidR="008E43CF" w:rsidRPr="008E43CF" w14:paraId="70A735FE"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736617F"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7C4738B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5359021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увеличение фонда оплаты труда педагогических работников муниципальных организаций дополнительного образования</w:t>
            </w:r>
          </w:p>
        </w:tc>
        <w:tc>
          <w:tcPr>
            <w:tcW w:w="1499" w:type="dxa"/>
            <w:tcBorders>
              <w:top w:val="nil"/>
              <w:left w:val="nil"/>
              <w:bottom w:val="single" w:sz="4" w:space="0" w:color="auto"/>
              <w:right w:val="single" w:sz="4" w:space="0" w:color="auto"/>
            </w:tcBorders>
            <w:shd w:val="clear" w:color="auto" w:fill="auto"/>
            <w:vAlign w:val="center"/>
            <w:hideMark/>
          </w:tcPr>
          <w:p w14:paraId="18B19B8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20 641 700,00</w:t>
            </w:r>
          </w:p>
        </w:tc>
      </w:tr>
      <w:tr w:rsidR="008E43CF" w:rsidRPr="008E43CF" w14:paraId="2A17C2E3"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9CF4FD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13649E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1ABE5DF1"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содержание инструкторов по физической культуре и спорту</w:t>
            </w:r>
          </w:p>
        </w:tc>
        <w:tc>
          <w:tcPr>
            <w:tcW w:w="1499" w:type="dxa"/>
            <w:tcBorders>
              <w:top w:val="nil"/>
              <w:left w:val="nil"/>
              <w:bottom w:val="single" w:sz="4" w:space="0" w:color="auto"/>
              <w:right w:val="single" w:sz="4" w:space="0" w:color="auto"/>
            </w:tcBorders>
            <w:shd w:val="clear" w:color="auto" w:fill="auto"/>
            <w:vAlign w:val="center"/>
            <w:hideMark/>
          </w:tcPr>
          <w:p w14:paraId="1426A86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308 800,00</w:t>
            </w:r>
          </w:p>
        </w:tc>
      </w:tr>
      <w:tr w:rsidR="008E43CF" w:rsidRPr="008E43CF" w14:paraId="0A6533A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C9C4E8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37D5AE3"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3B147D6C"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повышение средней заработной платы работников муниципальных учреждений культуры</w:t>
            </w:r>
          </w:p>
        </w:tc>
        <w:tc>
          <w:tcPr>
            <w:tcW w:w="1499" w:type="dxa"/>
            <w:tcBorders>
              <w:top w:val="nil"/>
              <w:left w:val="nil"/>
              <w:bottom w:val="single" w:sz="4" w:space="0" w:color="auto"/>
              <w:right w:val="single" w:sz="4" w:space="0" w:color="auto"/>
            </w:tcBorders>
            <w:shd w:val="clear" w:color="auto" w:fill="auto"/>
            <w:vAlign w:val="center"/>
            <w:hideMark/>
          </w:tcPr>
          <w:p w14:paraId="1C1C729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22 840 000,00</w:t>
            </w:r>
          </w:p>
        </w:tc>
      </w:tr>
      <w:tr w:rsidR="008E43CF" w:rsidRPr="008E43CF" w14:paraId="4CB9DD2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77C0A0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1C997F65"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47B8F8C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Субсидии на повышение средней заработной платы педагогических работников муниципальных учреждений дополнительного образования отрасли «Культура» </w:t>
            </w:r>
          </w:p>
        </w:tc>
        <w:tc>
          <w:tcPr>
            <w:tcW w:w="1499" w:type="dxa"/>
            <w:tcBorders>
              <w:top w:val="nil"/>
              <w:left w:val="nil"/>
              <w:bottom w:val="single" w:sz="4" w:space="0" w:color="auto"/>
              <w:right w:val="single" w:sz="4" w:space="0" w:color="auto"/>
            </w:tcBorders>
            <w:shd w:val="clear" w:color="auto" w:fill="auto"/>
            <w:vAlign w:val="center"/>
            <w:hideMark/>
          </w:tcPr>
          <w:p w14:paraId="1E2D58F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5 464 600,00</w:t>
            </w:r>
          </w:p>
        </w:tc>
      </w:tr>
      <w:tr w:rsidR="008E43CF" w:rsidRPr="008E43CF" w14:paraId="52328251"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167206E"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3C53D2F5"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76D0E74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выполнение расходных обязательств муниципальных образований на содержание объектов размещения твердых коммунальных отходов</w:t>
            </w:r>
          </w:p>
        </w:tc>
        <w:tc>
          <w:tcPr>
            <w:tcW w:w="1499" w:type="dxa"/>
            <w:tcBorders>
              <w:top w:val="nil"/>
              <w:left w:val="nil"/>
              <w:bottom w:val="single" w:sz="4" w:space="0" w:color="auto"/>
              <w:right w:val="single" w:sz="4" w:space="0" w:color="auto"/>
            </w:tcBorders>
            <w:shd w:val="clear" w:color="auto" w:fill="auto"/>
            <w:vAlign w:val="center"/>
            <w:hideMark/>
          </w:tcPr>
          <w:p w14:paraId="47458CAC"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1 719 731,00</w:t>
            </w:r>
          </w:p>
        </w:tc>
      </w:tr>
      <w:tr w:rsidR="008E43CF" w:rsidRPr="008E43CF" w14:paraId="2B0E341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6BE437A"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C2F884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468C918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Субсидии 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 </w:t>
            </w:r>
          </w:p>
        </w:tc>
        <w:tc>
          <w:tcPr>
            <w:tcW w:w="1499" w:type="dxa"/>
            <w:tcBorders>
              <w:top w:val="nil"/>
              <w:left w:val="nil"/>
              <w:bottom w:val="single" w:sz="4" w:space="0" w:color="auto"/>
              <w:right w:val="single" w:sz="4" w:space="0" w:color="auto"/>
            </w:tcBorders>
            <w:shd w:val="clear" w:color="auto" w:fill="auto"/>
            <w:vAlign w:val="center"/>
            <w:hideMark/>
          </w:tcPr>
          <w:p w14:paraId="19B760ED"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7 460 000,00</w:t>
            </w:r>
          </w:p>
        </w:tc>
      </w:tr>
      <w:tr w:rsidR="008E43CF" w:rsidRPr="008E43CF" w14:paraId="2BD34F73"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AF262CD"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FC52EA3"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6A9AE6B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1499" w:type="dxa"/>
            <w:tcBorders>
              <w:top w:val="nil"/>
              <w:left w:val="nil"/>
              <w:bottom w:val="single" w:sz="4" w:space="0" w:color="auto"/>
              <w:right w:val="single" w:sz="4" w:space="0" w:color="auto"/>
            </w:tcBorders>
            <w:shd w:val="clear" w:color="auto" w:fill="auto"/>
            <w:vAlign w:val="center"/>
            <w:hideMark/>
          </w:tcPr>
          <w:p w14:paraId="53923A4C"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613 400,00</w:t>
            </w:r>
          </w:p>
        </w:tc>
      </w:tr>
      <w:tr w:rsidR="008E43CF" w:rsidRPr="008E43CF" w14:paraId="517EF67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49BC07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632D52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2728A0D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капитальный ремонт объектов коммунальной инфраструктуры</w:t>
            </w:r>
          </w:p>
        </w:tc>
        <w:tc>
          <w:tcPr>
            <w:tcW w:w="1499" w:type="dxa"/>
            <w:tcBorders>
              <w:top w:val="nil"/>
              <w:left w:val="nil"/>
              <w:bottom w:val="single" w:sz="4" w:space="0" w:color="auto"/>
              <w:right w:val="single" w:sz="4" w:space="0" w:color="auto"/>
            </w:tcBorders>
            <w:shd w:val="clear" w:color="auto" w:fill="auto"/>
            <w:vAlign w:val="center"/>
            <w:hideMark/>
          </w:tcPr>
          <w:p w14:paraId="5CAF709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52 978 030,34</w:t>
            </w:r>
          </w:p>
        </w:tc>
      </w:tr>
      <w:tr w:rsidR="008E43CF" w:rsidRPr="008E43CF" w14:paraId="4C010A01"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EC23A7B"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4C4A2ED7"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2 02 30000 00 0000 150</w:t>
            </w:r>
          </w:p>
        </w:tc>
        <w:tc>
          <w:tcPr>
            <w:tcW w:w="5386" w:type="dxa"/>
            <w:tcBorders>
              <w:top w:val="nil"/>
              <w:left w:val="nil"/>
              <w:bottom w:val="single" w:sz="4" w:space="0" w:color="auto"/>
              <w:right w:val="single" w:sz="4" w:space="0" w:color="auto"/>
            </w:tcBorders>
            <w:shd w:val="clear" w:color="auto" w:fill="auto"/>
            <w:vAlign w:val="center"/>
            <w:hideMark/>
          </w:tcPr>
          <w:p w14:paraId="54F3C3B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бюджетам субъектов Российской Федерации и муниципальных образований</w:t>
            </w:r>
          </w:p>
        </w:tc>
        <w:tc>
          <w:tcPr>
            <w:tcW w:w="1499" w:type="dxa"/>
            <w:tcBorders>
              <w:top w:val="nil"/>
              <w:left w:val="nil"/>
              <w:bottom w:val="single" w:sz="4" w:space="0" w:color="auto"/>
              <w:right w:val="single" w:sz="4" w:space="0" w:color="auto"/>
            </w:tcBorders>
            <w:shd w:val="clear" w:color="auto" w:fill="auto"/>
            <w:vAlign w:val="center"/>
            <w:hideMark/>
          </w:tcPr>
          <w:p w14:paraId="26A967D4"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199 658 354,36</w:t>
            </w:r>
          </w:p>
        </w:tc>
      </w:tr>
      <w:tr w:rsidR="008E43CF" w:rsidRPr="008E43CF" w14:paraId="5C356E90"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EE9A7F8"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44DDCC9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2 02 30021 05 0000 150</w:t>
            </w:r>
          </w:p>
        </w:tc>
        <w:tc>
          <w:tcPr>
            <w:tcW w:w="5386" w:type="dxa"/>
            <w:tcBorders>
              <w:top w:val="nil"/>
              <w:left w:val="nil"/>
              <w:bottom w:val="single" w:sz="4" w:space="0" w:color="auto"/>
              <w:right w:val="single" w:sz="4" w:space="0" w:color="auto"/>
            </w:tcBorders>
            <w:shd w:val="clear" w:color="auto" w:fill="auto"/>
            <w:vAlign w:val="center"/>
            <w:hideMark/>
          </w:tcPr>
          <w:p w14:paraId="0BFF254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1499" w:type="dxa"/>
            <w:tcBorders>
              <w:top w:val="nil"/>
              <w:left w:val="nil"/>
              <w:bottom w:val="single" w:sz="4" w:space="0" w:color="auto"/>
              <w:right w:val="single" w:sz="4" w:space="0" w:color="auto"/>
            </w:tcBorders>
            <w:shd w:val="clear" w:color="auto" w:fill="auto"/>
            <w:vAlign w:val="center"/>
            <w:hideMark/>
          </w:tcPr>
          <w:p w14:paraId="5646263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2 086 100,00</w:t>
            </w:r>
          </w:p>
        </w:tc>
      </w:tr>
      <w:tr w:rsidR="008E43CF" w:rsidRPr="008E43CF" w14:paraId="3ADCC88B"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8DF6EF2"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EAFEB37"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2 02 35120 05 0000 150</w:t>
            </w:r>
          </w:p>
        </w:tc>
        <w:tc>
          <w:tcPr>
            <w:tcW w:w="5386" w:type="dxa"/>
            <w:tcBorders>
              <w:top w:val="nil"/>
              <w:left w:val="nil"/>
              <w:bottom w:val="single" w:sz="4" w:space="0" w:color="auto"/>
              <w:right w:val="single" w:sz="4" w:space="0" w:color="auto"/>
            </w:tcBorders>
            <w:shd w:val="clear" w:color="auto" w:fill="auto"/>
            <w:vAlign w:val="center"/>
            <w:hideMark/>
          </w:tcPr>
          <w:p w14:paraId="3DDF8AC0"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составление (изменение) списков кандидатов в присяжные заседатели  судов общей юрисдикции в Российской Федерации</w:t>
            </w:r>
          </w:p>
        </w:tc>
        <w:tc>
          <w:tcPr>
            <w:tcW w:w="1499" w:type="dxa"/>
            <w:tcBorders>
              <w:top w:val="nil"/>
              <w:left w:val="nil"/>
              <w:bottom w:val="single" w:sz="4" w:space="0" w:color="auto"/>
              <w:right w:val="single" w:sz="4" w:space="0" w:color="auto"/>
            </w:tcBorders>
            <w:shd w:val="clear" w:color="auto" w:fill="auto"/>
            <w:vAlign w:val="center"/>
            <w:hideMark/>
          </w:tcPr>
          <w:p w14:paraId="43DAC5A3"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7 000,00</w:t>
            </w:r>
          </w:p>
        </w:tc>
      </w:tr>
      <w:tr w:rsidR="008E43CF" w:rsidRPr="008E43CF" w14:paraId="674E2855"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3065D87"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663EE67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161D89E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 в т.ч.:</w:t>
            </w:r>
          </w:p>
        </w:tc>
        <w:tc>
          <w:tcPr>
            <w:tcW w:w="1499" w:type="dxa"/>
            <w:tcBorders>
              <w:top w:val="nil"/>
              <w:left w:val="nil"/>
              <w:bottom w:val="single" w:sz="4" w:space="0" w:color="auto"/>
              <w:right w:val="single" w:sz="4" w:space="0" w:color="auto"/>
            </w:tcBorders>
            <w:shd w:val="clear" w:color="auto" w:fill="auto"/>
            <w:vAlign w:val="center"/>
            <w:hideMark/>
          </w:tcPr>
          <w:p w14:paraId="06402EC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196 547 100,00</w:t>
            </w:r>
          </w:p>
        </w:tc>
      </w:tr>
      <w:tr w:rsidR="008E43CF" w:rsidRPr="008E43CF" w14:paraId="3A183A4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C6E21A4"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680D657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64FAA51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499" w:type="dxa"/>
            <w:tcBorders>
              <w:top w:val="nil"/>
              <w:left w:val="nil"/>
              <w:bottom w:val="single" w:sz="4" w:space="0" w:color="auto"/>
              <w:right w:val="single" w:sz="4" w:space="0" w:color="auto"/>
            </w:tcBorders>
            <w:shd w:val="clear" w:color="auto" w:fill="auto"/>
            <w:vAlign w:val="center"/>
            <w:hideMark/>
          </w:tcPr>
          <w:p w14:paraId="7E9BCD19"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4 500,00</w:t>
            </w:r>
          </w:p>
        </w:tc>
      </w:tr>
      <w:tr w:rsidR="008E43CF" w:rsidRPr="008E43CF" w14:paraId="69C669C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E81B6D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lastRenderedPageBreak/>
              <w:t>859</w:t>
            </w:r>
          </w:p>
        </w:tc>
        <w:tc>
          <w:tcPr>
            <w:tcW w:w="1951" w:type="dxa"/>
            <w:tcBorders>
              <w:top w:val="nil"/>
              <w:left w:val="nil"/>
              <w:bottom w:val="single" w:sz="4" w:space="0" w:color="auto"/>
              <w:right w:val="single" w:sz="4" w:space="0" w:color="auto"/>
            </w:tcBorders>
            <w:shd w:val="clear" w:color="auto" w:fill="auto"/>
            <w:vAlign w:val="center"/>
            <w:hideMark/>
          </w:tcPr>
          <w:p w14:paraId="61508DF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6A63A64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499" w:type="dxa"/>
            <w:tcBorders>
              <w:top w:val="nil"/>
              <w:left w:val="nil"/>
              <w:bottom w:val="single" w:sz="4" w:space="0" w:color="auto"/>
              <w:right w:val="single" w:sz="4" w:space="0" w:color="auto"/>
            </w:tcBorders>
            <w:shd w:val="clear" w:color="auto" w:fill="auto"/>
            <w:vAlign w:val="center"/>
            <w:hideMark/>
          </w:tcPr>
          <w:p w14:paraId="0BEEF8A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31 300,00</w:t>
            </w:r>
          </w:p>
        </w:tc>
      </w:tr>
      <w:tr w:rsidR="008E43CF" w:rsidRPr="008E43CF" w14:paraId="20C011CA"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BD5A15B"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D9C0FA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771058C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государственных полномочий по расчету и предоставлению дотаций поселениям</w:t>
            </w:r>
          </w:p>
        </w:tc>
        <w:tc>
          <w:tcPr>
            <w:tcW w:w="1499" w:type="dxa"/>
            <w:tcBorders>
              <w:top w:val="nil"/>
              <w:left w:val="nil"/>
              <w:bottom w:val="single" w:sz="4" w:space="0" w:color="auto"/>
              <w:right w:val="single" w:sz="4" w:space="0" w:color="auto"/>
            </w:tcBorders>
            <w:shd w:val="clear" w:color="auto" w:fill="auto"/>
            <w:vAlign w:val="center"/>
            <w:hideMark/>
          </w:tcPr>
          <w:p w14:paraId="492B649F"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47 100,00</w:t>
            </w:r>
          </w:p>
        </w:tc>
      </w:tr>
      <w:tr w:rsidR="008E43CF" w:rsidRPr="008E43CF" w14:paraId="773EFC5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37726B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D13D92D"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4D7F3F6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уведомительной регистрации коллективных договоров</w:t>
            </w:r>
          </w:p>
        </w:tc>
        <w:tc>
          <w:tcPr>
            <w:tcW w:w="1499" w:type="dxa"/>
            <w:tcBorders>
              <w:top w:val="nil"/>
              <w:left w:val="nil"/>
              <w:bottom w:val="single" w:sz="4" w:space="0" w:color="auto"/>
              <w:right w:val="single" w:sz="4" w:space="0" w:color="auto"/>
            </w:tcBorders>
            <w:shd w:val="clear" w:color="auto" w:fill="auto"/>
            <w:vAlign w:val="center"/>
            <w:hideMark/>
          </w:tcPr>
          <w:p w14:paraId="25B04B2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109 000,00</w:t>
            </w:r>
          </w:p>
        </w:tc>
      </w:tr>
      <w:tr w:rsidR="008E43CF" w:rsidRPr="008E43CF" w14:paraId="2CF88A8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66471A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668BC82"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4B147A7A"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499" w:type="dxa"/>
            <w:tcBorders>
              <w:top w:val="nil"/>
              <w:left w:val="nil"/>
              <w:bottom w:val="single" w:sz="4" w:space="0" w:color="auto"/>
              <w:right w:val="single" w:sz="4" w:space="0" w:color="auto"/>
            </w:tcBorders>
            <w:shd w:val="clear" w:color="auto" w:fill="auto"/>
            <w:vAlign w:val="center"/>
            <w:hideMark/>
          </w:tcPr>
          <w:p w14:paraId="6BAB7D73"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121 131 600,00</w:t>
            </w:r>
          </w:p>
        </w:tc>
      </w:tr>
      <w:tr w:rsidR="008E43CF" w:rsidRPr="008E43CF" w14:paraId="2E8E7224"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5E750A8"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260E214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071FC8B6"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государственных полномочий по хранению, комплектованию, учету и использованию архивных документов Республики Бурятия</w:t>
            </w:r>
          </w:p>
        </w:tc>
        <w:tc>
          <w:tcPr>
            <w:tcW w:w="1499" w:type="dxa"/>
            <w:tcBorders>
              <w:top w:val="nil"/>
              <w:left w:val="nil"/>
              <w:bottom w:val="single" w:sz="4" w:space="0" w:color="auto"/>
              <w:right w:val="single" w:sz="4" w:space="0" w:color="auto"/>
            </w:tcBorders>
            <w:shd w:val="clear" w:color="auto" w:fill="auto"/>
            <w:vAlign w:val="center"/>
            <w:hideMark/>
          </w:tcPr>
          <w:p w14:paraId="6963A3C3"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436 000,00</w:t>
            </w:r>
          </w:p>
        </w:tc>
      </w:tr>
      <w:tr w:rsidR="008E43CF" w:rsidRPr="008E43CF" w14:paraId="6F2B1491"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9BDA40C"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6B4B3972"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3FE7C97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499" w:type="dxa"/>
            <w:tcBorders>
              <w:top w:val="nil"/>
              <w:left w:val="nil"/>
              <w:bottom w:val="single" w:sz="4" w:space="0" w:color="auto"/>
              <w:right w:val="single" w:sz="4" w:space="0" w:color="auto"/>
            </w:tcBorders>
            <w:shd w:val="clear" w:color="auto" w:fill="auto"/>
            <w:vAlign w:val="center"/>
            <w:hideMark/>
          </w:tcPr>
          <w:p w14:paraId="3A29C303"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1 769 100,00</w:t>
            </w:r>
          </w:p>
        </w:tc>
      </w:tr>
      <w:tr w:rsidR="008E43CF" w:rsidRPr="008E43CF" w14:paraId="59DBBCB9"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2C0EDA5"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E69AD3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5727858D"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499" w:type="dxa"/>
            <w:tcBorders>
              <w:top w:val="nil"/>
              <w:left w:val="nil"/>
              <w:bottom w:val="single" w:sz="4" w:space="0" w:color="auto"/>
              <w:right w:val="single" w:sz="4" w:space="0" w:color="auto"/>
            </w:tcBorders>
            <w:shd w:val="clear" w:color="auto" w:fill="auto"/>
            <w:vAlign w:val="center"/>
            <w:hideMark/>
          </w:tcPr>
          <w:p w14:paraId="223B594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6 000 000,00</w:t>
            </w:r>
          </w:p>
        </w:tc>
      </w:tr>
      <w:tr w:rsidR="008E43CF" w:rsidRPr="008E43CF" w14:paraId="13FE90F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DE3E231"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A695B9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06EBE8B5"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499" w:type="dxa"/>
            <w:tcBorders>
              <w:top w:val="nil"/>
              <w:left w:val="nil"/>
              <w:bottom w:val="single" w:sz="4" w:space="0" w:color="auto"/>
              <w:right w:val="single" w:sz="4" w:space="0" w:color="auto"/>
            </w:tcBorders>
            <w:shd w:val="clear" w:color="auto" w:fill="auto"/>
            <w:vAlign w:val="center"/>
            <w:hideMark/>
          </w:tcPr>
          <w:p w14:paraId="234B1F5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850 000,00</w:t>
            </w:r>
          </w:p>
        </w:tc>
      </w:tr>
      <w:tr w:rsidR="008E43CF" w:rsidRPr="008E43CF" w14:paraId="3F64E981"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80D3D3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EF116E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22088C2A"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финансовое обеспечение получения дошкольного образования в муниципальных образовательных организациях</w:t>
            </w:r>
          </w:p>
        </w:tc>
        <w:tc>
          <w:tcPr>
            <w:tcW w:w="1499" w:type="dxa"/>
            <w:tcBorders>
              <w:top w:val="nil"/>
              <w:left w:val="nil"/>
              <w:bottom w:val="single" w:sz="4" w:space="0" w:color="auto"/>
              <w:right w:val="single" w:sz="4" w:space="0" w:color="auto"/>
            </w:tcBorders>
            <w:shd w:val="clear" w:color="auto" w:fill="auto"/>
            <w:vAlign w:val="center"/>
            <w:hideMark/>
          </w:tcPr>
          <w:p w14:paraId="3CF5DE7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63 655 800,00</w:t>
            </w:r>
          </w:p>
        </w:tc>
      </w:tr>
      <w:tr w:rsidR="008E43CF" w:rsidRPr="008E43CF" w14:paraId="5F47AC54"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D5EC505"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57B90B69"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70F796A1"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1499" w:type="dxa"/>
            <w:tcBorders>
              <w:top w:val="nil"/>
              <w:left w:val="nil"/>
              <w:bottom w:val="single" w:sz="4" w:space="0" w:color="auto"/>
              <w:right w:val="single" w:sz="4" w:space="0" w:color="auto"/>
            </w:tcBorders>
            <w:shd w:val="clear" w:color="auto" w:fill="auto"/>
            <w:vAlign w:val="center"/>
            <w:hideMark/>
          </w:tcPr>
          <w:p w14:paraId="655A965F"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334 000,00</w:t>
            </w:r>
          </w:p>
        </w:tc>
      </w:tr>
      <w:tr w:rsidR="008E43CF" w:rsidRPr="008E43CF" w14:paraId="52920663"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BAAE8FB"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6B8D68D"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3C0BB23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Субвенция на администрирование отдельного государственного полномочия по организации мероприятий </w:t>
            </w:r>
            <w:r w:rsidRPr="008E43CF">
              <w:rPr>
                <w:rFonts w:ascii="Times New Roman" w:eastAsia="Times New Roman" w:hAnsi="Times New Roman" w:cs="Times New Roman"/>
                <w:sz w:val="20"/>
                <w:szCs w:val="20"/>
                <w:lang w:eastAsia="ru-RU"/>
              </w:rPr>
              <w:lastRenderedPageBreak/>
              <w:t>при осуществлении деятельности по обращению с животными без владельцев</w:t>
            </w:r>
          </w:p>
        </w:tc>
        <w:tc>
          <w:tcPr>
            <w:tcW w:w="1499" w:type="dxa"/>
            <w:tcBorders>
              <w:top w:val="nil"/>
              <w:left w:val="nil"/>
              <w:bottom w:val="single" w:sz="4" w:space="0" w:color="auto"/>
              <w:right w:val="single" w:sz="4" w:space="0" w:color="auto"/>
            </w:tcBorders>
            <w:shd w:val="clear" w:color="auto" w:fill="auto"/>
            <w:vAlign w:val="center"/>
            <w:hideMark/>
          </w:tcPr>
          <w:p w14:paraId="27C1D84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lastRenderedPageBreak/>
              <w:t>5 000,00</w:t>
            </w:r>
          </w:p>
        </w:tc>
      </w:tr>
      <w:tr w:rsidR="008E43CF" w:rsidRPr="008E43CF" w14:paraId="4E6FD3B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70BD67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lastRenderedPageBreak/>
              <w:t>938</w:t>
            </w:r>
          </w:p>
        </w:tc>
        <w:tc>
          <w:tcPr>
            <w:tcW w:w="1951" w:type="dxa"/>
            <w:tcBorders>
              <w:top w:val="nil"/>
              <w:left w:val="nil"/>
              <w:bottom w:val="single" w:sz="4" w:space="0" w:color="auto"/>
              <w:right w:val="single" w:sz="4" w:space="0" w:color="auto"/>
            </w:tcBorders>
            <w:shd w:val="clear" w:color="auto" w:fill="auto"/>
            <w:vAlign w:val="center"/>
            <w:hideMark/>
          </w:tcPr>
          <w:p w14:paraId="2C2F462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2CA44055"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осуществление государственных полномочий по созданию и организации деятельности административных комиссий</w:t>
            </w:r>
          </w:p>
        </w:tc>
        <w:tc>
          <w:tcPr>
            <w:tcW w:w="1499" w:type="dxa"/>
            <w:tcBorders>
              <w:top w:val="nil"/>
              <w:left w:val="nil"/>
              <w:bottom w:val="single" w:sz="4" w:space="0" w:color="auto"/>
              <w:right w:val="single" w:sz="4" w:space="0" w:color="auto"/>
            </w:tcBorders>
            <w:shd w:val="clear" w:color="auto" w:fill="auto"/>
            <w:vAlign w:val="center"/>
            <w:hideMark/>
          </w:tcPr>
          <w:p w14:paraId="3444CCC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206 800,00</w:t>
            </w:r>
          </w:p>
        </w:tc>
      </w:tr>
      <w:tr w:rsidR="008E43CF" w:rsidRPr="008E43CF" w14:paraId="70D1ABA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319F7E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647823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005BBED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 на капитальный (текущий) ремонт и содержание сибиреязвенных захоронений и скотомогильников (биотермических ям)</w:t>
            </w:r>
          </w:p>
        </w:tc>
        <w:tc>
          <w:tcPr>
            <w:tcW w:w="1499" w:type="dxa"/>
            <w:tcBorders>
              <w:top w:val="nil"/>
              <w:left w:val="nil"/>
              <w:bottom w:val="single" w:sz="4" w:space="0" w:color="auto"/>
              <w:right w:val="single" w:sz="4" w:space="0" w:color="auto"/>
            </w:tcBorders>
            <w:shd w:val="clear" w:color="auto" w:fill="auto"/>
            <w:vAlign w:val="center"/>
            <w:hideMark/>
          </w:tcPr>
          <w:p w14:paraId="5AB51AC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153 300,00</w:t>
            </w:r>
          </w:p>
        </w:tc>
      </w:tr>
      <w:tr w:rsidR="008E43CF" w:rsidRPr="008E43CF" w14:paraId="34B35BC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6B3CA1D"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2A5D9247"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62C17C2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 на капитальный (текущий) ремонт и содержание сибиреязвенных захоронений и скотомогильников (биотермических ям)</w:t>
            </w:r>
          </w:p>
        </w:tc>
        <w:tc>
          <w:tcPr>
            <w:tcW w:w="1499" w:type="dxa"/>
            <w:tcBorders>
              <w:top w:val="nil"/>
              <w:left w:val="nil"/>
              <w:bottom w:val="single" w:sz="4" w:space="0" w:color="auto"/>
              <w:right w:val="single" w:sz="4" w:space="0" w:color="auto"/>
            </w:tcBorders>
            <w:shd w:val="clear" w:color="auto" w:fill="auto"/>
            <w:vAlign w:val="center"/>
            <w:hideMark/>
          </w:tcPr>
          <w:p w14:paraId="33C5575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23 000,00</w:t>
            </w:r>
          </w:p>
        </w:tc>
      </w:tr>
      <w:tr w:rsidR="008E43CF" w:rsidRPr="008E43CF" w14:paraId="134CF27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FD582BD"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1D05808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771F814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499" w:type="dxa"/>
            <w:tcBorders>
              <w:top w:val="nil"/>
              <w:left w:val="nil"/>
              <w:bottom w:val="single" w:sz="4" w:space="0" w:color="auto"/>
              <w:right w:val="single" w:sz="4" w:space="0" w:color="auto"/>
            </w:tcBorders>
            <w:shd w:val="clear" w:color="auto" w:fill="auto"/>
            <w:vAlign w:val="center"/>
            <w:hideMark/>
          </w:tcPr>
          <w:p w14:paraId="0EB00F7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1 769 100,00</w:t>
            </w:r>
          </w:p>
        </w:tc>
      </w:tr>
      <w:tr w:rsidR="008E43CF" w:rsidRPr="008E43CF" w14:paraId="6557C53B"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9FE6A3E"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03E8A0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7A42805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99" w:type="dxa"/>
            <w:tcBorders>
              <w:top w:val="nil"/>
              <w:left w:val="nil"/>
              <w:bottom w:val="single" w:sz="4" w:space="0" w:color="auto"/>
              <w:right w:val="single" w:sz="4" w:space="0" w:color="auto"/>
            </w:tcBorders>
            <w:shd w:val="clear" w:color="auto" w:fill="auto"/>
            <w:vAlign w:val="center"/>
            <w:hideMark/>
          </w:tcPr>
          <w:p w14:paraId="64427A39"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21 500,00</w:t>
            </w:r>
          </w:p>
        </w:tc>
      </w:tr>
      <w:tr w:rsidR="008E43CF" w:rsidRPr="008E43CF" w14:paraId="1558682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336512E"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05D54F5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2 02 39999 05 0000 150</w:t>
            </w:r>
          </w:p>
        </w:tc>
        <w:tc>
          <w:tcPr>
            <w:tcW w:w="5386" w:type="dxa"/>
            <w:tcBorders>
              <w:top w:val="nil"/>
              <w:left w:val="nil"/>
              <w:bottom w:val="single" w:sz="4" w:space="0" w:color="auto"/>
              <w:right w:val="single" w:sz="4" w:space="0" w:color="auto"/>
            </w:tcBorders>
            <w:shd w:val="clear" w:color="auto" w:fill="auto"/>
            <w:vAlign w:val="center"/>
            <w:hideMark/>
          </w:tcPr>
          <w:p w14:paraId="63529426"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Прочие субвенции бюджетам муниципальных районов, в т.ч.:</w:t>
            </w:r>
          </w:p>
        </w:tc>
        <w:tc>
          <w:tcPr>
            <w:tcW w:w="1499" w:type="dxa"/>
            <w:tcBorders>
              <w:top w:val="nil"/>
              <w:left w:val="nil"/>
              <w:bottom w:val="single" w:sz="4" w:space="0" w:color="auto"/>
              <w:right w:val="single" w:sz="4" w:space="0" w:color="auto"/>
            </w:tcBorders>
            <w:shd w:val="clear" w:color="auto" w:fill="auto"/>
            <w:vAlign w:val="center"/>
            <w:hideMark/>
          </w:tcPr>
          <w:p w14:paraId="720A6F3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1 018 154,36</w:t>
            </w:r>
          </w:p>
        </w:tc>
      </w:tr>
      <w:tr w:rsidR="008E43CF" w:rsidRPr="008E43CF" w14:paraId="58946B7B"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BA10A77"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6C1B770E"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2 02 39999 05 0000 150</w:t>
            </w:r>
          </w:p>
        </w:tc>
        <w:tc>
          <w:tcPr>
            <w:tcW w:w="5386" w:type="dxa"/>
            <w:tcBorders>
              <w:top w:val="nil"/>
              <w:left w:val="nil"/>
              <w:bottom w:val="single" w:sz="4" w:space="0" w:color="auto"/>
              <w:right w:val="single" w:sz="4" w:space="0" w:color="auto"/>
            </w:tcBorders>
            <w:shd w:val="clear" w:color="auto" w:fill="auto"/>
            <w:vAlign w:val="center"/>
            <w:hideMark/>
          </w:tcPr>
          <w:p w14:paraId="74B34FCA"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1499" w:type="dxa"/>
            <w:tcBorders>
              <w:top w:val="nil"/>
              <w:left w:val="nil"/>
              <w:bottom w:val="single" w:sz="4" w:space="0" w:color="auto"/>
              <w:right w:val="single" w:sz="4" w:space="0" w:color="auto"/>
            </w:tcBorders>
            <w:shd w:val="clear" w:color="auto" w:fill="auto"/>
            <w:vAlign w:val="center"/>
            <w:hideMark/>
          </w:tcPr>
          <w:p w14:paraId="1E08F464"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551 185,96</w:t>
            </w:r>
          </w:p>
        </w:tc>
      </w:tr>
      <w:tr w:rsidR="008E43CF" w:rsidRPr="008E43CF" w14:paraId="6E776926"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0EC2EA4"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0FC62512"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2 02 39999 05 0000 150</w:t>
            </w:r>
          </w:p>
        </w:tc>
        <w:tc>
          <w:tcPr>
            <w:tcW w:w="5386" w:type="dxa"/>
            <w:tcBorders>
              <w:top w:val="nil"/>
              <w:left w:val="nil"/>
              <w:bottom w:val="single" w:sz="4" w:space="0" w:color="auto"/>
              <w:right w:val="single" w:sz="4" w:space="0" w:color="auto"/>
            </w:tcBorders>
            <w:shd w:val="clear" w:color="auto" w:fill="auto"/>
            <w:vAlign w:val="center"/>
            <w:hideMark/>
          </w:tcPr>
          <w:p w14:paraId="3F88CEB3"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1499" w:type="dxa"/>
            <w:tcBorders>
              <w:top w:val="nil"/>
              <w:left w:val="nil"/>
              <w:bottom w:val="single" w:sz="4" w:space="0" w:color="auto"/>
              <w:right w:val="single" w:sz="4" w:space="0" w:color="auto"/>
            </w:tcBorders>
            <w:shd w:val="clear" w:color="auto" w:fill="auto"/>
            <w:vAlign w:val="center"/>
            <w:hideMark/>
          </w:tcPr>
          <w:p w14:paraId="7E6E747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8 300,00</w:t>
            </w:r>
          </w:p>
        </w:tc>
      </w:tr>
      <w:tr w:rsidR="008E43CF" w:rsidRPr="008E43CF" w14:paraId="638F5AF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609C851"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7056D2D2"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2 02 39999 05 0000 150</w:t>
            </w:r>
          </w:p>
        </w:tc>
        <w:tc>
          <w:tcPr>
            <w:tcW w:w="5386" w:type="dxa"/>
            <w:tcBorders>
              <w:top w:val="nil"/>
              <w:left w:val="nil"/>
              <w:bottom w:val="single" w:sz="4" w:space="0" w:color="auto"/>
              <w:right w:val="single" w:sz="4" w:space="0" w:color="auto"/>
            </w:tcBorders>
            <w:shd w:val="clear" w:color="auto" w:fill="auto"/>
            <w:vAlign w:val="center"/>
            <w:hideMark/>
          </w:tcPr>
          <w:p w14:paraId="4DE2A4D2"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обеспечение прав детей, находящихся в трудной жизненной ситуации, на отдых и оздоровление</w:t>
            </w:r>
          </w:p>
        </w:tc>
        <w:tc>
          <w:tcPr>
            <w:tcW w:w="1499" w:type="dxa"/>
            <w:tcBorders>
              <w:top w:val="nil"/>
              <w:left w:val="nil"/>
              <w:bottom w:val="single" w:sz="4" w:space="0" w:color="auto"/>
              <w:right w:val="single" w:sz="4" w:space="0" w:color="auto"/>
            </w:tcBorders>
            <w:shd w:val="clear" w:color="auto" w:fill="auto"/>
            <w:vAlign w:val="center"/>
            <w:hideMark/>
          </w:tcPr>
          <w:p w14:paraId="0AD9E0BD"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451 890,00</w:t>
            </w:r>
          </w:p>
        </w:tc>
      </w:tr>
      <w:tr w:rsidR="008E43CF" w:rsidRPr="008E43CF" w14:paraId="0364465A"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DA1D1A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3F4F3A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2 02 39999 05 0000 150</w:t>
            </w:r>
          </w:p>
        </w:tc>
        <w:tc>
          <w:tcPr>
            <w:tcW w:w="5386" w:type="dxa"/>
            <w:tcBorders>
              <w:top w:val="nil"/>
              <w:left w:val="nil"/>
              <w:bottom w:val="single" w:sz="4" w:space="0" w:color="auto"/>
              <w:right w:val="single" w:sz="4" w:space="0" w:color="auto"/>
            </w:tcBorders>
            <w:shd w:val="clear" w:color="auto" w:fill="auto"/>
            <w:vAlign w:val="center"/>
            <w:hideMark/>
          </w:tcPr>
          <w:p w14:paraId="3733E413"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организацию деятельности по обеспечению прав детей, находящихся в трудной жизненной ситуации, на отдых и оздоровление</w:t>
            </w:r>
          </w:p>
        </w:tc>
        <w:tc>
          <w:tcPr>
            <w:tcW w:w="1499" w:type="dxa"/>
            <w:tcBorders>
              <w:top w:val="nil"/>
              <w:left w:val="nil"/>
              <w:bottom w:val="single" w:sz="4" w:space="0" w:color="auto"/>
              <w:right w:val="single" w:sz="4" w:space="0" w:color="auto"/>
            </w:tcBorders>
            <w:shd w:val="clear" w:color="auto" w:fill="auto"/>
            <w:vAlign w:val="center"/>
            <w:hideMark/>
          </w:tcPr>
          <w:p w14:paraId="5CC16C4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6 778,40</w:t>
            </w:r>
          </w:p>
        </w:tc>
      </w:tr>
      <w:tr w:rsidR="008E43CF" w:rsidRPr="008E43CF" w14:paraId="294C9A4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8EB9AA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4198B5BC"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2 02 40000 00 0000 150</w:t>
            </w:r>
          </w:p>
        </w:tc>
        <w:tc>
          <w:tcPr>
            <w:tcW w:w="5386" w:type="dxa"/>
            <w:tcBorders>
              <w:top w:val="nil"/>
              <w:left w:val="nil"/>
              <w:bottom w:val="single" w:sz="4" w:space="0" w:color="auto"/>
              <w:right w:val="single" w:sz="4" w:space="0" w:color="auto"/>
            </w:tcBorders>
            <w:shd w:val="clear" w:color="auto" w:fill="auto"/>
            <w:vAlign w:val="center"/>
            <w:hideMark/>
          </w:tcPr>
          <w:p w14:paraId="1A80C890"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Иные межбюджетные трансферты</w:t>
            </w:r>
          </w:p>
        </w:tc>
        <w:tc>
          <w:tcPr>
            <w:tcW w:w="1499" w:type="dxa"/>
            <w:tcBorders>
              <w:top w:val="nil"/>
              <w:left w:val="nil"/>
              <w:bottom w:val="single" w:sz="4" w:space="0" w:color="auto"/>
              <w:right w:val="single" w:sz="4" w:space="0" w:color="auto"/>
            </w:tcBorders>
            <w:shd w:val="clear" w:color="auto" w:fill="auto"/>
            <w:vAlign w:val="center"/>
            <w:hideMark/>
          </w:tcPr>
          <w:p w14:paraId="599AF8EE"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19 170 203,00</w:t>
            </w:r>
          </w:p>
        </w:tc>
      </w:tr>
      <w:tr w:rsidR="008E43CF" w:rsidRPr="008E43CF" w14:paraId="5F2AF99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AC76B22"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F65F34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2 02 40014 05 0000 150</w:t>
            </w:r>
          </w:p>
        </w:tc>
        <w:tc>
          <w:tcPr>
            <w:tcW w:w="5386" w:type="dxa"/>
            <w:tcBorders>
              <w:top w:val="nil"/>
              <w:left w:val="nil"/>
              <w:bottom w:val="single" w:sz="4" w:space="0" w:color="auto"/>
              <w:right w:val="single" w:sz="4" w:space="0" w:color="auto"/>
            </w:tcBorders>
            <w:shd w:val="clear" w:color="auto" w:fill="auto"/>
            <w:vAlign w:val="center"/>
            <w:hideMark/>
          </w:tcPr>
          <w:p w14:paraId="1532FBC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Межбюджетный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99" w:type="dxa"/>
            <w:tcBorders>
              <w:top w:val="nil"/>
              <w:left w:val="nil"/>
              <w:bottom w:val="single" w:sz="4" w:space="0" w:color="auto"/>
              <w:right w:val="single" w:sz="4" w:space="0" w:color="auto"/>
            </w:tcBorders>
            <w:shd w:val="clear" w:color="auto" w:fill="auto"/>
            <w:vAlign w:val="center"/>
            <w:hideMark/>
          </w:tcPr>
          <w:p w14:paraId="5FF1ED57"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8 303,00</w:t>
            </w:r>
          </w:p>
        </w:tc>
      </w:tr>
      <w:tr w:rsidR="008E43CF" w:rsidRPr="008E43CF" w14:paraId="51DF33D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EB63801"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7F8F348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2 02 45179 05 0000 150</w:t>
            </w:r>
          </w:p>
        </w:tc>
        <w:tc>
          <w:tcPr>
            <w:tcW w:w="5386" w:type="dxa"/>
            <w:tcBorders>
              <w:top w:val="nil"/>
              <w:left w:val="nil"/>
              <w:bottom w:val="single" w:sz="4" w:space="0" w:color="auto"/>
              <w:right w:val="single" w:sz="4" w:space="0" w:color="auto"/>
            </w:tcBorders>
            <w:shd w:val="clear" w:color="auto" w:fill="auto"/>
            <w:vAlign w:val="center"/>
            <w:hideMark/>
          </w:tcPr>
          <w:p w14:paraId="33DF521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99" w:type="dxa"/>
            <w:tcBorders>
              <w:top w:val="nil"/>
              <w:left w:val="nil"/>
              <w:bottom w:val="single" w:sz="4" w:space="0" w:color="auto"/>
              <w:right w:val="single" w:sz="4" w:space="0" w:color="auto"/>
            </w:tcBorders>
            <w:shd w:val="clear" w:color="auto" w:fill="auto"/>
            <w:vAlign w:val="center"/>
            <w:hideMark/>
          </w:tcPr>
          <w:p w14:paraId="195E4DE6"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857 000,00</w:t>
            </w:r>
          </w:p>
        </w:tc>
      </w:tr>
      <w:tr w:rsidR="008E43CF" w:rsidRPr="008E43CF" w14:paraId="391F55A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AD49D4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49A3061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2 02 45303 05 0000 150</w:t>
            </w:r>
          </w:p>
        </w:tc>
        <w:tc>
          <w:tcPr>
            <w:tcW w:w="5386" w:type="dxa"/>
            <w:tcBorders>
              <w:top w:val="nil"/>
              <w:left w:val="nil"/>
              <w:bottom w:val="single" w:sz="4" w:space="0" w:color="auto"/>
              <w:right w:val="single" w:sz="4" w:space="0" w:color="auto"/>
            </w:tcBorders>
            <w:shd w:val="clear" w:color="auto" w:fill="auto"/>
            <w:vAlign w:val="center"/>
            <w:hideMark/>
          </w:tcPr>
          <w:p w14:paraId="0E2D4A8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1499" w:type="dxa"/>
            <w:tcBorders>
              <w:top w:val="nil"/>
              <w:left w:val="nil"/>
              <w:bottom w:val="single" w:sz="4" w:space="0" w:color="auto"/>
              <w:right w:val="single" w:sz="4" w:space="0" w:color="auto"/>
            </w:tcBorders>
            <w:shd w:val="clear" w:color="auto" w:fill="auto"/>
            <w:vAlign w:val="center"/>
            <w:hideMark/>
          </w:tcPr>
          <w:p w14:paraId="7A91741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10 546 200,00</w:t>
            </w:r>
          </w:p>
        </w:tc>
      </w:tr>
      <w:tr w:rsidR="008E43CF" w:rsidRPr="008E43CF" w14:paraId="36825615"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2266DB2"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174B00B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2 02 49999 05 0000 150</w:t>
            </w:r>
          </w:p>
        </w:tc>
        <w:tc>
          <w:tcPr>
            <w:tcW w:w="5386" w:type="dxa"/>
            <w:tcBorders>
              <w:top w:val="nil"/>
              <w:left w:val="nil"/>
              <w:bottom w:val="single" w:sz="4" w:space="0" w:color="auto"/>
              <w:right w:val="single" w:sz="4" w:space="0" w:color="auto"/>
            </w:tcBorders>
            <w:shd w:val="clear" w:color="auto" w:fill="auto"/>
            <w:vAlign w:val="center"/>
            <w:hideMark/>
          </w:tcPr>
          <w:p w14:paraId="3366FEB1"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Иной межбюджетный трансферт на финансовое обеспечение расходных обязательств, связанных с решением первоочередных вопросов местного значения</w:t>
            </w:r>
          </w:p>
        </w:tc>
        <w:tc>
          <w:tcPr>
            <w:tcW w:w="1499" w:type="dxa"/>
            <w:tcBorders>
              <w:top w:val="nil"/>
              <w:left w:val="nil"/>
              <w:bottom w:val="single" w:sz="4" w:space="0" w:color="auto"/>
              <w:right w:val="single" w:sz="4" w:space="0" w:color="auto"/>
            </w:tcBorders>
            <w:shd w:val="clear" w:color="auto" w:fill="auto"/>
            <w:vAlign w:val="center"/>
            <w:hideMark/>
          </w:tcPr>
          <w:p w14:paraId="11459C1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1 561 000,00</w:t>
            </w:r>
          </w:p>
        </w:tc>
      </w:tr>
      <w:tr w:rsidR="008E43CF" w:rsidRPr="008E43CF" w14:paraId="0677CD03"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12D25CA"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7C0F9F21"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2 02 49999 05 0000 150</w:t>
            </w:r>
          </w:p>
        </w:tc>
        <w:tc>
          <w:tcPr>
            <w:tcW w:w="5386" w:type="dxa"/>
            <w:tcBorders>
              <w:top w:val="nil"/>
              <w:left w:val="nil"/>
              <w:bottom w:val="single" w:sz="4" w:space="0" w:color="auto"/>
              <w:right w:val="single" w:sz="4" w:space="0" w:color="auto"/>
            </w:tcBorders>
            <w:shd w:val="clear" w:color="auto" w:fill="auto"/>
            <w:vAlign w:val="center"/>
            <w:hideMark/>
          </w:tcPr>
          <w:p w14:paraId="7E58B2A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w:t>
            </w:r>
            <w:r w:rsidRPr="008E43CF">
              <w:rPr>
                <w:rFonts w:ascii="Times New Roman" w:eastAsia="Times New Roman" w:hAnsi="Times New Roman" w:cs="Times New Roman"/>
                <w:sz w:val="20"/>
                <w:szCs w:val="20"/>
                <w:lang w:eastAsia="ru-RU"/>
              </w:rPr>
              <w:lastRenderedPageBreak/>
              <w:t>общеобразовательных организаций (за счет средств республиканского бюджета)</w:t>
            </w:r>
          </w:p>
        </w:tc>
        <w:tc>
          <w:tcPr>
            <w:tcW w:w="1499" w:type="dxa"/>
            <w:tcBorders>
              <w:top w:val="nil"/>
              <w:left w:val="nil"/>
              <w:bottom w:val="single" w:sz="4" w:space="0" w:color="auto"/>
              <w:right w:val="single" w:sz="4" w:space="0" w:color="auto"/>
            </w:tcBorders>
            <w:shd w:val="clear" w:color="auto" w:fill="auto"/>
            <w:vAlign w:val="center"/>
            <w:hideMark/>
          </w:tcPr>
          <w:p w14:paraId="2BCA2EF2"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lastRenderedPageBreak/>
              <w:t>2 781 100,00</w:t>
            </w:r>
          </w:p>
        </w:tc>
      </w:tr>
      <w:tr w:rsidR="008E43CF" w:rsidRPr="008E43CF" w14:paraId="5407352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D00B06D"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lastRenderedPageBreak/>
              <w:t>859</w:t>
            </w:r>
          </w:p>
        </w:tc>
        <w:tc>
          <w:tcPr>
            <w:tcW w:w="1951" w:type="dxa"/>
            <w:tcBorders>
              <w:top w:val="nil"/>
              <w:left w:val="nil"/>
              <w:bottom w:val="single" w:sz="4" w:space="0" w:color="auto"/>
              <w:right w:val="single" w:sz="4" w:space="0" w:color="auto"/>
            </w:tcBorders>
            <w:shd w:val="clear" w:color="auto" w:fill="auto"/>
            <w:vAlign w:val="center"/>
            <w:hideMark/>
          </w:tcPr>
          <w:p w14:paraId="5E7D123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2 02 49999 05 0000 150</w:t>
            </w:r>
          </w:p>
        </w:tc>
        <w:tc>
          <w:tcPr>
            <w:tcW w:w="5386" w:type="dxa"/>
            <w:tcBorders>
              <w:top w:val="nil"/>
              <w:left w:val="nil"/>
              <w:bottom w:val="single" w:sz="4" w:space="0" w:color="auto"/>
              <w:right w:val="single" w:sz="4" w:space="0" w:color="auto"/>
            </w:tcBorders>
            <w:shd w:val="clear" w:color="auto" w:fill="auto"/>
            <w:vAlign w:val="center"/>
            <w:hideMark/>
          </w:tcPr>
          <w:p w14:paraId="7F31F41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1499" w:type="dxa"/>
            <w:tcBorders>
              <w:top w:val="nil"/>
              <w:left w:val="nil"/>
              <w:bottom w:val="single" w:sz="4" w:space="0" w:color="auto"/>
              <w:right w:val="single" w:sz="4" w:space="0" w:color="auto"/>
            </w:tcBorders>
            <w:shd w:val="clear" w:color="auto" w:fill="auto"/>
            <w:vAlign w:val="center"/>
            <w:hideMark/>
          </w:tcPr>
          <w:p w14:paraId="3A6F1F0E"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21 600,00</w:t>
            </w:r>
          </w:p>
        </w:tc>
      </w:tr>
      <w:tr w:rsidR="008E43CF" w:rsidRPr="008E43CF" w14:paraId="73BA5059"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38FD81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3060BA0D"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2 02 49999 05 0000 150</w:t>
            </w:r>
          </w:p>
        </w:tc>
        <w:tc>
          <w:tcPr>
            <w:tcW w:w="5386" w:type="dxa"/>
            <w:tcBorders>
              <w:top w:val="nil"/>
              <w:left w:val="nil"/>
              <w:bottom w:val="single" w:sz="4" w:space="0" w:color="auto"/>
              <w:right w:val="single" w:sz="4" w:space="0" w:color="auto"/>
            </w:tcBorders>
            <w:shd w:val="clear" w:color="auto" w:fill="auto"/>
            <w:vAlign w:val="center"/>
            <w:hideMark/>
          </w:tcPr>
          <w:p w14:paraId="09CE4F3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Иной межбюджетный трансферт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1499" w:type="dxa"/>
            <w:tcBorders>
              <w:top w:val="nil"/>
              <w:left w:val="nil"/>
              <w:bottom w:val="single" w:sz="4" w:space="0" w:color="auto"/>
              <w:right w:val="single" w:sz="4" w:space="0" w:color="auto"/>
            </w:tcBorders>
            <w:shd w:val="clear" w:color="auto" w:fill="auto"/>
            <w:vAlign w:val="center"/>
            <w:hideMark/>
          </w:tcPr>
          <w:p w14:paraId="4AC1467F"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2 800 000,00</w:t>
            </w:r>
          </w:p>
        </w:tc>
      </w:tr>
      <w:tr w:rsidR="008E43CF" w:rsidRPr="008E43CF" w14:paraId="16D0F5EE"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DA95AD8"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50EFBB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2 02 49999 05 0000 150</w:t>
            </w:r>
          </w:p>
        </w:tc>
        <w:tc>
          <w:tcPr>
            <w:tcW w:w="5386" w:type="dxa"/>
            <w:tcBorders>
              <w:top w:val="nil"/>
              <w:left w:val="nil"/>
              <w:bottom w:val="single" w:sz="4" w:space="0" w:color="auto"/>
              <w:right w:val="single" w:sz="4" w:space="0" w:color="auto"/>
            </w:tcBorders>
            <w:shd w:val="clear" w:color="auto" w:fill="auto"/>
            <w:vAlign w:val="center"/>
            <w:hideMark/>
          </w:tcPr>
          <w:p w14:paraId="5ADA8C5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Финансовая поддержка территориального общественного самоуправления посредством республиканского конкурса "Лучшее территориальное общественное самоуправление" </w:t>
            </w:r>
          </w:p>
        </w:tc>
        <w:tc>
          <w:tcPr>
            <w:tcW w:w="1499" w:type="dxa"/>
            <w:tcBorders>
              <w:top w:val="nil"/>
              <w:left w:val="nil"/>
              <w:bottom w:val="single" w:sz="4" w:space="0" w:color="auto"/>
              <w:right w:val="single" w:sz="4" w:space="0" w:color="auto"/>
            </w:tcBorders>
            <w:shd w:val="clear" w:color="auto" w:fill="auto"/>
            <w:vAlign w:val="center"/>
            <w:hideMark/>
          </w:tcPr>
          <w:p w14:paraId="0D47CEB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595 000,00</w:t>
            </w:r>
          </w:p>
        </w:tc>
      </w:tr>
      <w:tr w:rsidR="008E43CF" w:rsidRPr="008E43CF" w14:paraId="32EF89AA"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9776394"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243426D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2 07 00000 00 0000 150</w:t>
            </w:r>
          </w:p>
        </w:tc>
        <w:tc>
          <w:tcPr>
            <w:tcW w:w="5386" w:type="dxa"/>
            <w:tcBorders>
              <w:top w:val="nil"/>
              <w:left w:val="nil"/>
              <w:bottom w:val="single" w:sz="4" w:space="0" w:color="auto"/>
              <w:right w:val="single" w:sz="4" w:space="0" w:color="auto"/>
            </w:tcBorders>
            <w:shd w:val="clear" w:color="auto" w:fill="auto"/>
            <w:vAlign w:val="center"/>
            <w:hideMark/>
          </w:tcPr>
          <w:p w14:paraId="7FC2EC8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Прочие безвозмездные поступления</w:t>
            </w:r>
          </w:p>
        </w:tc>
        <w:tc>
          <w:tcPr>
            <w:tcW w:w="1499" w:type="dxa"/>
            <w:tcBorders>
              <w:top w:val="nil"/>
              <w:left w:val="nil"/>
              <w:bottom w:val="single" w:sz="4" w:space="0" w:color="auto"/>
              <w:right w:val="single" w:sz="4" w:space="0" w:color="auto"/>
            </w:tcBorders>
            <w:shd w:val="clear" w:color="auto" w:fill="auto"/>
            <w:vAlign w:val="center"/>
            <w:hideMark/>
          </w:tcPr>
          <w:p w14:paraId="73F902D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845 000,00</w:t>
            </w:r>
          </w:p>
        </w:tc>
      </w:tr>
      <w:tr w:rsidR="008E43CF" w:rsidRPr="008E43CF" w14:paraId="0CBF1286"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A810D3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33E48AE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2 07 05030 05 0000 150</w:t>
            </w:r>
          </w:p>
        </w:tc>
        <w:tc>
          <w:tcPr>
            <w:tcW w:w="5386" w:type="dxa"/>
            <w:tcBorders>
              <w:top w:val="nil"/>
              <w:left w:val="nil"/>
              <w:bottom w:val="single" w:sz="4" w:space="0" w:color="auto"/>
              <w:right w:val="single" w:sz="4" w:space="0" w:color="auto"/>
            </w:tcBorders>
            <w:shd w:val="clear" w:color="auto" w:fill="auto"/>
            <w:vAlign w:val="center"/>
            <w:hideMark/>
          </w:tcPr>
          <w:p w14:paraId="61B1F29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Прочие безвозмездные поступления в бюджет муниципального района за счёт средств добровольных пожертвований</w:t>
            </w:r>
          </w:p>
        </w:tc>
        <w:tc>
          <w:tcPr>
            <w:tcW w:w="1499" w:type="dxa"/>
            <w:tcBorders>
              <w:top w:val="nil"/>
              <w:left w:val="nil"/>
              <w:bottom w:val="single" w:sz="4" w:space="0" w:color="auto"/>
              <w:right w:val="single" w:sz="4" w:space="0" w:color="auto"/>
            </w:tcBorders>
            <w:shd w:val="clear" w:color="auto" w:fill="auto"/>
            <w:vAlign w:val="center"/>
            <w:hideMark/>
          </w:tcPr>
          <w:p w14:paraId="02B59FC6"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845 000,00</w:t>
            </w:r>
          </w:p>
        </w:tc>
      </w:tr>
      <w:tr w:rsidR="008E43CF" w:rsidRPr="008E43CF" w14:paraId="0F75C8A6"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9365CE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5595BEB4"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2 18 00000 00 0000 150</w:t>
            </w:r>
          </w:p>
        </w:tc>
        <w:tc>
          <w:tcPr>
            <w:tcW w:w="5386" w:type="dxa"/>
            <w:tcBorders>
              <w:top w:val="nil"/>
              <w:left w:val="nil"/>
              <w:bottom w:val="single" w:sz="4" w:space="0" w:color="auto"/>
              <w:right w:val="single" w:sz="4" w:space="0" w:color="auto"/>
            </w:tcBorders>
            <w:shd w:val="clear" w:color="auto" w:fill="auto"/>
            <w:vAlign w:val="center"/>
            <w:hideMark/>
          </w:tcPr>
          <w:p w14:paraId="6CC1D8F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Доходы от возврата бюджетами бюджетной системы РФ  остатков субсидий, субвенций и иных межбюджетных </w:t>
            </w:r>
            <w:proofErr w:type="spellStart"/>
            <w:r w:rsidRPr="008E43CF">
              <w:rPr>
                <w:rFonts w:ascii="Times New Roman" w:eastAsia="Times New Roman" w:hAnsi="Times New Roman" w:cs="Times New Roman"/>
                <w:sz w:val="20"/>
                <w:szCs w:val="20"/>
                <w:lang w:eastAsia="ru-RU"/>
              </w:rPr>
              <w:t>трансфертов,имеющих</w:t>
            </w:r>
            <w:proofErr w:type="spellEnd"/>
            <w:r w:rsidRPr="008E43CF">
              <w:rPr>
                <w:rFonts w:ascii="Times New Roman" w:eastAsia="Times New Roman" w:hAnsi="Times New Roman" w:cs="Times New Roman"/>
                <w:sz w:val="20"/>
                <w:szCs w:val="20"/>
                <w:lang w:eastAsia="ru-RU"/>
              </w:rPr>
              <w:t xml:space="preserve"> целевое значение, прошлых лет</w:t>
            </w:r>
          </w:p>
        </w:tc>
        <w:tc>
          <w:tcPr>
            <w:tcW w:w="1499" w:type="dxa"/>
            <w:tcBorders>
              <w:top w:val="nil"/>
              <w:left w:val="nil"/>
              <w:bottom w:val="single" w:sz="4" w:space="0" w:color="auto"/>
              <w:right w:val="single" w:sz="4" w:space="0" w:color="auto"/>
            </w:tcBorders>
            <w:shd w:val="clear" w:color="auto" w:fill="auto"/>
            <w:vAlign w:val="center"/>
            <w:hideMark/>
          </w:tcPr>
          <w:p w14:paraId="63AD6E8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218 673,18</w:t>
            </w:r>
          </w:p>
        </w:tc>
      </w:tr>
      <w:tr w:rsidR="008E43CF" w:rsidRPr="008E43CF" w14:paraId="241EF6F1"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49F441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5D044AF9"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2 18 05010 05 0000 150</w:t>
            </w:r>
          </w:p>
        </w:tc>
        <w:tc>
          <w:tcPr>
            <w:tcW w:w="5386" w:type="dxa"/>
            <w:tcBorders>
              <w:top w:val="nil"/>
              <w:left w:val="nil"/>
              <w:bottom w:val="single" w:sz="4" w:space="0" w:color="auto"/>
              <w:right w:val="single" w:sz="4" w:space="0" w:color="auto"/>
            </w:tcBorders>
            <w:shd w:val="clear" w:color="auto" w:fill="auto"/>
            <w:vAlign w:val="center"/>
            <w:hideMark/>
          </w:tcPr>
          <w:p w14:paraId="08BD0EC6"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Доходы бюджетов муниципальных районов от возврата бюджетными учреждениями остатков субсидий прошлых лет</w:t>
            </w:r>
          </w:p>
        </w:tc>
        <w:tc>
          <w:tcPr>
            <w:tcW w:w="1499" w:type="dxa"/>
            <w:tcBorders>
              <w:top w:val="nil"/>
              <w:left w:val="nil"/>
              <w:bottom w:val="single" w:sz="4" w:space="0" w:color="auto"/>
              <w:right w:val="single" w:sz="4" w:space="0" w:color="auto"/>
            </w:tcBorders>
            <w:shd w:val="clear" w:color="auto" w:fill="auto"/>
            <w:vAlign w:val="center"/>
            <w:hideMark/>
          </w:tcPr>
          <w:p w14:paraId="57EC6D03"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190 116,75</w:t>
            </w:r>
          </w:p>
        </w:tc>
      </w:tr>
      <w:tr w:rsidR="008E43CF" w:rsidRPr="008E43CF" w14:paraId="6745CDF9"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2F42FC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CD9AFEB" w14:textId="23D72BDD"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8E43CF">
              <w:rPr>
                <w:rFonts w:ascii="Times New Roman" w:eastAsia="Times New Roman" w:hAnsi="Times New Roman" w:cs="Times New Roman"/>
                <w:sz w:val="18"/>
                <w:szCs w:val="18"/>
                <w:lang w:eastAsia="ru-RU"/>
              </w:rPr>
              <w:t>18 60010 05 0000 150</w:t>
            </w:r>
          </w:p>
        </w:tc>
        <w:tc>
          <w:tcPr>
            <w:tcW w:w="5386" w:type="dxa"/>
            <w:tcBorders>
              <w:top w:val="nil"/>
              <w:left w:val="nil"/>
              <w:bottom w:val="single" w:sz="4" w:space="0" w:color="auto"/>
              <w:right w:val="single" w:sz="4" w:space="0" w:color="auto"/>
            </w:tcBorders>
            <w:shd w:val="clear" w:color="auto" w:fill="auto"/>
            <w:vAlign w:val="center"/>
            <w:hideMark/>
          </w:tcPr>
          <w:p w14:paraId="463EC74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99" w:type="dxa"/>
            <w:tcBorders>
              <w:top w:val="nil"/>
              <w:left w:val="nil"/>
              <w:bottom w:val="single" w:sz="4" w:space="0" w:color="auto"/>
              <w:right w:val="single" w:sz="4" w:space="0" w:color="auto"/>
            </w:tcBorders>
            <w:shd w:val="clear" w:color="auto" w:fill="auto"/>
            <w:vAlign w:val="center"/>
            <w:hideMark/>
          </w:tcPr>
          <w:p w14:paraId="716FC0D6"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28 556,43</w:t>
            </w:r>
          </w:p>
        </w:tc>
      </w:tr>
      <w:tr w:rsidR="008E43CF" w:rsidRPr="008E43CF" w14:paraId="504BBE0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BFBA99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00A5E16C"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2 19 00000 00 0000 150</w:t>
            </w:r>
          </w:p>
        </w:tc>
        <w:tc>
          <w:tcPr>
            <w:tcW w:w="5386" w:type="dxa"/>
            <w:tcBorders>
              <w:top w:val="nil"/>
              <w:left w:val="nil"/>
              <w:bottom w:val="single" w:sz="4" w:space="0" w:color="auto"/>
              <w:right w:val="single" w:sz="4" w:space="0" w:color="auto"/>
            </w:tcBorders>
            <w:shd w:val="clear" w:color="auto" w:fill="auto"/>
            <w:vAlign w:val="center"/>
            <w:hideMark/>
          </w:tcPr>
          <w:p w14:paraId="76C59E82"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значение, прошлых лет</w:t>
            </w:r>
          </w:p>
        </w:tc>
        <w:tc>
          <w:tcPr>
            <w:tcW w:w="1499" w:type="dxa"/>
            <w:tcBorders>
              <w:top w:val="nil"/>
              <w:left w:val="nil"/>
              <w:bottom w:val="single" w:sz="4" w:space="0" w:color="auto"/>
              <w:right w:val="single" w:sz="4" w:space="0" w:color="auto"/>
            </w:tcBorders>
            <w:shd w:val="clear" w:color="auto" w:fill="auto"/>
            <w:vAlign w:val="center"/>
            <w:hideMark/>
          </w:tcPr>
          <w:p w14:paraId="165EDCDD"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-233 862,78</w:t>
            </w:r>
          </w:p>
        </w:tc>
      </w:tr>
      <w:tr w:rsidR="008E43CF" w:rsidRPr="008E43CF" w14:paraId="71F8E22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4C7330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68FC298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2 19 60010 05 0000 150</w:t>
            </w:r>
          </w:p>
        </w:tc>
        <w:tc>
          <w:tcPr>
            <w:tcW w:w="5386" w:type="dxa"/>
            <w:tcBorders>
              <w:top w:val="nil"/>
              <w:left w:val="nil"/>
              <w:bottom w:val="single" w:sz="4" w:space="0" w:color="auto"/>
              <w:right w:val="single" w:sz="4" w:space="0" w:color="auto"/>
            </w:tcBorders>
            <w:shd w:val="clear" w:color="auto" w:fill="auto"/>
            <w:vAlign w:val="center"/>
            <w:hideMark/>
          </w:tcPr>
          <w:p w14:paraId="2CD2893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1499" w:type="dxa"/>
            <w:tcBorders>
              <w:top w:val="nil"/>
              <w:left w:val="nil"/>
              <w:bottom w:val="single" w:sz="4" w:space="0" w:color="auto"/>
              <w:right w:val="single" w:sz="4" w:space="0" w:color="auto"/>
            </w:tcBorders>
            <w:shd w:val="clear" w:color="auto" w:fill="auto"/>
            <w:vAlign w:val="center"/>
            <w:hideMark/>
          </w:tcPr>
          <w:p w14:paraId="23E70D6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-190 116,75</w:t>
            </w:r>
          </w:p>
        </w:tc>
      </w:tr>
      <w:tr w:rsidR="008E43CF" w:rsidRPr="008E43CF" w14:paraId="4FFC56E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40900E7"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8749F2C"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2 19 60010 05 0000 150</w:t>
            </w:r>
          </w:p>
        </w:tc>
        <w:tc>
          <w:tcPr>
            <w:tcW w:w="5386" w:type="dxa"/>
            <w:tcBorders>
              <w:top w:val="nil"/>
              <w:left w:val="nil"/>
              <w:bottom w:val="single" w:sz="4" w:space="0" w:color="auto"/>
              <w:right w:val="single" w:sz="4" w:space="0" w:color="auto"/>
            </w:tcBorders>
            <w:shd w:val="clear" w:color="auto" w:fill="auto"/>
            <w:vAlign w:val="center"/>
            <w:hideMark/>
          </w:tcPr>
          <w:p w14:paraId="4D0B1B33"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за 2023 год</w:t>
            </w:r>
          </w:p>
        </w:tc>
        <w:tc>
          <w:tcPr>
            <w:tcW w:w="1499" w:type="dxa"/>
            <w:tcBorders>
              <w:top w:val="nil"/>
              <w:left w:val="nil"/>
              <w:bottom w:val="single" w:sz="4" w:space="0" w:color="auto"/>
              <w:right w:val="single" w:sz="4" w:space="0" w:color="auto"/>
            </w:tcBorders>
            <w:shd w:val="clear" w:color="auto" w:fill="auto"/>
            <w:vAlign w:val="center"/>
            <w:hideMark/>
          </w:tcPr>
          <w:p w14:paraId="3E1F408E"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-2 544,49</w:t>
            </w:r>
          </w:p>
        </w:tc>
      </w:tr>
      <w:tr w:rsidR="008E43CF" w:rsidRPr="008E43CF" w14:paraId="0EB79C04" w14:textId="77777777" w:rsidTr="008E43CF">
        <w:trPr>
          <w:trHeight w:val="221"/>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F661"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B9BC3" w14:textId="63AB09F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2 19</w:t>
            </w:r>
            <w:r>
              <w:rPr>
                <w:rFonts w:ascii="Times New Roman" w:eastAsia="Times New Roman" w:hAnsi="Times New Roman" w:cs="Times New Roman"/>
                <w:sz w:val="18"/>
                <w:szCs w:val="18"/>
                <w:lang w:eastAsia="ru-RU"/>
              </w:rPr>
              <w:t xml:space="preserve"> </w:t>
            </w:r>
            <w:r w:rsidRPr="008E43CF">
              <w:rPr>
                <w:rFonts w:ascii="Times New Roman" w:eastAsia="Times New Roman" w:hAnsi="Times New Roman" w:cs="Times New Roman"/>
                <w:sz w:val="18"/>
                <w:szCs w:val="18"/>
                <w:lang w:eastAsia="ru-RU"/>
              </w:rPr>
              <w:t>60010 05 0000 150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6E5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 2023 год</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EC06"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-22 675,23</w:t>
            </w:r>
          </w:p>
        </w:tc>
      </w:tr>
      <w:tr w:rsidR="008E43CF" w:rsidRPr="008E43CF" w14:paraId="1C86B96D" w14:textId="77777777" w:rsidTr="008E43CF">
        <w:trPr>
          <w:trHeight w:val="221"/>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9066B"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FCDA" w14:textId="5F8F8BF4"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2 19</w:t>
            </w:r>
            <w:r>
              <w:rPr>
                <w:rFonts w:ascii="Times New Roman" w:eastAsia="Times New Roman" w:hAnsi="Times New Roman" w:cs="Times New Roman"/>
                <w:sz w:val="18"/>
                <w:szCs w:val="18"/>
                <w:lang w:eastAsia="ru-RU"/>
              </w:rPr>
              <w:t xml:space="preserve"> </w:t>
            </w:r>
            <w:r w:rsidRPr="008E43CF">
              <w:rPr>
                <w:rFonts w:ascii="Times New Roman" w:eastAsia="Times New Roman" w:hAnsi="Times New Roman" w:cs="Times New Roman"/>
                <w:sz w:val="18"/>
                <w:szCs w:val="18"/>
                <w:lang w:eastAsia="ru-RU"/>
              </w:rPr>
              <w:t>60010 05 0000</w:t>
            </w:r>
            <w:r>
              <w:rPr>
                <w:rFonts w:ascii="Times New Roman" w:eastAsia="Times New Roman" w:hAnsi="Times New Roman" w:cs="Times New Roman"/>
                <w:sz w:val="18"/>
                <w:szCs w:val="18"/>
                <w:lang w:eastAsia="ru-RU"/>
              </w:rPr>
              <w:t xml:space="preserve"> </w:t>
            </w:r>
            <w:r w:rsidRPr="008E43CF">
              <w:rPr>
                <w:rFonts w:ascii="Times New Roman" w:eastAsia="Times New Roman" w:hAnsi="Times New Roman" w:cs="Times New Roman"/>
                <w:sz w:val="18"/>
                <w:szCs w:val="18"/>
                <w:lang w:eastAsia="ru-RU"/>
              </w:rPr>
              <w:t>150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C2A0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субсидии на повышение средней заработной платы работников муниципальных учреждений культуры за 2023 год</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66CC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-500,00</w:t>
            </w:r>
          </w:p>
        </w:tc>
      </w:tr>
      <w:tr w:rsidR="008E43CF" w:rsidRPr="008E43CF" w14:paraId="5F39605A" w14:textId="77777777" w:rsidTr="008E43CF">
        <w:trPr>
          <w:trHeight w:val="221"/>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3C7F"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1D34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2 19 60010 05 0000 150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A12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субсидии на переселение граждан из ветхого и аварийного жилья в зоне Байкало-Амурской магистрали</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A959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-18 026,31</w:t>
            </w:r>
          </w:p>
        </w:tc>
      </w:tr>
    </w:tbl>
    <w:p w14:paraId="00BD22C6" w14:textId="5FF7AFBC" w:rsidR="008E43CF" w:rsidRDefault="008E43CF" w:rsidP="0040089D">
      <w:pPr>
        <w:rPr>
          <w:rFonts w:ascii="Times New Roman" w:hAnsi="Times New Roman" w:cs="Times New Roman"/>
        </w:rPr>
      </w:pPr>
    </w:p>
    <w:p w14:paraId="3C1DA3DA" w14:textId="55DE5E47" w:rsidR="008E43CF" w:rsidRDefault="008E43CF" w:rsidP="0040089D">
      <w:pPr>
        <w:rPr>
          <w:rFonts w:ascii="Times New Roman" w:hAnsi="Times New Roman" w:cs="Times New Roman"/>
        </w:rPr>
      </w:pPr>
    </w:p>
    <w:p w14:paraId="4ED3B71D" w14:textId="77777777" w:rsidR="008E43CF" w:rsidRDefault="008E43CF">
      <w:pPr>
        <w:jc w:val="left"/>
        <w:rPr>
          <w:rFonts w:ascii="Times New Roman" w:hAnsi="Times New Roman" w:cs="Times New Roman"/>
        </w:rPr>
      </w:pPr>
      <w:r>
        <w:rPr>
          <w:rFonts w:ascii="Times New Roman" w:hAnsi="Times New Roman" w:cs="Times New Roman"/>
        </w:rPr>
        <w:br w:type="page"/>
      </w:r>
    </w:p>
    <w:tbl>
      <w:tblPr>
        <w:tblW w:w="9642" w:type="dxa"/>
        <w:tblInd w:w="108" w:type="dxa"/>
        <w:tblLook w:val="04A0" w:firstRow="1" w:lastRow="0" w:firstColumn="1" w:lastColumn="0" w:noHBand="0" w:noVBand="1"/>
      </w:tblPr>
      <w:tblGrid>
        <w:gridCol w:w="756"/>
        <w:gridCol w:w="6849"/>
        <w:gridCol w:w="2037"/>
      </w:tblGrid>
      <w:tr w:rsidR="002D528D" w:rsidRPr="002D528D" w14:paraId="44F4D1A9" w14:textId="77777777" w:rsidTr="002D528D">
        <w:trPr>
          <w:trHeight w:val="201"/>
        </w:trPr>
        <w:tc>
          <w:tcPr>
            <w:tcW w:w="654" w:type="dxa"/>
            <w:tcBorders>
              <w:top w:val="nil"/>
              <w:left w:val="nil"/>
              <w:bottom w:val="nil"/>
              <w:right w:val="nil"/>
            </w:tcBorders>
            <w:shd w:val="clear" w:color="auto" w:fill="auto"/>
            <w:vAlign w:val="center"/>
            <w:hideMark/>
          </w:tcPr>
          <w:p w14:paraId="25693B26" w14:textId="77777777" w:rsidR="002D528D" w:rsidRPr="002D528D" w:rsidRDefault="002D528D" w:rsidP="002D528D">
            <w:pPr>
              <w:jc w:val="left"/>
              <w:rPr>
                <w:rFonts w:ascii="Times New Roman" w:eastAsia="Times New Roman" w:hAnsi="Times New Roman" w:cs="Times New Roman"/>
                <w:sz w:val="20"/>
                <w:szCs w:val="20"/>
                <w:lang w:eastAsia="ru-RU"/>
              </w:rPr>
            </w:pPr>
          </w:p>
        </w:tc>
        <w:tc>
          <w:tcPr>
            <w:tcW w:w="8988" w:type="dxa"/>
            <w:gridSpan w:val="2"/>
            <w:tcBorders>
              <w:top w:val="nil"/>
              <w:left w:val="nil"/>
              <w:bottom w:val="nil"/>
              <w:right w:val="nil"/>
            </w:tcBorders>
            <w:shd w:val="clear" w:color="auto" w:fill="auto"/>
            <w:vAlign w:val="center"/>
            <w:hideMark/>
          </w:tcPr>
          <w:p w14:paraId="510EEF07" w14:textId="77777777" w:rsidR="002D528D" w:rsidRPr="002D528D" w:rsidRDefault="002D528D" w:rsidP="002D528D">
            <w:pPr>
              <w:jc w:val="right"/>
              <w:rPr>
                <w:rFonts w:ascii="Times New Roman" w:eastAsia="Times New Roman" w:hAnsi="Times New Roman" w:cs="Times New Roman"/>
                <w:b/>
                <w:bCs/>
                <w:sz w:val="20"/>
                <w:szCs w:val="20"/>
                <w:lang w:eastAsia="ru-RU"/>
              </w:rPr>
            </w:pPr>
            <w:r w:rsidRPr="002D528D">
              <w:rPr>
                <w:rFonts w:ascii="Times New Roman" w:eastAsia="Times New Roman" w:hAnsi="Times New Roman" w:cs="Times New Roman"/>
                <w:b/>
                <w:bCs/>
                <w:sz w:val="20"/>
                <w:szCs w:val="20"/>
                <w:lang w:eastAsia="ru-RU"/>
              </w:rPr>
              <w:t>Приложение 3</w:t>
            </w:r>
          </w:p>
        </w:tc>
      </w:tr>
      <w:tr w:rsidR="002D528D" w:rsidRPr="002D528D" w14:paraId="7024EC48" w14:textId="77777777" w:rsidTr="002D528D">
        <w:trPr>
          <w:trHeight w:val="723"/>
        </w:trPr>
        <w:tc>
          <w:tcPr>
            <w:tcW w:w="654" w:type="dxa"/>
            <w:tcBorders>
              <w:top w:val="nil"/>
              <w:left w:val="nil"/>
              <w:bottom w:val="nil"/>
              <w:right w:val="nil"/>
            </w:tcBorders>
            <w:shd w:val="clear" w:color="auto" w:fill="auto"/>
            <w:vAlign w:val="center"/>
            <w:hideMark/>
          </w:tcPr>
          <w:p w14:paraId="7F1C0C5E" w14:textId="77777777" w:rsidR="002D528D" w:rsidRPr="002D528D" w:rsidRDefault="002D528D" w:rsidP="002D528D">
            <w:pPr>
              <w:jc w:val="right"/>
              <w:rPr>
                <w:rFonts w:ascii="Times New Roman" w:eastAsia="Times New Roman" w:hAnsi="Times New Roman" w:cs="Times New Roman"/>
                <w:b/>
                <w:bCs/>
                <w:sz w:val="20"/>
                <w:szCs w:val="20"/>
                <w:lang w:eastAsia="ru-RU"/>
              </w:rPr>
            </w:pPr>
          </w:p>
        </w:tc>
        <w:tc>
          <w:tcPr>
            <w:tcW w:w="8988" w:type="dxa"/>
            <w:gridSpan w:val="2"/>
            <w:tcBorders>
              <w:top w:val="nil"/>
              <w:left w:val="nil"/>
              <w:bottom w:val="nil"/>
              <w:right w:val="nil"/>
            </w:tcBorders>
            <w:shd w:val="clear" w:color="auto" w:fill="auto"/>
            <w:vAlign w:val="center"/>
            <w:hideMark/>
          </w:tcPr>
          <w:p w14:paraId="72137964" w14:textId="4B12FAA2" w:rsidR="002D528D" w:rsidRPr="002D528D" w:rsidRDefault="002D528D" w:rsidP="002D528D">
            <w:pPr>
              <w:jc w:val="right"/>
              <w:rPr>
                <w:rFonts w:ascii="Times New Roman" w:eastAsia="Times New Roman" w:hAnsi="Times New Roman" w:cs="Times New Roman"/>
                <w:sz w:val="20"/>
                <w:szCs w:val="20"/>
                <w:lang w:eastAsia="ru-RU"/>
              </w:rPr>
            </w:pPr>
            <w:r w:rsidRPr="002D528D">
              <w:rPr>
                <w:rFonts w:ascii="Times New Roman" w:eastAsia="Times New Roman" w:hAnsi="Times New Roman" w:cs="Times New Roman"/>
                <w:sz w:val="20"/>
                <w:szCs w:val="20"/>
                <w:lang w:eastAsia="ru-RU"/>
              </w:rPr>
              <w:t>к решению Совета депутатов</w:t>
            </w:r>
            <w:r w:rsidRPr="002D528D">
              <w:rPr>
                <w:rFonts w:ascii="Times New Roman" w:eastAsia="Times New Roman" w:hAnsi="Times New Roman" w:cs="Times New Roman"/>
                <w:sz w:val="20"/>
                <w:szCs w:val="20"/>
                <w:lang w:eastAsia="ru-RU"/>
              </w:rPr>
              <w:br/>
              <w:t xml:space="preserve">МО «Муйский </w:t>
            </w:r>
            <w:r w:rsidR="00B914AE">
              <w:rPr>
                <w:rFonts w:ascii="Times New Roman" w:eastAsia="Times New Roman" w:hAnsi="Times New Roman" w:cs="Times New Roman"/>
                <w:sz w:val="20"/>
                <w:szCs w:val="20"/>
                <w:lang w:eastAsia="ru-RU"/>
              </w:rPr>
              <w:t xml:space="preserve">район» </w:t>
            </w:r>
            <w:r w:rsidR="00B914AE">
              <w:rPr>
                <w:rFonts w:ascii="Times New Roman" w:eastAsia="Times New Roman" w:hAnsi="Times New Roman" w:cs="Times New Roman"/>
                <w:sz w:val="20"/>
                <w:szCs w:val="20"/>
                <w:lang w:eastAsia="ru-RU"/>
              </w:rPr>
              <w:br/>
              <w:t>от 21 мая 2024 года №34</w:t>
            </w:r>
          </w:p>
        </w:tc>
      </w:tr>
      <w:tr w:rsidR="002D528D" w:rsidRPr="002D528D" w14:paraId="62430CFE" w14:textId="77777777" w:rsidTr="002D528D">
        <w:trPr>
          <w:trHeight w:val="201"/>
        </w:trPr>
        <w:tc>
          <w:tcPr>
            <w:tcW w:w="654" w:type="dxa"/>
            <w:tcBorders>
              <w:top w:val="nil"/>
              <w:left w:val="nil"/>
              <w:bottom w:val="nil"/>
              <w:right w:val="nil"/>
            </w:tcBorders>
            <w:shd w:val="clear" w:color="auto" w:fill="auto"/>
            <w:vAlign w:val="center"/>
            <w:hideMark/>
          </w:tcPr>
          <w:p w14:paraId="53898934" w14:textId="77777777" w:rsidR="002D528D" w:rsidRPr="002D528D" w:rsidRDefault="002D528D" w:rsidP="002D528D">
            <w:pPr>
              <w:jc w:val="right"/>
              <w:rPr>
                <w:rFonts w:ascii="Times New Roman" w:eastAsia="Times New Roman" w:hAnsi="Times New Roman" w:cs="Times New Roman"/>
                <w:sz w:val="20"/>
                <w:szCs w:val="20"/>
                <w:lang w:eastAsia="ru-RU"/>
              </w:rPr>
            </w:pPr>
          </w:p>
        </w:tc>
        <w:tc>
          <w:tcPr>
            <w:tcW w:w="6925" w:type="dxa"/>
            <w:tcBorders>
              <w:top w:val="nil"/>
              <w:left w:val="nil"/>
              <w:bottom w:val="nil"/>
              <w:right w:val="nil"/>
            </w:tcBorders>
            <w:shd w:val="clear" w:color="auto" w:fill="auto"/>
            <w:vAlign w:val="center"/>
            <w:hideMark/>
          </w:tcPr>
          <w:p w14:paraId="5E618441" w14:textId="77777777" w:rsidR="002D528D" w:rsidRPr="002D528D" w:rsidRDefault="002D528D" w:rsidP="002D528D">
            <w:pPr>
              <w:jc w:val="left"/>
              <w:rPr>
                <w:rFonts w:ascii="Times New Roman" w:eastAsia="Times New Roman" w:hAnsi="Times New Roman" w:cs="Times New Roman"/>
                <w:sz w:val="20"/>
                <w:szCs w:val="20"/>
                <w:lang w:eastAsia="ru-RU"/>
              </w:rPr>
            </w:pPr>
          </w:p>
        </w:tc>
        <w:tc>
          <w:tcPr>
            <w:tcW w:w="2062" w:type="dxa"/>
            <w:tcBorders>
              <w:top w:val="nil"/>
              <w:left w:val="nil"/>
              <w:bottom w:val="nil"/>
              <w:right w:val="nil"/>
            </w:tcBorders>
            <w:shd w:val="clear" w:color="auto" w:fill="auto"/>
            <w:vAlign w:val="center"/>
            <w:hideMark/>
          </w:tcPr>
          <w:p w14:paraId="5E1B8ED3" w14:textId="77777777" w:rsidR="002D528D" w:rsidRPr="002D528D" w:rsidRDefault="002D528D" w:rsidP="002D528D">
            <w:pPr>
              <w:jc w:val="left"/>
              <w:rPr>
                <w:rFonts w:ascii="Times New Roman" w:eastAsia="Times New Roman" w:hAnsi="Times New Roman" w:cs="Times New Roman"/>
                <w:sz w:val="20"/>
                <w:szCs w:val="20"/>
                <w:lang w:eastAsia="ru-RU"/>
              </w:rPr>
            </w:pPr>
          </w:p>
        </w:tc>
      </w:tr>
      <w:tr w:rsidR="002D528D" w:rsidRPr="002D528D" w14:paraId="26AFADFE" w14:textId="77777777" w:rsidTr="002D528D">
        <w:trPr>
          <w:trHeight w:val="498"/>
        </w:trPr>
        <w:tc>
          <w:tcPr>
            <w:tcW w:w="9642" w:type="dxa"/>
            <w:gridSpan w:val="3"/>
            <w:tcBorders>
              <w:top w:val="nil"/>
              <w:left w:val="nil"/>
              <w:bottom w:val="nil"/>
              <w:right w:val="nil"/>
            </w:tcBorders>
            <w:shd w:val="clear" w:color="auto" w:fill="auto"/>
            <w:vAlign w:val="center"/>
            <w:hideMark/>
          </w:tcPr>
          <w:p w14:paraId="41564C08" w14:textId="77777777" w:rsidR="002D528D" w:rsidRPr="002D528D" w:rsidRDefault="002D528D" w:rsidP="002D528D">
            <w:pPr>
              <w:jc w:val="center"/>
              <w:rPr>
                <w:rFonts w:ascii="Times New Roman" w:eastAsia="Times New Roman" w:hAnsi="Times New Roman" w:cs="Times New Roman"/>
                <w:b/>
                <w:bCs/>
                <w:lang w:eastAsia="ru-RU"/>
              </w:rPr>
            </w:pPr>
            <w:r w:rsidRPr="002D528D">
              <w:rPr>
                <w:rFonts w:ascii="Times New Roman" w:eastAsia="Times New Roman" w:hAnsi="Times New Roman" w:cs="Times New Roman"/>
                <w:b/>
                <w:bCs/>
                <w:lang w:eastAsia="ru-RU"/>
              </w:rPr>
              <w:t xml:space="preserve"> Распределение бюджетных ассигнований по разделам и подразделам  </w:t>
            </w:r>
            <w:r w:rsidRPr="002D528D">
              <w:rPr>
                <w:rFonts w:ascii="Times New Roman" w:eastAsia="Times New Roman" w:hAnsi="Times New Roman" w:cs="Times New Roman"/>
                <w:b/>
                <w:bCs/>
                <w:lang w:eastAsia="ru-RU"/>
              </w:rPr>
              <w:br/>
              <w:t>классификации расходов бюджетов на 2024 год</w:t>
            </w:r>
          </w:p>
        </w:tc>
      </w:tr>
      <w:tr w:rsidR="002D528D" w:rsidRPr="002D528D" w14:paraId="11FCCF77" w14:textId="77777777" w:rsidTr="002D528D">
        <w:trPr>
          <w:trHeight w:val="201"/>
        </w:trPr>
        <w:tc>
          <w:tcPr>
            <w:tcW w:w="654" w:type="dxa"/>
            <w:tcBorders>
              <w:top w:val="nil"/>
              <w:left w:val="nil"/>
              <w:bottom w:val="nil"/>
              <w:right w:val="nil"/>
            </w:tcBorders>
            <w:shd w:val="clear" w:color="auto" w:fill="auto"/>
            <w:vAlign w:val="center"/>
            <w:hideMark/>
          </w:tcPr>
          <w:p w14:paraId="3CB2B002" w14:textId="77777777" w:rsidR="002D528D" w:rsidRPr="002D528D" w:rsidRDefault="002D528D" w:rsidP="002D528D">
            <w:pPr>
              <w:jc w:val="center"/>
              <w:rPr>
                <w:rFonts w:ascii="Times New Roman" w:eastAsia="Times New Roman" w:hAnsi="Times New Roman" w:cs="Times New Roman"/>
                <w:b/>
                <w:bCs/>
                <w:lang w:eastAsia="ru-RU"/>
              </w:rPr>
            </w:pPr>
          </w:p>
        </w:tc>
        <w:tc>
          <w:tcPr>
            <w:tcW w:w="6925" w:type="dxa"/>
            <w:tcBorders>
              <w:top w:val="nil"/>
              <w:left w:val="nil"/>
              <w:bottom w:val="nil"/>
              <w:right w:val="nil"/>
            </w:tcBorders>
            <w:shd w:val="clear" w:color="auto" w:fill="auto"/>
            <w:vAlign w:val="center"/>
            <w:hideMark/>
          </w:tcPr>
          <w:p w14:paraId="2E170230" w14:textId="77777777" w:rsidR="002D528D" w:rsidRPr="002D528D" w:rsidRDefault="002D528D" w:rsidP="002D528D">
            <w:pPr>
              <w:jc w:val="center"/>
              <w:rPr>
                <w:rFonts w:ascii="Times New Roman" w:eastAsia="Times New Roman" w:hAnsi="Times New Roman" w:cs="Times New Roman"/>
                <w:sz w:val="20"/>
                <w:szCs w:val="20"/>
                <w:lang w:eastAsia="ru-RU"/>
              </w:rPr>
            </w:pPr>
          </w:p>
        </w:tc>
        <w:tc>
          <w:tcPr>
            <w:tcW w:w="2062" w:type="dxa"/>
            <w:tcBorders>
              <w:top w:val="nil"/>
              <w:left w:val="nil"/>
              <w:bottom w:val="nil"/>
              <w:right w:val="nil"/>
            </w:tcBorders>
            <w:shd w:val="clear" w:color="auto" w:fill="auto"/>
            <w:vAlign w:val="center"/>
            <w:hideMark/>
          </w:tcPr>
          <w:p w14:paraId="43BBAD86" w14:textId="77777777" w:rsidR="002D528D" w:rsidRPr="002D528D" w:rsidRDefault="002D528D" w:rsidP="002D528D">
            <w:pPr>
              <w:jc w:val="center"/>
              <w:rPr>
                <w:rFonts w:ascii="Times New Roman" w:eastAsia="Times New Roman" w:hAnsi="Times New Roman" w:cs="Times New Roman"/>
                <w:sz w:val="20"/>
                <w:szCs w:val="20"/>
                <w:lang w:eastAsia="ru-RU"/>
              </w:rPr>
            </w:pPr>
          </w:p>
        </w:tc>
      </w:tr>
      <w:tr w:rsidR="002D528D" w:rsidRPr="002D528D" w14:paraId="6DB2E264" w14:textId="77777777" w:rsidTr="002D528D">
        <w:trPr>
          <w:trHeight w:val="237"/>
        </w:trPr>
        <w:tc>
          <w:tcPr>
            <w:tcW w:w="654" w:type="dxa"/>
            <w:tcBorders>
              <w:top w:val="nil"/>
              <w:left w:val="nil"/>
              <w:bottom w:val="nil"/>
              <w:right w:val="nil"/>
            </w:tcBorders>
            <w:shd w:val="clear" w:color="auto" w:fill="auto"/>
            <w:vAlign w:val="center"/>
            <w:hideMark/>
          </w:tcPr>
          <w:p w14:paraId="2AAFBD48" w14:textId="77777777" w:rsidR="002D528D" w:rsidRPr="002D528D" w:rsidRDefault="002D528D" w:rsidP="002D528D">
            <w:pPr>
              <w:jc w:val="left"/>
              <w:rPr>
                <w:rFonts w:ascii="Times New Roman" w:eastAsia="Times New Roman" w:hAnsi="Times New Roman" w:cs="Times New Roman"/>
                <w:sz w:val="20"/>
                <w:szCs w:val="20"/>
                <w:lang w:eastAsia="ru-RU"/>
              </w:rPr>
            </w:pPr>
          </w:p>
        </w:tc>
        <w:tc>
          <w:tcPr>
            <w:tcW w:w="6925" w:type="dxa"/>
            <w:tcBorders>
              <w:top w:val="nil"/>
              <w:left w:val="nil"/>
              <w:bottom w:val="nil"/>
              <w:right w:val="nil"/>
            </w:tcBorders>
            <w:shd w:val="clear" w:color="auto" w:fill="auto"/>
            <w:vAlign w:val="center"/>
            <w:hideMark/>
          </w:tcPr>
          <w:p w14:paraId="32FD3DB6" w14:textId="77777777" w:rsidR="002D528D" w:rsidRPr="002D528D" w:rsidRDefault="002D528D" w:rsidP="002D528D">
            <w:pPr>
              <w:jc w:val="center"/>
              <w:rPr>
                <w:rFonts w:ascii="Times New Roman" w:eastAsia="Times New Roman" w:hAnsi="Times New Roman" w:cs="Times New Roman"/>
                <w:sz w:val="20"/>
                <w:szCs w:val="20"/>
                <w:lang w:eastAsia="ru-RU"/>
              </w:rPr>
            </w:pPr>
          </w:p>
        </w:tc>
        <w:tc>
          <w:tcPr>
            <w:tcW w:w="2062" w:type="dxa"/>
            <w:tcBorders>
              <w:top w:val="nil"/>
              <w:left w:val="nil"/>
              <w:bottom w:val="nil"/>
              <w:right w:val="nil"/>
            </w:tcBorders>
            <w:shd w:val="clear" w:color="auto" w:fill="auto"/>
            <w:vAlign w:val="center"/>
            <w:hideMark/>
          </w:tcPr>
          <w:p w14:paraId="38353EB1" w14:textId="77777777" w:rsidR="002D528D" w:rsidRPr="002D528D" w:rsidRDefault="002D528D" w:rsidP="002D528D">
            <w:pPr>
              <w:jc w:val="right"/>
              <w:rPr>
                <w:rFonts w:ascii="Times New Roman" w:eastAsia="Times New Roman" w:hAnsi="Times New Roman" w:cs="Times New Roman"/>
                <w:sz w:val="20"/>
                <w:szCs w:val="20"/>
                <w:lang w:eastAsia="ru-RU"/>
              </w:rPr>
            </w:pPr>
            <w:r w:rsidRPr="002D528D">
              <w:rPr>
                <w:rFonts w:ascii="Times New Roman" w:eastAsia="Times New Roman" w:hAnsi="Times New Roman" w:cs="Times New Roman"/>
                <w:sz w:val="20"/>
                <w:szCs w:val="20"/>
                <w:lang w:eastAsia="ru-RU"/>
              </w:rPr>
              <w:t>(рубль)</w:t>
            </w:r>
          </w:p>
        </w:tc>
      </w:tr>
      <w:tr w:rsidR="002D528D" w:rsidRPr="002D528D" w14:paraId="1510B4A5" w14:textId="77777777" w:rsidTr="002D528D">
        <w:trPr>
          <w:trHeight w:val="22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0B38" w14:textId="77777777" w:rsidR="002D528D" w:rsidRPr="002D528D" w:rsidRDefault="002D528D" w:rsidP="002D528D">
            <w:pPr>
              <w:jc w:val="center"/>
              <w:rPr>
                <w:rFonts w:ascii="Times New Roman" w:eastAsia="Times New Roman" w:hAnsi="Times New Roman" w:cs="Times New Roman"/>
                <w:b/>
                <w:bCs/>
                <w:sz w:val="23"/>
                <w:szCs w:val="23"/>
                <w:lang w:eastAsia="ru-RU"/>
              </w:rPr>
            </w:pPr>
            <w:proofErr w:type="spellStart"/>
            <w:r w:rsidRPr="002D528D">
              <w:rPr>
                <w:rFonts w:ascii="Times New Roman" w:eastAsia="Times New Roman" w:hAnsi="Times New Roman" w:cs="Times New Roman"/>
                <w:b/>
                <w:bCs/>
                <w:sz w:val="23"/>
                <w:szCs w:val="23"/>
                <w:lang w:eastAsia="ru-RU"/>
              </w:rPr>
              <w:t>РзПр</w:t>
            </w:r>
            <w:proofErr w:type="spellEnd"/>
          </w:p>
        </w:tc>
        <w:tc>
          <w:tcPr>
            <w:tcW w:w="6925" w:type="dxa"/>
            <w:tcBorders>
              <w:top w:val="single" w:sz="4" w:space="0" w:color="auto"/>
              <w:left w:val="nil"/>
              <w:bottom w:val="single" w:sz="4" w:space="0" w:color="auto"/>
              <w:right w:val="nil"/>
            </w:tcBorders>
            <w:shd w:val="clear" w:color="auto" w:fill="auto"/>
            <w:vAlign w:val="center"/>
            <w:hideMark/>
          </w:tcPr>
          <w:p w14:paraId="6A4F249B"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Наименование</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C302A"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2024</w:t>
            </w:r>
          </w:p>
        </w:tc>
      </w:tr>
      <w:tr w:rsidR="002D528D" w:rsidRPr="002D528D" w14:paraId="6CFD4574"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CEEDB4F"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0100</w:t>
            </w:r>
          </w:p>
        </w:tc>
        <w:tc>
          <w:tcPr>
            <w:tcW w:w="6925" w:type="dxa"/>
            <w:tcBorders>
              <w:top w:val="nil"/>
              <w:left w:val="nil"/>
              <w:bottom w:val="single" w:sz="4" w:space="0" w:color="auto"/>
              <w:right w:val="single" w:sz="4" w:space="0" w:color="auto"/>
            </w:tcBorders>
            <w:shd w:val="clear" w:color="auto" w:fill="auto"/>
            <w:vAlign w:val="center"/>
            <w:hideMark/>
          </w:tcPr>
          <w:p w14:paraId="32603679"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ОБЩЕГОСУДАРСТВЕННЫЕ ВОПРОСЫ</w:t>
            </w:r>
          </w:p>
        </w:tc>
        <w:tc>
          <w:tcPr>
            <w:tcW w:w="2062" w:type="dxa"/>
            <w:tcBorders>
              <w:top w:val="nil"/>
              <w:left w:val="nil"/>
              <w:bottom w:val="single" w:sz="4" w:space="0" w:color="auto"/>
              <w:right w:val="single" w:sz="4" w:space="0" w:color="auto"/>
            </w:tcBorders>
            <w:shd w:val="clear" w:color="auto" w:fill="auto"/>
            <w:vAlign w:val="center"/>
            <w:hideMark/>
          </w:tcPr>
          <w:p w14:paraId="30169274"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110 229 695,56</w:t>
            </w:r>
          </w:p>
        </w:tc>
      </w:tr>
      <w:tr w:rsidR="002D528D" w:rsidRPr="002D528D" w14:paraId="0702F414" w14:textId="77777777" w:rsidTr="002D528D">
        <w:trPr>
          <w:trHeight w:val="474"/>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B5E60C3"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0102</w:t>
            </w:r>
          </w:p>
        </w:tc>
        <w:tc>
          <w:tcPr>
            <w:tcW w:w="6925" w:type="dxa"/>
            <w:tcBorders>
              <w:top w:val="nil"/>
              <w:left w:val="nil"/>
              <w:bottom w:val="single" w:sz="4" w:space="0" w:color="auto"/>
              <w:right w:val="single" w:sz="4" w:space="0" w:color="auto"/>
            </w:tcBorders>
            <w:shd w:val="clear" w:color="auto" w:fill="auto"/>
            <w:vAlign w:val="center"/>
            <w:hideMark/>
          </w:tcPr>
          <w:p w14:paraId="7EB2E8C9"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Функционирование высшего должностного лица субъекта Российской Федерации и муниципального образования</w:t>
            </w:r>
          </w:p>
        </w:tc>
        <w:tc>
          <w:tcPr>
            <w:tcW w:w="2062" w:type="dxa"/>
            <w:tcBorders>
              <w:top w:val="nil"/>
              <w:left w:val="nil"/>
              <w:bottom w:val="single" w:sz="4" w:space="0" w:color="auto"/>
              <w:right w:val="single" w:sz="4" w:space="0" w:color="auto"/>
            </w:tcBorders>
            <w:shd w:val="clear" w:color="auto" w:fill="auto"/>
            <w:vAlign w:val="center"/>
            <w:hideMark/>
          </w:tcPr>
          <w:p w14:paraId="30995FF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4 465 375,60</w:t>
            </w:r>
          </w:p>
        </w:tc>
      </w:tr>
      <w:tr w:rsidR="002D528D" w:rsidRPr="002D528D" w14:paraId="436EB596" w14:textId="77777777" w:rsidTr="002D528D">
        <w:trPr>
          <w:trHeight w:val="474"/>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75A4DFA"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0103</w:t>
            </w:r>
          </w:p>
        </w:tc>
        <w:tc>
          <w:tcPr>
            <w:tcW w:w="6925" w:type="dxa"/>
            <w:tcBorders>
              <w:top w:val="nil"/>
              <w:left w:val="nil"/>
              <w:bottom w:val="single" w:sz="4" w:space="0" w:color="auto"/>
              <w:right w:val="single" w:sz="4" w:space="0" w:color="auto"/>
            </w:tcBorders>
            <w:shd w:val="clear" w:color="auto" w:fill="auto"/>
            <w:vAlign w:val="center"/>
            <w:hideMark/>
          </w:tcPr>
          <w:p w14:paraId="7E6E37D3"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2" w:type="dxa"/>
            <w:tcBorders>
              <w:top w:val="nil"/>
              <w:left w:val="nil"/>
              <w:bottom w:val="single" w:sz="4" w:space="0" w:color="auto"/>
              <w:right w:val="single" w:sz="4" w:space="0" w:color="auto"/>
            </w:tcBorders>
            <w:shd w:val="clear" w:color="auto" w:fill="auto"/>
            <w:vAlign w:val="center"/>
            <w:hideMark/>
          </w:tcPr>
          <w:p w14:paraId="656088D8"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2 842 505,00</w:t>
            </w:r>
          </w:p>
        </w:tc>
      </w:tr>
      <w:tr w:rsidR="002D528D" w:rsidRPr="002D528D" w14:paraId="23F3E4FE" w14:textId="77777777" w:rsidTr="002D528D">
        <w:trPr>
          <w:trHeight w:val="68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93923A5"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0104</w:t>
            </w:r>
          </w:p>
        </w:tc>
        <w:tc>
          <w:tcPr>
            <w:tcW w:w="6925" w:type="dxa"/>
            <w:tcBorders>
              <w:top w:val="nil"/>
              <w:left w:val="nil"/>
              <w:bottom w:val="single" w:sz="4" w:space="0" w:color="auto"/>
              <w:right w:val="single" w:sz="4" w:space="0" w:color="auto"/>
            </w:tcBorders>
            <w:shd w:val="clear" w:color="auto" w:fill="auto"/>
            <w:vAlign w:val="center"/>
            <w:hideMark/>
          </w:tcPr>
          <w:p w14:paraId="701936D9"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2" w:type="dxa"/>
            <w:tcBorders>
              <w:top w:val="nil"/>
              <w:left w:val="nil"/>
              <w:bottom w:val="single" w:sz="4" w:space="0" w:color="auto"/>
              <w:right w:val="single" w:sz="4" w:space="0" w:color="auto"/>
            </w:tcBorders>
            <w:shd w:val="clear" w:color="auto" w:fill="auto"/>
            <w:vAlign w:val="center"/>
            <w:hideMark/>
          </w:tcPr>
          <w:p w14:paraId="125A0EBB"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38 974 309,41</w:t>
            </w:r>
          </w:p>
        </w:tc>
      </w:tr>
      <w:tr w:rsidR="002D528D" w:rsidRPr="002D528D" w14:paraId="01662CB2"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EA49B92"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0105</w:t>
            </w:r>
          </w:p>
        </w:tc>
        <w:tc>
          <w:tcPr>
            <w:tcW w:w="6925" w:type="dxa"/>
            <w:tcBorders>
              <w:top w:val="nil"/>
              <w:left w:val="nil"/>
              <w:bottom w:val="single" w:sz="4" w:space="0" w:color="auto"/>
              <w:right w:val="nil"/>
            </w:tcBorders>
            <w:shd w:val="clear" w:color="auto" w:fill="auto"/>
            <w:vAlign w:val="center"/>
            <w:hideMark/>
          </w:tcPr>
          <w:p w14:paraId="6BF10BD3"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Судебная система</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195F8B0D"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7 000,00</w:t>
            </w:r>
          </w:p>
        </w:tc>
      </w:tr>
      <w:tr w:rsidR="002D528D" w:rsidRPr="002D528D" w14:paraId="7E1C1F72" w14:textId="77777777" w:rsidTr="002D528D">
        <w:trPr>
          <w:trHeight w:val="474"/>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7CD5A44"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0106</w:t>
            </w:r>
          </w:p>
        </w:tc>
        <w:tc>
          <w:tcPr>
            <w:tcW w:w="6925" w:type="dxa"/>
            <w:tcBorders>
              <w:top w:val="nil"/>
              <w:left w:val="nil"/>
              <w:bottom w:val="single" w:sz="4" w:space="0" w:color="auto"/>
              <w:right w:val="nil"/>
            </w:tcBorders>
            <w:shd w:val="clear" w:color="auto" w:fill="auto"/>
            <w:vAlign w:val="center"/>
            <w:hideMark/>
          </w:tcPr>
          <w:p w14:paraId="2C0CC5FC"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01142D57"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1 936 711,00</w:t>
            </w:r>
          </w:p>
        </w:tc>
      </w:tr>
      <w:tr w:rsidR="002D528D" w:rsidRPr="002D528D" w14:paraId="28700F05"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7EF4524"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0111</w:t>
            </w:r>
          </w:p>
        </w:tc>
        <w:tc>
          <w:tcPr>
            <w:tcW w:w="6925" w:type="dxa"/>
            <w:tcBorders>
              <w:top w:val="nil"/>
              <w:left w:val="nil"/>
              <w:bottom w:val="single" w:sz="4" w:space="0" w:color="auto"/>
              <w:right w:val="single" w:sz="4" w:space="0" w:color="auto"/>
            </w:tcBorders>
            <w:shd w:val="clear" w:color="auto" w:fill="auto"/>
            <w:vAlign w:val="center"/>
            <w:hideMark/>
          </w:tcPr>
          <w:p w14:paraId="513C244F"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Резервные фонды</w:t>
            </w:r>
          </w:p>
        </w:tc>
        <w:tc>
          <w:tcPr>
            <w:tcW w:w="2062" w:type="dxa"/>
            <w:tcBorders>
              <w:top w:val="nil"/>
              <w:left w:val="nil"/>
              <w:bottom w:val="single" w:sz="4" w:space="0" w:color="auto"/>
              <w:right w:val="single" w:sz="4" w:space="0" w:color="auto"/>
            </w:tcBorders>
            <w:shd w:val="clear" w:color="auto" w:fill="auto"/>
            <w:vAlign w:val="center"/>
            <w:hideMark/>
          </w:tcPr>
          <w:p w14:paraId="0B49C750"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485 473,20</w:t>
            </w:r>
          </w:p>
        </w:tc>
      </w:tr>
      <w:tr w:rsidR="002D528D" w:rsidRPr="002D528D" w14:paraId="1392CC2D"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DFD0D2D"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0113</w:t>
            </w:r>
          </w:p>
        </w:tc>
        <w:tc>
          <w:tcPr>
            <w:tcW w:w="6925" w:type="dxa"/>
            <w:tcBorders>
              <w:top w:val="nil"/>
              <w:left w:val="nil"/>
              <w:bottom w:val="single" w:sz="4" w:space="0" w:color="auto"/>
              <w:right w:val="single" w:sz="4" w:space="0" w:color="auto"/>
            </w:tcBorders>
            <w:shd w:val="clear" w:color="auto" w:fill="auto"/>
            <w:vAlign w:val="center"/>
            <w:hideMark/>
          </w:tcPr>
          <w:p w14:paraId="1FEF79CD"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общегосударственные вопросы</w:t>
            </w:r>
          </w:p>
        </w:tc>
        <w:tc>
          <w:tcPr>
            <w:tcW w:w="2062" w:type="dxa"/>
            <w:tcBorders>
              <w:top w:val="nil"/>
              <w:left w:val="nil"/>
              <w:bottom w:val="single" w:sz="4" w:space="0" w:color="auto"/>
              <w:right w:val="single" w:sz="4" w:space="0" w:color="auto"/>
            </w:tcBorders>
            <w:shd w:val="clear" w:color="auto" w:fill="auto"/>
            <w:vAlign w:val="center"/>
            <w:hideMark/>
          </w:tcPr>
          <w:p w14:paraId="41206A17"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61 518 321,35</w:t>
            </w:r>
          </w:p>
        </w:tc>
      </w:tr>
      <w:tr w:rsidR="002D528D" w:rsidRPr="002D528D" w14:paraId="086E2390" w14:textId="77777777" w:rsidTr="002D528D">
        <w:trPr>
          <w:trHeight w:val="45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1AF8955"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0300</w:t>
            </w:r>
          </w:p>
        </w:tc>
        <w:tc>
          <w:tcPr>
            <w:tcW w:w="6925" w:type="dxa"/>
            <w:tcBorders>
              <w:top w:val="nil"/>
              <w:left w:val="nil"/>
              <w:bottom w:val="single" w:sz="4" w:space="0" w:color="auto"/>
              <w:right w:val="single" w:sz="4" w:space="0" w:color="auto"/>
            </w:tcBorders>
            <w:shd w:val="clear" w:color="auto" w:fill="auto"/>
            <w:vAlign w:val="center"/>
            <w:hideMark/>
          </w:tcPr>
          <w:p w14:paraId="46343115"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НАЦИОНАЛЬНАЯ БЕЗОПАСНОСТЬ И ПРАВООХРАНИТЕЛЬНАЯ ДЕЯТЕЛЬНОСТЬ</w:t>
            </w:r>
          </w:p>
        </w:tc>
        <w:tc>
          <w:tcPr>
            <w:tcW w:w="2062" w:type="dxa"/>
            <w:tcBorders>
              <w:top w:val="nil"/>
              <w:left w:val="nil"/>
              <w:bottom w:val="single" w:sz="4" w:space="0" w:color="auto"/>
              <w:right w:val="single" w:sz="4" w:space="0" w:color="auto"/>
            </w:tcBorders>
            <w:shd w:val="clear" w:color="auto" w:fill="auto"/>
            <w:vAlign w:val="center"/>
            <w:hideMark/>
          </w:tcPr>
          <w:p w14:paraId="5B4BDD1A"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2 318 000,00</w:t>
            </w:r>
          </w:p>
        </w:tc>
      </w:tr>
      <w:tr w:rsidR="002D528D" w:rsidRPr="002D528D" w14:paraId="39D0AB9C" w14:textId="77777777" w:rsidTr="002D528D">
        <w:trPr>
          <w:trHeight w:val="474"/>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456FB1F"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0310</w:t>
            </w:r>
          </w:p>
        </w:tc>
        <w:tc>
          <w:tcPr>
            <w:tcW w:w="6925" w:type="dxa"/>
            <w:tcBorders>
              <w:top w:val="nil"/>
              <w:left w:val="nil"/>
              <w:bottom w:val="single" w:sz="4" w:space="0" w:color="auto"/>
              <w:right w:val="single" w:sz="4" w:space="0" w:color="auto"/>
            </w:tcBorders>
            <w:shd w:val="clear" w:color="auto" w:fill="auto"/>
            <w:vAlign w:val="center"/>
            <w:hideMark/>
          </w:tcPr>
          <w:p w14:paraId="17EC8365"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Защита населения и территории от чрезвычайных ситуаций природного и техногенного характера, пожарная безопасность</w:t>
            </w:r>
          </w:p>
        </w:tc>
        <w:tc>
          <w:tcPr>
            <w:tcW w:w="2062" w:type="dxa"/>
            <w:tcBorders>
              <w:top w:val="nil"/>
              <w:left w:val="nil"/>
              <w:bottom w:val="single" w:sz="4" w:space="0" w:color="auto"/>
              <w:right w:val="single" w:sz="4" w:space="0" w:color="auto"/>
            </w:tcBorders>
            <w:shd w:val="clear" w:color="auto" w:fill="auto"/>
            <w:vAlign w:val="center"/>
            <w:hideMark/>
          </w:tcPr>
          <w:p w14:paraId="677976D5"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2 318 000,00</w:t>
            </w:r>
          </w:p>
        </w:tc>
      </w:tr>
      <w:tr w:rsidR="002D528D" w:rsidRPr="002D528D" w14:paraId="6EB350BE"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5545E89"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0400</w:t>
            </w:r>
          </w:p>
        </w:tc>
        <w:tc>
          <w:tcPr>
            <w:tcW w:w="6925" w:type="dxa"/>
            <w:tcBorders>
              <w:top w:val="nil"/>
              <w:left w:val="nil"/>
              <w:bottom w:val="single" w:sz="4" w:space="0" w:color="auto"/>
              <w:right w:val="single" w:sz="4" w:space="0" w:color="auto"/>
            </w:tcBorders>
            <w:shd w:val="clear" w:color="auto" w:fill="auto"/>
            <w:vAlign w:val="center"/>
            <w:hideMark/>
          </w:tcPr>
          <w:p w14:paraId="60BB5F98"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НАЦИОНАЛЬНАЯ ЭКОНОМИКА</w:t>
            </w:r>
          </w:p>
        </w:tc>
        <w:tc>
          <w:tcPr>
            <w:tcW w:w="2062" w:type="dxa"/>
            <w:tcBorders>
              <w:top w:val="nil"/>
              <w:left w:val="nil"/>
              <w:bottom w:val="single" w:sz="4" w:space="0" w:color="auto"/>
              <w:right w:val="single" w:sz="4" w:space="0" w:color="auto"/>
            </w:tcBorders>
            <w:shd w:val="clear" w:color="auto" w:fill="auto"/>
            <w:vAlign w:val="center"/>
            <w:hideMark/>
          </w:tcPr>
          <w:p w14:paraId="0F4F4268"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14 395 796,23</w:t>
            </w:r>
          </w:p>
        </w:tc>
      </w:tr>
      <w:tr w:rsidR="002D528D" w:rsidRPr="002D528D" w14:paraId="5FA4E7A6"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02D755E"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0405</w:t>
            </w:r>
          </w:p>
        </w:tc>
        <w:tc>
          <w:tcPr>
            <w:tcW w:w="6925" w:type="dxa"/>
            <w:tcBorders>
              <w:top w:val="nil"/>
              <w:left w:val="nil"/>
              <w:bottom w:val="single" w:sz="4" w:space="0" w:color="auto"/>
              <w:right w:val="nil"/>
            </w:tcBorders>
            <w:shd w:val="clear" w:color="auto" w:fill="auto"/>
            <w:vAlign w:val="center"/>
            <w:hideMark/>
          </w:tcPr>
          <w:p w14:paraId="1AFC8A2A"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Сельское хозяйство и рыболовство</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654D403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1 109 300,00</w:t>
            </w:r>
          </w:p>
        </w:tc>
      </w:tr>
      <w:tr w:rsidR="002D528D" w:rsidRPr="002D528D" w14:paraId="0D5B17C3"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457C690"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0409</w:t>
            </w:r>
          </w:p>
        </w:tc>
        <w:tc>
          <w:tcPr>
            <w:tcW w:w="6925" w:type="dxa"/>
            <w:tcBorders>
              <w:top w:val="nil"/>
              <w:left w:val="nil"/>
              <w:bottom w:val="single" w:sz="4" w:space="0" w:color="auto"/>
              <w:right w:val="nil"/>
            </w:tcBorders>
            <w:shd w:val="clear" w:color="auto" w:fill="auto"/>
            <w:vAlign w:val="center"/>
            <w:hideMark/>
          </w:tcPr>
          <w:p w14:paraId="4669546F"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Дорожное хозяйство (дорожные фонды)</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51D90329"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9 840 591,00</w:t>
            </w:r>
          </w:p>
        </w:tc>
      </w:tr>
      <w:tr w:rsidR="002D528D" w:rsidRPr="002D528D" w14:paraId="15E66826"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AAB3B79"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0412</w:t>
            </w:r>
          </w:p>
        </w:tc>
        <w:tc>
          <w:tcPr>
            <w:tcW w:w="6925" w:type="dxa"/>
            <w:tcBorders>
              <w:top w:val="nil"/>
              <w:left w:val="nil"/>
              <w:bottom w:val="single" w:sz="4" w:space="0" w:color="auto"/>
              <w:right w:val="single" w:sz="4" w:space="0" w:color="auto"/>
            </w:tcBorders>
            <w:shd w:val="clear" w:color="auto" w:fill="auto"/>
            <w:vAlign w:val="center"/>
            <w:hideMark/>
          </w:tcPr>
          <w:p w14:paraId="16159489"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вопросы в области национальной экономики</w:t>
            </w:r>
          </w:p>
        </w:tc>
        <w:tc>
          <w:tcPr>
            <w:tcW w:w="2062" w:type="dxa"/>
            <w:tcBorders>
              <w:top w:val="nil"/>
              <w:left w:val="nil"/>
              <w:bottom w:val="single" w:sz="4" w:space="0" w:color="auto"/>
              <w:right w:val="single" w:sz="4" w:space="0" w:color="auto"/>
            </w:tcBorders>
            <w:shd w:val="clear" w:color="auto" w:fill="auto"/>
            <w:vAlign w:val="center"/>
            <w:hideMark/>
          </w:tcPr>
          <w:p w14:paraId="54EFFDBF"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3 445 905,23</w:t>
            </w:r>
          </w:p>
        </w:tc>
      </w:tr>
      <w:tr w:rsidR="002D528D" w:rsidRPr="002D528D" w14:paraId="12D24C34"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3363287"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0500</w:t>
            </w:r>
          </w:p>
        </w:tc>
        <w:tc>
          <w:tcPr>
            <w:tcW w:w="6925" w:type="dxa"/>
            <w:tcBorders>
              <w:top w:val="nil"/>
              <w:left w:val="nil"/>
              <w:bottom w:val="single" w:sz="4" w:space="0" w:color="auto"/>
              <w:right w:val="single" w:sz="4" w:space="0" w:color="auto"/>
            </w:tcBorders>
            <w:shd w:val="clear" w:color="auto" w:fill="auto"/>
            <w:vAlign w:val="center"/>
            <w:hideMark/>
          </w:tcPr>
          <w:p w14:paraId="113D2BC7"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ЖИЛИЩНО-КОММУНАЛЬНОЕ ХОЗЯЙСТВО</w:t>
            </w:r>
          </w:p>
        </w:tc>
        <w:tc>
          <w:tcPr>
            <w:tcW w:w="2062" w:type="dxa"/>
            <w:tcBorders>
              <w:top w:val="nil"/>
              <w:left w:val="nil"/>
              <w:bottom w:val="single" w:sz="4" w:space="0" w:color="auto"/>
              <w:right w:val="single" w:sz="4" w:space="0" w:color="auto"/>
            </w:tcBorders>
            <w:shd w:val="clear" w:color="auto" w:fill="auto"/>
            <w:vAlign w:val="center"/>
            <w:hideMark/>
          </w:tcPr>
          <w:p w14:paraId="72C536C0"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146 355 118,81</w:t>
            </w:r>
          </w:p>
        </w:tc>
      </w:tr>
      <w:tr w:rsidR="002D528D" w:rsidRPr="002D528D" w14:paraId="4E3D0556"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8C22276"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0501</w:t>
            </w:r>
          </w:p>
        </w:tc>
        <w:tc>
          <w:tcPr>
            <w:tcW w:w="6925" w:type="dxa"/>
            <w:tcBorders>
              <w:top w:val="nil"/>
              <w:left w:val="nil"/>
              <w:bottom w:val="single" w:sz="4" w:space="0" w:color="auto"/>
              <w:right w:val="single" w:sz="4" w:space="0" w:color="auto"/>
            </w:tcBorders>
            <w:shd w:val="clear" w:color="auto" w:fill="auto"/>
            <w:vAlign w:val="center"/>
            <w:hideMark/>
          </w:tcPr>
          <w:p w14:paraId="3AB0CBDB"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Жилищное хозяйство</w:t>
            </w:r>
          </w:p>
        </w:tc>
        <w:tc>
          <w:tcPr>
            <w:tcW w:w="2062" w:type="dxa"/>
            <w:tcBorders>
              <w:top w:val="nil"/>
              <w:left w:val="nil"/>
              <w:bottom w:val="single" w:sz="4" w:space="0" w:color="auto"/>
              <w:right w:val="single" w:sz="4" w:space="0" w:color="auto"/>
            </w:tcBorders>
            <w:shd w:val="clear" w:color="auto" w:fill="auto"/>
            <w:vAlign w:val="center"/>
            <w:hideMark/>
          </w:tcPr>
          <w:p w14:paraId="2B8952DF"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215 000,00</w:t>
            </w:r>
          </w:p>
        </w:tc>
      </w:tr>
      <w:tr w:rsidR="002D528D" w:rsidRPr="002D528D" w14:paraId="7F9C4CE2"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602834B"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0502</w:t>
            </w:r>
          </w:p>
        </w:tc>
        <w:tc>
          <w:tcPr>
            <w:tcW w:w="6925" w:type="dxa"/>
            <w:tcBorders>
              <w:top w:val="nil"/>
              <w:left w:val="nil"/>
              <w:bottom w:val="single" w:sz="4" w:space="0" w:color="auto"/>
              <w:right w:val="single" w:sz="4" w:space="0" w:color="auto"/>
            </w:tcBorders>
            <w:shd w:val="clear" w:color="auto" w:fill="auto"/>
            <w:vAlign w:val="center"/>
            <w:hideMark/>
          </w:tcPr>
          <w:p w14:paraId="79739FEC"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Коммунальное хозяйство</w:t>
            </w:r>
          </w:p>
        </w:tc>
        <w:tc>
          <w:tcPr>
            <w:tcW w:w="2062" w:type="dxa"/>
            <w:tcBorders>
              <w:top w:val="nil"/>
              <w:left w:val="nil"/>
              <w:bottom w:val="single" w:sz="4" w:space="0" w:color="auto"/>
              <w:right w:val="single" w:sz="4" w:space="0" w:color="auto"/>
            </w:tcBorders>
            <w:shd w:val="clear" w:color="auto" w:fill="auto"/>
            <w:vAlign w:val="center"/>
            <w:hideMark/>
          </w:tcPr>
          <w:p w14:paraId="63CB0C1B"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139 659 481,16</w:t>
            </w:r>
          </w:p>
        </w:tc>
      </w:tr>
      <w:tr w:rsidR="002D528D" w:rsidRPr="002D528D" w14:paraId="274DE293"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A3E7B94"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0503</w:t>
            </w:r>
          </w:p>
        </w:tc>
        <w:tc>
          <w:tcPr>
            <w:tcW w:w="6925" w:type="dxa"/>
            <w:tcBorders>
              <w:top w:val="nil"/>
              <w:left w:val="nil"/>
              <w:bottom w:val="single" w:sz="4" w:space="0" w:color="auto"/>
              <w:right w:val="nil"/>
            </w:tcBorders>
            <w:shd w:val="clear" w:color="auto" w:fill="auto"/>
            <w:hideMark/>
          </w:tcPr>
          <w:p w14:paraId="3A17B1CF"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Благоустройство</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3A0D3242"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6 026 796,80</w:t>
            </w:r>
          </w:p>
        </w:tc>
      </w:tr>
      <w:tr w:rsidR="002D528D" w:rsidRPr="002D528D" w14:paraId="39DBA35E"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1F9D7A6"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0505</w:t>
            </w:r>
          </w:p>
        </w:tc>
        <w:tc>
          <w:tcPr>
            <w:tcW w:w="6925" w:type="dxa"/>
            <w:tcBorders>
              <w:top w:val="nil"/>
              <w:left w:val="nil"/>
              <w:bottom w:val="single" w:sz="4" w:space="0" w:color="auto"/>
              <w:right w:val="nil"/>
            </w:tcBorders>
            <w:shd w:val="clear" w:color="auto" w:fill="auto"/>
            <w:hideMark/>
          </w:tcPr>
          <w:p w14:paraId="18D2E8A1"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вопросы в области жилищно-коммунального хозяйства</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6E331C90"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453 840,85</w:t>
            </w:r>
          </w:p>
        </w:tc>
      </w:tr>
      <w:tr w:rsidR="002D528D" w:rsidRPr="002D528D" w14:paraId="6DE2F454"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A172C15"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0600</w:t>
            </w:r>
          </w:p>
        </w:tc>
        <w:tc>
          <w:tcPr>
            <w:tcW w:w="6925" w:type="dxa"/>
            <w:tcBorders>
              <w:top w:val="nil"/>
              <w:left w:val="nil"/>
              <w:bottom w:val="single" w:sz="4" w:space="0" w:color="auto"/>
              <w:right w:val="nil"/>
            </w:tcBorders>
            <w:shd w:val="clear" w:color="auto" w:fill="auto"/>
            <w:hideMark/>
          </w:tcPr>
          <w:p w14:paraId="260300CA"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ОХРАНА ОКРУЖАЮЩЕЙ СРЕДЫ</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5C421315"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6 578 902,91</w:t>
            </w:r>
          </w:p>
        </w:tc>
      </w:tr>
      <w:tr w:rsidR="002D528D" w:rsidRPr="002D528D" w14:paraId="24CECBD3"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6C42357"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0605</w:t>
            </w:r>
          </w:p>
        </w:tc>
        <w:tc>
          <w:tcPr>
            <w:tcW w:w="6925" w:type="dxa"/>
            <w:tcBorders>
              <w:top w:val="nil"/>
              <w:left w:val="nil"/>
              <w:bottom w:val="single" w:sz="4" w:space="0" w:color="auto"/>
              <w:right w:val="nil"/>
            </w:tcBorders>
            <w:shd w:val="clear" w:color="auto" w:fill="auto"/>
            <w:hideMark/>
          </w:tcPr>
          <w:p w14:paraId="1D8C9EF1"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вопросы в области охраны окружающей среды</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36BA515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6 578 902,91</w:t>
            </w:r>
          </w:p>
        </w:tc>
      </w:tr>
      <w:tr w:rsidR="002D528D" w:rsidRPr="002D528D" w14:paraId="3A21C6A5"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C6E1BFF"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0700</w:t>
            </w:r>
          </w:p>
        </w:tc>
        <w:tc>
          <w:tcPr>
            <w:tcW w:w="6925" w:type="dxa"/>
            <w:tcBorders>
              <w:top w:val="nil"/>
              <w:left w:val="nil"/>
              <w:bottom w:val="single" w:sz="4" w:space="0" w:color="auto"/>
              <w:right w:val="single" w:sz="4" w:space="0" w:color="auto"/>
            </w:tcBorders>
            <w:shd w:val="clear" w:color="auto" w:fill="auto"/>
            <w:vAlign w:val="center"/>
            <w:hideMark/>
          </w:tcPr>
          <w:p w14:paraId="1734BDE9"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ОБРАЗОВАНИЕ</w:t>
            </w:r>
          </w:p>
        </w:tc>
        <w:tc>
          <w:tcPr>
            <w:tcW w:w="2062" w:type="dxa"/>
            <w:tcBorders>
              <w:top w:val="nil"/>
              <w:left w:val="nil"/>
              <w:bottom w:val="single" w:sz="4" w:space="0" w:color="auto"/>
              <w:right w:val="single" w:sz="4" w:space="0" w:color="auto"/>
            </w:tcBorders>
            <w:shd w:val="clear" w:color="auto" w:fill="auto"/>
            <w:vAlign w:val="center"/>
            <w:hideMark/>
          </w:tcPr>
          <w:p w14:paraId="5D6656EE"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661 284 124,66</w:t>
            </w:r>
          </w:p>
        </w:tc>
      </w:tr>
      <w:tr w:rsidR="002D528D" w:rsidRPr="002D528D" w14:paraId="53A1B5F6"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CCE8E25"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0701</w:t>
            </w:r>
          </w:p>
        </w:tc>
        <w:tc>
          <w:tcPr>
            <w:tcW w:w="6925" w:type="dxa"/>
            <w:tcBorders>
              <w:top w:val="nil"/>
              <w:left w:val="nil"/>
              <w:bottom w:val="single" w:sz="4" w:space="0" w:color="auto"/>
              <w:right w:val="single" w:sz="4" w:space="0" w:color="auto"/>
            </w:tcBorders>
            <w:shd w:val="clear" w:color="auto" w:fill="auto"/>
            <w:vAlign w:val="center"/>
            <w:hideMark/>
          </w:tcPr>
          <w:p w14:paraId="5B2FF1FD"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Дошкольное образование</w:t>
            </w:r>
          </w:p>
        </w:tc>
        <w:tc>
          <w:tcPr>
            <w:tcW w:w="2062" w:type="dxa"/>
            <w:tcBorders>
              <w:top w:val="nil"/>
              <w:left w:val="nil"/>
              <w:bottom w:val="single" w:sz="4" w:space="0" w:color="auto"/>
              <w:right w:val="single" w:sz="4" w:space="0" w:color="auto"/>
            </w:tcBorders>
            <w:shd w:val="clear" w:color="auto" w:fill="auto"/>
            <w:vAlign w:val="center"/>
            <w:hideMark/>
          </w:tcPr>
          <w:p w14:paraId="59635ADD"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160 291 323,82</w:t>
            </w:r>
          </w:p>
        </w:tc>
      </w:tr>
      <w:tr w:rsidR="002D528D" w:rsidRPr="002D528D" w14:paraId="5E0ADF11"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DCE8ADC"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0702</w:t>
            </w:r>
          </w:p>
        </w:tc>
        <w:tc>
          <w:tcPr>
            <w:tcW w:w="6925" w:type="dxa"/>
            <w:tcBorders>
              <w:top w:val="nil"/>
              <w:left w:val="nil"/>
              <w:bottom w:val="single" w:sz="4" w:space="0" w:color="auto"/>
              <w:right w:val="single" w:sz="4" w:space="0" w:color="auto"/>
            </w:tcBorders>
            <w:shd w:val="clear" w:color="auto" w:fill="auto"/>
            <w:vAlign w:val="center"/>
            <w:hideMark/>
          </w:tcPr>
          <w:p w14:paraId="77B21AB8"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 xml:space="preserve">Общее образование </w:t>
            </w:r>
          </w:p>
        </w:tc>
        <w:tc>
          <w:tcPr>
            <w:tcW w:w="2062" w:type="dxa"/>
            <w:tcBorders>
              <w:top w:val="nil"/>
              <w:left w:val="nil"/>
              <w:bottom w:val="single" w:sz="4" w:space="0" w:color="auto"/>
              <w:right w:val="single" w:sz="4" w:space="0" w:color="auto"/>
            </w:tcBorders>
            <w:shd w:val="clear" w:color="auto" w:fill="auto"/>
            <w:vAlign w:val="center"/>
            <w:hideMark/>
          </w:tcPr>
          <w:p w14:paraId="06B80E57"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308 522 671,77</w:t>
            </w:r>
          </w:p>
        </w:tc>
      </w:tr>
      <w:tr w:rsidR="002D528D" w:rsidRPr="002D528D" w14:paraId="4BBEB0E2"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21C899B"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0703</w:t>
            </w:r>
          </w:p>
        </w:tc>
        <w:tc>
          <w:tcPr>
            <w:tcW w:w="6925" w:type="dxa"/>
            <w:tcBorders>
              <w:top w:val="nil"/>
              <w:left w:val="nil"/>
              <w:bottom w:val="single" w:sz="4" w:space="0" w:color="auto"/>
              <w:right w:val="nil"/>
            </w:tcBorders>
            <w:shd w:val="clear" w:color="auto" w:fill="auto"/>
            <w:vAlign w:val="center"/>
            <w:hideMark/>
          </w:tcPr>
          <w:p w14:paraId="7BD7F7DD"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Дополнительное образование детей</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274CE37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132 505 936,93</w:t>
            </w:r>
          </w:p>
        </w:tc>
      </w:tr>
      <w:tr w:rsidR="002D528D" w:rsidRPr="002D528D" w14:paraId="5C52BC3A"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D949C79"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0705</w:t>
            </w:r>
          </w:p>
        </w:tc>
        <w:tc>
          <w:tcPr>
            <w:tcW w:w="6925" w:type="dxa"/>
            <w:tcBorders>
              <w:top w:val="nil"/>
              <w:left w:val="nil"/>
              <w:bottom w:val="single" w:sz="4" w:space="0" w:color="auto"/>
              <w:right w:val="nil"/>
            </w:tcBorders>
            <w:shd w:val="clear" w:color="auto" w:fill="auto"/>
            <w:vAlign w:val="center"/>
            <w:hideMark/>
          </w:tcPr>
          <w:p w14:paraId="7943CE02"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 xml:space="preserve">Профессиональная </w:t>
            </w:r>
            <w:proofErr w:type="spellStart"/>
            <w:r w:rsidRPr="002D528D">
              <w:rPr>
                <w:rFonts w:ascii="Times New Roman" w:eastAsia="Times New Roman" w:hAnsi="Times New Roman" w:cs="Times New Roman"/>
                <w:sz w:val="23"/>
                <w:szCs w:val="23"/>
                <w:lang w:eastAsia="ru-RU"/>
              </w:rPr>
              <w:t>подготовка,переподготовка</w:t>
            </w:r>
            <w:proofErr w:type="spellEnd"/>
            <w:r w:rsidRPr="002D528D">
              <w:rPr>
                <w:rFonts w:ascii="Times New Roman" w:eastAsia="Times New Roman" w:hAnsi="Times New Roman" w:cs="Times New Roman"/>
                <w:sz w:val="23"/>
                <w:szCs w:val="23"/>
                <w:lang w:eastAsia="ru-RU"/>
              </w:rPr>
              <w:t xml:space="preserve"> и повышение квалификации</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39430CE7"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517 151,00</w:t>
            </w:r>
          </w:p>
        </w:tc>
      </w:tr>
      <w:tr w:rsidR="002D528D" w:rsidRPr="002D528D" w14:paraId="3B20F42A"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D0BF3C1"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0707</w:t>
            </w:r>
          </w:p>
        </w:tc>
        <w:tc>
          <w:tcPr>
            <w:tcW w:w="6925" w:type="dxa"/>
            <w:tcBorders>
              <w:top w:val="nil"/>
              <w:left w:val="nil"/>
              <w:bottom w:val="single" w:sz="4" w:space="0" w:color="auto"/>
              <w:right w:val="single" w:sz="4" w:space="0" w:color="auto"/>
            </w:tcBorders>
            <w:shd w:val="clear" w:color="auto" w:fill="auto"/>
            <w:vAlign w:val="center"/>
            <w:hideMark/>
          </w:tcPr>
          <w:p w14:paraId="7E932886"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Молодежная политика</w:t>
            </w:r>
          </w:p>
        </w:tc>
        <w:tc>
          <w:tcPr>
            <w:tcW w:w="2062" w:type="dxa"/>
            <w:tcBorders>
              <w:top w:val="nil"/>
              <w:left w:val="nil"/>
              <w:bottom w:val="single" w:sz="4" w:space="0" w:color="auto"/>
              <w:right w:val="single" w:sz="4" w:space="0" w:color="auto"/>
            </w:tcBorders>
            <w:shd w:val="clear" w:color="auto" w:fill="auto"/>
            <w:vAlign w:val="center"/>
            <w:hideMark/>
          </w:tcPr>
          <w:p w14:paraId="6E868ECB"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2 822 947,14</w:t>
            </w:r>
          </w:p>
        </w:tc>
      </w:tr>
      <w:tr w:rsidR="002D528D" w:rsidRPr="002D528D" w14:paraId="6DA6EF22"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A43B0D1"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0709</w:t>
            </w:r>
          </w:p>
        </w:tc>
        <w:tc>
          <w:tcPr>
            <w:tcW w:w="6925" w:type="dxa"/>
            <w:tcBorders>
              <w:top w:val="nil"/>
              <w:left w:val="nil"/>
              <w:bottom w:val="single" w:sz="4" w:space="0" w:color="auto"/>
              <w:right w:val="single" w:sz="4" w:space="0" w:color="auto"/>
            </w:tcBorders>
            <w:shd w:val="clear" w:color="auto" w:fill="auto"/>
            <w:vAlign w:val="center"/>
            <w:hideMark/>
          </w:tcPr>
          <w:p w14:paraId="11E33FA9"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вопросы  в области образования</w:t>
            </w:r>
          </w:p>
        </w:tc>
        <w:tc>
          <w:tcPr>
            <w:tcW w:w="2062" w:type="dxa"/>
            <w:tcBorders>
              <w:top w:val="nil"/>
              <w:left w:val="nil"/>
              <w:bottom w:val="single" w:sz="4" w:space="0" w:color="auto"/>
              <w:right w:val="single" w:sz="4" w:space="0" w:color="auto"/>
            </w:tcBorders>
            <w:shd w:val="clear" w:color="auto" w:fill="auto"/>
            <w:vAlign w:val="center"/>
            <w:hideMark/>
          </w:tcPr>
          <w:p w14:paraId="560DE21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56 624 094,00</w:t>
            </w:r>
          </w:p>
        </w:tc>
      </w:tr>
      <w:tr w:rsidR="002D528D" w:rsidRPr="002D528D" w14:paraId="594A7813"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830CB56"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0800</w:t>
            </w:r>
          </w:p>
        </w:tc>
        <w:tc>
          <w:tcPr>
            <w:tcW w:w="6925" w:type="dxa"/>
            <w:tcBorders>
              <w:top w:val="nil"/>
              <w:left w:val="nil"/>
              <w:bottom w:val="single" w:sz="4" w:space="0" w:color="auto"/>
              <w:right w:val="nil"/>
            </w:tcBorders>
            <w:shd w:val="clear" w:color="auto" w:fill="auto"/>
            <w:vAlign w:val="center"/>
            <w:hideMark/>
          </w:tcPr>
          <w:p w14:paraId="42F56FF1"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КУЛЬТУРА, КИНЕМАТОГРАФИЯ</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5CD45840"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27 118 759,21</w:t>
            </w:r>
          </w:p>
        </w:tc>
      </w:tr>
      <w:tr w:rsidR="002D528D" w:rsidRPr="002D528D" w14:paraId="7A649D45"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8ED4F2A"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0801</w:t>
            </w:r>
          </w:p>
        </w:tc>
        <w:tc>
          <w:tcPr>
            <w:tcW w:w="6925" w:type="dxa"/>
            <w:tcBorders>
              <w:top w:val="nil"/>
              <w:left w:val="nil"/>
              <w:bottom w:val="single" w:sz="4" w:space="0" w:color="auto"/>
              <w:right w:val="nil"/>
            </w:tcBorders>
            <w:shd w:val="clear" w:color="auto" w:fill="auto"/>
            <w:vAlign w:val="center"/>
            <w:hideMark/>
          </w:tcPr>
          <w:p w14:paraId="6302C510"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Культура</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7C4EE999"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27 118 759,21</w:t>
            </w:r>
          </w:p>
        </w:tc>
      </w:tr>
      <w:tr w:rsidR="002D528D" w:rsidRPr="002D528D" w14:paraId="2AA79117"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0F268AA"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1000</w:t>
            </w:r>
          </w:p>
        </w:tc>
        <w:tc>
          <w:tcPr>
            <w:tcW w:w="6925" w:type="dxa"/>
            <w:tcBorders>
              <w:top w:val="nil"/>
              <w:left w:val="nil"/>
              <w:bottom w:val="single" w:sz="4" w:space="0" w:color="auto"/>
              <w:right w:val="single" w:sz="4" w:space="0" w:color="auto"/>
            </w:tcBorders>
            <w:shd w:val="clear" w:color="auto" w:fill="auto"/>
            <w:vAlign w:val="center"/>
            <w:hideMark/>
          </w:tcPr>
          <w:p w14:paraId="6EA5FA53"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СОЦИАЛЬНАЯ ПОЛИТИКА</w:t>
            </w:r>
          </w:p>
        </w:tc>
        <w:tc>
          <w:tcPr>
            <w:tcW w:w="2062" w:type="dxa"/>
            <w:tcBorders>
              <w:top w:val="nil"/>
              <w:left w:val="nil"/>
              <w:bottom w:val="single" w:sz="4" w:space="0" w:color="auto"/>
              <w:right w:val="single" w:sz="4" w:space="0" w:color="auto"/>
            </w:tcBorders>
            <w:shd w:val="clear" w:color="auto" w:fill="auto"/>
            <w:vAlign w:val="center"/>
            <w:hideMark/>
          </w:tcPr>
          <w:p w14:paraId="708147AC"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76 183 777,39</w:t>
            </w:r>
          </w:p>
        </w:tc>
      </w:tr>
      <w:tr w:rsidR="002D528D" w:rsidRPr="002D528D" w14:paraId="3B0B6461"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975DFB7"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1001</w:t>
            </w:r>
          </w:p>
        </w:tc>
        <w:tc>
          <w:tcPr>
            <w:tcW w:w="6925" w:type="dxa"/>
            <w:tcBorders>
              <w:top w:val="nil"/>
              <w:left w:val="nil"/>
              <w:bottom w:val="single" w:sz="4" w:space="0" w:color="auto"/>
              <w:right w:val="single" w:sz="4" w:space="0" w:color="auto"/>
            </w:tcBorders>
            <w:shd w:val="clear" w:color="auto" w:fill="auto"/>
            <w:vAlign w:val="center"/>
            <w:hideMark/>
          </w:tcPr>
          <w:p w14:paraId="3A1470CF"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Пенсионное обеспечение</w:t>
            </w:r>
          </w:p>
        </w:tc>
        <w:tc>
          <w:tcPr>
            <w:tcW w:w="2062" w:type="dxa"/>
            <w:tcBorders>
              <w:top w:val="nil"/>
              <w:left w:val="nil"/>
              <w:bottom w:val="single" w:sz="4" w:space="0" w:color="auto"/>
              <w:right w:val="single" w:sz="4" w:space="0" w:color="auto"/>
            </w:tcBorders>
            <w:shd w:val="clear" w:color="auto" w:fill="auto"/>
            <w:vAlign w:val="center"/>
            <w:hideMark/>
          </w:tcPr>
          <w:p w14:paraId="3D387C75"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5 230 896,00</w:t>
            </w:r>
          </w:p>
        </w:tc>
      </w:tr>
      <w:tr w:rsidR="002D528D" w:rsidRPr="002D528D" w14:paraId="337EE877"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F16A8D7"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1003</w:t>
            </w:r>
          </w:p>
        </w:tc>
        <w:tc>
          <w:tcPr>
            <w:tcW w:w="6925" w:type="dxa"/>
            <w:tcBorders>
              <w:top w:val="nil"/>
              <w:left w:val="nil"/>
              <w:bottom w:val="single" w:sz="4" w:space="0" w:color="auto"/>
              <w:right w:val="single" w:sz="4" w:space="0" w:color="auto"/>
            </w:tcBorders>
            <w:shd w:val="clear" w:color="auto" w:fill="auto"/>
            <w:vAlign w:val="center"/>
            <w:hideMark/>
          </w:tcPr>
          <w:p w14:paraId="63582482"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Социальное обеспечение населения</w:t>
            </w:r>
          </w:p>
        </w:tc>
        <w:tc>
          <w:tcPr>
            <w:tcW w:w="2062" w:type="dxa"/>
            <w:tcBorders>
              <w:top w:val="nil"/>
              <w:left w:val="nil"/>
              <w:bottom w:val="single" w:sz="4" w:space="0" w:color="auto"/>
              <w:right w:val="single" w:sz="4" w:space="0" w:color="auto"/>
            </w:tcBorders>
            <w:shd w:val="clear" w:color="auto" w:fill="auto"/>
            <w:vAlign w:val="center"/>
            <w:hideMark/>
          </w:tcPr>
          <w:p w14:paraId="477D785A"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69 377 307,71</w:t>
            </w:r>
          </w:p>
        </w:tc>
      </w:tr>
      <w:tr w:rsidR="002D528D" w:rsidRPr="002D528D" w14:paraId="11AA06A9"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6A8F9EB"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1004</w:t>
            </w:r>
          </w:p>
        </w:tc>
        <w:tc>
          <w:tcPr>
            <w:tcW w:w="6925" w:type="dxa"/>
            <w:tcBorders>
              <w:top w:val="nil"/>
              <w:left w:val="nil"/>
              <w:bottom w:val="single" w:sz="4" w:space="0" w:color="auto"/>
              <w:right w:val="nil"/>
            </w:tcBorders>
            <w:shd w:val="clear" w:color="auto" w:fill="auto"/>
            <w:hideMark/>
          </w:tcPr>
          <w:p w14:paraId="3B887A4C"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Охрана семьи и детства</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7DC88BD9"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1 554 073,68</w:t>
            </w:r>
          </w:p>
        </w:tc>
      </w:tr>
      <w:tr w:rsidR="002D528D" w:rsidRPr="002D528D" w14:paraId="3FF74B71"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2CE3A91"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1006</w:t>
            </w:r>
          </w:p>
        </w:tc>
        <w:tc>
          <w:tcPr>
            <w:tcW w:w="6925" w:type="dxa"/>
            <w:tcBorders>
              <w:top w:val="nil"/>
              <w:left w:val="nil"/>
              <w:bottom w:val="single" w:sz="4" w:space="0" w:color="auto"/>
              <w:right w:val="nil"/>
            </w:tcBorders>
            <w:shd w:val="clear" w:color="auto" w:fill="auto"/>
            <w:hideMark/>
          </w:tcPr>
          <w:p w14:paraId="7CA996DA"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вопросы в области социальной политики</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110D22A8"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21 500,00</w:t>
            </w:r>
          </w:p>
        </w:tc>
      </w:tr>
      <w:tr w:rsidR="002D528D" w:rsidRPr="002D528D" w14:paraId="6CF38239"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D1601AD"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1100</w:t>
            </w:r>
          </w:p>
        </w:tc>
        <w:tc>
          <w:tcPr>
            <w:tcW w:w="6925" w:type="dxa"/>
            <w:tcBorders>
              <w:top w:val="nil"/>
              <w:left w:val="nil"/>
              <w:bottom w:val="single" w:sz="4" w:space="0" w:color="auto"/>
              <w:right w:val="single" w:sz="4" w:space="0" w:color="auto"/>
            </w:tcBorders>
            <w:shd w:val="clear" w:color="auto" w:fill="auto"/>
            <w:vAlign w:val="center"/>
            <w:hideMark/>
          </w:tcPr>
          <w:p w14:paraId="204AF23C"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ФИЗИЧЕСКАЯ КУЛЬТУРА И СПОРТ</w:t>
            </w:r>
          </w:p>
        </w:tc>
        <w:tc>
          <w:tcPr>
            <w:tcW w:w="2062" w:type="dxa"/>
            <w:tcBorders>
              <w:top w:val="nil"/>
              <w:left w:val="nil"/>
              <w:bottom w:val="single" w:sz="4" w:space="0" w:color="auto"/>
              <w:right w:val="single" w:sz="4" w:space="0" w:color="auto"/>
            </w:tcBorders>
            <w:shd w:val="clear" w:color="auto" w:fill="auto"/>
            <w:vAlign w:val="center"/>
            <w:hideMark/>
          </w:tcPr>
          <w:p w14:paraId="763BBDF6"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2 834 697,61</w:t>
            </w:r>
          </w:p>
        </w:tc>
      </w:tr>
      <w:tr w:rsidR="002D528D" w:rsidRPr="002D528D" w14:paraId="4AABD896" w14:textId="77777777" w:rsidTr="002D528D">
        <w:trPr>
          <w:trHeight w:val="237"/>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7A849"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1102</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FE1CB"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 xml:space="preserve">Массовый спорт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60A7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2 834 697,61</w:t>
            </w:r>
          </w:p>
        </w:tc>
      </w:tr>
      <w:tr w:rsidR="002D528D" w:rsidRPr="002D528D" w14:paraId="2497F30D" w14:textId="77777777" w:rsidTr="002D528D">
        <w:trPr>
          <w:trHeight w:val="22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0C12B"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1200</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F5DD2"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СРЕДСТВА МАССОВОЙ ИНФОРМАЦИИ</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F1AE7"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3 244 338,94</w:t>
            </w:r>
          </w:p>
        </w:tc>
      </w:tr>
      <w:tr w:rsidR="002D528D" w:rsidRPr="002D528D" w14:paraId="1E9265B6" w14:textId="77777777" w:rsidTr="002D528D">
        <w:trPr>
          <w:trHeight w:val="237"/>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3F91C"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lastRenderedPageBreak/>
              <w:t>1202</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89AA3"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Периодическая печать и издательства</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1359C"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3 244 338,94</w:t>
            </w:r>
          </w:p>
        </w:tc>
      </w:tr>
      <w:tr w:rsidR="002D528D" w:rsidRPr="002D528D" w14:paraId="76ADC902" w14:textId="77777777" w:rsidTr="002D528D">
        <w:trPr>
          <w:trHeight w:val="45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4A7E5"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1400</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DF8C"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МЕЖБЮДЖЕТНЫЕ ТРАНСФЕРТЫ ОБЩЕГО ХАРАКТЕРА БЮДЖЕТАМ БЮДЖЕТНОЙ СИСТЕМЫ РОССИЙСКОЙ ФЕДЕРАЦИИ</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1D24F"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18 751 510,00</w:t>
            </w:r>
          </w:p>
        </w:tc>
      </w:tr>
      <w:tr w:rsidR="002D528D" w:rsidRPr="002D528D" w14:paraId="5B65B258" w14:textId="77777777" w:rsidTr="002D528D">
        <w:trPr>
          <w:trHeight w:val="47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5474B"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1401</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CBB92"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Дотация на выравнивание бюджетной обеспеченности  субъектов Российской Федерации и муниципальных образований</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BA2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7 164 800,00</w:t>
            </w:r>
          </w:p>
        </w:tc>
      </w:tr>
      <w:tr w:rsidR="002D528D" w:rsidRPr="002D528D" w14:paraId="400B2D01" w14:textId="77777777" w:rsidTr="002D528D">
        <w:trPr>
          <w:trHeight w:val="237"/>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7CDCE"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1403</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F50FE"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Прочие межбюджетные трансферты общего характера</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31577"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11 586 710,00</w:t>
            </w:r>
          </w:p>
        </w:tc>
      </w:tr>
      <w:tr w:rsidR="002D528D" w:rsidRPr="002D528D" w14:paraId="13FE32B5" w14:textId="77777777" w:rsidTr="002D528D">
        <w:trPr>
          <w:trHeight w:val="22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A50BD"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 </w:t>
            </w:r>
          </w:p>
        </w:tc>
        <w:tc>
          <w:tcPr>
            <w:tcW w:w="6925" w:type="dxa"/>
            <w:tcBorders>
              <w:top w:val="single" w:sz="4" w:space="0" w:color="auto"/>
              <w:left w:val="nil"/>
              <w:bottom w:val="single" w:sz="4" w:space="0" w:color="auto"/>
              <w:right w:val="single" w:sz="4" w:space="0" w:color="auto"/>
            </w:tcBorders>
            <w:shd w:val="clear" w:color="auto" w:fill="auto"/>
            <w:vAlign w:val="center"/>
            <w:hideMark/>
          </w:tcPr>
          <w:p w14:paraId="7788202C" w14:textId="77777777" w:rsidR="002D528D" w:rsidRPr="002D528D" w:rsidRDefault="002D528D" w:rsidP="008B304F">
            <w:pPr>
              <w:ind w:firstLineChars="100" w:firstLine="231"/>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 xml:space="preserve">ВСЕГО РАСХОДОВ </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14:paraId="3C473D0F"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1 069 294 721,32</w:t>
            </w:r>
          </w:p>
        </w:tc>
      </w:tr>
    </w:tbl>
    <w:p w14:paraId="6C92C6B7" w14:textId="6BFD428A" w:rsidR="002D528D" w:rsidRDefault="002D528D" w:rsidP="0040089D">
      <w:pPr>
        <w:rPr>
          <w:rFonts w:ascii="Times New Roman" w:hAnsi="Times New Roman" w:cs="Times New Roman"/>
        </w:rPr>
      </w:pPr>
    </w:p>
    <w:p w14:paraId="6DEE94A0" w14:textId="77777777" w:rsidR="002D528D" w:rsidRDefault="002D528D">
      <w:pPr>
        <w:jc w:val="left"/>
        <w:rPr>
          <w:rFonts w:ascii="Times New Roman" w:hAnsi="Times New Roman" w:cs="Times New Roman"/>
        </w:rPr>
      </w:pPr>
      <w:r>
        <w:rPr>
          <w:rFonts w:ascii="Times New Roman" w:hAnsi="Times New Roman" w:cs="Times New Roman"/>
        </w:rPr>
        <w:br w:type="page"/>
      </w: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438"/>
        <w:gridCol w:w="326"/>
        <w:gridCol w:w="498"/>
        <w:gridCol w:w="828"/>
        <w:gridCol w:w="1926"/>
      </w:tblGrid>
      <w:tr w:rsidR="00EC03E8" w:rsidRPr="00EC03E8" w14:paraId="7769F15C" w14:textId="77777777" w:rsidTr="007E606E">
        <w:trPr>
          <w:trHeight w:val="121"/>
        </w:trPr>
        <w:tc>
          <w:tcPr>
            <w:tcW w:w="9762" w:type="dxa"/>
            <w:gridSpan w:val="6"/>
            <w:tcBorders>
              <w:top w:val="nil"/>
              <w:left w:val="nil"/>
              <w:bottom w:val="nil"/>
              <w:right w:val="nil"/>
            </w:tcBorders>
            <w:shd w:val="clear" w:color="auto" w:fill="auto"/>
            <w:vAlign w:val="center"/>
            <w:hideMark/>
          </w:tcPr>
          <w:p w14:paraId="12B651B9" w14:textId="77777777" w:rsidR="00EC03E8" w:rsidRPr="00EC03E8" w:rsidRDefault="00EC03E8" w:rsidP="00EC03E8">
            <w:pPr>
              <w:jc w:val="righ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lastRenderedPageBreak/>
              <w:t>Приложение 4</w:t>
            </w:r>
          </w:p>
        </w:tc>
      </w:tr>
      <w:tr w:rsidR="00EC03E8" w:rsidRPr="00EC03E8" w14:paraId="3494D819" w14:textId="77777777" w:rsidTr="007E606E">
        <w:trPr>
          <w:trHeight w:val="508"/>
        </w:trPr>
        <w:tc>
          <w:tcPr>
            <w:tcW w:w="9762" w:type="dxa"/>
            <w:gridSpan w:val="6"/>
            <w:tcBorders>
              <w:top w:val="nil"/>
              <w:left w:val="nil"/>
              <w:bottom w:val="nil"/>
              <w:right w:val="nil"/>
            </w:tcBorders>
            <w:shd w:val="clear" w:color="auto" w:fill="auto"/>
            <w:vAlign w:val="center"/>
            <w:hideMark/>
          </w:tcPr>
          <w:p w14:paraId="365D4E62" w14:textId="5B47DAB4"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к решению Совета депутатов</w:t>
            </w:r>
            <w:r w:rsidRPr="00EC03E8">
              <w:rPr>
                <w:rFonts w:ascii="Times New Roman" w:eastAsia="Times New Roman" w:hAnsi="Times New Roman" w:cs="Times New Roman"/>
                <w:lang w:eastAsia="ru-RU"/>
              </w:rPr>
              <w:br/>
              <w:t xml:space="preserve">МО «Муйский </w:t>
            </w:r>
            <w:r w:rsidR="00B914AE">
              <w:rPr>
                <w:rFonts w:ascii="Times New Roman" w:eastAsia="Times New Roman" w:hAnsi="Times New Roman" w:cs="Times New Roman"/>
                <w:lang w:eastAsia="ru-RU"/>
              </w:rPr>
              <w:t xml:space="preserve">район» </w:t>
            </w:r>
            <w:r w:rsidR="00B914AE">
              <w:rPr>
                <w:rFonts w:ascii="Times New Roman" w:eastAsia="Times New Roman" w:hAnsi="Times New Roman" w:cs="Times New Roman"/>
                <w:lang w:eastAsia="ru-RU"/>
              </w:rPr>
              <w:br/>
              <w:t>от 21 мая 2024 года №34</w:t>
            </w:r>
          </w:p>
        </w:tc>
      </w:tr>
      <w:tr w:rsidR="00EC03E8" w:rsidRPr="00EC03E8" w14:paraId="3B08E050" w14:textId="77777777" w:rsidTr="007E606E">
        <w:trPr>
          <w:trHeight w:val="408"/>
        </w:trPr>
        <w:tc>
          <w:tcPr>
            <w:tcW w:w="9762" w:type="dxa"/>
            <w:gridSpan w:val="6"/>
            <w:tcBorders>
              <w:top w:val="nil"/>
              <w:left w:val="nil"/>
              <w:bottom w:val="nil"/>
              <w:right w:val="nil"/>
            </w:tcBorders>
            <w:shd w:val="clear" w:color="auto" w:fill="auto"/>
            <w:vAlign w:val="center"/>
            <w:hideMark/>
          </w:tcPr>
          <w:p w14:paraId="4D331065" w14:textId="77777777" w:rsidR="00EC03E8" w:rsidRPr="00EC03E8" w:rsidRDefault="00EC03E8" w:rsidP="00EC03E8">
            <w:pPr>
              <w:jc w:val="center"/>
              <w:rPr>
                <w:rFonts w:ascii="Times New Roman" w:eastAsia="Times New Roman" w:hAnsi="Times New Roman" w:cs="Times New Roman"/>
                <w:b/>
                <w:bCs/>
                <w:sz w:val="24"/>
                <w:szCs w:val="24"/>
                <w:lang w:eastAsia="ru-RU"/>
              </w:rPr>
            </w:pPr>
            <w:r w:rsidRPr="00EC03E8">
              <w:rPr>
                <w:rFonts w:ascii="Times New Roman" w:eastAsia="Times New Roman" w:hAnsi="Times New Roman" w:cs="Times New Roman"/>
                <w:b/>
                <w:bCs/>
                <w:sz w:val="24"/>
                <w:szCs w:val="24"/>
                <w:lang w:eastAsia="ru-RU"/>
              </w:rPr>
              <w:t>Распределение бюджетных ассигнований на реализацию муниципальных программ на 2024 год</w:t>
            </w:r>
          </w:p>
        </w:tc>
      </w:tr>
      <w:tr w:rsidR="007E606E" w:rsidRPr="00EC03E8" w14:paraId="5CF14043" w14:textId="77777777" w:rsidTr="00261D85">
        <w:trPr>
          <w:trHeight w:val="143"/>
        </w:trPr>
        <w:tc>
          <w:tcPr>
            <w:tcW w:w="5746" w:type="dxa"/>
            <w:tcBorders>
              <w:top w:val="nil"/>
              <w:left w:val="nil"/>
              <w:bottom w:val="nil"/>
              <w:right w:val="nil"/>
            </w:tcBorders>
            <w:shd w:val="clear" w:color="auto" w:fill="auto"/>
            <w:vAlign w:val="center"/>
            <w:hideMark/>
          </w:tcPr>
          <w:p w14:paraId="5E922CEF" w14:textId="77777777" w:rsidR="00EC03E8" w:rsidRPr="00EC03E8" w:rsidRDefault="00EC03E8" w:rsidP="00EC03E8">
            <w:pPr>
              <w:jc w:val="center"/>
              <w:rPr>
                <w:rFonts w:ascii="Times New Roman" w:eastAsia="Times New Roman" w:hAnsi="Times New Roman" w:cs="Times New Roman"/>
                <w:b/>
                <w:bCs/>
                <w:sz w:val="24"/>
                <w:szCs w:val="24"/>
                <w:lang w:eastAsia="ru-RU"/>
              </w:rPr>
            </w:pPr>
          </w:p>
        </w:tc>
        <w:tc>
          <w:tcPr>
            <w:tcW w:w="438" w:type="dxa"/>
            <w:tcBorders>
              <w:top w:val="nil"/>
              <w:left w:val="nil"/>
              <w:bottom w:val="nil"/>
              <w:right w:val="nil"/>
            </w:tcBorders>
            <w:shd w:val="clear" w:color="auto" w:fill="auto"/>
            <w:vAlign w:val="center"/>
            <w:hideMark/>
          </w:tcPr>
          <w:p w14:paraId="28D2BECB"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326" w:type="dxa"/>
            <w:tcBorders>
              <w:top w:val="nil"/>
              <w:left w:val="nil"/>
              <w:bottom w:val="nil"/>
              <w:right w:val="nil"/>
            </w:tcBorders>
            <w:shd w:val="clear" w:color="auto" w:fill="auto"/>
            <w:vAlign w:val="center"/>
            <w:hideMark/>
          </w:tcPr>
          <w:p w14:paraId="37EE2FCA"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498" w:type="dxa"/>
            <w:tcBorders>
              <w:top w:val="nil"/>
              <w:left w:val="nil"/>
              <w:bottom w:val="nil"/>
              <w:right w:val="nil"/>
            </w:tcBorders>
            <w:shd w:val="clear" w:color="auto" w:fill="auto"/>
            <w:vAlign w:val="center"/>
            <w:hideMark/>
          </w:tcPr>
          <w:p w14:paraId="47AC1B25"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828" w:type="dxa"/>
            <w:tcBorders>
              <w:top w:val="nil"/>
              <w:left w:val="nil"/>
              <w:bottom w:val="nil"/>
              <w:right w:val="nil"/>
            </w:tcBorders>
            <w:shd w:val="clear" w:color="auto" w:fill="auto"/>
            <w:vAlign w:val="center"/>
            <w:hideMark/>
          </w:tcPr>
          <w:p w14:paraId="309A2E36"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1926" w:type="dxa"/>
            <w:tcBorders>
              <w:top w:val="nil"/>
              <w:left w:val="nil"/>
              <w:bottom w:val="nil"/>
              <w:right w:val="nil"/>
            </w:tcBorders>
            <w:shd w:val="clear" w:color="auto" w:fill="auto"/>
            <w:vAlign w:val="center"/>
            <w:hideMark/>
          </w:tcPr>
          <w:p w14:paraId="25EBAA4E" w14:textId="77777777" w:rsidR="00EC03E8" w:rsidRPr="00EC03E8" w:rsidRDefault="00EC03E8" w:rsidP="00EC03E8">
            <w:pPr>
              <w:jc w:val="center"/>
              <w:rPr>
                <w:rFonts w:ascii="Times New Roman" w:eastAsia="Times New Roman" w:hAnsi="Times New Roman" w:cs="Times New Roman"/>
                <w:sz w:val="20"/>
                <w:szCs w:val="20"/>
                <w:lang w:eastAsia="ru-RU"/>
              </w:rPr>
            </w:pPr>
          </w:p>
        </w:tc>
      </w:tr>
      <w:tr w:rsidR="007E606E" w:rsidRPr="00EC03E8" w14:paraId="2073619F" w14:textId="77777777" w:rsidTr="00261D85">
        <w:trPr>
          <w:trHeight w:val="150"/>
        </w:trPr>
        <w:tc>
          <w:tcPr>
            <w:tcW w:w="5746" w:type="dxa"/>
            <w:tcBorders>
              <w:top w:val="nil"/>
              <w:left w:val="nil"/>
              <w:bottom w:val="single" w:sz="4" w:space="0" w:color="auto"/>
              <w:right w:val="nil"/>
            </w:tcBorders>
            <w:shd w:val="clear" w:color="auto" w:fill="auto"/>
            <w:vAlign w:val="center"/>
            <w:hideMark/>
          </w:tcPr>
          <w:p w14:paraId="2E3B2095"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438" w:type="dxa"/>
            <w:tcBorders>
              <w:top w:val="nil"/>
              <w:left w:val="nil"/>
              <w:bottom w:val="single" w:sz="4" w:space="0" w:color="auto"/>
              <w:right w:val="nil"/>
            </w:tcBorders>
            <w:shd w:val="clear" w:color="auto" w:fill="auto"/>
            <w:vAlign w:val="center"/>
            <w:hideMark/>
          </w:tcPr>
          <w:p w14:paraId="2D5DD098" w14:textId="77777777" w:rsidR="00EC03E8" w:rsidRPr="00EC03E8" w:rsidRDefault="00EC03E8" w:rsidP="00EC03E8">
            <w:pPr>
              <w:jc w:val="left"/>
              <w:rPr>
                <w:rFonts w:ascii="Times New Roman" w:eastAsia="Times New Roman" w:hAnsi="Times New Roman" w:cs="Times New Roman"/>
                <w:sz w:val="20"/>
                <w:szCs w:val="20"/>
                <w:lang w:eastAsia="ru-RU"/>
              </w:rPr>
            </w:pPr>
          </w:p>
        </w:tc>
        <w:tc>
          <w:tcPr>
            <w:tcW w:w="326" w:type="dxa"/>
            <w:tcBorders>
              <w:top w:val="nil"/>
              <w:left w:val="nil"/>
              <w:bottom w:val="single" w:sz="4" w:space="0" w:color="auto"/>
              <w:right w:val="nil"/>
            </w:tcBorders>
            <w:shd w:val="clear" w:color="auto" w:fill="auto"/>
            <w:vAlign w:val="center"/>
            <w:hideMark/>
          </w:tcPr>
          <w:p w14:paraId="0318103E"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498" w:type="dxa"/>
            <w:tcBorders>
              <w:top w:val="nil"/>
              <w:left w:val="nil"/>
              <w:bottom w:val="single" w:sz="4" w:space="0" w:color="auto"/>
              <w:right w:val="nil"/>
            </w:tcBorders>
            <w:shd w:val="clear" w:color="auto" w:fill="auto"/>
            <w:vAlign w:val="center"/>
            <w:hideMark/>
          </w:tcPr>
          <w:p w14:paraId="4D33D6C4"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828" w:type="dxa"/>
            <w:tcBorders>
              <w:top w:val="nil"/>
              <w:left w:val="nil"/>
              <w:bottom w:val="single" w:sz="4" w:space="0" w:color="auto"/>
              <w:right w:val="nil"/>
            </w:tcBorders>
            <w:shd w:val="clear" w:color="auto" w:fill="auto"/>
            <w:vAlign w:val="center"/>
            <w:hideMark/>
          </w:tcPr>
          <w:p w14:paraId="58C2F88B"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1926" w:type="dxa"/>
            <w:tcBorders>
              <w:top w:val="nil"/>
              <w:left w:val="nil"/>
              <w:bottom w:val="single" w:sz="4" w:space="0" w:color="auto"/>
              <w:right w:val="nil"/>
            </w:tcBorders>
            <w:shd w:val="clear" w:color="auto" w:fill="auto"/>
            <w:vAlign w:val="center"/>
            <w:hideMark/>
          </w:tcPr>
          <w:p w14:paraId="4AC5C716" w14:textId="77777777" w:rsidR="00EC03E8" w:rsidRPr="00EC03E8" w:rsidRDefault="00EC03E8" w:rsidP="00EC03E8">
            <w:pPr>
              <w:jc w:val="right"/>
              <w:rPr>
                <w:rFonts w:ascii="Times New Roman" w:eastAsia="Times New Roman" w:hAnsi="Times New Roman" w:cs="Times New Roman"/>
                <w:sz w:val="24"/>
                <w:szCs w:val="24"/>
                <w:lang w:eastAsia="ru-RU"/>
              </w:rPr>
            </w:pPr>
            <w:r w:rsidRPr="00EC03E8">
              <w:rPr>
                <w:rFonts w:ascii="Times New Roman" w:eastAsia="Times New Roman" w:hAnsi="Times New Roman" w:cs="Times New Roman"/>
                <w:sz w:val="24"/>
                <w:szCs w:val="24"/>
                <w:lang w:eastAsia="ru-RU"/>
              </w:rPr>
              <w:t>(рубль)</w:t>
            </w:r>
          </w:p>
        </w:tc>
      </w:tr>
      <w:tr w:rsidR="00261D85" w:rsidRPr="00EC03E8" w14:paraId="4C8E57C3" w14:textId="77777777" w:rsidTr="00261D85">
        <w:trPr>
          <w:trHeight w:val="136"/>
        </w:trPr>
        <w:tc>
          <w:tcPr>
            <w:tcW w:w="5746" w:type="dxa"/>
            <w:tcBorders>
              <w:top w:val="single" w:sz="4" w:space="0" w:color="auto"/>
            </w:tcBorders>
            <w:shd w:val="clear" w:color="auto" w:fill="auto"/>
            <w:vAlign w:val="center"/>
            <w:hideMark/>
          </w:tcPr>
          <w:p w14:paraId="0574E74F"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Наименование</w:t>
            </w:r>
          </w:p>
        </w:tc>
        <w:tc>
          <w:tcPr>
            <w:tcW w:w="2090" w:type="dxa"/>
            <w:gridSpan w:val="4"/>
            <w:tcBorders>
              <w:top w:val="single" w:sz="4" w:space="0" w:color="auto"/>
            </w:tcBorders>
            <w:shd w:val="clear" w:color="auto" w:fill="auto"/>
            <w:vAlign w:val="center"/>
            <w:hideMark/>
          </w:tcPr>
          <w:p w14:paraId="70DA6D4E"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КЦСР</w:t>
            </w:r>
          </w:p>
        </w:tc>
        <w:tc>
          <w:tcPr>
            <w:tcW w:w="1926" w:type="dxa"/>
            <w:tcBorders>
              <w:top w:val="single" w:sz="4" w:space="0" w:color="auto"/>
            </w:tcBorders>
            <w:shd w:val="clear" w:color="auto" w:fill="auto"/>
            <w:vAlign w:val="center"/>
            <w:hideMark/>
          </w:tcPr>
          <w:p w14:paraId="06A03E9A" w14:textId="3E0AE714" w:rsidR="00EC03E8" w:rsidRPr="00EC03E8" w:rsidRDefault="00261D85"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ИТОГО</w:t>
            </w:r>
            <w:r w:rsidR="00EC03E8" w:rsidRPr="00EC03E8">
              <w:rPr>
                <w:rFonts w:ascii="Times New Roman" w:eastAsia="Times New Roman" w:hAnsi="Times New Roman" w:cs="Times New Roman"/>
                <w:b/>
                <w:bCs/>
                <w:lang w:eastAsia="ru-RU"/>
              </w:rPr>
              <w:t> </w:t>
            </w:r>
          </w:p>
        </w:tc>
      </w:tr>
      <w:tr w:rsidR="007E606E" w:rsidRPr="00EC03E8" w14:paraId="2AE2A57E" w14:textId="77777777" w:rsidTr="00261D85">
        <w:trPr>
          <w:trHeight w:val="136"/>
        </w:trPr>
        <w:tc>
          <w:tcPr>
            <w:tcW w:w="5746" w:type="dxa"/>
            <w:shd w:val="clear" w:color="auto" w:fill="auto"/>
            <w:vAlign w:val="center"/>
            <w:hideMark/>
          </w:tcPr>
          <w:p w14:paraId="457C7572" w14:textId="77777777" w:rsidR="00EC03E8" w:rsidRPr="00EC03E8" w:rsidRDefault="00EC03E8" w:rsidP="00EC03E8">
            <w:pPr>
              <w:jc w:val="lef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Программа «Экономическое развитие»</w:t>
            </w:r>
          </w:p>
        </w:tc>
        <w:tc>
          <w:tcPr>
            <w:tcW w:w="438" w:type="dxa"/>
            <w:shd w:val="clear" w:color="auto" w:fill="auto"/>
            <w:vAlign w:val="center"/>
            <w:hideMark/>
          </w:tcPr>
          <w:p w14:paraId="52B27C04"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01</w:t>
            </w:r>
          </w:p>
        </w:tc>
        <w:tc>
          <w:tcPr>
            <w:tcW w:w="326" w:type="dxa"/>
            <w:shd w:val="clear" w:color="auto" w:fill="auto"/>
            <w:vAlign w:val="center"/>
            <w:hideMark/>
          </w:tcPr>
          <w:p w14:paraId="244C8AFC"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w:t>
            </w:r>
          </w:p>
        </w:tc>
        <w:tc>
          <w:tcPr>
            <w:tcW w:w="498" w:type="dxa"/>
            <w:shd w:val="clear" w:color="auto" w:fill="auto"/>
            <w:vAlign w:val="center"/>
            <w:hideMark/>
          </w:tcPr>
          <w:p w14:paraId="277C9DBF"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w:t>
            </w:r>
          </w:p>
        </w:tc>
        <w:tc>
          <w:tcPr>
            <w:tcW w:w="828" w:type="dxa"/>
            <w:shd w:val="clear" w:color="auto" w:fill="auto"/>
            <w:vAlign w:val="center"/>
            <w:hideMark/>
          </w:tcPr>
          <w:p w14:paraId="72BC64B4"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00000</w:t>
            </w:r>
          </w:p>
        </w:tc>
        <w:tc>
          <w:tcPr>
            <w:tcW w:w="1926" w:type="dxa"/>
            <w:shd w:val="clear" w:color="auto" w:fill="auto"/>
            <w:vAlign w:val="center"/>
            <w:hideMark/>
          </w:tcPr>
          <w:p w14:paraId="40702FB2" w14:textId="77777777" w:rsidR="00EC03E8" w:rsidRPr="00EC03E8" w:rsidRDefault="00EC03E8" w:rsidP="00EC03E8">
            <w:pPr>
              <w:jc w:val="righ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490 000,00</w:t>
            </w:r>
          </w:p>
        </w:tc>
      </w:tr>
      <w:tr w:rsidR="007E606E" w:rsidRPr="00EC03E8" w14:paraId="1F37676E" w14:textId="77777777" w:rsidTr="00261D85">
        <w:trPr>
          <w:trHeight w:val="143"/>
        </w:trPr>
        <w:tc>
          <w:tcPr>
            <w:tcW w:w="5746" w:type="dxa"/>
            <w:shd w:val="clear" w:color="auto" w:fill="auto"/>
            <w:vAlign w:val="center"/>
            <w:hideMark/>
          </w:tcPr>
          <w:p w14:paraId="53F3A6D8"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Подпрограмма «Содействие занятости населения»</w:t>
            </w:r>
          </w:p>
        </w:tc>
        <w:tc>
          <w:tcPr>
            <w:tcW w:w="438" w:type="dxa"/>
            <w:shd w:val="clear" w:color="auto" w:fill="auto"/>
            <w:vAlign w:val="center"/>
            <w:hideMark/>
          </w:tcPr>
          <w:p w14:paraId="45547EAA"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326" w:type="dxa"/>
            <w:shd w:val="clear" w:color="auto" w:fill="auto"/>
            <w:vAlign w:val="center"/>
            <w:hideMark/>
          </w:tcPr>
          <w:p w14:paraId="558C2390"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7C3D230D"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w:t>
            </w:r>
          </w:p>
        </w:tc>
        <w:tc>
          <w:tcPr>
            <w:tcW w:w="828" w:type="dxa"/>
            <w:shd w:val="clear" w:color="auto" w:fill="auto"/>
            <w:vAlign w:val="center"/>
            <w:hideMark/>
          </w:tcPr>
          <w:p w14:paraId="50769E76"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00000</w:t>
            </w:r>
          </w:p>
        </w:tc>
        <w:tc>
          <w:tcPr>
            <w:tcW w:w="1926" w:type="dxa"/>
            <w:shd w:val="clear" w:color="auto" w:fill="auto"/>
            <w:vAlign w:val="center"/>
            <w:hideMark/>
          </w:tcPr>
          <w:p w14:paraId="71A9EEB4"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490 000,00</w:t>
            </w:r>
          </w:p>
        </w:tc>
      </w:tr>
      <w:tr w:rsidR="007E606E" w:rsidRPr="00EC03E8" w14:paraId="29691C91" w14:textId="77777777" w:rsidTr="00261D85">
        <w:trPr>
          <w:trHeight w:val="286"/>
        </w:trPr>
        <w:tc>
          <w:tcPr>
            <w:tcW w:w="5746" w:type="dxa"/>
            <w:shd w:val="clear" w:color="auto" w:fill="auto"/>
            <w:vAlign w:val="center"/>
            <w:hideMark/>
          </w:tcPr>
          <w:p w14:paraId="2B879A23" w14:textId="77777777" w:rsidR="00EC03E8" w:rsidRPr="00EC03E8" w:rsidRDefault="00EC03E8" w:rsidP="00EC03E8">
            <w:pPr>
              <w:jc w:val="lef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Мероприятие  «Организация деятельности, направленной на проведение общественных работ»</w:t>
            </w:r>
          </w:p>
        </w:tc>
        <w:tc>
          <w:tcPr>
            <w:tcW w:w="438" w:type="dxa"/>
            <w:shd w:val="clear" w:color="auto" w:fill="auto"/>
            <w:vAlign w:val="center"/>
            <w:hideMark/>
          </w:tcPr>
          <w:p w14:paraId="0C310CE1"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01</w:t>
            </w:r>
          </w:p>
        </w:tc>
        <w:tc>
          <w:tcPr>
            <w:tcW w:w="326" w:type="dxa"/>
            <w:shd w:val="clear" w:color="auto" w:fill="auto"/>
            <w:vAlign w:val="center"/>
            <w:hideMark/>
          </w:tcPr>
          <w:p w14:paraId="50C7D73F"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w:t>
            </w:r>
          </w:p>
        </w:tc>
        <w:tc>
          <w:tcPr>
            <w:tcW w:w="498" w:type="dxa"/>
            <w:shd w:val="clear" w:color="auto" w:fill="auto"/>
            <w:vAlign w:val="center"/>
            <w:hideMark/>
          </w:tcPr>
          <w:p w14:paraId="1D997EFB"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01</w:t>
            </w:r>
          </w:p>
        </w:tc>
        <w:tc>
          <w:tcPr>
            <w:tcW w:w="828" w:type="dxa"/>
            <w:shd w:val="clear" w:color="auto" w:fill="auto"/>
            <w:vAlign w:val="center"/>
            <w:hideMark/>
          </w:tcPr>
          <w:p w14:paraId="24A916A9"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00000</w:t>
            </w:r>
          </w:p>
        </w:tc>
        <w:tc>
          <w:tcPr>
            <w:tcW w:w="1926" w:type="dxa"/>
            <w:shd w:val="clear" w:color="auto" w:fill="auto"/>
            <w:vAlign w:val="center"/>
            <w:hideMark/>
          </w:tcPr>
          <w:p w14:paraId="05D72312" w14:textId="77777777" w:rsidR="00EC03E8" w:rsidRPr="00EC03E8" w:rsidRDefault="00EC03E8" w:rsidP="00EC03E8">
            <w:pPr>
              <w:jc w:val="righ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190 000,00</w:t>
            </w:r>
          </w:p>
        </w:tc>
      </w:tr>
      <w:tr w:rsidR="007E606E" w:rsidRPr="00EC03E8" w14:paraId="1325BD46" w14:textId="77777777" w:rsidTr="00261D85">
        <w:trPr>
          <w:trHeight w:val="143"/>
        </w:trPr>
        <w:tc>
          <w:tcPr>
            <w:tcW w:w="5746" w:type="dxa"/>
            <w:shd w:val="clear" w:color="auto" w:fill="auto"/>
            <w:vAlign w:val="center"/>
            <w:hideMark/>
          </w:tcPr>
          <w:p w14:paraId="4079B4E7"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 xml:space="preserve">Финансовое обеспечение проведения общественных работ </w:t>
            </w:r>
          </w:p>
        </w:tc>
        <w:tc>
          <w:tcPr>
            <w:tcW w:w="438" w:type="dxa"/>
            <w:shd w:val="clear" w:color="auto" w:fill="auto"/>
            <w:vAlign w:val="center"/>
            <w:hideMark/>
          </w:tcPr>
          <w:p w14:paraId="181DCDAC"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326" w:type="dxa"/>
            <w:shd w:val="clear" w:color="auto" w:fill="auto"/>
            <w:vAlign w:val="center"/>
            <w:hideMark/>
          </w:tcPr>
          <w:p w14:paraId="4A680B76"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148C8EC1"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828" w:type="dxa"/>
            <w:shd w:val="clear" w:color="auto" w:fill="auto"/>
            <w:vAlign w:val="center"/>
            <w:hideMark/>
          </w:tcPr>
          <w:p w14:paraId="6F4D3044"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01000</w:t>
            </w:r>
          </w:p>
        </w:tc>
        <w:tc>
          <w:tcPr>
            <w:tcW w:w="1926" w:type="dxa"/>
            <w:shd w:val="clear" w:color="auto" w:fill="auto"/>
            <w:vAlign w:val="center"/>
            <w:hideMark/>
          </w:tcPr>
          <w:p w14:paraId="7F419CB5"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190 000,00</w:t>
            </w:r>
          </w:p>
        </w:tc>
      </w:tr>
      <w:tr w:rsidR="007E606E" w:rsidRPr="00EC03E8" w14:paraId="508EDEBB" w14:textId="77777777" w:rsidTr="00261D85">
        <w:trPr>
          <w:trHeight w:val="573"/>
        </w:trPr>
        <w:tc>
          <w:tcPr>
            <w:tcW w:w="5746" w:type="dxa"/>
            <w:shd w:val="clear" w:color="auto" w:fill="auto"/>
            <w:vAlign w:val="center"/>
            <w:hideMark/>
          </w:tcPr>
          <w:p w14:paraId="29DAE11A" w14:textId="77777777" w:rsidR="00EC03E8" w:rsidRPr="00EC03E8" w:rsidRDefault="00EC03E8" w:rsidP="00EC03E8">
            <w:pPr>
              <w:jc w:val="lef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Мероприятие «Организация деятельности, направленной на временное трудоустройство несовершеннолетних граждан в возрасте от 14 до 18 лет »</w:t>
            </w:r>
          </w:p>
        </w:tc>
        <w:tc>
          <w:tcPr>
            <w:tcW w:w="438" w:type="dxa"/>
            <w:shd w:val="clear" w:color="auto" w:fill="auto"/>
            <w:vAlign w:val="center"/>
            <w:hideMark/>
          </w:tcPr>
          <w:p w14:paraId="4CFA5E8A"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 xml:space="preserve">01 </w:t>
            </w:r>
          </w:p>
        </w:tc>
        <w:tc>
          <w:tcPr>
            <w:tcW w:w="326" w:type="dxa"/>
            <w:shd w:val="clear" w:color="auto" w:fill="auto"/>
            <w:vAlign w:val="center"/>
            <w:hideMark/>
          </w:tcPr>
          <w:p w14:paraId="3C09A189"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w:t>
            </w:r>
          </w:p>
        </w:tc>
        <w:tc>
          <w:tcPr>
            <w:tcW w:w="498" w:type="dxa"/>
            <w:shd w:val="clear" w:color="auto" w:fill="auto"/>
            <w:vAlign w:val="center"/>
            <w:hideMark/>
          </w:tcPr>
          <w:p w14:paraId="5886D099"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02</w:t>
            </w:r>
          </w:p>
        </w:tc>
        <w:tc>
          <w:tcPr>
            <w:tcW w:w="828" w:type="dxa"/>
            <w:shd w:val="clear" w:color="auto" w:fill="auto"/>
            <w:vAlign w:val="center"/>
            <w:hideMark/>
          </w:tcPr>
          <w:p w14:paraId="46FD5087"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00000</w:t>
            </w:r>
          </w:p>
        </w:tc>
        <w:tc>
          <w:tcPr>
            <w:tcW w:w="1926" w:type="dxa"/>
            <w:shd w:val="clear" w:color="auto" w:fill="auto"/>
            <w:vAlign w:val="center"/>
            <w:hideMark/>
          </w:tcPr>
          <w:p w14:paraId="7F0727CD" w14:textId="77777777" w:rsidR="00EC03E8" w:rsidRPr="00EC03E8" w:rsidRDefault="00EC03E8" w:rsidP="00EC03E8">
            <w:pPr>
              <w:jc w:val="righ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300 000,00</w:t>
            </w:r>
          </w:p>
        </w:tc>
      </w:tr>
      <w:tr w:rsidR="007E606E" w:rsidRPr="00EC03E8" w14:paraId="3A7568D4" w14:textId="77777777" w:rsidTr="00261D85">
        <w:trPr>
          <w:trHeight w:val="429"/>
        </w:trPr>
        <w:tc>
          <w:tcPr>
            <w:tcW w:w="5746" w:type="dxa"/>
            <w:shd w:val="clear" w:color="auto" w:fill="auto"/>
            <w:vAlign w:val="center"/>
            <w:hideMark/>
          </w:tcPr>
          <w:p w14:paraId="14037E22"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 xml:space="preserve">Финансовое обеспечение организации деятельности, направленной на временное трудоустройство несовершеннолетних граждан в возрасте от 14 до 18 лет </w:t>
            </w:r>
          </w:p>
        </w:tc>
        <w:tc>
          <w:tcPr>
            <w:tcW w:w="438" w:type="dxa"/>
            <w:shd w:val="clear" w:color="auto" w:fill="auto"/>
            <w:vAlign w:val="center"/>
            <w:hideMark/>
          </w:tcPr>
          <w:p w14:paraId="650A9BCA"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326" w:type="dxa"/>
            <w:shd w:val="clear" w:color="auto" w:fill="auto"/>
            <w:vAlign w:val="center"/>
            <w:hideMark/>
          </w:tcPr>
          <w:p w14:paraId="6307927C"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348B93C9"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02</w:t>
            </w:r>
          </w:p>
        </w:tc>
        <w:tc>
          <w:tcPr>
            <w:tcW w:w="828" w:type="dxa"/>
            <w:shd w:val="clear" w:color="auto" w:fill="auto"/>
            <w:vAlign w:val="center"/>
            <w:hideMark/>
          </w:tcPr>
          <w:p w14:paraId="69B15FB5"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02000</w:t>
            </w:r>
          </w:p>
        </w:tc>
        <w:tc>
          <w:tcPr>
            <w:tcW w:w="1926" w:type="dxa"/>
            <w:shd w:val="clear" w:color="auto" w:fill="auto"/>
            <w:vAlign w:val="center"/>
            <w:hideMark/>
          </w:tcPr>
          <w:p w14:paraId="54B18CDA"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300 000,00</w:t>
            </w:r>
          </w:p>
        </w:tc>
      </w:tr>
      <w:tr w:rsidR="007E606E" w:rsidRPr="00EC03E8" w14:paraId="40A7940A" w14:textId="77777777" w:rsidTr="00261D85">
        <w:trPr>
          <w:trHeight w:val="272"/>
        </w:trPr>
        <w:tc>
          <w:tcPr>
            <w:tcW w:w="5746" w:type="dxa"/>
            <w:shd w:val="clear" w:color="auto" w:fill="auto"/>
            <w:vAlign w:val="center"/>
            <w:hideMark/>
          </w:tcPr>
          <w:p w14:paraId="45435A7E" w14:textId="77777777" w:rsidR="00EC03E8" w:rsidRPr="00EC03E8" w:rsidRDefault="00EC03E8" w:rsidP="00EC03E8">
            <w:pPr>
              <w:jc w:val="lef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Программа «Развитие потребительского рынка, малого и среднего предпринимательства»</w:t>
            </w:r>
          </w:p>
        </w:tc>
        <w:tc>
          <w:tcPr>
            <w:tcW w:w="438" w:type="dxa"/>
            <w:shd w:val="clear" w:color="auto" w:fill="auto"/>
            <w:vAlign w:val="center"/>
            <w:hideMark/>
          </w:tcPr>
          <w:p w14:paraId="43F36692"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02</w:t>
            </w:r>
          </w:p>
        </w:tc>
        <w:tc>
          <w:tcPr>
            <w:tcW w:w="326" w:type="dxa"/>
            <w:shd w:val="clear" w:color="auto" w:fill="auto"/>
            <w:vAlign w:val="center"/>
            <w:hideMark/>
          </w:tcPr>
          <w:p w14:paraId="6BB2BDDC"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w:t>
            </w:r>
          </w:p>
        </w:tc>
        <w:tc>
          <w:tcPr>
            <w:tcW w:w="498" w:type="dxa"/>
            <w:shd w:val="clear" w:color="auto" w:fill="auto"/>
            <w:vAlign w:val="center"/>
            <w:hideMark/>
          </w:tcPr>
          <w:p w14:paraId="432AA46C"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w:t>
            </w:r>
          </w:p>
        </w:tc>
        <w:tc>
          <w:tcPr>
            <w:tcW w:w="828" w:type="dxa"/>
            <w:shd w:val="clear" w:color="auto" w:fill="auto"/>
            <w:vAlign w:val="center"/>
            <w:hideMark/>
          </w:tcPr>
          <w:p w14:paraId="55F294AE"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00000</w:t>
            </w:r>
          </w:p>
        </w:tc>
        <w:tc>
          <w:tcPr>
            <w:tcW w:w="1926" w:type="dxa"/>
            <w:shd w:val="clear" w:color="auto" w:fill="auto"/>
            <w:vAlign w:val="center"/>
            <w:hideMark/>
          </w:tcPr>
          <w:p w14:paraId="563EC20F" w14:textId="77777777" w:rsidR="00EC03E8" w:rsidRPr="00EC03E8" w:rsidRDefault="00EC03E8" w:rsidP="00EC03E8">
            <w:pPr>
              <w:jc w:val="righ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0,00</w:t>
            </w:r>
          </w:p>
        </w:tc>
      </w:tr>
      <w:tr w:rsidR="007E606E" w:rsidRPr="00EC03E8" w14:paraId="55AD015A" w14:textId="77777777" w:rsidTr="00261D85">
        <w:trPr>
          <w:trHeight w:val="143"/>
        </w:trPr>
        <w:tc>
          <w:tcPr>
            <w:tcW w:w="5746" w:type="dxa"/>
            <w:shd w:val="clear" w:color="auto" w:fill="auto"/>
            <w:vAlign w:val="center"/>
            <w:hideMark/>
          </w:tcPr>
          <w:p w14:paraId="77E70E42"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Подпрограмма «Малое и среднее предпринимательство»</w:t>
            </w:r>
          </w:p>
        </w:tc>
        <w:tc>
          <w:tcPr>
            <w:tcW w:w="438" w:type="dxa"/>
            <w:shd w:val="clear" w:color="auto" w:fill="auto"/>
            <w:vAlign w:val="center"/>
            <w:hideMark/>
          </w:tcPr>
          <w:p w14:paraId="761AF6E1"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02</w:t>
            </w:r>
          </w:p>
        </w:tc>
        <w:tc>
          <w:tcPr>
            <w:tcW w:w="326" w:type="dxa"/>
            <w:shd w:val="clear" w:color="auto" w:fill="auto"/>
            <w:vAlign w:val="center"/>
            <w:hideMark/>
          </w:tcPr>
          <w:p w14:paraId="037E0E27"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15F19DC0"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w:t>
            </w:r>
          </w:p>
        </w:tc>
        <w:tc>
          <w:tcPr>
            <w:tcW w:w="828" w:type="dxa"/>
            <w:shd w:val="clear" w:color="auto" w:fill="auto"/>
            <w:vAlign w:val="center"/>
            <w:hideMark/>
          </w:tcPr>
          <w:p w14:paraId="713D8F56"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00000</w:t>
            </w:r>
          </w:p>
        </w:tc>
        <w:tc>
          <w:tcPr>
            <w:tcW w:w="1926" w:type="dxa"/>
            <w:shd w:val="clear" w:color="auto" w:fill="auto"/>
            <w:vAlign w:val="center"/>
            <w:hideMark/>
          </w:tcPr>
          <w:p w14:paraId="61B0C61C"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0,00</w:t>
            </w:r>
          </w:p>
        </w:tc>
      </w:tr>
      <w:tr w:rsidR="007E606E" w:rsidRPr="00EC03E8" w14:paraId="7AC7CF1D" w14:textId="77777777" w:rsidTr="00261D85">
        <w:trPr>
          <w:trHeight w:val="573"/>
        </w:trPr>
        <w:tc>
          <w:tcPr>
            <w:tcW w:w="5746" w:type="dxa"/>
            <w:shd w:val="clear" w:color="auto" w:fill="auto"/>
            <w:vAlign w:val="center"/>
            <w:hideMark/>
          </w:tcPr>
          <w:p w14:paraId="6919CA16" w14:textId="36F8CF7F" w:rsidR="00EC03E8" w:rsidRPr="00EC03E8" w:rsidRDefault="00EC03E8" w:rsidP="00EC03E8">
            <w:pPr>
              <w:jc w:val="lef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Мероприятие «Финансовая поддержка субъектов малого предпринимательства через МК Фонд развит</w:t>
            </w:r>
            <w:r w:rsidR="00341102">
              <w:rPr>
                <w:rFonts w:ascii="Times New Roman" w:eastAsia="Times New Roman" w:hAnsi="Times New Roman" w:cs="Times New Roman"/>
                <w:i/>
                <w:iCs/>
                <w:lang w:eastAsia="ru-RU"/>
              </w:rPr>
              <w:t>ия предпринимательства Республи</w:t>
            </w:r>
            <w:r w:rsidRPr="00EC03E8">
              <w:rPr>
                <w:rFonts w:ascii="Times New Roman" w:eastAsia="Times New Roman" w:hAnsi="Times New Roman" w:cs="Times New Roman"/>
                <w:i/>
                <w:iCs/>
                <w:lang w:eastAsia="ru-RU"/>
              </w:rPr>
              <w:t>ки Бурятия в Муйском районе»</w:t>
            </w:r>
          </w:p>
        </w:tc>
        <w:tc>
          <w:tcPr>
            <w:tcW w:w="438" w:type="dxa"/>
            <w:shd w:val="clear" w:color="auto" w:fill="auto"/>
            <w:vAlign w:val="center"/>
            <w:hideMark/>
          </w:tcPr>
          <w:p w14:paraId="1D6A9984"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02</w:t>
            </w:r>
          </w:p>
        </w:tc>
        <w:tc>
          <w:tcPr>
            <w:tcW w:w="326" w:type="dxa"/>
            <w:shd w:val="clear" w:color="auto" w:fill="auto"/>
            <w:vAlign w:val="center"/>
            <w:hideMark/>
          </w:tcPr>
          <w:p w14:paraId="1D902988"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w:t>
            </w:r>
          </w:p>
        </w:tc>
        <w:tc>
          <w:tcPr>
            <w:tcW w:w="498" w:type="dxa"/>
            <w:shd w:val="clear" w:color="auto" w:fill="auto"/>
            <w:vAlign w:val="center"/>
            <w:hideMark/>
          </w:tcPr>
          <w:p w14:paraId="3E96124F"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01</w:t>
            </w:r>
          </w:p>
        </w:tc>
        <w:tc>
          <w:tcPr>
            <w:tcW w:w="828" w:type="dxa"/>
            <w:shd w:val="clear" w:color="auto" w:fill="auto"/>
            <w:vAlign w:val="center"/>
            <w:hideMark/>
          </w:tcPr>
          <w:p w14:paraId="1E493A9E"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00000</w:t>
            </w:r>
          </w:p>
        </w:tc>
        <w:tc>
          <w:tcPr>
            <w:tcW w:w="1926" w:type="dxa"/>
            <w:shd w:val="clear" w:color="auto" w:fill="auto"/>
            <w:vAlign w:val="center"/>
            <w:hideMark/>
          </w:tcPr>
          <w:p w14:paraId="7A5A71AC" w14:textId="77777777" w:rsidR="00EC03E8" w:rsidRPr="00EC03E8" w:rsidRDefault="00EC03E8" w:rsidP="00EC03E8">
            <w:pPr>
              <w:jc w:val="righ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0,00</w:t>
            </w:r>
          </w:p>
        </w:tc>
      </w:tr>
      <w:tr w:rsidR="007E606E" w:rsidRPr="00EC03E8" w14:paraId="7A7B69BF" w14:textId="77777777" w:rsidTr="00261D85">
        <w:trPr>
          <w:trHeight w:val="286"/>
        </w:trPr>
        <w:tc>
          <w:tcPr>
            <w:tcW w:w="5746" w:type="dxa"/>
            <w:shd w:val="clear" w:color="auto" w:fill="auto"/>
            <w:vAlign w:val="center"/>
            <w:hideMark/>
          </w:tcPr>
          <w:p w14:paraId="5E6180A6"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Увеличение объема Фонда  поддержки малого предпринимательства Муйского района</w:t>
            </w:r>
          </w:p>
        </w:tc>
        <w:tc>
          <w:tcPr>
            <w:tcW w:w="438" w:type="dxa"/>
            <w:shd w:val="clear" w:color="auto" w:fill="auto"/>
            <w:vAlign w:val="center"/>
            <w:hideMark/>
          </w:tcPr>
          <w:p w14:paraId="5D91368C"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02</w:t>
            </w:r>
          </w:p>
        </w:tc>
        <w:tc>
          <w:tcPr>
            <w:tcW w:w="326" w:type="dxa"/>
            <w:shd w:val="clear" w:color="auto" w:fill="auto"/>
            <w:vAlign w:val="center"/>
            <w:hideMark/>
          </w:tcPr>
          <w:p w14:paraId="26E67553"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722FAA2C"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828" w:type="dxa"/>
            <w:shd w:val="clear" w:color="auto" w:fill="auto"/>
            <w:vAlign w:val="center"/>
            <w:hideMark/>
          </w:tcPr>
          <w:p w14:paraId="29A03C97"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03000</w:t>
            </w:r>
          </w:p>
        </w:tc>
        <w:tc>
          <w:tcPr>
            <w:tcW w:w="1926" w:type="dxa"/>
            <w:shd w:val="clear" w:color="auto" w:fill="auto"/>
            <w:vAlign w:val="center"/>
            <w:hideMark/>
          </w:tcPr>
          <w:p w14:paraId="03414832"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0,00</w:t>
            </w:r>
          </w:p>
        </w:tc>
      </w:tr>
      <w:tr w:rsidR="007E606E" w:rsidRPr="00EC03E8" w14:paraId="4CB525A0" w14:textId="77777777" w:rsidTr="00261D85">
        <w:trPr>
          <w:trHeight w:val="272"/>
        </w:trPr>
        <w:tc>
          <w:tcPr>
            <w:tcW w:w="5746" w:type="dxa"/>
            <w:shd w:val="clear" w:color="auto" w:fill="auto"/>
            <w:vAlign w:val="center"/>
            <w:hideMark/>
          </w:tcPr>
          <w:p w14:paraId="6B94BE72" w14:textId="77777777" w:rsidR="00EC03E8" w:rsidRPr="00EC03E8" w:rsidRDefault="00EC03E8" w:rsidP="00EC03E8">
            <w:pPr>
              <w:jc w:val="lef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Программа «Совершенствование муниципального управления»</w:t>
            </w:r>
          </w:p>
        </w:tc>
        <w:tc>
          <w:tcPr>
            <w:tcW w:w="438" w:type="dxa"/>
            <w:shd w:val="clear" w:color="auto" w:fill="auto"/>
            <w:vAlign w:val="center"/>
            <w:hideMark/>
          </w:tcPr>
          <w:p w14:paraId="445B0823"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03</w:t>
            </w:r>
          </w:p>
        </w:tc>
        <w:tc>
          <w:tcPr>
            <w:tcW w:w="326" w:type="dxa"/>
            <w:shd w:val="clear" w:color="auto" w:fill="auto"/>
            <w:vAlign w:val="center"/>
            <w:hideMark/>
          </w:tcPr>
          <w:p w14:paraId="7353EFC4"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w:t>
            </w:r>
          </w:p>
        </w:tc>
        <w:tc>
          <w:tcPr>
            <w:tcW w:w="498" w:type="dxa"/>
            <w:shd w:val="clear" w:color="auto" w:fill="auto"/>
            <w:vAlign w:val="center"/>
            <w:hideMark/>
          </w:tcPr>
          <w:p w14:paraId="76223639"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w:t>
            </w:r>
          </w:p>
        </w:tc>
        <w:tc>
          <w:tcPr>
            <w:tcW w:w="828" w:type="dxa"/>
            <w:shd w:val="clear" w:color="auto" w:fill="auto"/>
            <w:vAlign w:val="center"/>
            <w:hideMark/>
          </w:tcPr>
          <w:p w14:paraId="19872B03"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00000</w:t>
            </w:r>
          </w:p>
        </w:tc>
        <w:tc>
          <w:tcPr>
            <w:tcW w:w="1926" w:type="dxa"/>
            <w:shd w:val="clear" w:color="auto" w:fill="auto"/>
            <w:vAlign w:val="center"/>
            <w:hideMark/>
          </w:tcPr>
          <w:p w14:paraId="7189C0C4" w14:textId="77777777" w:rsidR="00EC03E8" w:rsidRPr="00EC03E8" w:rsidRDefault="00EC03E8" w:rsidP="00EC03E8">
            <w:pPr>
              <w:jc w:val="righ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109 330 649,69</w:t>
            </w:r>
          </w:p>
        </w:tc>
      </w:tr>
      <w:tr w:rsidR="007E606E" w:rsidRPr="00EC03E8" w14:paraId="3507BA11" w14:textId="77777777" w:rsidTr="00261D85">
        <w:trPr>
          <w:trHeight w:val="143"/>
        </w:trPr>
        <w:tc>
          <w:tcPr>
            <w:tcW w:w="5746" w:type="dxa"/>
            <w:shd w:val="clear" w:color="auto" w:fill="auto"/>
            <w:vAlign w:val="center"/>
            <w:hideMark/>
          </w:tcPr>
          <w:p w14:paraId="5C713FDE"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Подпрограмма «Развитие муниципальной службы»</w:t>
            </w:r>
          </w:p>
        </w:tc>
        <w:tc>
          <w:tcPr>
            <w:tcW w:w="438" w:type="dxa"/>
            <w:shd w:val="clear" w:color="auto" w:fill="auto"/>
            <w:vAlign w:val="center"/>
            <w:hideMark/>
          </w:tcPr>
          <w:p w14:paraId="7FAC1231"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03</w:t>
            </w:r>
          </w:p>
        </w:tc>
        <w:tc>
          <w:tcPr>
            <w:tcW w:w="326" w:type="dxa"/>
            <w:shd w:val="clear" w:color="auto" w:fill="auto"/>
            <w:vAlign w:val="center"/>
            <w:hideMark/>
          </w:tcPr>
          <w:p w14:paraId="0742ED3F"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2D943EB6"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w:t>
            </w:r>
          </w:p>
        </w:tc>
        <w:tc>
          <w:tcPr>
            <w:tcW w:w="828" w:type="dxa"/>
            <w:shd w:val="clear" w:color="auto" w:fill="auto"/>
            <w:vAlign w:val="center"/>
            <w:hideMark/>
          </w:tcPr>
          <w:p w14:paraId="2B36A821"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00000</w:t>
            </w:r>
          </w:p>
        </w:tc>
        <w:tc>
          <w:tcPr>
            <w:tcW w:w="1926" w:type="dxa"/>
            <w:shd w:val="clear" w:color="auto" w:fill="auto"/>
            <w:vAlign w:val="center"/>
            <w:hideMark/>
          </w:tcPr>
          <w:p w14:paraId="6ADCD5EC"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173 350,00</w:t>
            </w:r>
          </w:p>
        </w:tc>
      </w:tr>
      <w:tr w:rsidR="007E606E" w:rsidRPr="00EC03E8" w14:paraId="66AD7F66" w14:textId="77777777" w:rsidTr="00261D85">
        <w:trPr>
          <w:trHeight w:val="429"/>
        </w:trPr>
        <w:tc>
          <w:tcPr>
            <w:tcW w:w="5746" w:type="dxa"/>
            <w:shd w:val="clear" w:color="auto" w:fill="auto"/>
            <w:vAlign w:val="center"/>
            <w:hideMark/>
          </w:tcPr>
          <w:p w14:paraId="0479F76B" w14:textId="77777777" w:rsidR="00EC03E8" w:rsidRPr="00EC03E8" w:rsidRDefault="00EC03E8" w:rsidP="00EC03E8">
            <w:pPr>
              <w:jc w:val="lef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Мероприятие  «Организация профессиональной переподготовки и повышения квалификации муниципальных служащих»</w:t>
            </w:r>
          </w:p>
        </w:tc>
        <w:tc>
          <w:tcPr>
            <w:tcW w:w="438" w:type="dxa"/>
            <w:shd w:val="clear" w:color="auto" w:fill="auto"/>
            <w:vAlign w:val="center"/>
            <w:hideMark/>
          </w:tcPr>
          <w:p w14:paraId="56158429"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03</w:t>
            </w:r>
          </w:p>
        </w:tc>
        <w:tc>
          <w:tcPr>
            <w:tcW w:w="326" w:type="dxa"/>
            <w:shd w:val="clear" w:color="auto" w:fill="auto"/>
            <w:vAlign w:val="center"/>
            <w:hideMark/>
          </w:tcPr>
          <w:p w14:paraId="127BECE4"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w:t>
            </w:r>
          </w:p>
        </w:tc>
        <w:tc>
          <w:tcPr>
            <w:tcW w:w="498" w:type="dxa"/>
            <w:shd w:val="clear" w:color="auto" w:fill="auto"/>
            <w:vAlign w:val="center"/>
            <w:hideMark/>
          </w:tcPr>
          <w:p w14:paraId="373BB20F"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01</w:t>
            </w:r>
          </w:p>
        </w:tc>
        <w:tc>
          <w:tcPr>
            <w:tcW w:w="828" w:type="dxa"/>
            <w:shd w:val="clear" w:color="auto" w:fill="auto"/>
            <w:vAlign w:val="center"/>
            <w:hideMark/>
          </w:tcPr>
          <w:p w14:paraId="082AAB04"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00000</w:t>
            </w:r>
          </w:p>
        </w:tc>
        <w:tc>
          <w:tcPr>
            <w:tcW w:w="1926" w:type="dxa"/>
            <w:shd w:val="clear" w:color="auto" w:fill="auto"/>
            <w:vAlign w:val="center"/>
            <w:hideMark/>
          </w:tcPr>
          <w:p w14:paraId="67EF6974" w14:textId="77777777" w:rsidR="00EC03E8" w:rsidRPr="00EC03E8" w:rsidRDefault="00EC03E8" w:rsidP="00EC03E8">
            <w:pPr>
              <w:jc w:val="righ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173 350,00</w:t>
            </w:r>
          </w:p>
        </w:tc>
      </w:tr>
      <w:tr w:rsidR="007E606E" w:rsidRPr="00EC03E8" w14:paraId="0272D5C8" w14:textId="77777777" w:rsidTr="00261D85">
        <w:trPr>
          <w:trHeight w:val="429"/>
        </w:trPr>
        <w:tc>
          <w:tcPr>
            <w:tcW w:w="5746" w:type="dxa"/>
            <w:shd w:val="clear" w:color="auto" w:fill="auto"/>
            <w:vAlign w:val="center"/>
            <w:hideMark/>
          </w:tcPr>
          <w:p w14:paraId="28FD5A5A"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438" w:type="dxa"/>
            <w:shd w:val="clear" w:color="auto" w:fill="auto"/>
            <w:vAlign w:val="center"/>
            <w:hideMark/>
          </w:tcPr>
          <w:p w14:paraId="1A7FF08F"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03</w:t>
            </w:r>
          </w:p>
        </w:tc>
        <w:tc>
          <w:tcPr>
            <w:tcW w:w="326" w:type="dxa"/>
            <w:shd w:val="clear" w:color="auto" w:fill="auto"/>
            <w:vAlign w:val="center"/>
            <w:hideMark/>
          </w:tcPr>
          <w:p w14:paraId="393C6AD4"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5DDB086D"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828" w:type="dxa"/>
            <w:shd w:val="clear" w:color="auto" w:fill="auto"/>
            <w:vAlign w:val="center"/>
            <w:hideMark/>
          </w:tcPr>
          <w:p w14:paraId="36DF2D64"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S2870</w:t>
            </w:r>
          </w:p>
        </w:tc>
        <w:tc>
          <w:tcPr>
            <w:tcW w:w="1926" w:type="dxa"/>
            <w:shd w:val="clear" w:color="auto" w:fill="auto"/>
            <w:vAlign w:val="center"/>
            <w:hideMark/>
          </w:tcPr>
          <w:p w14:paraId="2ADD2F78"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170 000,00</w:t>
            </w:r>
          </w:p>
        </w:tc>
      </w:tr>
      <w:tr w:rsidR="007E606E" w:rsidRPr="00EC03E8" w14:paraId="26C27B6D" w14:textId="77777777" w:rsidTr="00261D85">
        <w:trPr>
          <w:trHeight w:val="143"/>
        </w:trPr>
        <w:tc>
          <w:tcPr>
            <w:tcW w:w="5746" w:type="dxa"/>
            <w:shd w:val="clear" w:color="auto" w:fill="auto"/>
            <w:vAlign w:val="center"/>
            <w:hideMark/>
          </w:tcPr>
          <w:p w14:paraId="0A7FFC34"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Центральный аппарат</w:t>
            </w:r>
          </w:p>
        </w:tc>
        <w:tc>
          <w:tcPr>
            <w:tcW w:w="438" w:type="dxa"/>
            <w:shd w:val="clear" w:color="auto" w:fill="auto"/>
            <w:vAlign w:val="center"/>
            <w:hideMark/>
          </w:tcPr>
          <w:p w14:paraId="6AFB0040"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03</w:t>
            </w:r>
          </w:p>
        </w:tc>
        <w:tc>
          <w:tcPr>
            <w:tcW w:w="326" w:type="dxa"/>
            <w:shd w:val="clear" w:color="auto" w:fill="auto"/>
            <w:vAlign w:val="center"/>
            <w:hideMark/>
          </w:tcPr>
          <w:p w14:paraId="3A459246"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1A095BE0"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828" w:type="dxa"/>
            <w:shd w:val="clear" w:color="auto" w:fill="auto"/>
            <w:vAlign w:val="center"/>
            <w:hideMark/>
          </w:tcPr>
          <w:p w14:paraId="74166F0C"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81020</w:t>
            </w:r>
          </w:p>
        </w:tc>
        <w:tc>
          <w:tcPr>
            <w:tcW w:w="1926" w:type="dxa"/>
            <w:shd w:val="clear" w:color="auto" w:fill="auto"/>
            <w:vAlign w:val="center"/>
            <w:hideMark/>
          </w:tcPr>
          <w:p w14:paraId="1BAF14ED"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3 350,00</w:t>
            </w:r>
          </w:p>
        </w:tc>
      </w:tr>
      <w:tr w:rsidR="00F266B7" w:rsidRPr="00F266B7" w14:paraId="3F29F008" w14:textId="77777777" w:rsidTr="00261D85">
        <w:trPr>
          <w:trHeight w:val="143"/>
        </w:trPr>
        <w:tc>
          <w:tcPr>
            <w:tcW w:w="5746" w:type="dxa"/>
            <w:shd w:val="clear" w:color="auto" w:fill="auto"/>
            <w:vAlign w:val="center"/>
            <w:hideMark/>
          </w:tcPr>
          <w:p w14:paraId="58D6244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«Повышение качества жизни пожилых людей»</w:t>
            </w:r>
          </w:p>
        </w:tc>
        <w:tc>
          <w:tcPr>
            <w:tcW w:w="438" w:type="dxa"/>
            <w:shd w:val="clear" w:color="auto" w:fill="auto"/>
            <w:vAlign w:val="center"/>
            <w:hideMark/>
          </w:tcPr>
          <w:p w14:paraId="2A3B5D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28AC51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0B8A7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6F05C4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E11E27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269 100,00</w:t>
            </w:r>
          </w:p>
        </w:tc>
      </w:tr>
      <w:tr w:rsidR="00F266B7" w:rsidRPr="00F266B7" w14:paraId="4B563A0D" w14:textId="77777777" w:rsidTr="00261D85">
        <w:trPr>
          <w:trHeight w:val="143"/>
        </w:trPr>
        <w:tc>
          <w:tcPr>
            <w:tcW w:w="5746" w:type="dxa"/>
            <w:shd w:val="clear" w:color="auto" w:fill="auto"/>
            <w:vAlign w:val="center"/>
            <w:hideMark/>
          </w:tcPr>
          <w:p w14:paraId="46EA460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деятельности по активизации участия  пожилых людей в жизни общества»</w:t>
            </w:r>
          </w:p>
        </w:tc>
        <w:tc>
          <w:tcPr>
            <w:tcW w:w="438" w:type="dxa"/>
            <w:shd w:val="clear" w:color="auto" w:fill="auto"/>
            <w:vAlign w:val="center"/>
            <w:hideMark/>
          </w:tcPr>
          <w:p w14:paraId="248DAD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A338C4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56997C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949116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32CDE3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269 100,00</w:t>
            </w:r>
          </w:p>
        </w:tc>
      </w:tr>
      <w:tr w:rsidR="00F266B7" w:rsidRPr="00F266B7" w14:paraId="1A58EA08" w14:textId="77777777" w:rsidTr="00261D85">
        <w:trPr>
          <w:trHeight w:val="143"/>
        </w:trPr>
        <w:tc>
          <w:tcPr>
            <w:tcW w:w="5746" w:type="dxa"/>
            <w:shd w:val="clear" w:color="auto" w:fill="auto"/>
            <w:vAlign w:val="center"/>
            <w:hideMark/>
          </w:tcPr>
          <w:p w14:paraId="45FDDC8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Повышение степени  социальной защищённости пожилых людей и  активизация участия пожилых людей в жизни общества</w:t>
            </w:r>
          </w:p>
        </w:tc>
        <w:tc>
          <w:tcPr>
            <w:tcW w:w="438" w:type="dxa"/>
            <w:shd w:val="clear" w:color="auto" w:fill="auto"/>
            <w:vAlign w:val="center"/>
            <w:hideMark/>
          </w:tcPr>
          <w:p w14:paraId="37026F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37B70E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1A69EF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02C3B5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06000</w:t>
            </w:r>
          </w:p>
        </w:tc>
        <w:tc>
          <w:tcPr>
            <w:tcW w:w="1926" w:type="dxa"/>
            <w:shd w:val="clear" w:color="auto" w:fill="auto"/>
            <w:vAlign w:val="center"/>
            <w:hideMark/>
          </w:tcPr>
          <w:p w14:paraId="4BEE91B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269 100,00</w:t>
            </w:r>
          </w:p>
        </w:tc>
      </w:tr>
      <w:tr w:rsidR="00F266B7" w:rsidRPr="00F266B7" w14:paraId="65C06E68" w14:textId="77777777" w:rsidTr="00261D85">
        <w:trPr>
          <w:trHeight w:val="143"/>
        </w:trPr>
        <w:tc>
          <w:tcPr>
            <w:tcW w:w="5746" w:type="dxa"/>
            <w:shd w:val="clear" w:color="auto" w:fill="auto"/>
            <w:vAlign w:val="center"/>
            <w:hideMark/>
          </w:tcPr>
          <w:p w14:paraId="6016F27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«Социально-экономическое развитие коренных  малочисленных народов Севера»</w:t>
            </w:r>
          </w:p>
        </w:tc>
        <w:tc>
          <w:tcPr>
            <w:tcW w:w="438" w:type="dxa"/>
            <w:shd w:val="clear" w:color="auto" w:fill="auto"/>
            <w:vAlign w:val="center"/>
            <w:hideMark/>
          </w:tcPr>
          <w:p w14:paraId="6B61D7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3A133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7A30A0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369907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7C2584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94 790,00</w:t>
            </w:r>
          </w:p>
        </w:tc>
      </w:tr>
      <w:tr w:rsidR="00F266B7" w:rsidRPr="00F266B7" w14:paraId="1EFFDAD6" w14:textId="77777777" w:rsidTr="00261D85">
        <w:trPr>
          <w:trHeight w:val="143"/>
        </w:trPr>
        <w:tc>
          <w:tcPr>
            <w:tcW w:w="5746" w:type="dxa"/>
            <w:shd w:val="clear" w:color="auto" w:fill="auto"/>
            <w:vAlign w:val="center"/>
            <w:hideMark/>
          </w:tcPr>
          <w:p w14:paraId="22587FD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«Оказание мер социальной поддержки КМНС»</w:t>
            </w:r>
          </w:p>
        </w:tc>
        <w:tc>
          <w:tcPr>
            <w:tcW w:w="438" w:type="dxa"/>
            <w:shd w:val="clear" w:color="auto" w:fill="auto"/>
            <w:vAlign w:val="center"/>
            <w:hideMark/>
          </w:tcPr>
          <w:p w14:paraId="382D692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1287F7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49AE16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6A8B1A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0B4467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580DA4BC" w14:textId="77777777" w:rsidTr="00261D85">
        <w:trPr>
          <w:trHeight w:val="143"/>
        </w:trPr>
        <w:tc>
          <w:tcPr>
            <w:tcW w:w="5746" w:type="dxa"/>
            <w:shd w:val="clear" w:color="auto" w:fill="auto"/>
            <w:vAlign w:val="center"/>
            <w:hideMark/>
          </w:tcPr>
          <w:p w14:paraId="587AFF8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материальной помощи остронуждающимся гражданам, относящимся к категории коренных и малочисленных народов Севера</w:t>
            </w:r>
          </w:p>
        </w:tc>
        <w:tc>
          <w:tcPr>
            <w:tcW w:w="438" w:type="dxa"/>
            <w:shd w:val="clear" w:color="auto" w:fill="auto"/>
            <w:vAlign w:val="center"/>
            <w:hideMark/>
          </w:tcPr>
          <w:p w14:paraId="01AA0E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3EE25E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1230845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A52650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07000</w:t>
            </w:r>
          </w:p>
        </w:tc>
        <w:tc>
          <w:tcPr>
            <w:tcW w:w="1926" w:type="dxa"/>
            <w:shd w:val="clear" w:color="auto" w:fill="auto"/>
            <w:vAlign w:val="center"/>
            <w:hideMark/>
          </w:tcPr>
          <w:p w14:paraId="75FBCDA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2136922C" w14:textId="77777777" w:rsidTr="00261D85">
        <w:trPr>
          <w:trHeight w:val="143"/>
        </w:trPr>
        <w:tc>
          <w:tcPr>
            <w:tcW w:w="5746" w:type="dxa"/>
            <w:shd w:val="clear" w:color="auto" w:fill="auto"/>
            <w:vAlign w:val="center"/>
            <w:hideMark/>
          </w:tcPr>
          <w:p w14:paraId="1E75A02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деятельности, направленной на развитие сферы образования, культуры, в том числе проведение этнокультурных мероприятий, и медицинского обслуживания коренных малочисленных народов»</w:t>
            </w:r>
          </w:p>
        </w:tc>
        <w:tc>
          <w:tcPr>
            <w:tcW w:w="438" w:type="dxa"/>
            <w:shd w:val="clear" w:color="auto" w:fill="auto"/>
            <w:vAlign w:val="center"/>
            <w:hideMark/>
          </w:tcPr>
          <w:p w14:paraId="218CF80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814809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596A6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F7E87C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42C43E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79 790,00</w:t>
            </w:r>
          </w:p>
        </w:tc>
      </w:tr>
      <w:tr w:rsidR="00F266B7" w:rsidRPr="00F266B7" w14:paraId="50D9A8D9" w14:textId="77777777" w:rsidTr="00261D85">
        <w:trPr>
          <w:trHeight w:val="143"/>
        </w:trPr>
        <w:tc>
          <w:tcPr>
            <w:tcW w:w="5746" w:type="dxa"/>
            <w:shd w:val="clear" w:color="auto" w:fill="auto"/>
            <w:vAlign w:val="center"/>
            <w:hideMark/>
          </w:tcPr>
          <w:p w14:paraId="459268D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Материально-техническое оснащение образовательного </w:t>
            </w:r>
            <w:r w:rsidRPr="00F266B7">
              <w:rPr>
                <w:rFonts w:ascii="Times New Roman" w:eastAsia="Times New Roman" w:hAnsi="Times New Roman" w:cs="Times New Roman"/>
                <w:lang w:eastAsia="ru-RU"/>
              </w:rPr>
              <w:lastRenderedPageBreak/>
              <w:t>учреждения</w:t>
            </w:r>
          </w:p>
        </w:tc>
        <w:tc>
          <w:tcPr>
            <w:tcW w:w="438" w:type="dxa"/>
            <w:shd w:val="clear" w:color="auto" w:fill="auto"/>
            <w:vAlign w:val="center"/>
            <w:hideMark/>
          </w:tcPr>
          <w:p w14:paraId="1CCDE0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03</w:t>
            </w:r>
          </w:p>
        </w:tc>
        <w:tc>
          <w:tcPr>
            <w:tcW w:w="326" w:type="dxa"/>
            <w:shd w:val="clear" w:color="auto" w:fill="auto"/>
            <w:vAlign w:val="center"/>
            <w:hideMark/>
          </w:tcPr>
          <w:p w14:paraId="2118E6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3443B6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BA8729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08000</w:t>
            </w:r>
          </w:p>
        </w:tc>
        <w:tc>
          <w:tcPr>
            <w:tcW w:w="1926" w:type="dxa"/>
            <w:shd w:val="clear" w:color="auto" w:fill="auto"/>
            <w:vAlign w:val="center"/>
            <w:hideMark/>
          </w:tcPr>
          <w:p w14:paraId="08416C0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1A1F9C40" w14:textId="77777777" w:rsidTr="00261D85">
        <w:trPr>
          <w:trHeight w:val="143"/>
        </w:trPr>
        <w:tc>
          <w:tcPr>
            <w:tcW w:w="5746" w:type="dxa"/>
            <w:shd w:val="clear" w:color="auto" w:fill="auto"/>
            <w:vAlign w:val="center"/>
            <w:hideMark/>
          </w:tcPr>
          <w:p w14:paraId="492F6D0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информационно-коммуникационных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438" w:type="dxa"/>
            <w:shd w:val="clear" w:color="auto" w:fill="auto"/>
            <w:vAlign w:val="center"/>
            <w:hideMark/>
          </w:tcPr>
          <w:p w14:paraId="3B76FB2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E8E4E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146B3E3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13DD77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L5151</w:t>
            </w:r>
          </w:p>
        </w:tc>
        <w:tc>
          <w:tcPr>
            <w:tcW w:w="1926" w:type="dxa"/>
            <w:shd w:val="clear" w:color="auto" w:fill="auto"/>
            <w:vAlign w:val="center"/>
            <w:hideMark/>
          </w:tcPr>
          <w:p w14:paraId="6C80894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12AD9316" w14:textId="77777777" w:rsidTr="00261D85">
        <w:trPr>
          <w:trHeight w:val="143"/>
        </w:trPr>
        <w:tc>
          <w:tcPr>
            <w:tcW w:w="5746" w:type="dxa"/>
            <w:shd w:val="clear" w:color="auto" w:fill="auto"/>
            <w:vAlign w:val="center"/>
            <w:hideMark/>
          </w:tcPr>
          <w:p w14:paraId="49B9F7E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Достижение показателей государственной программы Российской Федерации «Реализация государственной национальной политики»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информативно-коммуникационных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438" w:type="dxa"/>
            <w:shd w:val="clear" w:color="auto" w:fill="auto"/>
            <w:vAlign w:val="center"/>
            <w:hideMark/>
          </w:tcPr>
          <w:p w14:paraId="7E690D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F2B352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7A360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1BBE85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L5183</w:t>
            </w:r>
          </w:p>
        </w:tc>
        <w:tc>
          <w:tcPr>
            <w:tcW w:w="1926" w:type="dxa"/>
            <w:shd w:val="clear" w:color="auto" w:fill="auto"/>
            <w:vAlign w:val="center"/>
            <w:hideMark/>
          </w:tcPr>
          <w:p w14:paraId="10CC8F9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64 790,00</w:t>
            </w:r>
          </w:p>
        </w:tc>
      </w:tr>
      <w:tr w:rsidR="00F266B7" w:rsidRPr="00F266B7" w14:paraId="11922BA4" w14:textId="77777777" w:rsidTr="00261D85">
        <w:trPr>
          <w:trHeight w:val="143"/>
        </w:trPr>
        <w:tc>
          <w:tcPr>
            <w:tcW w:w="5746" w:type="dxa"/>
            <w:shd w:val="clear" w:color="auto" w:fill="auto"/>
            <w:vAlign w:val="center"/>
            <w:hideMark/>
          </w:tcPr>
          <w:p w14:paraId="27F076C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«Информирование населения в области здравоохранения»</w:t>
            </w:r>
          </w:p>
        </w:tc>
        <w:tc>
          <w:tcPr>
            <w:tcW w:w="438" w:type="dxa"/>
            <w:shd w:val="clear" w:color="auto" w:fill="auto"/>
            <w:vAlign w:val="center"/>
            <w:hideMark/>
          </w:tcPr>
          <w:p w14:paraId="4F0A7F1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0B9C54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51D148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4C9A51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6CFEBB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19D459C7" w14:textId="77777777" w:rsidTr="00261D85">
        <w:trPr>
          <w:trHeight w:val="143"/>
        </w:trPr>
        <w:tc>
          <w:tcPr>
            <w:tcW w:w="5746" w:type="dxa"/>
            <w:shd w:val="clear" w:color="auto" w:fill="auto"/>
            <w:vAlign w:val="center"/>
            <w:hideMark/>
          </w:tcPr>
          <w:p w14:paraId="2FA0DE7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«Изготовление информационных материалов и проведение мероприятий антинаркотической направленности»</w:t>
            </w:r>
          </w:p>
        </w:tc>
        <w:tc>
          <w:tcPr>
            <w:tcW w:w="438" w:type="dxa"/>
            <w:shd w:val="clear" w:color="auto" w:fill="auto"/>
            <w:vAlign w:val="center"/>
            <w:hideMark/>
          </w:tcPr>
          <w:p w14:paraId="498425D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DABBC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707B056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A8AC9E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971B25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3A99AD9F" w14:textId="77777777" w:rsidTr="00261D85">
        <w:trPr>
          <w:trHeight w:val="143"/>
        </w:trPr>
        <w:tc>
          <w:tcPr>
            <w:tcW w:w="5746" w:type="dxa"/>
            <w:shd w:val="clear" w:color="auto" w:fill="auto"/>
            <w:vAlign w:val="center"/>
            <w:hideMark/>
          </w:tcPr>
          <w:p w14:paraId="0284DF9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Изготовление информационных материалов и проведение мероприятий антинаркотической направленности</w:t>
            </w:r>
          </w:p>
        </w:tc>
        <w:tc>
          <w:tcPr>
            <w:tcW w:w="438" w:type="dxa"/>
            <w:shd w:val="clear" w:color="auto" w:fill="auto"/>
            <w:vAlign w:val="center"/>
            <w:hideMark/>
          </w:tcPr>
          <w:p w14:paraId="3E8180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93D3B8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0D228D6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01987C7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10000</w:t>
            </w:r>
          </w:p>
        </w:tc>
        <w:tc>
          <w:tcPr>
            <w:tcW w:w="1926" w:type="dxa"/>
            <w:shd w:val="clear" w:color="auto" w:fill="auto"/>
            <w:vAlign w:val="center"/>
            <w:hideMark/>
          </w:tcPr>
          <w:p w14:paraId="51EADFD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3099A557" w14:textId="77777777" w:rsidTr="00261D85">
        <w:trPr>
          <w:trHeight w:val="143"/>
        </w:trPr>
        <w:tc>
          <w:tcPr>
            <w:tcW w:w="5746" w:type="dxa"/>
            <w:shd w:val="clear" w:color="auto" w:fill="auto"/>
            <w:vAlign w:val="center"/>
            <w:hideMark/>
          </w:tcPr>
          <w:p w14:paraId="34A6776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«Повышение безопасности дорожного движения»</w:t>
            </w:r>
          </w:p>
        </w:tc>
        <w:tc>
          <w:tcPr>
            <w:tcW w:w="438" w:type="dxa"/>
            <w:shd w:val="clear" w:color="auto" w:fill="auto"/>
            <w:vAlign w:val="center"/>
            <w:hideMark/>
          </w:tcPr>
          <w:p w14:paraId="713F0DD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B03F5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200939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B2B204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0816F5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40 000,00</w:t>
            </w:r>
          </w:p>
        </w:tc>
      </w:tr>
      <w:tr w:rsidR="00F266B7" w:rsidRPr="00F266B7" w14:paraId="0A4F9950" w14:textId="77777777" w:rsidTr="00261D85">
        <w:trPr>
          <w:trHeight w:val="143"/>
        </w:trPr>
        <w:tc>
          <w:tcPr>
            <w:tcW w:w="5746" w:type="dxa"/>
            <w:shd w:val="clear" w:color="auto" w:fill="auto"/>
            <w:vAlign w:val="center"/>
            <w:hideMark/>
          </w:tcPr>
          <w:p w14:paraId="1168C5C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«Пропаганда безопасного дорожного движения»</w:t>
            </w:r>
          </w:p>
        </w:tc>
        <w:tc>
          <w:tcPr>
            <w:tcW w:w="438" w:type="dxa"/>
            <w:shd w:val="clear" w:color="auto" w:fill="auto"/>
            <w:vAlign w:val="center"/>
            <w:hideMark/>
          </w:tcPr>
          <w:p w14:paraId="7B77846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32071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7EBB0A2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88199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EE38AC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40 000,00</w:t>
            </w:r>
          </w:p>
        </w:tc>
      </w:tr>
      <w:tr w:rsidR="00F266B7" w:rsidRPr="00F266B7" w14:paraId="1FF03D48" w14:textId="77777777" w:rsidTr="00261D85">
        <w:trPr>
          <w:trHeight w:val="143"/>
        </w:trPr>
        <w:tc>
          <w:tcPr>
            <w:tcW w:w="5746" w:type="dxa"/>
            <w:shd w:val="clear" w:color="auto" w:fill="auto"/>
            <w:vAlign w:val="center"/>
            <w:hideMark/>
          </w:tcPr>
          <w:p w14:paraId="2AB93B3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безопасности дорожного движения на автомобильных дорогах местного значения</w:t>
            </w:r>
          </w:p>
        </w:tc>
        <w:tc>
          <w:tcPr>
            <w:tcW w:w="438" w:type="dxa"/>
            <w:shd w:val="clear" w:color="auto" w:fill="auto"/>
            <w:vAlign w:val="center"/>
            <w:hideMark/>
          </w:tcPr>
          <w:p w14:paraId="1F20E2A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BA3F3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6BBA2B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01C81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11000</w:t>
            </w:r>
          </w:p>
        </w:tc>
        <w:tc>
          <w:tcPr>
            <w:tcW w:w="1926" w:type="dxa"/>
            <w:shd w:val="clear" w:color="auto" w:fill="auto"/>
            <w:vAlign w:val="center"/>
            <w:hideMark/>
          </w:tcPr>
          <w:p w14:paraId="409E9CC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40 000,00</w:t>
            </w:r>
          </w:p>
        </w:tc>
      </w:tr>
      <w:tr w:rsidR="00F266B7" w:rsidRPr="00F266B7" w14:paraId="19C7F57C" w14:textId="77777777" w:rsidTr="00261D85">
        <w:trPr>
          <w:trHeight w:val="143"/>
        </w:trPr>
        <w:tc>
          <w:tcPr>
            <w:tcW w:w="5746" w:type="dxa"/>
            <w:shd w:val="clear" w:color="auto" w:fill="auto"/>
            <w:vAlign w:val="center"/>
            <w:hideMark/>
          </w:tcPr>
          <w:p w14:paraId="5E6BAA3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«Профилактика преступлений и иных правонарушений»</w:t>
            </w:r>
          </w:p>
        </w:tc>
        <w:tc>
          <w:tcPr>
            <w:tcW w:w="438" w:type="dxa"/>
            <w:shd w:val="clear" w:color="auto" w:fill="auto"/>
            <w:vAlign w:val="center"/>
            <w:hideMark/>
          </w:tcPr>
          <w:p w14:paraId="636E60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C71D6D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564B16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19AAE8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CACBC7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230 000,00</w:t>
            </w:r>
          </w:p>
        </w:tc>
      </w:tr>
      <w:tr w:rsidR="00F266B7" w:rsidRPr="00F266B7" w14:paraId="3060C8E5" w14:textId="77777777" w:rsidTr="00261D85">
        <w:trPr>
          <w:trHeight w:val="143"/>
        </w:trPr>
        <w:tc>
          <w:tcPr>
            <w:tcW w:w="5746" w:type="dxa"/>
            <w:shd w:val="clear" w:color="auto" w:fill="auto"/>
            <w:vAlign w:val="center"/>
            <w:hideMark/>
          </w:tcPr>
          <w:p w14:paraId="2721430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профилактики преступлений и иных правонарушений»</w:t>
            </w:r>
          </w:p>
        </w:tc>
        <w:tc>
          <w:tcPr>
            <w:tcW w:w="438" w:type="dxa"/>
            <w:shd w:val="clear" w:color="auto" w:fill="auto"/>
            <w:vAlign w:val="center"/>
            <w:hideMark/>
          </w:tcPr>
          <w:p w14:paraId="4214569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14B389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5DC719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A2D0DF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D7EB13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130 000,00</w:t>
            </w:r>
          </w:p>
        </w:tc>
      </w:tr>
      <w:tr w:rsidR="00F266B7" w:rsidRPr="00F266B7" w14:paraId="36C713F7" w14:textId="77777777" w:rsidTr="00261D85">
        <w:trPr>
          <w:trHeight w:val="143"/>
        </w:trPr>
        <w:tc>
          <w:tcPr>
            <w:tcW w:w="5746" w:type="dxa"/>
            <w:shd w:val="clear" w:color="auto" w:fill="auto"/>
            <w:vAlign w:val="center"/>
            <w:hideMark/>
          </w:tcPr>
          <w:p w14:paraId="0C07CB3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Укрепление системы профилактики правонарушений</w:t>
            </w:r>
          </w:p>
        </w:tc>
        <w:tc>
          <w:tcPr>
            <w:tcW w:w="438" w:type="dxa"/>
            <w:shd w:val="clear" w:color="auto" w:fill="auto"/>
            <w:vAlign w:val="center"/>
            <w:hideMark/>
          </w:tcPr>
          <w:p w14:paraId="220CB90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D23218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27CA05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C4851D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12000</w:t>
            </w:r>
          </w:p>
        </w:tc>
        <w:tc>
          <w:tcPr>
            <w:tcW w:w="1926" w:type="dxa"/>
            <w:shd w:val="clear" w:color="auto" w:fill="auto"/>
            <w:vAlign w:val="center"/>
            <w:hideMark/>
          </w:tcPr>
          <w:p w14:paraId="4D79052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130 000,00</w:t>
            </w:r>
          </w:p>
        </w:tc>
      </w:tr>
      <w:tr w:rsidR="00F266B7" w:rsidRPr="00F266B7" w14:paraId="33FC7A88" w14:textId="77777777" w:rsidTr="00261D85">
        <w:trPr>
          <w:trHeight w:val="143"/>
        </w:trPr>
        <w:tc>
          <w:tcPr>
            <w:tcW w:w="5746" w:type="dxa"/>
            <w:shd w:val="clear" w:color="auto" w:fill="auto"/>
            <w:vAlign w:val="center"/>
            <w:hideMark/>
          </w:tcPr>
          <w:p w14:paraId="0E55B51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профилактики преступлений, совершаемых несовершеннолетними»</w:t>
            </w:r>
          </w:p>
        </w:tc>
        <w:tc>
          <w:tcPr>
            <w:tcW w:w="438" w:type="dxa"/>
            <w:shd w:val="clear" w:color="auto" w:fill="auto"/>
            <w:vAlign w:val="center"/>
            <w:hideMark/>
          </w:tcPr>
          <w:p w14:paraId="090FE17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14A0E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510D48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05A2628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1AA0E8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30 000,00</w:t>
            </w:r>
          </w:p>
        </w:tc>
      </w:tr>
      <w:tr w:rsidR="00F266B7" w:rsidRPr="00F266B7" w14:paraId="1C7F4CFD" w14:textId="77777777" w:rsidTr="00261D85">
        <w:trPr>
          <w:trHeight w:val="143"/>
        </w:trPr>
        <w:tc>
          <w:tcPr>
            <w:tcW w:w="5746" w:type="dxa"/>
            <w:shd w:val="clear" w:color="auto" w:fill="auto"/>
            <w:vAlign w:val="center"/>
            <w:hideMark/>
          </w:tcPr>
          <w:p w14:paraId="77F5884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Снижение уровня преступности среди несовершеннолетних</w:t>
            </w:r>
          </w:p>
        </w:tc>
        <w:tc>
          <w:tcPr>
            <w:tcW w:w="438" w:type="dxa"/>
            <w:shd w:val="clear" w:color="auto" w:fill="auto"/>
            <w:vAlign w:val="center"/>
            <w:hideMark/>
          </w:tcPr>
          <w:p w14:paraId="217AC41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DC1A9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0992887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58971E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13000</w:t>
            </w:r>
          </w:p>
        </w:tc>
        <w:tc>
          <w:tcPr>
            <w:tcW w:w="1926" w:type="dxa"/>
            <w:shd w:val="clear" w:color="auto" w:fill="auto"/>
            <w:vAlign w:val="center"/>
            <w:hideMark/>
          </w:tcPr>
          <w:p w14:paraId="14E47C4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30 000,00</w:t>
            </w:r>
          </w:p>
        </w:tc>
      </w:tr>
      <w:tr w:rsidR="00F266B7" w:rsidRPr="00F266B7" w14:paraId="052FE0AA" w14:textId="77777777" w:rsidTr="00261D85">
        <w:trPr>
          <w:trHeight w:val="143"/>
        </w:trPr>
        <w:tc>
          <w:tcPr>
            <w:tcW w:w="5746" w:type="dxa"/>
            <w:shd w:val="clear" w:color="auto" w:fill="auto"/>
            <w:vAlign w:val="center"/>
            <w:hideMark/>
          </w:tcPr>
          <w:p w14:paraId="5AB9400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«Возмещение затрат работодателям на выплату заработной платы осужденных к исправительным работам»</w:t>
            </w:r>
          </w:p>
        </w:tc>
        <w:tc>
          <w:tcPr>
            <w:tcW w:w="438" w:type="dxa"/>
            <w:shd w:val="clear" w:color="auto" w:fill="auto"/>
            <w:vAlign w:val="center"/>
            <w:hideMark/>
          </w:tcPr>
          <w:p w14:paraId="0FDB312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6F882D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66C194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2B6DDD5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0D20C5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50 000,00</w:t>
            </w:r>
          </w:p>
        </w:tc>
      </w:tr>
      <w:tr w:rsidR="00F266B7" w:rsidRPr="00F266B7" w14:paraId="1990E7D1" w14:textId="77777777" w:rsidTr="00261D85">
        <w:trPr>
          <w:trHeight w:val="143"/>
        </w:trPr>
        <w:tc>
          <w:tcPr>
            <w:tcW w:w="5746" w:type="dxa"/>
            <w:shd w:val="clear" w:color="auto" w:fill="auto"/>
            <w:vAlign w:val="center"/>
            <w:hideMark/>
          </w:tcPr>
          <w:p w14:paraId="18CA8DB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Ресоциализации граждан, освобожденных из мест лишения свободы, осужденных к исправительным работам</w:t>
            </w:r>
          </w:p>
        </w:tc>
        <w:tc>
          <w:tcPr>
            <w:tcW w:w="438" w:type="dxa"/>
            <w:shd w:val="clear" w:color="auto" w:fill="auto"/>
            <w:vAlign w:val="center"/>
            <w:hideMark/>
          </w:tcPr>
          <w:p w14:paraId="2DAA47B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88D385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5CB6BEF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69C9CD0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14000</w:t>
            </w:r>
          </w:p>
        </w:tc>
        <w:tc>
          <w:tcPr>
            <w:tcW w:w="1926" w:type="dxa"/>
            <w:shd w:val="clear" w:color="auto" w:fill="auto"/>
            <w:vAlign w:val="center"/>
            <w:hideMark/>
          </w:tcPr>
          <w:p w14:paraId="7DCC16B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50 000,00</w:t>
            </w:r>
          </w:p>
        </w:tc>
      </w:tr>
      <w:tr w:rsidR="00F266B7" w:rsidRPr="00F266B7" w14:paraId="058E9C5F" w14:textId="77777777" w:rsidTr="00261D85">
        <w:trPr>
          <w:trHeight w:val="143"/>
        </w:trPr>
        <w:tc>
          <w:tcPr>
            <w:tcW w:w="5746" w:type="dxa"/>
            <w:shd w:val="clear" w:color="auto" w:fill="auto"/>
            <w:vAlign w:val="center"/>
            <w:hideMark/>
          </w:tcPr>
          <w:p w14:paraId="6719F55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профилактических мероприятий и направление лиц, страдающих алкогольной зависимостью, на лечение»</w:t>
            </w:r>
          </w:p>
        </w:tc>
        <w:tc>
          <w:tcPr>
            <w:tcW w:w="438" w:type="dxa"/>
            <w:shd w:val="clear" w:color="auto" w:fill="auto"/>
            <w:vAlign w:val="center"/>
            <w:hideMark/>
          </w:tcPr>
          <w:p w14:paraId="69E628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DAEA5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701112F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5A128A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44A684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20 000,00</w:t>
            </w:r>
          </w:p>
        </w:tc>
      </w:tr>
      <w:tr w:rsidR="00F266B7" w:rsidRPr="00F266B7" w14:paraId="21AA636A" w14:textId="77777777" w:rsidTr="00261D85">
        <w:trPr>
          <w:trHeight w:val="143"/>
        </w:trPr>
        <w:tc>
          <w:tcPr>
            <w:tcW w:w="5746" w:type="dxa"/>
            <w:shd w:val="clear" w:color="auto" w:fill="auto"/>
            <w:vAlign w:val="center"/>
            <w:hideMark/>
          </w:tcPr>
          <w:p w14:paraId="4B11ADA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Финансирование мероприятий по организации профилактических мероприятий и направление лиц, страдающих алкогольной зависимостью, на лечение за счет средств добровольных взносов и пожертвований</w:t>
            </w:r>
          </w:p>
        </w:tc>
        <w:tc>
          <w:tcPr>
            <w:tcW w:w="438" w:type="dxa"/>
            <w:shd w:val="clear" w:color="auto" w:fill="auto"/>
            <w:vAlign w:val="center"/>
            <w:hideMark/>
          </w:tcPr>
          <w:p w14:paraId="00406C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27E6D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0743DF6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51DE0CB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82980</w:t>
            </w:r>
          </w:p>
        </w:tc>
        <w:tc>
          <w:tcPr>
            <w:tcW w:w="1926" w:type="dxa"/>
            <w:shd w:val="clear" w:color="auto" w:fill="auto"/>
            <w:vAlign w:val="center"/>
            <w:hideMark/>
          </w:tcPr>
          <w:p w14:paraId="4E9ABF5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20 000,00</w:t>
            </w:r>
          </w:p>
        </w:tc>
      </w:tr>
      <w:tr w:rsidR="00F266B7" w:rsidRPr="00F266B7" w14:paraId="07316DC2" w14:textId="77777777" w:rsidTr="00261D85">
        <w:trPr>
          <w:trHeight w:val="143"/>
        </w:trPr>
        <w:tc>
          <w:tcPr>
            <w:tcW w:w="5746" w:type="dxa"/>
            <w:shd w:val="clear" w:color="auto" w:fill="auto"/>
            <w:vAlign w:val="center"/>
            <w:hideMark/>
          </w:tcPr>
          <w:p w14:paraId="20B49CF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«Развитие молодежной политики»</w:t>
            </w:r>
          </w:p>
        </w:tc>
        <w:tc>
          <w:tcPr>
            <w:tcW w:w="438" w:type="dxa"/>
            <w:shd w:val="clear" w:color="auto" w:fill="auto"/>
            <w:vAlign w:val="center"/>
            <w:hideMark/>
          </w:tcPr>
          <w:p w14:paraId="4BF5B5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C47657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4A0B97B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39C7FE0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869356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640 000,00</w:t>
            </w:r>
          </w:p>
        </w:tc>
      </w:tr>
      <w:tr w:rsidR="00F266B7" w:rsidRPr="00F266B7" w14:paraId="6D4015CB" w14:textId="77777777" w:rsidTr="00261D85">
        <w:trPr>
          <w:trHeight w:val="143"/>
        </w:trPr>
        <w:tc>
          <w:tcPr>
            <w:tcW w:w="5746" w:type="dxa"/>
            <w:shd w:val="clear" w:color="auto" w:fill="auto"/>
            <w:vAlign w:val="center"/>
            <w:hideMark/>
          </w:tcPr>
          <w:p w14:paraId="0E4C62B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«Реализация мероприятий в сфере молодёжной политики»</w:t>
            </w:r>
          </w:p>
        </w:tc>
        <w:tc>
          <w:tcPr>
            <w:tcW w:w="438" w:type="dxa"/>
            <w:shd w:val="clear" w:color="auto" w:fill="auto"/>
            <w:vAlign w:val="center"/>
            <w:hideMark/>
          </w:tcPr>
          <w:p w14:paraId="237341D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7B1ECF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1FDD60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ACC105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19C1E3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630 000,00</w:t>
            </w:r>
          </w:p>
        </w:tc>
      </w:tr>
      <w:tr w:rsidR="00F266B7" w:rsidRPr="00F266B7" w14:paraId="7EE87AD6" w14:textId="77777777" w:rsidTr="00261D85">
        <w:trPr>
          <w:trHeight w:val="143"/>
        </w:trPr>
        <w:tc>
          <w:tcPr>
            <w:tcW w:w="5746" w:type="dxa"/>
            <w:shd w:val="clear" w:color="auto" w:fill="auto"/>
            <w:vAlign w:val="center"/>
            <w:hideMark/>
          </w:tcPr>
          <w:p w14:paraId="4E91099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Создание благоприятных условий для использования потенциала молодых граждан в интересах социально-экономического, общественно-политического и культурного развития Муйского района</w:t>
            </w:r>
          </w:p>
        </w:tc>
        <w:tc>
          <w:tcPr>
            <w:tcW w:w="438" w:type="dxa"/>
            <w:shd w:val="clear" w:color="auto" w:fill="auto"/>
            <w:vAlign w:val="center"/>
            <w:hideMark/>
          </w:tcPr>
          <w:p w14:paraId="2D293DE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239415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098C0F0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D286A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22000</w:t>
            </w:r>
          </w:p>
        </w:tc>
        <w:tc>
          <w:tcPr>
            <w:tcW w:w="1926" w:type="dxa"/>
            <w:shd w:val="clear" w:color="auto" w:fill="auto"/>
            <w:vAlign w:val="center"/>
            <w:hideMark/>
          </w:tcPr>
          <w:p w14:paraId="729951E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630 000,00</w:t>
            </w:r>
          </w:p>
        </w:tc>
      </w:tr>
      <w:tr w:rsidR="00F266B7" w:rsidRPr="00F266B7" w14:paraId="565C46EB" w14:textId="77777777" w:rsidTr="00261D85">
        <w:trPr>
          <w:trHeight w:val="143"/>
        </w:trPr>
        <w:tc>
          <w:tcPr>
            <w:tcW w:w="5746" w:type="dxa"/>
            <w:shd w:val="clear" w:color="auto" w:fill="auto"/>
            <w:vAlign w:val="center"/>
            <w:hideMark/>
          </w:tcPr>
          <w:p w14:paraId="37BD554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«Приобретение патриотической атрибутики и проведение конкурсов по теме патриотизма»</w:t>
            </w:r>
          </w:p>
        </w:tc>
        <w:tc>
          <w:tcPr>
            <w:tcW w:w="438" w:type="dxa"/>
            <w:shd w:val="clear" w:color="auto" w:fill="auto"/>
            <w:vAlign w:val="center"/>
            <w:hideMark/>
          </w:tcPr>
          <w:p w14:paraId="757CA60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9F97D2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034441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6C9670E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275A58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10 000,00</w:t>
            </w:r>
          </w:p>
        </w:tc>
      </w:tr>
      <w:tr w:rsidR="00F266B7" w:rsidRPr="00F266B7" w14:paraId="797977F0" w14:textId="77777777" w:rsidTr="00261D85">
        <w:trPr>
          <w:trHeight w:val="143"/>
        </w:trPr>
        <w:tc>
          <w:tcPr>
            <w:tcW w:w="5746" w:type="dxa"/>
            <w:shd w:val="clear" w:color="auto" w:fill="auto"/>
            <w:vAlign w:val="center"/>
            <w:hideMark/>
          </w:tcPr>
          <w:p w14:paraId="2D19908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Приобретение патриотической атрибутики и проведение конкурсов по теме патриотизма</w:t>
            </w:r>
          </w:p>
        </w:tc>
        <w:tc>
          <w:tcPr>
            <w:tcW w:w="438" w:type="dxa"/>
            <w:shd w:val="clear" w:color="auto" w:fill="auto"/>
            <w:vAlign w:val="center"/>
            <w:hideMark/>
          </w:tcPr>
          <w:p w14:paraId="48CA0E6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A97D90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7E6D467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41363A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22200</w:t>
            </w:r>
          </w:p>
        </w:tc>
        <w:tc>
          <w:tcPr>
            <w:tcW w:w="1926" w:type="dxa"/>
            <w:shd w:val="clear" w:color="auto" w:fill="auto"/>
            <w:vAlign w:val="center"/>
            <w:hideMark/>
          </w:tcPr>
          <w:p w14:paraId="585CC18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10 000,00</w:t>
            </w:r>
          </w:p>
        </w:tc>
      </w:tr>
      <w:tr w:rsidR="00F266B7" w:rsidRPr="00F266B7" w14:paraId="48ECD8F4" w14:textId="77777777" w:rsidTr="00261D85">
        <w:trPr>
          <w:trHeight w:val="143"/>
        </w:trPr>
        <w:tc>
          <w:tcPr>
            <w:tcW w:w="5746" w:type="dxa"/>
            <w:shd w:val="clear" w:color="auto" w:fill="auto"/>
            <w:vAlign w:val="center"/>
            <w:hideMark/>
          </w:tcPr>
          <w:p w14:paraId="43FB23D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«Совершенствование управленческого процесса на территории МО «Муйский район»</w:t>
            </w:r>
          </w:p>
        </w:tc>
        <w:tc>
          <w:tcPr>
            <w:tcW w:w="438" w:type="dxa"/>
            <w:shd w:val="clear" w:color="auto" w:fill="auto"/>
            <w:vAlign w:val="center"/>
            <w:hideMark/>
          </w:tcPr>
          <w:p w14:paraId="149B51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58592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050FA1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D97C8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3052F1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107 868 409,69</w:t>
            </w:r>
          </w:p>
        </w:tc>
      </w:tr>
      <w:tr w:rsidR="00F266B7" w:rsidRPr="00F266B7" w14:paraId="583512B3" w14:textId="77777777" w:rsidTr="00261D85">
        <w:trPr>
          <w:trHeight w:val="143"/>
        </w:trPr>
        <w:tc>
          <w:tcPr>
            <w:tcW w:w="5746" w:type="dxa"/>
            <w:shd w:val="clear" w:color="auto" w:fill="auto"/>
            <w:vAlign w:val="center"/>
            <w:hideMark/>
          </w:tcPr>
          <w:p w14:paraId="414BE0A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«Обеспечение деятельности Администрации МО «Муйский район»»</w:t>
            </w:r>
          </w:p>
        </w:tc>
        <w:tc>
          <w:tcPr>
            <w:tcW w:w="438" w:type="dxa"/>
            <w:shd w:val="clear" w:color="auto" w:fill="auto"/>
            <w:vAlign w:val="center"/>
            <w:hideMark/>
          </w:tcPr>
          <w:p w14:paraId="16F75D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AC941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5D23B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D33814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BF2AF1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38 974 309,41</w:t>
            </w:r>
          </w:p>
        </w:tc>
      </w:tr>
      <w:tr w:rsidR="00F266B7" w:rsidRPr="00F266B7" w14:paraId="0175B6F4" w14:textId="77777777" w:rsidTr="00261D85">
        <w:trPr>
          <w:trHeight w:val="143"/>
        </w:trPr>
        <w:tc>
          <w:tcPr>
            <w:tcW w:w="5746" w:type="dxa"/>
            <w:shd w:val="clear" w:color="auto" w:fill="auto"/>
            <w:vAlign w:val="center"/>
            <w:hideMark/>
          </w:tcPr>
          <w:p w14:paraId="071B402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Центральный аппарат</w:t>
            </w:r>
          </w:p>
        </w:tc>
        <w:tc>
          <w:tcPr>
            <w:tcW w:w="438" w:type="dxa"/>
            <w:shd w:val="clear" w:color="auto" w:fill="auto"/>
            <w:vAlign w:val="center"/>
            <w:hideMark/>
          </w:tcPr>
          <w:p w14:paraId="3B7924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171D19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768397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147BDB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81020</w:t>
            </w:r>
          </w:p>
        </w:tc>
        <w:tc>
          <w:tcPr>
            <w:tcW w:w="1926" w:type="dxa"/>
            <w:shd w:val="clear" w:color="auto" w:fill="auto"/>
            <w:vAlign w:val="center"/>
            <w:hideMark/>
          </w:tcPr>
          <w:p w14:paraId="2845310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24 221 332,00</w:t>
            </w:r>
          </w:p>
        </w:tc>
      </w:tr>
      <w:tr w:rsidR="00F266B7" w:rsidRPr="00F266B7" w14:paraId="252E93A7" w14:textId="77777777" w:rsidTr="00261D85">
        <w:trPr>
          <w:trHeight w:val="143"/>
        </w:trPr>
        <w:tc>
          <w:tcPr>
            <w:tcW w:w="5746" w:type="dxa"/>
            <w:shd w:val="clear" w:color="auto" w:fill="auto"/>
            <w:vAlign w:val="center"/>
            <w:hideMark/>
          </w:tcPr>
          <w:p w14:paraId="1BF85BF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21ED352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41DDC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28B021B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809FD2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81021</w:t>
            </w:r>
          </w:p>
        </w:tc>
        <w:tc>
          <w:tcPr>
            <w:tcW w:w="1926" w:type="dxa"/>
            <w:shd w:val="clear" w:color="auto" w:fill="auto"/>
            <w:vAlign w:val="center"/>
            <w:hideMark/>
          </w:tcPr>
          <w:p w14:paraId="02417B9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278 438,01</w:t>
            </w:r>
          </w:p>
        </w:tc>
      </w:tr>
      <w:tr w:rsidR="00F266B7" w:rsidRPr="00F266B7" w14:paraId="7DD6C4DE" w14:textId="77777777" w:rsidTr="00261D85">
        <w:trPr>
          <w:trHeight w:val="143"/>
        </w:trPr>
        <w:tc>
          <w:tcPr>
            <w:tcW w:w="5746" w:type="dxa"/>
            <w:shd w:val="clear" w:color="auto" w:fill="auto"/>
            <w:vAlign w:val="center"/>
            <w:hideMark/>
          </w:tcPr>
          <w:p w14:paraId="06E3365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38" w:type="dxa"/>
            <w:shd w:val="clear" w:color="auto" w:fill="auto"/>
            <w:vAlign w:val="center"/>
            <w:hideMark/>
          </w:tcPr>
          <w:p w14:paraId="55A77C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56336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A28471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63B88D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S2160</w:t>
            </w:r>
          </w:p>
        </w:tc>
        <w:tc>
          <w:tcPr>
            <w:tcW w:w="1926" w:type="dxa"/>
            <w:shd w:val="clear" w:color="auto" w:fill="auto"/>
            <w:vAlign w:val="center"/>
            <w:hideMark/>
          </w:tcPr>
          <w:p w14:paraId="04FD208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14 474 539,40</w:t>
            </w:r>
          </w:p>
        </w:tc>
      </w:tr>
      <w:tr w:rsidR="00F266B7" w:rsidRPr="00F266B7" w14:paraId="21286138" w14:textId="77777777" w:rsidTr="00261D85">
        <w:trPr>
          <w:trHeight w:val="143"/>
        </w:trPr>
        <w:tc>
          <w:tcPr>
            <w:tcW w:w="5746" w:type="dxa"/>
            <w:shd w:val="clear" w:color="auto" w:fill="auto"/>
            <w:vAlign w:val="center"/>
            <w:hideMark/>
          </w:tcPr>
          <w:p w14:paraId="334B7E5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«Обеспечение деятельности  Совета депутатов МО «Муйский район», Контрольно-счётной палаты», Совета депутатов МО ГП "Поселок Таксимо"</w:t>
            </w:r>
          </w:p>
        </w:tc>
        <w:tc>
          <w:tcPr>
            <w:tcW w:w="438" w:type="dxa"/>
            <w:shd w:val="clear" w:color="auto" w:fill="auto"/>
            <w:vAlign w:val="center"/>
            <w:hideMark/>
          </w:tcPr>
          <w:p w14:paraId="7239EB6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309940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181C6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AB4D85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6DCD6C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9 236 288,60</w:t>
            </w:r>
          </w:p>
        </w:tc>
      </w:tr>
      <w:tr w:rsidR="00F266B7" w:rsidRPr="00F266B7" w14:paraId="29B7FE59" w14:textId="77777777" w:rsidTr="00261D85">
        <w:trPr>
          <w:trHeight w:val="143"/>
        </w:trPr>
        <w:tc>
          <w:tcPr>
            <w:tcW w:w="5746" w:type="dxa"/>
            <w:shd w:val="clear" w:color="auto" w:fill="auto"/>
            <w:vAlign w:val="center"/>
            <w:hideMark/>
          </w:tcPr>
          <w:p w14:paraId="25265B6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высшего должностного лица муниципального образования</w:t>
            </w:r>
          </w:p>
        </w:tc>
        <w:tc>
          <w:tcPr>
            <w:tcW w:w="438" w:type="dxa"/>
            <w:shd w:val="clear" w:color="auto" w:fill="auto"/>
            <w:vAlign w:val="center"/>
            <w:hideMark/>
          </w:tcPr>
          <w:p w14:paraId="4B8DC2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86E962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582858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B4A149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81010</w:t>
            </w:r>
          </w:p>
        </w:tc>
        <w:tc>
          <w:tcPr>
            <w:tcW w:w="1926" w:type="dxa"/>
            <w:shd w:val="clear" w:color="auto" w:fill="auto"/>
            <w:vAlign w:val="center"/>
            <w:hideMark/>
          </w:tcPr>
          <w:p w14:paraId="4405B33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4 447 375,60</w:t>
            </w:r>
          </w:p>
        </w:tc>
      </w:tr>
      <w:tr w:rsidR="00F266B7" w:rsidRPr="00F266B7" w14:paraId="0CC5D2DB" w14:textId="77777777" w:rsidTr="00261D85">
        <w:trPr>
          <w:trHeight w:val="143"/>
        </w:trPr>
        <w:tc>
          <w:tcPr>
            <w:tcW w:w="5746" w:type="dxa"/>
            <w:shd w:val="clear" w:color="auto" w:fill="auto"/>
            <w:vAlign w:val="center"/>
            <w:hideMark/>
          </w:tcPr>
          <w:p w14:paraId="12A561D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6DA84AB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C46B9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703603A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3373F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81011</w:t>
            </w:r>
          </w:p>
        </w:tc>
        <w:tc>
          <w:tcPr>
            <w:tcW w:w="1926" w:type="dxa"/>
            <w:shd w:val="clear" w:color="auto" w:fill="auto"/>
            <w:vAlign w:val="center"/>
            <w:hideMark/>
          </w:tcPr>
          <w:p w14:paraId="59898BD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18 000,00</w:t>
            </w:r>
          </w:p>
        </w:tc>
      </w:tr>
      <w:tr w:rsidR="00F266B7" w:rsidRPr="00F266B7" w14:paraId="0CE85DA0" w14:textId="77777777" w:rsidTr="00261D85">
        <w:trPr>
          <w:trHeight w:val="143"/>
        </w:trPr>
        <w:tc>
          <w:tcPr>
            <w:tcW w:w="5746" w:type="dxa"/>
            <w:shd w:val="clear" w:color="auto" w:fill="auto"/>
            <w:vAlign w:val="center"/>
            <w:hideMark/>
          </w:tcPr>
          <w:p w14:paraId="1C36CDB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функционирования  председателя, заместителя председателя, секретаря представительного органа   муниципального образования</w:t>
            </w:r>
          </w:p>
        </w:tc>
        <w:tc>
          <w:tcPr>
            <w:tcW w:w="438" w:type="dxa"/>
            <w:shd w:val="clear" w:color="auto" w:fill="auto"/>
            <w:vAlign w:val="center"/>
            <w:hideMark/>
          </w:tcPr>
          <w:p w14:paraId="7D7DA04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77A4D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A0BAB3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CB3AF4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81030</w:t>
            </w:r>
          </w:p>
        </w:tc>
        <w:tc>
          <w:tcPr>
            <w:tcW w:w="1926" w:type="dxa"/>
            <w:shd w:val="clear" w:color="auto" w:fill="auto"/>
            <w:vAlign w:val="center"/>
            <w:hideMark/>
          </w:tcPr>
          <w:p w14:paraId="1457F1E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1 629 047,30</w:t>
            </w:r>
          </w:p>
        </w:tc>
      </w:tr>
      <w:tr w:rsidR="00F266B7" w:rsidRPr="00F266B7" w14:paraId="3AA82E87" w14:textId="77777777" w:rsidTr="00261D85">
        <w:trPr>
          <w:trHeight w:val="143"/>
        </w:trPr>
        <w:tc>
          <w:tcPr>
            <w:tcW w:w="5746" w:type="dxa"/>
            <w:shd w:val="clear" w:color="auto" w:fill="auto"/>
            <w:vAlign w:val="center"/>
            <w:hideMark/>
          </w:tcPr>
          <w:p w14:paraId="495C7EC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7C78158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5DE73D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21002D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B4A8B6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81031</w:t>
            </w:r>
          </w:p>
        </w:tc>
        <w:tc>
          <w:tcPr>
            <w:tcW w:w="1926" w:type="dxa"/>
            <w:shd w:val="clear" w:color="auto" w:fill="auto"/>
            <w:vAlign w:val="center"/>
            <w:hideMark/>
          </w:tcPr>
          <w:p w14:paraId="15D22A2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FD667FA" w14:textId="77777777" w:rsidTr="00261D85">
        <w:trPr>
          <w:trHeight w:val="143"/>
        </w:trPr>
        <w:tc>
          <w:tcPr>
            <w:tcW w:w="5746" w:type="dxa"/>
            <w:shd w:val="clear" w:color="auto" w:fill="auto"/>
            <w:vAlign w:val="center"/>
            <w:hideMark/>
          </w:tcPr>
          <w:p w14:paraId="610DBD6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функционирования  представительного органа муниципального образования</w:t>
            </w:r>
          </w:p>
        </w:tc>
        <w:tc>
          <w:tcPr>
            <w:tcW w:w="438" w:type="dxa"/>
            <w:shd w:val="clear" w:color="auto" w:fill="auto"/>
            <w:vAlign w:val="center"/>
            <w:hideMark/>
          </w:tcPr>
          <w:p w14:paraId="6727A90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78D3DF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0905D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D6070C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81040</w:t>
            </w:r>
          </w:p>
        </w:tc>
        <w:tc>
          <w:tcPr>
            <w:tcW w:w="1926" w:type="dxa"/>
            <w:shd w:val="clear" w:color="auto" w:fill="auto"/>
            <w:vAlign w:val="center"/>
            <w:hideMark/>
          </w:tcPr>
          <w:p w14:paraId="37D3B51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1 094 897,00</w:t>
            </w:r>
          </w:p>
        </w:tc>
      </w:tr>
      <w:tr w:rsidR="00F266B7" w:rsidRPr="00F266B7" w14:paraId="58A24110" w14:textId="77777777" w:rsidTr="00261D85">
        <w:trPr>
          <w:trHeight w:val="143"/>
        </w:trPr>
        <w:tc>
          <w:tcPr>
            <w:tcW w:w="5746" w:type="dxa"/>
            <w:shd w:val="clear" w:color="auto" w:fill="auto"/>
            <w:vAlign w:val="center"/>
            <w:hideMark/>
          </w:tcPr>
          <w:p w14:paraId="6F5FC5F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483BC23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796BE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2D1629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46519B9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81041</w:t>
            </w:r>
          </w:p>
        </w:tc>
        <w:tc>
          <w:tcPr>
            <w:tcW w:w="1926" w:type="dxa"/>
            <w:shd w:val="clear" w:color="auto" w:fill="auto"/>
            <w:vAlign w:val="center"/>
            <w:hideMark/>
          </w:tcPr>
          <w:p w14:paraId="43CADD8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36 000,00</w:t>
            </w:r>
          </w:p>
        </w:tc>
      </w:tr>
      <w:tr w:rsidR="00F266B7" w:rsidRPr="00F266B7" w14:paraId="0FCDADCC" w14:textId="77777777" w:rsidTr="00261D85">
        <w:trPr>
          <w:trHeight w:val="143"/>
        </w:trPr>
        <w:tc>
          <w:tcPr>
            <w:tcW w:w="5746" w:type="dxa"/>
            <w:shd w:val="clear" w:color="auto" w:fill="auto"/>
            <w:vAlign w:val="center"/>
            <w:hideMark/>
          </w:tcPr>
          <w:p w14:paraId="63A6F0A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Расходы, связанные с осуществлением депутатских полномочий </w:t>
            </w:r>
          </w:p>
        </w:tc>
        <w:tc>
          <w:tcPr>
            <w:tcW w:w="438" w:type="dxa"/>
            <w:shd w:val="clear" w:color="auto" w:fill="auto"/>
            <w:vAlign w:val="center"/>
            <w:hideMark/>
          </w:tcPr>
          <w:p w14:paraId="166B41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BC887C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470EA90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876439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81050</w:t>
            </w:r>
          </w:p>
        </w:tc>
        <w:tc>
          <w:tcPr>
            <w:tcW w:w="1926" w:type="dxa"/>
            <w:shd w:val="clear" w:color="auto" w:fill="auto"/>
            <w:vAlign w:val="center"/>
            <w:hideMark/>
          </w:tcPr>
          <w:p w14:paraId="0C0AA7A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82 560,70</w:t>
            </w:r>
          </w:p>
        </w:tc>
      </w:tr>
      <w:tr w:rsidR="00F266B7" w:rsidRPr="00F266B7" w14:paraId="5BBEFD9B" w14:textId="77777777" w:rsidTr="00261D85">
        <w:trPr>
          <w:trHeight w:val="143"/>
        </w:trPr>
        <w:tc>
          <w:tcPr>
            <w:tcW w:w="5746" w:type="dxa"/>
            <w:shd w:val="clear" w:color="auto" w:fill="auto"/>
            <w:vAlign w:val="center"/>
            <w:hideMark/>
          </w:tcPr>
          <w:p w14:paraId="60912A9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функционирования  руководителя контрольно-счетной палаты муниципального образования</w:t>
            </w:r>
          </w:p>
        </w:tc>
        <w:tc>
          <w:tcPr>
            <w:tcW w:w="438" w:type="dxa"/>
            <w:shd w:val="clear" w:color="auto" w:fill="auto"/>
            <w:vAlign w:val="center"/>
            <w:hideMark/>
          </w:tcPr>
          <w:p w14:paraId="3C1B1D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7467D2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63C24F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2C633C3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81060</w:t>
            </w:r>
          </w:p>
        </w:tc>
        <w:tc>
          <w:tcPr>
            <w:tcW w:w="1926" w:type="dxa"/>
            <w:shd w:val="clear" w:color="auto" w:fill="auto"/>
            <w:vAlign w:val="center"/>
            <w:hideMark/>
          </w:tcPr>
          <w:p w14:paraId="76093EE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1 874 408,00</w:t>
            </w:r>
          </w:p>
        </w:tc>
      </w:tr>
      <w:tr w:rsidR="00F266B7" w:rsidRPr="00F266B7" w14:paraId="056C166A" w14:textId="77777777" w:rsidTr="00261D85">
        <w:trPr>
          <w:trHeight w:val="143"/>
        </w:trPr>
        <w:tc>
          <w:tcPr>
            <w:tcW w:w="5746" w:type="dxa"/>
            <w:shd w:val="clear" w:color="auto" w:fill="auto"/>
            <w:vAlign w:val="center"/>
            <w:hideMark/>
          </w:tcPr>
          <w:p w14:paraId="49140D7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215610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DBB89D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EA529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4137AB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81061</w:t>
            </w:r>
          </w:p>
        </w:tc>
        <w:tc>
          <w:tcPr>
            <w:tcW w:w="1926" w:type="dxa"/>
            <w:shd w:val="clear" w:color="auto" w:fill="auto"/>
            <w:vAlign w:val="center"/>
            <w:hideMark/>
          </w:tcPr>
          <w:p w14:paraId="0FB3F28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54 000,00</w:t>
            </w:r>
          </w:p>
        </w:tc>
      </w:tr>
      <w:tr w:rsidR="00F266B7" w:rsidRPr="00F266B7" w14:paraId="53ADEDCC" w14:textId="77777777" w:rsidTr="00261D85">
        <w:trPr>
          <w:trHeight w:val="143"/>
        </w:trPr>
        <w:tc>
          <w:tcPr>
            <w:tcW w:w="5746" w:type="dxa"/>
            <w:shd w:val="clear" w:color="auto" w:fill="auto"/>
            <w:vAlign w:val="center"/>
            <w:hideMark/>
          </w:tcPr>
          <w:p w14:paraId="1EA48D2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«Осуществление  переданных государственных полномочий»</w:t>
            </w:r>
          </w:p>
        </w:tc>
        <w:tc>
          <w:tcPr>
            <w:tcW w:w="438" w:type="dxa"/>
            <w:shd w:val="clear" w:color="auto" w:fill="auto"/>
            <w:vAlign w:val="center"/>
            <w:hideMark/>
          </w:tcPr>
          <w:p w14:paraId="29C867F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84A25B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F947D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1E8EF4D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D543CD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5 432 300,00</w:t>
            </w:r>
          </w:p>
        </w:tc>
      </w:tr>
      <w:tr w:rsidR="00F266B7" w:rsidRPr="00F266B7" w14:paraId="23AFA606" w14:textId="77777777" w:rsidTr="00261D85">
        <w:trPr>
          <w:trHeight w:val="143"/>
        </w:trPr>
        <w:tc>
          <w:tcPr>
            <w:tcW w:w="5746" w:type="dxa"/>
            <w:shd w:val="clear" w:color="auto" w:fill="auto"/>
            <w:vAlign w:val="center"/>
            <w:hideMark/>
          </w:tcPr>
          <w:p w14:paraId="52889D3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438" w:type="dxa"/>
            <w:shd w:val="clear" w:color="auto" w:fill="auto"/>
            <w:vAlign w:val="center"/>
            <w:hideMark/>
          </w:tcPr>
          <w:p w14:paraId="5E0486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E975B3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F942E0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32B731A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51200</w:t>
            </w:r>
          </w:p>
        </w:tc>
        <w:tc>
          <w:tcPr>
            <w:tcW w:w="1926" w:type="dxa"/>
            <w:shd w:val="clear" w:color="auto" w:fill="auto"/>
            <w:vAlign w:val="center"/>
            <w:hideMark/>
          </w:tcPr>
          <w:p w14:paraId="38F82BA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7 000,00</w:t>
            </w:r>
          </w:p>
        </w:tc>
      </w:tr>
      <w:tr w:rsidR="00F266B7" w:rsidRPr="00F266B7" w14:paraId="7CCA1098" w14:textId="77777777" w:rsidTr="00261D85">
        <w:trPr>
          <w:trHeight w:val="143"/>
        </w:trPr>
        <w:tc>
          <w:tcPr>
            <w:tcW w:w="5746" w:type="dxa"/>
            <w:shd w:val="clear" w:color="auto" w:fill="auto"/>
            <w:vAlign w:val="center"/>
            <w:hideMark/>
          </w:tcPr>
          <w:p w14:paraId="2480ED6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отдельного государственного полномочия по отлову, транспортировке и содержанию безнадзорных домашних животных за счет средств местного бюджета</w:t>
            </w:r>
          </w:p>
        </w:tc>
        <w:tc>
          <w:tcPr>
            <w:tcW w:w="438" w:type="dxa"/>
            <w:shd w:val="clear" w:color="auto" w:fill="auto"/>
            <w:vAlign w:val="center"/>
            <w:hideMark/>
          </w:tcPr>
          <w:p w14:paraId="01213F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397515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F19218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226D9E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63022</w:t>
            </w:r>
          </w:p>
        </w:tc>
        <w:tc>
          <w:tcPr>
            <w:tcW w:w="1926" w:type="dxa"/>
            <w:shd w:val="clear" w:color="auto" w:fill="auto"/>
            <w:vAlign w:val="center"/>
            <w:hideMark/>
          </w:tcPr>
          <w:p w14:paraId="3781774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594 000,00</w:t>
            </w:r>
          </w:p>
        </w:tc>
      </w:tr>
      <w:tr w:rsidR="00F266B7" w:rsidRPr="00F266B7" w14:paraId="59FA2BC9" w14:textId="77777777" w:rsidTr="00261D85">
        <w:trPr>
          <w:trHeight w:val="143"/>
        </w:trPr>
        <w:tc>
          <w:tcPr>
            <w:tcW w:w="5746" w:type="dxa"/>
            <w:shd w:val="clear" w:color="auto" w:fill="auto"/>
            <w:vAlign w:val="center"/>
            <w:hideMark/>
          </w:tcPr>
          <w:p w14:paraId="6EEB98B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w:t>
            </w:r>
            <w:r w:rsidRPr="00F266B7">
              <w:rPr>
                <w:rFonts w:ascii="Times New Roman" w:eastAsia="Times New Roman" w:hAnsi="Times New Roman" w:cs="Times New Roman"/>
                <w:lang w:eastAsia="ru-RU"/>
              </w:rPr>
              <w:lastRenderedPageBreak/>
              <w:t>городском и пригородном сообщении (кроме железнодорожного транспорта)</w:t>
            </w:r>
          </w:p>
        </w:tc>
        <w:tc>
          <w:tcPr>
            <w:tcW w:w="438" w:type="dxa"/>
            <w:shd w:val="clear" w:color="auto" w:fill="auto"/>
            <w:vAlign w:val="center"/>
            <w:hideMark/>
          </w:tcPr>
          <w:p w14:paraId="5F4DB9B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03</w:t>
            </w:r>
          </w:p>
        </w:tc>
        <w:tc>
          <w:tcPr>
            <w:tcW w:w="326" w:type="dxa"/>
            <w:shd w:val="clear" w:color="auto" w:fill="auto"/>
            <w:vAlign w:val="center"/>
            <w:hideMark/>
          </w:tcPr>
          <w:p w14:paraId="43DA34E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252BC40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1B0C190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73010</w:t>
            </w:r>
          </w:p>
        </w:tc>
        <w:tc>
          <w:tcPr>
            <w:tcW w:w="1926" w:type="dxa"/>
            <w:shd w:val="clear" w:color="auto" w:fill="auto"/>
            <w:vAlign w:val="center"/>
            <w:hideMark/>
          </w:tcPr>
          <w:p w14:paraId="3A29359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4 500,00</w:t>
            </w:r>
          </w:p>
        </w:tc>
      </w:tr>
      <w:tr w:rsidR="00F266B7" w:rsidRPr="00F266B7" w14:paraId="5193DD57" w14:textId="77777777" w:rsidTr="00261D85">
        <w:trPr>
          <w:trHeight w:val="143"/>
        </w:trPr>
        <w:tc>
          <w:tcPr>
            <w:tcW w:w="5746" w:type="dxa"/>
            <w:shd w:val="clear" w:color="auto" w:fill="auto"/>
            <w:vAlign w:val="center"/>
            <w:hideMark/>
          </w:tcPr>
          <w:p w14:paraId="6D6EABD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Осуществление отдельных государственных полномочий по уведомительной регистрации коллективных договоров</w:t>
            </w:r>
          </w:p>
        </w:tc>
        <w:tc>
          <w:tcPr>
            <w:tcW w:w="438" w:type="dxa"/>
            <w:shd w:val="clear" w:color="auto" w:fill="auto"/>
            <w:vAlign w:val="center"/>
            <w:hideMark/>
          </w:tcPr>
          <w:p w14:paraId="49C422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45BA5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4AE898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83ED6B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73100</w:t>
            </w:r>
          </w:p>
        </w:tc>
        <w:tc>
          <w:tcPr>
            <w:tcW w:w="1926" w:type="dxa"/>
            <w:shd w:val="clear" w:color="auto" w:fill="auto"/>
            <w:vAlign w:val="center"/>
            <w:hideMark/>
          </w:tcPr>
          <w:p w14:paraId="7DC033E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109 000,00</w:t>
            </w:r>
          </w:p>
        </w:tc>
      </w:tr>
      <w:tr w:rsidR="00F266B7" w:rsidRPr="00F266B7" w14:paraId="5F776DC5" w14:textId="77777777" w:rsidTr="00261D85">
        <w:trPr>
          <w:trHeight w:val="143"/>
        </w:trPr>
        <w:tc>
          <w:tcPr>
            <w:tcW w:w="5746" w:type="dxa"/>
            <w:shd w:val="clear" w:color="auto" w:fill="auto"/>
            <w:vAlign w:val="center"/>
            <w:hideMark/>
          </w:tcPr>
          <w:p w14:paraId="309F23E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хранению, комплектованию, учету и использованию архивных документов Республики Бурятия</w:t>
            </w:r>
          </w:p>
        </w:tc>
        <w:tc>
          <w:tcPr>
            <w:tcW w:w="438" w:type="dxa"/>
            <w:shd w:val="clear" w:color="auto" w:fill="auto"/>
            <w:vAlign w:val="center"/>
            <w:hideMark/>
          </w:tcPr>
          <w:p w14:paraId="643131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E5174D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25FC72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60C98DB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73110</w:t>
            </w:r>
          </w:p>
        </w:tc>
        <w:tc>
          <w:tcPr>
            <w:tcW w:w="1926" w:type="dxa"/>
            <w:shd w:val="clear" w:color="auto" w:fill="auto"/>
            <w:vAlign w:val="center"/>
            <w:hideMark/>
          </w:tcPr>
          <w:p w14:paraId="2F4E073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436 000,00</w:t>
            </w:r>
          </w:p>
        </w:tc>
      </w:tr>
      <w:tr w:rsidR="00F266B7" w:rsidRPr="00F266B7" w14:paraId="0DA51914" w14:textId="77777777" w:rsidTr="00261D85">
        <w:trPr>
          <w:trHeight w:val="143"/>
        </w:trPr>
        <w:tc>
          <w:tcPr>
            <w:tcW w:w="5746" w:type="dxa"/>
            <w:shd w:val="clear" w:color="auto" w:fill="auto"/>
            <w:vAlign w:val="center"/>
            <w:hideMark/>
          </w:tcPr>
          <w:p w14:paraId="03BAFF8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созданию и организации деятельности административных комиссий</w:t>
            </w:r>
          </w:p>
        </w:tc>
        <w:tc>
          <w:tcPr>
            <w:tcW w:w="438" w:type="dxa"/>
            <w:shd w:val="clear" w:color="auto" w:fill="auto"/>
            <w:vAlign w:val="center"/>
            <w:hideMark/>
          </w:tcPr>
          <w:p w14:paraId="37E993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6BFAA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51EF18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C9ADFA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73120</w:t>
            </w:r>
          </w:p>
        </w:tc>
        <w:tc>
          <w:tcPr>
            <w:tcW w:w="1926" w:type="dxa"/>
            <w:shd w:val="clear" w:color="auto" w:fill="auto"/>
            <w:vAlign w:val="center"/>
            <w:hideMark/>
          </w:tcPr>
          <w:p w14:paraId="3C83216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206 800,00</w:t>
            </w:r>
          </w:p>
        </w:tc>
      </w:tr>
      <w:tr w:rsidR="00F266B7" w:rsidRPr="00F266B7" w14:paraId="5E40FE30" w14:textId="77777777" w:rsidTr="00261D85">
        <w:trPr>
          <w:trHeight w:val="143"/>
        </w:trPr>
        <w:tc>
          <w:tcPr>
            <w:tcW w:w="5746" w:type="dxa"/>
            <w:shd w:val="clear" w:color="auto" w:fill="auto"/>
            <w:vAlign w:val="center"/>
            <w:hideMark/>
          </w:tcPr>
          <w:p w14:paraId="11BFD1A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438" w:type="dxa"/>
            <w:shd w:val="clear" w:color="auto" w:fill="auto"/>
            <w:vAlign w:val="center"/>
            <w:hideMark/>
          </w:tcPr>
          <w:p w14:paraId="06DA04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4F0409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FEBED1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8F2DF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73130</w:t>
            </w:r>
          </w:p>
        </w:tc>
        <w:tc>
          <w:tcPr>
            <w:tcW w:w="1926" w:type="dxa"/>
            <w:shd w:val="clear" w:color="auto" w:fill="auto"/>
            <w:vAlign w:val="center"/>
            <w:hideMark/>
          </w:tcPr>
          <w:p w14:paraId="7875E78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1 769 100,00</w:t>
            </w:r>
          </w:p>
        </w:tc>
      </w:tr>
      <w:tr w:rsidR="00F266B7" w:rsidRPr="00F266B7" w14:paraId="1C5A8E51" w14:textId="77777777" w:rsidTr="00261D85">
        <w:trPr>
          <w:trHeight w:val="143"/>
        </w:trPr>
        <w:tc>
          <w:tcPr>
            <w:tcW w:w="5746" w:type="dxa"/>
            <w:shd w:val="clear" w:color="auto" w:fill="auto"/>
            <w:vAlign w:val="center"/>
            <w:hideMark/>
          </w:tcPr>
          <w:p w14:paraId="7E645BE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438" w:type="dxa"/>
            <w:shd w:val="clear" w:color="auto" w:fill="auto"/>
            <w:vAlign w:val="center"/>
            <w:hideMark/>
          </w:tcPr>
          <w:p w14:paraId="6B27101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4A1851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537BC6D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4E8890E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73150</w:t>
            </w:r>
          </w:p>
        </w:tc>
        <w:tc>
          <w:tcPr>
            <w:tcW w:w="1926" w:type="dxa"/>
            <w:shd w:val="clear" w:color="auto" w:fill="auto"/>
            <w:vAlign w:val="center"/>
            <w:hideMark/>
          </w:tcPr>
          <w:p w14:paraId="682CDE5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1 769 100,00</w:t>
            </w:r>
          </w:p>
        </w:tc>
      </w:tr>
      <w:tr w:rsidR="00F266B7" w:rsidRPr="00F266B7" w14:paraId="27C569A2" w14:textId="77777777" w:rsidTr="00261D85">
        <w:trPr>
          <w:trHeight w:val="143"/>
        </w:trPr>
        <w:tc>
          <w:tcPr>
            <w:tcW w:w="5746" w:type="dxa"/>
            <w:shd w:val="clear" w:color="auto" w:fill="auto"/>
            <w:vAlign w:val="center"/>
            <w:hideMark/>
          </w:tcPr>
          <w:p w14:paraId="591283A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438" w:type="dxa"/>
            <w:shd w:val="clear" w:color="auto" w:fill="auto"/>
            <w:vAlign w:val="center"/>
            <w:hideMark/>
          </w:tcPr>
          <w:p w14:paraId="3652844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6A9580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79A211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98FE8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73170</w:t>
            </w:r>
          </w:p>
        </w:tc>
        <w:tc>
          <w:tcPr>
            <w:tcW w:w="1926" w:type="dxa"/>
            <w:shd w:val="clear" w:color="auto" w:fill="auto"/>
            <w:vAlign w:val="center"/>
            <w:hideMark/>
          </w:tcPr>
          <w:p w14:paraId="00D5DE7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153 300,00</w:t>
            </w:r>
          </w:p>
        </w:tc>
      </w:tr>
      <w:tr w:rsidR="00F266B7" w:rsidRPr="00F266B7" w14:paraId="3F4E9B83" w14:textId="77777777" w:rsidTr="00261D85">
        <w:trPr>
          <w:trHeight w:val="143"/>
        </w:trPr>
        <w:tc>
          <w:tcPr>
            <w:tcW w:w="5746" w:type="dxa"/>
            <w:shd w:val="clear" w:color="auto" w:fill="auto"/>
            <w:vAlign w:val="center"/>
            <w:hideMark/>
          </w:tcPr>
          <w:p w14:paraId="5B7227D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438" w:type="dxa"/>
            <w:shd w:val="clear" w:color="auto" w:fill="auto"/>
            <w:vAlign w:val="center"/>
            <w:hideMark/>
          </w:tcPr>
          <w:p w14:paraId="457067F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4508D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21503DA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1E59788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73200</w:t>
            </w:r>
          </w:p>
        </w:tc>
        <w:tc>
          <w:tcPr>
            <w:tcW w:w="1926" w:type="dxa"/>
            <w:shd w:val="clear" w:color="auto" w:fill="auto"/>
            <w:vAlign w:val="center"/>
            <w:hideMark/>
          </w:tcPr>
          <w:p w14:paraId="69716C2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5 000,00</w:t>
            </w:r>
          </w:p>
        </w:tc>
      </w:tr>
      <w:tr w:rsidR="00F266B7" w:rsidRPr="00F266B7" w14:paraId="6771A8B2" w14:textId="77777777" w:rsidTr="00261D85">
        <w:trPr>
          <w:trHeight w:val="143"/>
        </w:trPr>
        <w:tc>
          <w:tcPr>
            <w:tcW w:w="5746" w:type="dxa"/>
            <w:shd w:val="clear" w:color="auto" w:fill="auto"/>
            <w:vAlign w:val="center"/>
            <w:hideMark/>
          </w:tcPr>
          <w:p w14:paraId="45B0C2C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438" w:type="dxa"/>
            <w:shd w:val="clear" w:color="auto" w:fill="auto"/>
            <w:vAlign w:val="center"/>
            <w:hideMark/>
          </w:tcPr>
          <w:p w14:paraId="292D7CD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11A82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1092B1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7C604D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73220</w:t>
            </w:r>
          </w:p>
        </w:tc>
        <w:tc>
          <w:tcPr>
            <w:tcW w:w="1926" w:type="dxa"/>
            <w:shd w:val="clear" w:color="auto" w:fill="auto"/>
            <w:vAlign w:val="center"/>
            <w:hideMark/>
          </w:tcPr>
          <w:p w14:paraId="62B57C6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334 000,00</w:t>
            </w:r>
          </w:p>
        </w:tc>
      </w:tr>
      <w:tr w:rsidR="00F266B7" w:rsidRPr="00F266B7" w14:paraId="0F9EC7DD" w14:textId="77777777" w:rsidTr="00261D85">
        <w:trPr>
          <w:trHeight w:val="143"/>
        </w:trPr>
        <w:tc>
          <w:tcPr>
            <w:tcW w:w="5746" w:type="dxa"/>
            <w:shd w:val="clear" w:color="auto" w:fill="auto"/>
            <w:vAlign w:val="center"/>
            <w:hideMark/>
          </w:tcPr>
          <w:p w14:paraId="0E61A07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438" w:type="dxa"/>
            <w:shd w:val="clear" w:color="auto" w:fill="auto"/>
            <w:vAlign w:val="center"/>
            <w:hideMark/>
          </w:tcPr>
          <w:p w14:paraId="52569D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FE4F2E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D47FCC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7DB9759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73240</w:t>
            </w:r>
          </w:p>
        </w:tc>
        <w:tc>
          <w:tcPr>
            <w:tcW w:w="1926" w:type="dxa"/>
            <w:shd w:val="clear" w:color="auto" w:fill="auto"/>
            <w:vAlign w:val="center"/>
            <w:hideMark/>
          </w:tcPr>
          <w:p w14:paraId="4EE0580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23 000,00</w:t>
            </w:r>
          </w:p>
        </w:tc>
      </w:tr>
      <w:tr w:rsidR="00F266B7" w:rsidRPr="00F266B7" w14:paraId="6108420C" w14:textId="77777777" w:rsidTr="00261D85">
        <w:trPr>
          <w:trHeight w:val="143"/>
        </w:trPr>
        <w:tc>
          <w:tcPr>
            <w:tcW w:w="5746" w:type="dxa"/>
            <w:shd w:val="clear" w:color="auto" w:fill="auto"/>
            <w:vAlign w:val="center"/>
            <w:hideMark/>
          </w:tcPr>
          <w:p w14:paraId="5966144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38" w:type="dxa"/>
            <w:shd w:val="clear" w:color="auto" w:fill="auto"/>
            <w:vAlign w:val="center"/>
            <w:hideMark/>
          </w:tcPr>
          <w:p w14:paraId="3C2565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1A55B5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FADBC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07252E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73250</w:t>
            </w:r>
          </w:p>
        </w:tc>
        <w:tc>
          <w:tcPr>
            <w:tcW w:w="1926" w:type="dxa"/>
            <w:shd w:val="clear" w:color="auto" w:fill="auto"/>
            <w:vAlign w:val="center"/>
            <w:hideMark/>
          </w:tcPr>
          <w:p w14:paraId="386A4C9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21 500,00</w:t>
            </w:r>
          </w:p>
        </w:tc>
      </w:tr>
      <w:tr w:rsidR="00F266B7" w:rsidRPr="00F266B7" w14:paraId="58E8F43D" w14:textId="77777777" w:rsidTr="00261D85">
        <w:trPr>
          <w:trHeight w:val="143"/>
        </w:trPr>
        <w:tc>
          <w:tcPr>
            <w:tcW w:w="5746" w:type="dxa"/>
            <w:shd w:val="clear" w:color="auto" w:fill="auto"/>
            <w:vAlign w:val="center"/>
            <w:hideMark/>
          </w:tcPr>
          <w:p w14:paraId="14DAAB5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«Осуществление переданных полномочий поселений, в соответствии с заключенными Соглашениями»</w:t>
            </w:r>
          </w:p>
        </w:tc>
        <w:tc>
          <w:tcPr>
            <w:tcW w:w="438" w:type="dxa"/>
            <w:shd w:val="clear" w:color="auto" w:fill="auto"/>
            <w:vAlign w:val="center"/>
            <w:hideMark/>
          </w:tcPr>
          <w:p w14:paraId="23ECE2E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1CA9D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50DE2C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60C2F7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296A94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8 303,00</w:t>
            </w:r>
          </w:p>
        </w:tc>
      </w:tr>
      <w:tr w:rsidR="00F266B7" w:rsidRPr="00F266B7" w14:paraId="09EB5369" w14:textId="77777777" w:rsidTr="00261D85">
        <w:trPr>
          <w:trHeight w:val="143"/>
        </w:trPr>
        <w:tc>
          <w:tcPr>
            <w:tcW w:w="5746" w:type="dxa"/>
            <w:shd w:val="clear" w:color="auto" w:fill="auto"/>
            <w:vAlign w:val="center"/>
            <w:hideMark/>
          </w:tcPr>
          <w:p w14:paraId="7BEEB42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переданных полномочий  поселений   в области   защиты населения и территории от чрезвычайных ситуаций природного и техногенного характера, гражданской обороны</w:t>
            </w:r>
          </w:p>
        </w:tc>
        <w:tc>
          <w:tcPr>
            <w:tcW w:w="438" w:type="dxa"/>
            <w:shd w:val="clear" w:color="auto" w:fill="auto"/>
            <w:vAlign w:val="center"/>
            <w:hideMark/>
          </w:tcPr>
          <w:p w14:paraId="0F814C6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E5BD86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548A36A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556028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63020</w:t>
            </w:r>
          </w:p>
        </w:tc>
        <w:tc>
          <w:tcPr>
            <w:tcW w:w="1926" w:type="dxa"/>
            <w:shd w:val="clear" w:color="auto" w:fill="auto"/>
            <w:vAlign w:val="center"/>
            <w:hideMark/>
          </w:tcPr>
          <w:p w14:paraId="64F0EE1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3CA9E7B" w14:textId="77777777" w:rsidTr="00261D85">
        <w:trPr>
          <w:trHeight w:val="143"/>
        </w:trPr>
        <w:tc>
          <w:tcPr>
            <w:tcW w:w="5746" w:type="dxa"/>
            <w:shd w:val="clear" w:color="auto" w:fill="auto"/>
            <w:vAlign w:val="center"/>
            <w:hideMark/>
          </w:tcPr>
          <w:p w14:paraId="23EB8F3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полномочий  поселений по контрольным-ревизионным вопросам</w:t>
            </w:r>
          </w:p>
        </w:tc>
        <w:tc>
          <w:tcPr>
            <w:tcW w:w="438" w:type="dxa"/>
            <w:shd w:val="clear" w:color="auto" w:fill="auto"/>
            <w:vAlign w:val="center"/>
            <w:hideMark/>
          </w:tcPr>
          <w:p w14:paraId="1EE1903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E673F8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9FD60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3870F5F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63021</w:t>
            </w:r>
          </w:p>
        </w:tc>
        <w:tc>
          <w:tcPr>
            <w:tcW w:w="1926" w:type="dxa"/>
            <w:shd w:val="clear" w:color="auto" w:fill="auto"/>
            <w:vAlign w:val="center"/>
            <w:hideMark/>
          </w:tcPr>
          <w:p w14:paraId="60994A7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8 303,00</w:t>
            </w:r>
          </w:p>
        </w:tc>
      </w:tr>
      <w:tr w:rsidR="00F266B7" w:rsidRPr="00F266B7" w14:paraId="0BAECE07" w14:textId="77777777" w:rsidTr="00261D85">
        <w:trPr>
          <w:trHeight w:val="143"/>
        </w:trPr>
        <w:tc>
          <w:tcPr>
            <w:tcW w:w="5746" w:type="dxa"/>
            <w:shd w:val="clear" w:color="auto" w:fill="auto"/>
            <w:vAlign w:val="center"/>
            <w:hideMark/>
          </w:tcPr>
          <w:p w14:paraId="3F2EBA1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«Обеспечение информирования населения о деятельности  органов местного самоуправления в средствах массовой информации»</w:t>
            </w:r>
          </w:p>
        </w:tc>
        <w:tc>
          <w:tcPr>
            <w:tcW w:w="438" w:type="dxa"/>
            <w:shd w:val="clear" w:color="auto" w:fill="auto"/>
            <w:vAlign w:val="center"/>
            <w:hideMark/>
          </w:tcPr>
          <w:p w14:paraId="7EA4C8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2AD151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50FFD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217693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CF7060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3 244 338,94</w:t>
            </w:r>
          </w:p>
        </w:tc>
      </w:tr>
      <w:tr w:rsidR="00F266B7" w:rsidRPr="00F266B7" w14:paraId="6717D0CC" w14:textId="77777777" w:rsidTr="00261D85">
        <w:trPr>
          <w:trHeight w:val="143"/>
        </w:trPr>
        <w:tc>
          <w:tcPr>
            <w:tcW w:w="5746" w:type="dxa"/>
            <w:shd w:val="clear" w:color="auto" w:fill="auto"/>
            <w:vAlign w:val="center"/>
            <w:hideMark/>
          </w:tcPr>
          <w:p w14:paraId="4C229EB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Прочие мероприятия в области информационного и аналитического обеспечения органов местного самоуправления</w:t>
            </w:r>
          </w:p>
        </w:tc>
        <w:tc>
          <w:tcPr>
            <w:tcW w:w="438" w:type="dxa"/>
            <w:shd w:val="clear" w:color="auto" w:fill="auto"/>
            <w:vAlign w:val="center"/>
            <w:hideMark/>
          </w:tcPr>
          <w:p w14:paraId="672F807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461031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8C1693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6EEE62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82920</w:t>
            </w:r>
          </w:p>
        </w:tc>
        <w:tc>
          <w:tcPr>
            <w:tcW w:w="1926" w:type="dxa"/>
            <w:shd w:val="clear" w:color="auto" w:fill="auto"/>
            <w:vAlign w:val="center"/>
            <w:hideMark/>
          </w:tcPr>
          <w:p w14:paraId="4A48D4C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3 244 338,94</w:t>
            </w:r>
          </w:p>
        </w:tc>
      </w:tr>
      <w:tr w:rsidR="00F266B7" w:rsidRPr="00F266B7" w14:paraId="77EEA0AA" w14:textId="77777777" w:rsidTr="00261D85">
        <w:trPr>
          <w:trHeight w:val="143"/>
        </w:trPr>
        <w:tc>
          <w:tcPr>
            <w:tcW w:w="5746" w:type="dxa"/>
            <w:shd w:val="clear" w:color="auto" w:fill="auto"/>
            <w:vAlign w:val="center"/>
            <w:hideMark/>
          </w:tcPr>
          <w:p w14:paraId="17B221A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МКУ «Хозяйственник»</w:t>
            </w:r>
          </w:p>
        </w:tc>
        <w:tc>
          <w:tcPr>
            <w:tcW w:w="438" w:type="dxa"/>
            <w:shd w:val="clear" w:color="auto" w:fill="auto"/>
            <w:vAlign w:val="center"/>
            <w:hideMark/>
          </w:tcPr>
          <w:p w14:paraId="27C149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D3CD4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1B795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828" w:type="dxa"/>
            <w:shd w:val="clear" w:color="auto" w:fill="auto"/>
            <w:vAlign w:val="center"/>
            <w:hideMark/>
          </w:tcPr>
          <w:p w14:paraId="5AE8EFB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5401EE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35 190 274,74</w:t>
            </w:r>
          </w:p>
        </w:tc>
      </w:tr>
      <w:tr w:rsidR="00F266B7" w:rsidRPr="00F266B7" w14:paraId="508133A2" w14:textId="77777777" w:rsidTr="00261D85">
        <w:trPr>
          <w:trHeight w:val="143"/>
        </w:trPr>
        <w:tc>
          <w:tcPr>
            <w:tcW w:w="5746" w:type="dxa"/>
            <w:shd w:val="clear" w:color="auto" w:fill="auto"/>
            <w:vAlign w:val="center"/>
            <w:hideMark/>
          </w:tcPr>
          <w:p w14:paraId="189699A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МКУ «Хозяйственник»</w:t>
            </w:r>
          </w:p>
        </w:tc>
        <w:tc>
          <w:tcPr>
            <w:tcW w:w="438" w:type="dxa"/>
            <w:shd w:val="clear" w:color="auto" w:fill="auto"/>
            <w:vAlign w:val="center"/>
            <w:hideMark/>
          </w:tcPr>
          <w:p w14:paraId="6491C4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731455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483D967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828" w:type="dxa"/>
            <w:shd w:val="clear" w:color="auto" w:fill="auto"/>
            <w:vAlign w:val="center"/>
            <w:hideMark/>
          </w:tcPr>
          <w:p w14:paraId="7DC2ED4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81590</w:t>
            </w:r>
          </w:p>
        </w:tc>
        <w:tc>
          <w:tcPr>
            <w:tcW w:w="1926" w:type="dxa"/>
            <w:shd w:val="clear" w:color="auto" w:fill="auto"/>
            <w:vAlign w:val="center"/>
            <w:hideMark/>
          </w:tcPr>
          <w:p w14:paraId="3A14F17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35 000 374,74</w:t>
            </w:r>
          </w:p>
        </w:tc>
      </w:tr>
      <w:tr w:rsidR="00F266B7" w:rsidRPr="00F266B7" w14:paraId="344E72D1" w14:textId="77777777" w:rsidTr="00261D85">
        <w:trPr>
          <w:trHeight w:val="143"/>
        </w:trPr>
        <w:tc>
          <w:tcPr>
            <w:tcW w:w="5746" w:type="dxa"/>
            <w:shd w:val="clear" w:color="auto" w:fill="auto"/>
            <w:vAlign w:val="center"/>
            <w:hideMark/>
          </w:tcPr>
          <w:p w14:paraId="07A6A4E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1F11A7C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35D95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84C328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828" w:type="dxa"/>
            <w:shd w:val="clear" w:color="auto" w:fill="auto"/>
            <w:vAlign w:val="center"/>
            <w:hideMark/>
          </w:tcPr>
          <w:p w14:paraId="5E3C4C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81591</w:t>
            </w:r>
          </w:p>
        </w:tc>
        <w:tc>
          <w:tcPr>
            <w:tcW w:w="1926" w:type="dxa"/>
            <w:shd w:val="clear" w:color="auto" w:fill="auto"/>
            <w:vAlign w:val="center"/>
            <w:hideMark/>
          </w:tcPr>
          <w:p w14:paraId="4A51845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189 900,00</w:t>
            </w:r>
          </w:p>
        </w:tc>
      </w:tr>
      <w:tr w:rsidR="00F266B7" w:rsidRPr="00F266B7" w14:paraId="2CA7DC08" w14:textId="77777777" w:rsidTr="00261D85">
        <w:trPr>
          <w:trHeight w:val="143"/>
        </w:trPr>
        <w:tc>
          <w:tcPr>
            <w:tcW w:w="5746" w:type="dxa"/>
            <w:shd w:val="clear" w:color="auto" w:fill="auto"/>
            <w:vAlign w:val="center"/>
            <w:hideMark/>
          </w:tcPr>
          <w:p w14:paraId="40978FC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«Доплаты к пенсиям, дополнительное пенсионное обеспечение»</w:t>
            </w:r>
          </w:p>
        </w:tc>
        <w:tc>
          <w:tcPr>
            <w:tcW w:w="438" w:type="dxa"/>
            <w:shd w:val="clear" w:color="auto" w:fill="auto"/>
            <w:vAlign w:val="center"/>
            <w:hideMark/>
          </w:tcPr>
          <w:p w14:paraId="11735C3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1A5C08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ED7383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828" w:type="dxa"/>
            <w:shd w:val="clear" w:color="auto" w:fill="auto"/>
            <w:vAlign w:val="center"/>
            <w:hideMark/>
          </w:tcPr>
          <w:p w14:paraId="4194223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AF0A2F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5 230 896,00</w:t>
            </w:r>
          </w:p>
        </w:tc>
      </w:tr>
      <w:tr w:rsidR="00F266B7" w:rsidRPr="00F266B7" w14:paraId="2118E1D9" w14:textId="77777777" w:rsidTr="00261D85">
        <w:trPr>
          <w:trHeight w:val="143"/>
        </w:trPr>
        <w:tc>
          <w:tcPr>
            <w:tcW w:w="5746" w:type="dxa"/>
            <w:shd w:val="clear" w:color="auto" w:fill="auto"/>
            <w:vAlign w:val="center"/>
            <w:hideMark/>
          </w:tcPr>
          <w:p w14:paraId="3EB0E8B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Доплаты к пенсиям муниципальных служащих</w:t>
            </w:r>
          </w:p>
        </w:tc>
        <w:tc>
          <w:tcPr>
            <w:tcW w:w="438" w:type="dxa"/>
            <w:shd w:val="clear" w:color="auto" w:fill="auto"/>
            <w:vAlign w:val="center"/>
            <w:hideMark/>
          </w:tcPr>
          <w:p w14:paraId="23DC64B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911593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99943F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828" w:type="dxa"/>
            <w:shd w:val="clear" w:color="auto" w:fill="auto"/>
            <w:vAlign w:val="center"/>
            <w:hideMark/>
          </w:tcPr>
          <w:p w14:paraId="57D032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85010</w:t>
            </w:r>
          </w:p>
        </w:tc>
        <w:tc>
          <w:tcPr>
            <w:tcW w:w="1926" w:type="dxa"/>
            <w:shd w:val="clear" w:color="auto" w:fill="auto"/>
            <w:vAlign w:val="center"/>
            <w:hideMark/>
          </w:tcPr>
          <w:p w14:paraId="693493D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5 230 896,00</w:t>
            </w:r>
          </w:p>
        </w:tc>
      </w:tr>
      <w:tr w:rsidR="00F266B7" w:rsidRPr="00F266B7" w14:paraId="56FE739A" w14:textId="77777777" w:rsidTr="00261D85">
        <w:trPr>
          <w:trHeight w:val="143"/>
        </w:trPr>
        <w:tc>
          <w:tcPr>
            <w:tcW w:w="5746" w:type="dxa"/>
            <w:shd w:val="clear" w:color="auto" w:fill="auto"/>
            <w:vAlign w:val="center"/>
            <w:hideMark/>
          </w:tcPr>
          <w:p w14:paraId="529CF88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МКУ «Управление ЖКХ и муниципального имущества»</w:t>
            </w:r>
          </w:p>
        </w:tc>
        <w:tc>
          <w:tcPr>
            <w:tcW w:w="438" w:type="dxa"/>
            <w:shd w:val="clear" w:color="auto" w:fill="auto"/>
            <w:vAlign w:val="center"/>
            <w:hideMark/>
          </w:tcPr>
          <w:p w14:paraId="6AF743C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AF1443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4D236D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828" w:type="dxa"/>
            <w:shd w:val="clear" w:color="auto" w:fill="auto"/>
            <w:vAlign w:val="center"/>
            <w:hideMark/>
          </w:tcPr>
          <w:p w14:paraId="0F8F8A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0B0501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10 551 699,00</w:t>
            </w:r>
          </w:p>
        </w:tc>
      </w:tr>
      <w:tr w:rsidR="00F266B7" w:rsidRPr="00F266B7" w14:paraId="33C6985F" w14:textId="77777777" w:rsidTr="00261D85">
        <w:trPr>
          <w:trHeight w:val="143"/>
        </w:trPr>
        <w:tc>
          <w:tcPr>
            <w:tcW w:w="5746" w:type="dxa"/>
            <w:shd w:val="clear" w:color="auto" w:fill="auto"/>
            <w:vAlign w:val="center"/>
            <w:hideMark/>
          </w:tcPr>
          <w:p w14:paraId="7AA5B99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МКУ «Управление ЖКХ и муниципального имущества»</w:t>
            </w:r>
          </w:p>
        </w:tc>
        <w:tc>
          <w:tcPr>
            <w:tcW w:w="438" w:type="dxa"/>
            <w:shd w:val="clear" w:color="auto" w:fill="auto"/>
            <w:vAlign w:val="center"/>
            <w:hideMark/>
          </w:tcPr>
          <w:p w14:paraId="42CD4C6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8F95CD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716B983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828" w:type="dxa"/>
            <w:shd w:val="clear" w:color="auto" w:fill="auto"/>
            <w:vAlign w:val="center"/>
            <w:hideMark/>
          </w:tcPr>
          <w:p w14:paraId="47BC713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81590</w:t>
            </w:r>
          </w:p>
        </w:tc>
        <w:tc>
          <w:tcPr>
            <w:tcW w:w="1926" w:type="dxa"/>
            <w:shd w:val="clear" w:color="auto" w:fill="auto"/>
            <w:vAlign w:val="center"/>
            <w:hideMark/>
          </w:tcPr>
          <w:p w14:paraId="234F499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10 461 699,00</w:t>
            </w:r>
          </w:p>
        </w:tc>
      </w:tr>
      <w:tr w:rsidR="00F266B7" w:rsidRPr="00F266B7" w14:paraId="07BA9834" w14:textId="77777777" w:rsidTr="00261D85">
        <w:trPr>
          <w:trHeight w:val="143"/>
        </w:trPr>
        <w:tc>
          <w:tcPr>
            <w:tcW w:w="5746" w:type="dxa"/>
            <w:shd w:val="clear" w:color="auto" w:fill="auto"/>
            <w:vAlign w:val="center"/>
            <w:hideMark/>
          </w:tcPr>
          <w:p w14:paraId="64D033A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225B526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475427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41838B2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828" w:type="dxa"/>
            <w:shd w:val="clear" w:color="auto" w:fill="auto"/>
            <w:vAlign w:val="center"/>
            <w:hideMark/>
          </w:tcPr>
          <w:p w14:paraId="6E7EFCC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81591</w:t>
            </w:r>
          </w:p>
        </w:tc>
        <w:tc>
          <w:tcPr>
            <w:tcW w:w="1926" w:type="dxa"/>
            <w:shd w:val="clear" w:color="auto" w:fill="auto"/>
            <w:vAlign w:val="center"/>
            <w:hideMark/>
          </w:tcPr>
          <w:p w14:paraId="18B58BA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90 000,00</w:t>
            </w:r>
          </w:p>
        </w:tc>
      </w:tr>
      <w:tr w:rsidR="00F266B7" w:rsidRPr="00F266B7" w14:paraId="72E7599D" w14:textId="77777777" w:rsidTr="00261D85">
        <w:trPr>
          <w:trHeight w:val="143"/>
        </w:trPr>
        <w:tc>
          <w:tcPr>
            <w:tcW w:w="5746" w:type="dxa"/>
            <w:shd w:val="clear" w:color="auto" w:fill="auto"/>
            <w:vAlign w:val="center"/>
            <w:hideMark/>
          </w:tcPr>
          <w:p w14:paraId="1C6DA7E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«Развитие образования»</w:t>
            </w:r>
          </w:p>
        </w:tc>
        <w:tc>
          <w:tcPr>
            <w:tcW w:w="438" w:type="dxa"/>
            <w:shd w:val="clear" w:color="auto" w:fill="auto"/>
            <w:vAlign w:val="center"/>
            <w:hideMark/>
          </w:tcPr>
          <w:p w14:paraId="35CF3EC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AA84D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55BCC44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5C3A53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DA6611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666 197 891,88</w:t>
            </w:r>
          </w:p>
        </w:tc>
      </w:tr>
      <w:tr w:rsidR="00F266B7" w:rsidRPr="00F266B7" w14:paraId="6DC9313E" w14:textId="77777777" w:rsidTr="00261D85">
        <w:trPr>
          <w:trHeight w:val="143"/>
        </w:trPr>
        <w:tc>
          <w:tcPr>
            <w:tcW w:w="5746" w:type="dxa"/>
            <w:shd w:val="clear" w:color="auto" w:fill="auto"/>
            <w:vAlign w:val="center"/>
            <w:hideMark/>
          </w:tcPr>
          <w:p w14:paraId="3065C6F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«Дошкольное образование»</w:t>
            </w:r>
          </w:p>
        </w:tc>
        <w:tc>
          <w:tcPr>
            <w:tcW w:w="438" w:type="dxa"/>
            <w:shd w:val="clear" w:color="auto" w:fill="auto"/>
            <w:vAlign w:val="center"/>
            <w:hideMark/>
          </w:tcPr>
          <w:p w14:paraId="4B8E86A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5CFE8B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041EA1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6170AE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D0A436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159 950 073,82</w:t>
            </w:r>
          </w:p>
        </w:tc>
      </w:tr>
      <w:tr w:rsidR="00F266B7" w:rsidRPr="00F266B7" w14:paraId="1BBC01EF" w14:textId="77777777" w:rsidTr="00261D85">
        <w:trPr>
          <w:trHeight w:val="143"/>
        </w:trPr>
        <w:tc>
          <w:tcPr>
            <w:tcW w:w="5746" w:type="dxa"/>
            <w:shd w:val="clear" w:color="auto" w:fill="auto"/>
            <w:vAlign w:val="center"/>
            <w:hideMark/>
          </w:tcPr>
          <w:p w14:paraId="5A72FB6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«Реализация образовательных программ дошкольного образования»</w:t>
            </w:r>
          </w:p>
        </w:tc>
        <w:tc>
          <w:tcPr>
            <w:tcW w:w="438" w:type="dxa"/>
            <w:shd w:val="clear" w:color="auto" w:fill="auto"/>
            <w:vAlign w:val="center"/>
            <w:hideMark/>
          </w:tcPr>
          <w:p w14:paraId="08237D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487051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5ADBFF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4E4D24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96390F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159 950 073,82</w:t>
            </w:r>
          </w:p>
        </w:tc>
      </w:tr>
      <w:tr w:rsidR="00F266B7" w:rsidRPr="00F266B7" w14:paraId="22A6B8E5" w14:textId="77777777" w:rsidTr="00261D85">
        <w:trPr>
          <w:trHeight w:val="143"/>
        </w:trPr>
        <w:tc>
          <w:tcPr>
            <w:tcW w:w="5746" w:type="dxa"/>
            <w:shd w:val="clear" w:color="auto" w:fill="auto"/>
            <w:vAlign w:val="center"/>
            <w:hideMark/>
          </w:tcPr>
          <w:p w14:paraId="16A2F0E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учреждениями (организациями) услуг (работ) по предоставлению дошкольного образования</w:t>
            </w:r>
          </w:p>
        </w:tc>
        <w:tc>
          <w:tcPr>
            <w:tcW w:w="438" w:type="dxa"/>
            <w:shd w:val="clear" w:color="auto" w:fill="auto"/>
            <w:vAlign w:val="center"/>
            <w:hideMark/>
          </w:tcPr>
          <w:p w14:paraId="03FFFD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0EB6549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03D7F4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EC3365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15000</w:t>
            </w:r>
          </w:p>
        </w:tc>
        <w:tc>
          <w:tcPr>
            <w:tcW w:w="1926" w:type="dxa"/>
            <w:shd w:val="clear" w:color="auto" w:fill="auto"/>
            <w:vAlign w:val="center"/>
            <w:hideMark/>
          </w:tcPr>
          <w:p w14:paraId="720771D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42 304 483,82</w:t>
            </w:r>
          </w:p>
        </w:tc>
      </w:tr>
      <w:tr w:rsidR="00F266B7" w:rsidRPr="00F266B7" w14:paraId="20E40418" w14:textId="77777777" w:rsidTr="00261D85">
        <w:trPr>
          <w:trHeight w:val="143"/>
        </w:trPr>
        <w:tc>
          <w:tcPr>
            <w:tcW w:w="5746" w:type="dxa"/>
            <w:shd w:val="clear" w:color="auto" w:fill="auto"/>
            <w:vAlign w:val="center"/>
            <w:hideMark/>
          </w:tcPr>
          <w:p w14:paraId="710FEBC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Реализацию мероприятий по развитию общественной инфраструктуры</w:t>
            </w:r>
          </w:p>
        </w:tc>
        <w:tc>
          <w:tcPr>
            <w:tcW w:w="438" w:type="dxa"/>
            <w:shd w:val="clear" w:color="auto" w:fill="auto"/>
            <w:vAlign w:val="center"/>
            <w:hideMark/>
          </w:tcPr>
          <w:p w14:paraId="0AD603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F579C0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6F0A6B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DDA33D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S2140</w:t>
            </w:r>
          </w:p>
        </w:tc>
        <w:tc>
          <w:tcPr>
            <w:tcW w:w="1926" w:type="dxa"/>
            <w:shd w:val="clear" w:color="auto" w:fill="auto"/>
            <w:vAlign w:val="center"/>
            <w:hideMark/>
          </w:tcPr>
          <w:p w14:paraId="37039E7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3 915 790,00</w:t>
            </w:r>
          </w:p>
        </w:tc>
      </w:tr>
      <w:tr w:rsidR="00F266B7" w:rsidRPr="00F266B7" w14:paraId="1ED73B05" w14:textId="77777777" w:rsidTr="00261D85">
        <w:trPr>
          <w:trHeight w:val="143"/>
        </w:trPr>
        <w:tc>
          <w:tcPr>
            <w:tcW w:w="5746" w:type="dxa"/>
            <w:shd w:val="clear" w:color="auto" w:fill="auto"/>
            <w:vAlign w:val="center"/>
            <w:hideMark/>
          </w:tcPr>
          <w:p w14:paraId="667DC8A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38" w:type="dxa"/>
            <w:shd w:val="clear" w:color="auto" w:fill="auto"/>
            <w:vAlign w:val="center"/>
            <w:hideMark/>
          </w:tcPr>
          <w:p w14:paraId="0287E13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1D81B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4AAE737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1917D3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S2160</w:t>
            </w:r>
          </w:p>
        </w:tc>
        <w:tc>
          <w:tcPr>
            <w:tcW w:w="1926" w:type="dxa"/>
            <w:shd w:val="clear" w:color="auto" w:fill="auto"/>
            <w:vAlign w:val="center"/>
            <w:hideMark/>
          </w:tcPr>
          <w:p w14:paraId="657D9C0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50 030 800,00</w:t>
            </w:r>
          </w:p>
        </w:tc>
      </w:tr>
      <w:tr w:rsidR="00F266B7" w:rsidRPr="00F266B7" w14:paraId="6965D11B" w14:textId="77777777" w:rsidTr="00261D85">
        <w:trPr>
          <w:trHeight w:val="143"/>
        </w:trPr>
        <w:tc>
          <w:tcPr>
            <w:tcW w:w="5746" w:type="dxa"/>
            <w:shd w:val="clear" w:color="auto" w:fill="auto"/>
            <w:vAlign w:val="center"/>
            <w:hideMark/>
          </w:tcPr>
          <w:p w14:paraId="41FFE21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получения дошкольного образования в муниципальных образовательных организациях</w:t>
            </w:r>
          </w:p>
        </w:tc>
        <w:tc>
          <w:tcPr>
            <w:tcW w:w="438" w:type="dxa"/>
            <w:shd w:val="clear" w:color="auto" w:fill="auto"/>
            <w:vAlign w:val="center"/>
            <w:hideMark/>
          </w:tcPr>
          <w:p w14:paraId="1090894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13F05B1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06E34E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945B4D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73020</w:t>
            </w:r>
          </w:p>
        </w:tc>
        <w:tc>
          <w:tcPr>
            <w:tcW w:w="1926" w:type="dxa"/>
            <w:shd w:val="clear" w:color="auto" w:fill="auto"/>
            <w:vAlign w:val="center"/>
            <w:hideMark/>
          </w:tcPr>
          <w:p w14:paraId="6236BFB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63 655 800,00</w:t>
            </w:r>
          </w:p>
        </w:tc>
      </w:tr>
      <w:tr w:rsidR="00F266B7" w:rsidRPr="00F266B7" w14:paraId="4F8F3B8D" w14:textId="77777777" w:rsidTr="00261D85">
        <w:trPr>
          <w:trHeight w:val="143"/>
        </w:trPr>
        <w:tc>
          <w:tcPr>
            <w:tcW w:w="5746" w:type="dxa"/>
            <w:shd w:val="clear" w:color="auto" w:fill="auto"/>
            <w:vAlign w:val="center"/>
            <w:hideMark/>
          </w:tcPr>
          <w:p w14:paraId="0213DBC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438" w:type="dxa"/>
            <w:shd w:val="clear" w:color="auto" w:fill="auto"/>
            <w:vAlign w:val="center"/>
            <w:hideMark/>
          </w:tcPr>
          <w:p w14:paraId="4EE3AC3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0F51F5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565258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01D2D8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74880</w:t>
            </w:r>
          </w:p>
        </w:tc>
        <w:tc>
          <w:tcPr>
            <w:tcW w:w="1926" w:type="dxa"/>
            <w:shd w:val="clear" w:color="auto" w:fill="auto"/>
            <w:vAlign w:val="center"/>
            <w:hideMark/>
          </w:tcPr>
          <w:p w14:paraId="6A68BFB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21 600,00</w:t>
            </w:r>
          </w:p>
        </w:tc>
      </w:tr>
      <w:tr w:rsidR="00F266B7" w:rsidRPr="00F266B7" w14:paraId="7447AAA7" w14:textId="77777777" w:rsidTr="00261D85">
        <w:trPr>
          <w:trHeight w:val="143"/>
        </w:trPr>
        <w:tc>
          <w:tcPr>
            <w:tcW w:w="5746" w:type="dxa"/>
            <w:shd w:val="clear" w:color="auto" w:fill="auto"/>
            <w:vAlign w:val="center"/>
            <w:hideMark/>
          </w:tcPr>
          <w:p w14:paraId="44EC5DE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438" w:type="dxa"/>
            <w:shd w:val="clear" w:color="auto" w:fill="auto"/>
            <w:vAlign w:val="center"/>
            <w:hideMark/>
          </w:tcPr>
          <w:p w14:paraId="3ADC0E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2722A12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768D0D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C3B0B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S4880</w:t>
            </w:r>
          </w:p>
        </w:tc>
        <w:tc>
          <w:tcPr>
            <w:tcW w:w="1926" w:type="dxa"/>
            <w:shd w:val="clear" w:color="auto" w:fill="auto"/>
            <w:vAlign w:val="center"/>
            <w:hideMark/>
          </w:tcPr>
          <w:p w14:paraId="20478F0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21 600,00</w:t>
            </w:r>
          </w:p>
        </w:tc>
      </w:tr>
      <w:tr w:rsidR="00F266B7" w:rsidRPr="00F266B7" w14:paraId="60E1F8F3" w14:textId="77777777" w:rsidTr="00261D85">
        <w:trPr>
          <w:trHeight w:val="143"/>
        </w:trPr>
        <w:tc>
          <w:tcPr>
            <w:tcW w:w="5746" w:type="dxa"/>
            <w:shd w:val="clear" w:color="auto" w:fill="auto"/>
            <w:vAlign w:val="center"/>
            <w:hideMark/>
          </w:tcPr>
          <w:p w14:paraId="7C6ACD1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сбалансированности местных бюджетов по социально значимым и первоочередным расходам</w:t>
            </w:r>
          </w:p>
        </w:tc>
        <w:tc>
          <w:tcPr>
            <w:tcW w:w="438" w:type="dxa"/>
            <w:shd w:val="clear" w:color="auto" w:fill="auto"/>
            <w:vAlign w:val="center"/>
            <w:hideMark/>
          </w:tcPr>
          <w:p w14:paraId="2849DD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4C3F0C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5BF9351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275DC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S2В60</w:t>
            </w:r>
          </w:p>
        </w:tc>
        <w:tc>
          <w:tcPr>
            <w:tcW w:w="1926" w:type="dxa"/>
            <w:shd w:val="clear" w:color="auto" w:fill="auto"/>
            <w:vAlign w:val="center"/>
            <w:hideMark/>
          </w:tcPr>
          <w:p w14:paraId="7E9979C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DD1FC7E" w14:textId="77777777" w:rsidTr="00261D85">
        <w:trPr>
          <w:trHeight w:val="143"/>
        </w:trPr>
        <w:tc>
          <w:tcPr>
            <w:tcW w:w="5746" w:type="dxa"/>
            <w:shd w:val="clear" w:color="auto" w:fill="auto"/>
            <w:vAlign w:val="center"/>
            <w:hideMark/>
          </w:tcPr>
          <w:p w14:paraId="5818667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«Общее образование»</w:t>
            </w:r>
          </w:p>
        </w:tc>
        <w:tc>
          <w:tcPr>
            <w:tcW w:w="438" w:type="dxa"/>
            <w:shd w:val="clear" w:color="auto" w:fill="auto"/>
            <w:vAlign w:val="center"/>
            <w:hideMark/>
          </w:tcPr>
          <w:p w14:paraId="3B1F6A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F4E1B5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27BB4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EBBAE1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11355D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307 856 631,77</w:t>
            </w:r>
          </w:p>
        </w:tc>
      </w:tr>
      <w:tr w:rsidR="00F266B7" w:rsidRPr="00F266B7" w14:paraId="79AF881B" w14:textId="77777777" w:rsidTr="00261D85">
        <w:trPr>
          <w:trHeight w:val="143"/>
        </w:trPr>
        <w:tc>
          <w:tcPr>
            <w:tcW w:w="5746" w:type="dxa"/>
            <w:shd w:val="clear" w:color="auto" w:fill="auto"/>
            <w:vAlign w:val="center"/>
            <w:hideMark/>
          </w:tcPr>
          <w:p w14:paraId="6BD0354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«Оказание учреждениями (организациями) услуг по предоставлению общего образования (средние общеобразовательные школы)»</w:t>
            </w:r>
          </w:p>
        </w:tc>
        <w:tc>
          <w:tcPr>
            <w:tcW w:w="438" w:type="dxa"/>
            <w:shd w:val="clear" w:color="auto" w:fill="auto"/>
            <w:vAlign w:val="center"/>
            <w:hideMark/>
          </w:tcPr>
          <w:p w14:paraId="2D97E3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6FB590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39267D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2A73D5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4E9D57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295 588 259,77</w:t>
            </w:r>
          </w:p>
        </w:tc>
      </w:tr>
      <w:tr w:rsidR="00F266B7" w:rsidRPr="00F266B7" w14:paraId="4EE95647" w14:textId="77777777" w:rsidTr="00261D85">
        <w:trPr>
          <w:trHeight w:val="143"/>
        </w:trPr>
        <w:tc>
          <w:tcPr>
            <w:tcW w:w="5746" w:type="dxa"/>
            <w:shd w:val="clear" w:color="auto" w:fill="auto"/>
            <w:vAlign w:val="center"/>
            <w:hideMark/>
          </w:tcPr>
          <w:p w14:paraId="5E055C0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учреждениями (организациями) услуг по предоставлению общего образования  средние общеобразовательные школы</w:t>
            </w:r>
          </w:p>
        </w:tc>
        <w:tc>
          <w:tcPr>
            <w:tcW w:w="438" w:type="dxa"/>
            <w:shd w:val="clear" w:color="auto" w:fill="auto"/>
            <w:vAlign w:val="center"/>
            <w:hideMark/>
          </w:tcPr>
          <w:p w14:paraId="0EA8923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73FE5D1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04600A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894545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16000</w:t>
            </w:r>
          </w:p>
        </w:tc>
        <w:tc>
          <w:tcPr>
            <w:tcW w:w="1926" w:type="dxa"/>
            <w:shd w:val="clear" w:color="auto" w:fill="auto"/>
            <w:vAlign w:val="center"/>
            <w:hideMark/>
          </w:tcPr>
          <w:p w14:paraId="0D74A4F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45 418 536,17</w:t>
            </w:r>
          </w:p>
        </w:tc>
      </w:tr>
      <w:tr w:rsidR="00F266B7" w:rsidRPr="00F266B7" w14:paraId="2D2E51F2" w14:textId="77777777" w:rsidTr="00261D85">
        <w:trPr>
          <w:trHeight w:val="143"/>
        </w:trPr>
        <w:tc>
          <w:tcPr>
            <w:tcW w:w="5746" w:type="dxa"/>
            <w:shd w:val="clear" w:color="auto" w:fill="auto"/>
            <w:vAlign w:val="center"/>
            <w:hideMark/>
          </w:tcPr>
          <w:p w14:paraId="689FB6D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38" w:type="dxa"/>
            <w:shd w:val="clear" w:color="auto" w:fill="auto"/>
            <w:vAlign w:val="center"/>
            <w:hideMark/>
          </w:tcPr>
          <w:p w14:paraId="523557D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3781D8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1212EF3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B6FB2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S2160</w:t>
            </w:r>
          </w:p>
        </w:tc>
        <w:tc>
          <w:tcPr>
            <w:tcW w:w="1926" w:type="dxa"/>
            <w:shd w:val="clear" w:color="auto" w:fill="auto"/>
            <w:vAlign w:val="center"/>
            <w:hideMark/>
          </w:tcPr>
          <w:p w14:paraId="07218D1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19 525 022,60</w:t>
            </w:r>
          </w:p>
        </w:tc>
      </w:tr>
      <w:tr w:rsidR="00F266B7" w:rsidRPr="00F266B7" w14:paraId="76FF40D8" w14:textId="77777777" w:rsidTr="00261D85">
        <w:trPr>
          <w:trHeight w:val="143"/>
        </w:trPr>
        <w:tc>
          <w:tcPr>
            <w:tcW w:w="5746" w:type="dxa"/>
            <w:shd w:val="clear" w:color="auto" w:fill="auto"/>
            <w:vAlign w:val="center"/>
            <w:hideMark/>
          </w:tcPr>
          <w:p w14:paraId="650A794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438" w:type="dxa"/>
            <w:shd w:val="clear" w:color="auto" w:fill="auto"/>
            <w:vAlign w:val="center"/>
            <w:hideMark/>
          </w:tcPr>
          <w:p w14:paraId="5DDC1DE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0749A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466BA1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3FF38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73030</w:t>
            </w:r>
          </w:p>
        </w:tc>
        <w:tc>
          <w:tcPr>
            <w:tcW w:w="1926" w:type="dxa"/>
            <w:shd w:val="clear" w:color="auto" w:fill="auto"/>
            <w:vAlign w:val="center"/>
            <w:hideMark/>
          </w:tcPr>
          <w:p w14:paraId="111F40A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121 131 600,00</w:t>
            </w:r>
          </w:p>
        </w:tc>
      </w:tr>
      <w:tr w:rsidR="00F266B7" w:rsidRPr="00F266B7" w14:paraId="489FA941" w14:textId="77777777" w:rsidTr="00261D85">
        <w:trPr>
          <w:trHeight w:val="143"/>
        </w:trPr>
        <w:tc>
          <w:tcPr>
            <w:tcW w:w="5746" w:type="dxa"/>
            <w:shd w:val="clear" w:color="auto" w:fill="auto"/>
            <w:vAlign w:val="center"/>
            <w:hideMark/>
          </w:tcPr>
          <w:p w14:paraId="39678EF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438" w:type="dxa"/>
            <w:shd w:val="clear" w:color="auto" w:fill="auto"/>
            <w:vAlign w:val="center"/>
            <w:hideMark/>
          </w:tcPr>
          <w:p w14:paraId="54E3596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0E920C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A9A544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D9FB1D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73040</w:t>
            </w:r>
          </w:p>
        </w:tc>
        <w:tc>
          <w:tcPr>
            <w:tcW w:w="1926" w:type="dxa"/>
            <w:shd w:val="clear" w:color="auto" w:fill="auto"/>
            <w:vAlign w:val="center"/>
            <w:hideMark/>
          </w:tcPr>
          <w:p w14:paraId="42761F6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2 086 100,00</w:t>
            </w:r>
          </w:p>
        </w:tc>
      </w:tr>
      <w:tr w:rsidR="00F266B7" w:rsidRPr="00F266B7" w14:paraId="370455EF" w14:textId="77777777" w:rsidTr="00261D85">
        <w:trPr>
          <w:trHeight w:val="143"/>
        </w:trPr>
        <w:tc>
          <w:tcPr>
            <w:tcW w:w="5746" w:type="dxa"/>
            <w:shd w:val="clear" w:color="auto" w:fill="auto"/>
            <w:vAlign w:val="center"/>
            <w:hideMark/>
          </w:tcPr>
          <w:p w14:paraId="302CFF9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438" w:type="dxa"/>
            <w:shd w:val="clear" w:color="auto" w:fill="auto"/>
            <w:vAlign w:val="center"/>
            <w:hideMark/>
          </w:tcPr>
          <w:p w14:paraId="49567A6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04 </w:t>
            </w:r>
          </w:p>
        </w:tc>
        <w:tc>
          <w:tcPr>
            <w:tcW w:w="326" w:type="dxa"/>
            <w:shd w:val="clear" w:color="auto" w:fill="auto"/>
            <w:vAlign w:val="center"/>
            <w:hideMark/>
          </w:tcPr>
          <w:p w14:paraId="15A1C75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A69F26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D846A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S2В40</w:t>
            </w:r>
          </w:p>
        </w:tc>
        <w:tc>
          <w:tcPr>
            <w:tcW w:w="1926" w:type="dxa"/>
            <w:shd w:val="clear" w:color="auto" w:fill="auto"/>
            <w:vAlign w:val="center"/>
            <w:hideMark/>
          </w:tcPr>
          <w:p w14:paraId="6C05D68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54 497 200,00</w:t>
            </w:r>
          </w:p>
        </w:tc>
      </w:tr>
      <w:tr w:rsidR="00F266B7" w:rsidRPr="00F266B7" w14:paraId="3EDD9EF6" w14:textId="77777777" w:rsidTr="00261D85">
        <w:trPr>
          <w:trHeight w:val="143"/>
        </w:trPr>
        <w:tc>
          <w:tcPr>
            <w:tcW w:w="5746" w:type="dxa"/>
            <w:shd w:val="clear" w:color="auto" w:fill="auto"/>
            <w:vAlign w:val="center"/>
            <w:hideMark/>
          </w:tcPr>
          <w:p w14:paraId="3C61779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38" w:type="dxa"/>
            <w:shd w:val="clear" w:color="auto" w:fill="auto"/>
            <w:vAlign w:val="center"/>
            <w:hideMark/>
          </w:tcPr>
          <w:p w14:paraId="02356D1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6A6DCA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5A6BCF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5075A9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53030</w:t>
            </w:r>
          </w:p>
        </w:tc>
        <w:tc>
          <w:tcPr>
            <w:tcW w:w="1926" w:type="dxa"/>
            <w:shd w:val="clear" w:color="auto" w:fill="auto"/>
            <w:vAlign w:val="center"/>
            <w:hideMark/>
          </w:tcPr>
          <w:p w14:paraId="362B86C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24F202D" w14:textId="77777777" w:rsidTr="00261D85">
        <w:trPr>
          <w:trHeight w:val="143"/>
        </w:trPr>
        <w:tc>
          <w:tcPr>
            <w:tcW w:w="5746" w:type="dxa"/>
            <w:shd w:val="clear" w:color="auto" w:fill="auto"/>
            <w:vAlign w:val="center"/>
            <w:hideMark/>
          </w:tcPr>
          <w:p w14:paraId="57281F1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8" w:type="dxa"/>
            <w:shd w:val="clear" w:color="auto" w:fill="auto"/>
            <w:vAlign w:val="center"/>
            <w:hideMark/>
          </w:tcPr>
          <w:p w14:paraId="393D28B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7A4EF3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1EA0AB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AA9824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L3030</w:t>
            </w:r>
          </w:p>
        </w:tc>
        <w:tc>
          <w:tcPr>
            <w:tcW w:w="1926" w:type="dxa"/>
            <w:shd w:val="clear" w:color="auto" w:fill="auto"/>
            <w:vAlign w:val="center"/>
            <w:hideMark/>
          </w:tcPr>
          <w:p w14:paraId="63F7539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10 546 200,00</w:t>
            </w:r>
          </w:p>
        </w:tc>
      </w:tr>
      <w:tr w:rsidR="00F266B7" w:rsidRPr="00F266B7" w14:paraId="38A59535" w14:textId="77777777" w:rsidTr="00261D85">
        <w:trPr>
          <w:trHeight w:val="143"/>
        </w:trPr>
        <w:tc>
          <w:tcPr>
            <w:tcW w:w="5746" w:type="dxa"/>
            <w:shd w:val="clear" w:color="auto" w:fill="auto"/>
            <w:vAlign w:val="center"/>
            <w:hideMark/>
          </w:tcPr>
          <w:p w14:paraId="5092210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Реализация мероприятий по модернизации школьных систем образования</w:t>
            </w:r>
          </w:p>
        </w:tc>
        <w:tc>
          <w:tcPr>
            <w:tcW w:w="438" w:type="dxa"/>
            <w:shd w:val="clear" w:color="auto" w:fill="auto"/>
            <w:vAlign w:val="center"/>
            <w:hideMark/>
          </w:tcPr>
          <w:p w14:paraId="110A23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CF04A5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96105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A2B88D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L7500</w:t>
            </w:r>
          </w:p>
        </w:tc>
        <w:tc>
          <w:tcPr>
            <w:tcW w:w="1926" w:type="dxa"/>
            <w:shd w:val="clear" w:color="auto" w:fill="auto"/>
            <w:vAlign w:val="center"/>
            <w:hideMark/>
          </w:tcPr>
          <w:p w14:paraId="532E775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38 041 501,00</w:t>
            </w:r>
          </w:p>
        </w:tc>
      </w:tr>
      <w:tr w:rsidR="00F266B7" w:rsidRPr="00F266B7" w14:paraId="2AEE7E07" w14:textId="77777777" w:rsidTr="00261D85">
        <w:trPr>
          <w:trHeight w:val="143"/>
        </w:trPr>
        <w:tc>
          <w:tcPr>
            <w:tcW w:w="5746" w:type="dxa"/>
            <w:shd w:val="clear" w:color="auto" w:fill="auto"/>
            <w:vAlign w:val="center"/>
            <w:hideMark/>
          </w:tcPr>
          <w:p w14:paraId="4359E01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расходных обязательств, связанных с решением первоочередных вопросов местного значения</w:t>
            </w:r>
          </w:p>
        </w:tc>
        <w:tc>
          <w:tcPr>
            <w:tcW w:w="438" w:type="dxa"/>
            <w:shd w:val="clear" w:color="auto" w:fill="auto"/>
            <w:vAlign w:val="center"/>
            <w:hideMark/>
          </w:tcPr>
          <w:p w14:paraId="69F73B1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CA2753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F7777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5351B4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74870</w:t>
            </w:r>
          </w:p>
        </w:tc>
        <w:tc>
          <w:tcPr>
            <w:tcW w:w="1926" w:type="dxa"/>
            <w:shd w:val="clear" w:color="auto" w:fill="auto"/>
            <w:vAlign w:val="center"/>
            <w:hideMark/>
          </w:tcPr>
          <w:p w14:paraId="1163563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1 561 000,00</w:t>
            </w:r>
          </w:p>
        </w:tc>
      </w:tr>
      <w:tr w:rsidR="00F266B7" w:rsidRPr="00F266B7" w14:paraId="55B4A318" w14:textId="77777777" w:rsidTr="00261D85">
        <w:trPr>
          <w:trHeight w:val="143"/>
        </w:trPr>
        <w:tc>
          <w:tcPr>
            <w:tcW w:w="5746" w:type="dxa"/>
            <w:shd w:val="clear" w:color="auto" w:fill="auto"/>
            <w:vAlign w:val="center"/>
            <w:hideMark/>
          </w:tcPr>
          <w:p w14:paraId="1A659F6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38" w:type="dxa"/>
            <w:shd w:val="clear" w:color="auto" w:fill="auto"/>
            <w:vAlign w:val="center"/>
            <w:hideMark/>
          </w:tcPr>
          <w:p w14:paraId="47A1B3A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2175B0B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B09F6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83FED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74490</w:t>
            </w:r>
          </w:p>
        </w:tc>
        <w:tc>
          <w:tcPr>
            <w:tcW w:w="1926" w:type="dxa"/>
            <w:shd w:val="clear" w:color="auto" w:fill="auto"/>
            <w:vAlign w:val="center"/>
            <w:hideMark/>
          </w:tcPr>
          <w:p w14:paraId="17954CE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2 781 100,00</w:t>
            </w:r>
          </w:p>
        </w:tc>
      </w:tr>
      <w:tr w:rsidR="00F266B7" w:rsidRPr="00F266B7" w14:paraId="4EF1DC37" w14:textId="77777777" w:rsidTr="00261D85">
        <w:trPr>
          <w:trHeight w:val="143"/>
        </w:trPr>
        <w:tc>
          <w:tcPr>
            <w:tcW w:w="5746" w:type="dxa"/>
            <w:shd w:val="clear" w:color="auto" w:fill="auto"/>
            <w:vAlign w:val="center"/>
            <w:hideMark/>
          </w:tcPr>
          <w:p w14:paraId="0DE1B3C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горячего питания школьников»</w:t>
            </w:r>
          </w:p>
        </w:tc>
        <w:tc>
          <w:tcPr>
            <w:tcW w:w="438" w:type="dxa"/>
            <w:shd w:val="clear" w:color="auto" w:fill="auto"/>
            <w:vAlign w:val="center"/>
            <w:hideMark/>
          </w:tcPr>
          <w:p w14:paraId="26B9930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04 </w:t>
            </w:r>
          </w:p>
        </w:tc>
        <w:tc>
          <w:tcPr>
            <w:tcW w:w="326" w:type="dxa"/>
            <w:shd w:val="clear" w:color="auto" w:fill="auto"/>
            <w:vAlign w:val="center"/>
            <w:hideMark/>
          </w:tcPr>
          <w:p w14:paraId="384A824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1D74DEF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279AAF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4507DA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12 268 372,00</w:t>
            </w:r>
          </w:p>
        </w:tc>
      </w:tr>
      <w:tr w:rsidR="00F266B7" w:rsidRPr="00F266B7" w14:paraId="71668A87" w14:textId="77777777" w:rsidTr="00261D85">
        <w:trPr>
          <w:trHeight w:val="143"/>
        </w:trPr>
        <w:tc>
          <w:tcPr>
            <w:tcW w:w="5746" w:type="dxa"/>
            <w:shd w:val="clear" w:color="auto" w:fill="auto"/>
            <w:vAlign w:val="center"/>
            <w:hideMark/>
          </w:tcPr>
          <w:p w14:paraId="2F9A14C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438" w:type="dxa"/>
            <w:shd w:val="clear" w:color="auto" w:fill="auto"/>
            <w:vAlign w:val="center"/>
            <w:hideMark/>
          </w:tcPr>
          <w:p w14:paraId="451B03B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86B12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EA02C8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1D90C8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S2К90</w:t>
            </w:r>
          </w:p>
        </w:tc>
        <w:tc>
          <w:tcPr>
            <w:tcW w:w="1926" w:type="dxa"/>
            <w:shd w:val="clear" w:color="auto" w:fill="auto"/>
            <w:vAlign w:val="center"/>
            <w:hideMark/>
          </w:tcPr>
          <w:p w14:paraId="5EC2C75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3 976 600,00</w:t>
            </w:r>
          </w:p>
        </w:tc>
      </w:tr>
      <w:tr w:rsidR="00F266B7" w:rsidRPr="00F266B7" w14:paraId="4D4E983B" w14:textId="77777777" w:rsidTr="00261D85">
        <w:trPr>
          <w:trHeight w:val="143"/>
        </w:trPr>
        <w:tc>
          <w:tcPr>
            <w:tcW w:w="5746" w:type="dxa"/>
            <w:shd w:val="clear" w:color="auto" w:fill="auto"/>
            <w:vAlign w:val="center"/>
            <w:hideMark/>
          </w:tcPr>
          <w:p w14:paraId="05DD5E2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по обеспечению компенсации питания родителям (законным представителям) обучающихся в муниципальных общеобразовательных организациях, имеющих статус обучающихся с ограниченными возможностями здоровья, обучение которых организовано на дому</w:t>
            </w:r>
          </w:p>
        </w:tc>
        <w:tc>
          <w:tcPr>
            <w:tcW w:w="438" w:type="dxa"/>
            <w:shd w:val="clear" w:color="auto" w:fill="auto"/>
            <w:vAlign w:val="center"/>
            <w:hideMark/>
          </w:tcPr>
          <w:p w14:paraId="18718A1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6CB1C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920722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CC830C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S2Л40</w:t>
            </w:r>
          </w:p>
        </w:tc>
        <w:tc>
          <w:tcPr>
            <w:tcW w:w="1926" w:type="dxa"/>
            <w:shd w:val="clear" w:color="auto" w:fill="auto"/>
            <w:vAlign w:val="center"/>
            <w:hideMark/>
          </w:tcPr>
          <w:p w14:paraId="2703869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BEF1E44" w14:textId="77777777" w:rsidTr="00261D85">
        <w:trPr>
          <w:trHeight w:val="143"/>
        </w:trPr>
        <w:tc>
          <w:tcPr>
            <w:tcW w:w="5746" w:type="dxa"/>
            <w:shd w:val="clear" w:color="auto" w:fill="auto"/>
            <w:vAlign w:val="center"/>
            <w:hideMark/>
          </w:tcPr>
          <w:p w14:paraId="5B32FFA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438" w:type="dxa"/>
            <w:shd w:val="clear" w:color="auto" w:fill="auto"/>
            <w:vAlign w:val="center"/>
            <w:hideMark/>
          </w:tcPr>
          <w:p w14:paraId="4E876D6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C7E10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B3E269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2A5B762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S2Р40</w:t>
            </w:r>
          </w:p>
        </w:tc>
        <w:tc>
          <w:tcPr>
            <w:tcW w:w="1926" w:type="dxa"/>
            <w:shd w:val="clear" w:color="auto" w:fill="auto"/>
            <w:vAlign w:val="center"/>
            <w:hideMark/>
          </w:tcPr>
          <w:p w14:paraId="11D177D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632 372,00</w:t>
            </w:r>
          </w:p>
        </w:tc>
      </w:tr>
      <w:tr w:rsidR="00F266B7" w:rsidRPr="00F266B7" w14:paraId="5D2D3809" w14:textId="77777777" w:rsidTr="00261D85">
        <w:trPr>
          <w:trHeight w:val="143"/>
        </w:trPr>
        <w:tc>
          <w:tcPr>
            <w:tcW w:w="5746" w:type="dxa"/>
            <w:shd w:val="clear" w:color="auto" w:fill="auto"/>
            <w:vAlign w:val="center"/>
            <w:hideMark/>
          </w:tcPr>
          <w:p w14:paraId="0F68E22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38" w:type="dxa"/>
            <w:shd w:val="clear" w:color="auto" w:fill="auto"/>
            <w:vAlign w:val="center"/>
            <w:hideMark/>
          </w:tcPr>
          <w:p w14:paraId="45B8EF0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2B59E0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C7B5F6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407165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L3040</w:t>
            </w:r>
          </w:p>
        </w:tc>
        <w:tc>
          <w:tcPr>
            <w:tcW w:w="1926" w:type="dxa"/>
            <w:shd w:val="clear" w:color="auto" w:fill="auto"/>
            <w:vAlign w:val="center"/>
            <w:hideMark/>
          </w:tcPr>
          <w:p w14:paraId="2EF08BB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7 529 400,00</w:t>
            </w:r>
          </w:p>
        </w:tc>
      </w:tr>
      <w:tr w:rsidR="00F266B7" w:rsidRPr="00F266B7" w14:paraId="013FD468" w14:textId="77777777" w:rsidTr="00261D85">
        <w:trPr>
          <w:trHeight w:val="143"/>
        </w:trPr>
        <w:tc>
          <w:tcPr>
            <w:tcW w:w="5746" w:type="dxa"/>
            <w:shd w:val="clear" w:color="auto" w:fill="auto"/>
            <w:vAlign w:val="center"/>
            <w:hideMark/>
          </w:tcPr>
          <w:p w14:paraId="2ACB867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горячего питания, обучающихся в муниципальных общеобразовательных учреждениях</w:t>
            </w:r>
          </w:p>
        </w:tc>
        <w:tc>
          <w:tcPr>
            <w:tcW w:w="438" w:type="dxa"/>
            <w:shd w:val="clear" w:color="auto" w:fill="auto"/>
            <w:vAlign w:val="center"/>
            <w:hideMark/>
          </w:tcPr>
          <w:p w14:paraId="5CF24AD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62ECCA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5C6D66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C04FBA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17000</w:t>
            </w:r>
          </w:p>
        </w:tc>
        <w:tc>
          <w:tcPr>
            <w:tcW w:w="1926" w:type="dxa"/>
            <w:shd w:val="clear" w:color="auto" w:fill="auto"/>
            <w:vAlign w:val="center"/>
            <w:hideMark/>
          </w:tcPr>
          <w:p w14:paraId="163819B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130 000,00</w:t>
            </w:r>
          </w:p>
        </w:tc>
      </w:tr>
      <w:tr w:rsidR="00F266B7" w:rsidRPr="00F266B7" w14:paraId="5A5BD81C" w14:textId="77777777" w:rsidTr="00261D85">
        <w:trPr>
          <w:trHeight w:val="143"/>
        </w:trPr>
        <w:tc>
          <w:tcPr>
            <w:tcW w:w="5746" w:type="dxa"/>
            <w:shd w:val="clear" w:color="auto" w:fill="auto"/>
            <w:vAlign w:val="center"/>
            <w:hideMark/>
          </w:tcPr>
          <w:p w14:paraId="08C4597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«Ремонт спортивных залов общеобразовательных учреждений Муйского района»</w:t>
            </w:r>
          </w:p>
        </w:tc>
        <w:tc>
          <w:tcPr>
            <w:tcW w:w="438" w:type="dxa"/>
            <w:shd w:val="clear" w:color="auto" w:fill="auto"/>
            <w:vAlign w:val="center"/>
            <w:hideMark/>
          </w:tcPr>
          <w:p w14:paraId="6FA9399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A12676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F149B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E2</w:t>
            </w:r>
          </w:p>
        </w:tc>
        <w:tc>
          <w:tcPr>
            <w:tcW w:w="828" w:type="dxa"/>
            <w:shd w:val="clear" w:color="auto" w:fill="auto"/>
            <w:vAlign w:val="center"/>
            <w:hideMark/>
          </w:tcPr>
          <w:p w14:paraId="148FFE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331D8E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034460DF" w14:textId="77777777" w:rsidTr="00261D85">
        <w:trPr>
          <w:trHeight w:val="143"/>
        </w:trPr>
        <w:tc>
          <w:tcPr>
            <w:tcW w:w="5746" w:type="dxa"/>
            <w:shd w:val="clear" w:color="auto" w:fill="auto"/>
            <w:vAlign w:val="center"/>
            <w:hideMark/>
          </w:tcPr>
          <w:p w14:paraId="107E861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38" w:type="dxa"/>
            <w:shd w:val="clear" w:color="auto" w:fill="auto"/>
            <w:vAlign w:val="center"/>
            <w:hideMark/>
          </w:tcPr>
          <w:p w14:paraId="60EBB5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D90FF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E99ED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E2</w:t>
            </w:r>
          </w:p>
        </w:tc>
        <w:tc>
          <w:tcPr>
            <w:tcW w:w="828" w:type="dxa"/>
            <w:shd w:val="clear" w:color="auto" w:fill="auto"/>
            <w:vAlign w:val="center"/>
            <w:hideMark/>
          </w:tcPr>
          <w:p w14:paraId="0232D87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50970</w:t>
            </w:r>
          </w:p>
        </w:tc>
        <w:tc>
          <w:tcPr>
            <w:tcW w:w="1926" w:type="dxa"/>
            <w:shd w:val="clear" w:color="auto" w:fill="auto"/>
            <w:vAlign w:val="center"/>
            <w:hideMark/>
          </w:tcPr>
          <w:p w14:paraId="73A7B12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1DFCFCC" w14:textId="77777777" w:rsidTr="00261D85">
        <w:trPr>
          <w:trHeight w:val="143"/>
        </w:trPr>
        <w:tc>
          <w:tcPr>
            <w:tcW w:w="5746" w:type="dxa"/>
            <w:shd w:val="clear" w:color="auto" w:fill="auto"/>
            <w:vAlign w:val="center"/>
            <w:hideMark/>
          </w:tcPr>
          <w:p w14:paraId="7144EF8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«Дополнительное образование»</w:t>
            </w:r>
          </w:p>
        </w:tc>
        <w:tc>
          <w:tcPr>
            <w:tcW w:w="438" w:type="dxa"/>
            <w:shd w:val="clear" w:color="auto" w:fill="auto"/>
            <w:vAlign w:val="center"/>
            <w:hideMark/>
          </w:tcPr>
          <w:p w14:paraId="7CA4ECF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E2302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0358BB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13E622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147FDC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132 505 936,93</w:t>
            </w:r>
          </w:p>
        </w:tc>
      </w:tr>
      <w:tr w:rsidR="00F266B7" w:rsidRPr="00F266B7" w14:paraId="06CE9147" w14:textId="77777777" w:rsidTr="00261D85">
        <w:trPr>
          <w:trHeight w:val="143"/>
        </w:trPr>
        <w:tc>
          <w:tcPr>
            <w:tcW w:w="5746" w:type="dxa"/>
            <w:shd w:val="clear" w:color="auto" w:fill="auto"/>
            <w:vAlign w:val="center"/>
            <w:hideMark/>
          </w:tcPr>
          <w:p w14:paraId="3233C5E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«Реализация образовательных программ  дополнительного образования в отрасли «Образование»»</w:t>
            </w:r>
          </w:p>
        </w:tc>
        <w:tc>
          <w:tcPr>
            <w:tcW w:w="438" w:type="dxa"/>
            <w:shd w:val="clear" w:color="auto" w:fill="auto"/>
            <w:vAlign w:val="center"/>
            <w:hideMark/>
          </w:tcPr>
          <w:p w14:paraId="073C5E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20CB7A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2CEF81A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B4EA02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2634EB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103 904 033,52</w:t>
            </w:r>
          </w:p>
        </w:tc>
      </w:tr>
      <w:tr w:rsidR="00F266B7" w:rsidRPr="00F266B7" w14:paraId="35404E15" w14:textId="77777777" w:rsidTr="00261D85">
        <w:trPr>
          <w:trHeight w:val="143"/>
        </w:trPr>
        <w:tc>
          <w:tcPr>
            <w:tcW w:w="5746" w:type="dxa"/>
            <w:shd w:val="clear" w:color="auto" w:fill="auto"/>
            <w:vAlign w:val="center"/>
            <w:hideMark/>
          </w:tcPr>
          <w:p w14:paraId="3DA8146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учреждениями (организациями) услуг по предоставлению дополнительного образования  (внешкольные учреждения в отрасли "Образование")</w:t>
            </w:r>
          </w:p>
        </w:tc>
        <w:tc>
          <w:tcPr>
            <w:tcW w:w="438" w:type="dxa"/>
            <w:shd w:val="clear" w:color="auto" w:fill="auto"/>
            <w:vAlign w:val="center"/>
            <w:hideMark/>
          </w:tcPr>
          <w:p w14:paraId="7422A0E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F84C68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3C1948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46C6E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18000</w:t>
            </w:r>
          </w:p>
        </w:tc>
        <w:tc>
          <w:tcPr>
            <w:tcW w:w="1926" w:type="dxa"/>
            <w:shd w:val="clear" w:color="auto" w:fill="auto"/>
            <w:vAlign w:val="center"/>
            <w:hideMark/>
          </w:tcPr>
          <w:p w14:paraId="0ED5A5A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33 813 694,52</w:t>
            </w:r>
          </w:p>
        </w:tc>
      </w:tr>
      <w:tr w:rsidR="00F266B7" w:rsidRPr="00F266B7" w14:paraId="09228752" w14:textId="77777777" w:rsidTr="00261D85">
        <w:trPr>
          <w:trHeight w:val="143"/>
        </w:trPr>
        <w:tc>
          <w:tcPr>
            <w:tcW w:w="5746" w:type="dxa"/>
            <w:shd w:val="clear" w:color="auto" w:fill="auto"/>
            <w:vAlign w:val="center"/>
            <w:hideMark/>
          </w:tcPr>
          <w:p w14:paraId="7F005CB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Софинансирование расходных обязательств муниципальных районов (городских округов) на </w:t>
            </w:r>
            <w:r w:rsidRPr="00F266B7">
              <w:rPr>
                <w:rFonts w:ascii="Times New Roman" w:eastAsia="Times New Roman" w:hAnsi="Times New Roman" w:cs="Times New Roman"/>
                <w:lang w:eastAsia="ru-RU"/>
              </w:rPr>
              <w:lastRenderedPageBreak/>
              <w:t>содержание и обеспечение деятельности (оказание услуг) муниципальных учреждений</w:t>
            </w:r>
          </w:p>
        </w:tc>
        <w:tc>
          <w:tcPr>
            <w:tcW w:w="438" w:type="dxa"/>
            <w:shd w:val="clear" w:color="auto" w:fill="auto"/>
            <w:vAlign w:val="center"/>
            <w:hideMark/>
          </w:tcPr>
          <w:p w14:paraId="4BF281B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04</w:t>
            </w:r>
          </w:p>
        </w:tc>
        <w:tc>
          <w:tcPr>
            <w:tcW w:w="326" w:type="dxa"/>
            <w:shd w:val="clear" w:color="auto" w:fill="auto"/>
            <w:vAlign w:val="center"/>
            <w:hideMark/>
          </w:tcPr>
          <w:p w14:paraId="31675F9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5C9EA7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E35625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S2160</w:t>
            </w:r>
          </w:p>
        </w:tc>
        <w:tc>
          <w:tcPr>
            <w:tcW w:w="1926" w:type="dxa"/>
            <w:shd w:val="clear" w:color="auto" w:fill="auto"/>
            <w:vAlign w:val="center"/>
            <w:hideMark/>
          </w:tcPr>
          <w:p w14:paraId="310ADF3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27 964 339,00</w:t>
            </w:r>
          </w:p>
        </w:tc>
      </w:tr>
      <w:tr w:rsidR="00F266B7" w:rsidRPr="00F266B7" w14:paraId="3BAD475D" w14:textId="77777777" w:rsidTr="00261D85">
        <w:trPr>
          <w:trHeight w:val="143"/>
        </w:trPr>
        <w:tc>
          <w:tcPr>
            <w:tcW w:w="5746" w:type="dxa"/>
            <w:shd w:val="clear" w:color="auto" w:fill="auto"/>
            <w:vAlign w:val="center"/>
            <w:hideMark/>
          </w:tcPr>
          <w:p w14:paraId="0CAE00B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Увеличение фондов оплаты труда педагогических работников муниципальных организаций дополнительного образования</w:t>
            </w:r>
          </w:p>
        </w:tc>
        <w:tc>
          <w:tcPr>
            <w:tcW w:w="438" w:type="dxa"/>
            <w:shd w:val="clear" w:color="auto" w:fill="auto"/>
            <w:vAlign w:val="center"/>
            <w:hideMark/>
          </w:tcPr>
          <w:p w14:paraId="0A5D97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387774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3EF8E07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CC771F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S2120</w:t>
            </w:r>
          </w:p>
        </w:tc>
        <w:tc>
          <w:tcPr>
            <w:tcW w:w="1926" w:type="dxa"/>
            <w:shd w:val="clear" w:color="auto" w:fill="auto"/>
            <w:vAlign w:val="center"/>
            <w:hideMark/>
          </w:tcPr>
          <w:p w14:paraId="3A6B266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42 126 000,00</w:t>
            </w:r>
          </w:p>
        </w:tc>
      </w:tr>
      <w:tr w:rsidR="00F266B7" w:rsidRPr="00F266B7" w14:paraId="0B056887" w14:textId="77777777" w:rsidTr="00261D85">
        <w:trPr>
          <w:trHeight w:val="143"/>
        </w:trPr>
        <w:tc>
          <w:tcPr>
            <w:tcW w:w="5746" w:type="dxa"/>
            <w:shd w:val="clear" w:color="auto" w:fill="auto"/>
            <w:vAlign w:val="center"/>
            <w:hideMark/>
          </w:tcPr>
          <w:p w14:paraId="01977DA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подвоза детей-школьников к месту учебы и обратно»</w:t>
            </w:r>
          </w:p>
        </w:tc>
        <w:tc>
          <w:tcPr>
            <w:tcW w:w="438" w:type="dxa"/>
            <w:shd w:val="clear" w:color="auto" w:fill="auto"/>
            <w:vAlign w:val="center"/>
            <w:hideMark/>
          </w:tcPr>
          <w:p w14:paraId="2BBB178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38162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59BFFF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CB7FB3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92DBF0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9 268 947,00</w:t>
            </w:r>
          </w:p>
        </w:tc>
      </w:tr>
      <w:tr w:rsidR="00F266B7" w:rsidRPr="00F266B7" w14:paraId="2A576937" w14:textId="77777777" w:rsidTr="00261D85">
        <w:trPr>
          <w:trHeight w:val="143"/>
        </w:trPr>
        <w:tc>
          <w:tcPr>
            <w:tcW w:w="5746" w:type="dxa"/>
            <w:shd w:val="clear" w:color="auto" w:fill="auto"/>
            <w:vAlign w:val="center"/>
            <w:hideMark/>
          </w:tcPr>
          <w:p w14:paraId="6987AA6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учреждениями (организациями) услуг по подвозу  детей-школьников к месту учебы и обратно</w:t>
            </w:r>
          </w:p>
        </w:tc>
        <w:tc>
          <w:tcPr>
            <w:tcW w:w="438" w:type="dxa"/>
            <w:shd w:val="clear" w:color="auto" w:fill="auto"/>
            <w:vAlign w:val="center"/>
            <w:hideMark/>
          </w:tcPr>
          <w:p w14:paraId="14A032F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0CF0A0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1BFF35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BE78A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23000</w:t>
            </w:r>
          </w:p>
        </w:tc>
        <w:tc>
          <w:tcPr>
            <w:tcW w:w="1926" w:type="dxa"/>
            <w:shd w:val="clear" w:color="auto" w:fill="auto"/>
            <w:vAlign w:val="center"/>
            <w:hideMark/>
          </w:tcPr>
          <w:p w14:paraId="3CB9434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9 268 947,00</w:t>
            </w:r>
          </w:p>
        </w:tc>
      </w:tr>
      <w:tr w:rsidR="00F266B7" w:rsidRPr="00F266B7" w14:paraId="501A1735" w14:textId="77777777" w:rsidTr="00261D85">
        <w:trPr>
          <w:trHeight w:val="143"/>
        </w:trPr>
        <w:tc>
          <w:tcPr>
            <w:tcW w:w="5746" w:type="dxa"/>
            <w:shd w:val="clear" w:color="auto" w:fill="auto"/>
            <w:vAlign w:val="center"/>
            <w:hideMark/>
          </w:tcPr>
          <w:p w14:paraId="766C3C1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«Реализация образовательных программ  дополнительного образования в отрасли «Культура»»</w:t>
            </w:r>
          </w:p>
        </w:tc>
        <w:tc>
          <w:tcPr>
            <w:tcW w:w="438" w:type="dxa"/>
            <w:shd w:val="clear" w:color="auto" w:fill="auto"/>
            <w:vAlign w:val="center"/>
            <w:hideMark/>
          </w:tcPr>
          <w:p w14:paraId="3149574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5A534D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DE959A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4C220A7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0F7DE5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19 332 956,41</w:t>
            </w:r>
          </w:p>
        </w:tc>
      </w:tr>
      <w:tr w:rsidR="00F266B7" w:rsidRPr="00F266B7" w14:paraId="084CA446" w14:textId="77777777" w:rsidTr="00261D85">
        <w:trPr>
          <w:trHeight w:val="143"/>
        </w:trPr>
        <w:tc>
          <w:tcPr>
            <w:tcW w:w="5746" w:type="dxa"/>
            <w:shd w:val="clear" w:color="auto" w:fill="auto"/>
            <w:vAlign w:val="center"/>
            <w:hideMark/>
          </w:tcPr>
          <w:p w14:paraId="13F9376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ТДШИ)</w:t>
            </w:r>
          </w:p>
        </w:tc>
        <w:tc>
          <w:tcPr>
            <w:tcW w:w="438" w:type="dxa"/>
            <w:shd w:val="clear" w:color="auto" w:fill="auto"/>
            <w:vAlign w:val="center"/>
            <w:hideMark/>
          </w:tcPr>
          <w:p w14:paraId="5ACF3A8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B04BA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F7218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3732668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83010</w:t>
            </w:r>
          </w:p>
        </w:tc>
        <w:tc>
          <w:tcPr>
            <w:tcW w:w="1926" w:type="dxa"/>
            <w:shd w:val="clear" w:color="auto" w:fill="auto"/>
            <w:vAlign w:val="center"/>
            <w:hideMark/>
          </w:tcPr>
          <w:p w14:paraId="2394389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13 699 356,41</w:t>
            </w:r>
          </w:p>
        </w:tc>
      </w:tr>
      <w:tr w:rsidR="00F266B7" w:rsidRPr="00F266B7" w14:paraId="70B364AA" w14:textId="77777777" w:rsidTr="00261D85">
        <w:trPr>
          <w:trHeight w:val="143"/>
        </w:trPr>
        <w:tc>
          <w:tcPr>
            <w:tcW w:w="5746" w:type="dxa"/>
            <w:shd w:val="clear" w:color="auto" w:fill="auto"/>
            <w:vAlign w:val="center"/>
            <w:hideMark/>
          </w:tcPr>
          <w:p w14:paraId="7F46BE9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Повышение средней заработной платы педагогических работников муниципальных учреждений дополнительного образования отрасли «Культура»</w:t>
            </w:r>
          </w:p>
        </w:tc>
        <w:tc>
          <w:tcPr>
            <w:tcW w:w="438" w:type="dxa"/>
            <w:shd w:val="clear" w:color="auto" w:fill="auto"/>
            <w:vAlign w:val="center"/>
            <w:hideMark/>
          </w:tcPr>
          <w:p w14:paraId="580B54D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5C1B05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3297C2D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031A90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S2270</w:t>
            </w:r>
          </w:p>
        </w:tc>
        <w:tc>
          <w:tcPr>
            <w:tcW w:w="1926" w:type="dxa"/>
            <w:shd w:val="clear" w:color="auto" w:fill="auto"/>
            <w:vAlign w:val="center"/>
            <w:hideMark/>
          </w:tcPr>
          <w:p w14:paraId="2D354C0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5 633 600,00</w:t>
            </w:r>
          </w:p>
        </w:tc>
      </w:tr>
      <w:tr w:rsidR="00F266B7" w:rsidRPr="00F266B7" w14:paraId="7105C38A" w14:textId="77777777" w:rsidTr="00261D85">
        <w:trPr>
          <w:trHeight w:val="143"/>
        </w:trPr>
        <w:tc>
          <w:tcPr>
            <w:tcW w:w="5746" w:type="dxa"/>
            <w:shd w:val="clear" w:color="auto" w:fill="auto"/>
            <w:vAlign w:val="center"/>
            <w:hideMark/>
          </w:tcPr>
          <w:p w14:paraId="2D29CBB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Укрепление материально-технической базы в отрасли «Культура»</w:t>
            </w:r>
          </w:p>
        </w:tc>
        <w:tc>
          <w:tcPr>
            <w:tcW w:w="438" w:type="dxa"/>
            <w:shd w:val="clear" w:color="auto" w:fill="auto"/>
            <w:vAlign w:val="center"/>
            <w:hideMark/>
          </w:tcPr>
          <w:p w14:paraId="3778EBF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502582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35FD753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78681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S2950</w:t>
            </w:r>
          </w:p>
        </w:tc>
        <w:tc>
          <w:tcPr>
            <w:tcW w:w="1926" w:type="dxa"/>
            <w:shd w:val="clear" w:color="auto" w:fill="auto"/>
            <w:vAlign w:val="center"/>
            <w:hideMark/>
          </w:tcPr>
          <w:p w14:paraId="5E2949E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CCAB7A0" w14:textId="77777777" w:rsidTr="00261D85">
        <w:trPr>
          <w:trHeight w:val="143"/>
        </w:trPr>
        <w:tc>
          <w:tcPr>
            <w:tcW w:w="5746" w:type="dxa"/>
            <w:shd w:val="clear" w:color="auto" w:fill="auto"/>
            <w:vAlign w:val="center"/>
            <w:hideMark/>
          </w:tcPr>
          <w:p w14:paraId="052B790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«Организация летнего отдыха, оздоровления и занятости детей, подростков, молодежи»</w:t>
            </w:r>
          </w:p>
        </w:tc>
        <w:tc>
          <w:tcPr>
            <w:tcW w:w="438" w:type="dxa"/>
            <w:shd w:val="clear" w:color="auto" w:fill="auto"/>
            <w:vAlign w:val="center"/>
            <w:hideMark/>
          </w:tcPr>
          <w:p w14:paraId="6FCF9B3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0A81C53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2F770F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589DB5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4B05C1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2 259 854,36</w:t>
            </w:r>
          </w:p>
        </w:tc>
      </w:tr>
      <w:tr w:rsidR="00F266B7" w:rsidRPr="00F266B7" w14:paraId="13CFDAE5" w14:textId="77777777" w:rsidTr="00261D85">
        <w:trPr>
          <w:trHeight w:val="143"/>
        </w:trPr>
        <w:tc>
          <w:tcPr>
            <w:tcW w:w="5746" w:type="dxa"/>
            <w:shd w:val="clear" w:color="auto" w:fill="auto"/>
            <w:vAlign w:val="center"/>
            <w:hideMark/>
          </w:tcPr>
          <w:p w14:paraId="17F34EF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«Мероприятия по проведению оздоровительной кампании детей»</w:t>
            </w:r>
          </w:p>
        </w:tc>
        <w:tc>
          <w:tcPr>
            <w:tcW w:w="438" w:type="dxa"/>
            <w:shd w:val="clear" w:color="auto" w:fill="auto"/>
            <w:vAlign w:val="center"/>
            <w:hideMark/>
          </w:tcPr>
          <w:p w14:paraId="6C292B6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0272E7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0D33BE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520073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8C1F49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2 259 854,36</w:t>
            </w:r>
          </w:p>
        </w:tc>
      </w:tr>
      <w:tr w:rsidR="00F266B7" w:rsidRPr="00F266B7" w14:paraId="4D55939D" w14:textId="77777777" w:rsidTr="00261D85">
        <w:trPr>
          <w:trHeight w:val="143"/>
        </w:trPr>
        <w:tc>
          <w:tcPr>
            <w:tcW w:w="5746" w:type="dxa"/>
            <w:shd w:val="clear" w:color="auto" w:fill="auto"/>
            <w:vAlign w:val="center"/>
            <w:hideMark/>
          </w:tcPr>
          <w:p w14:paraId="280D433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прав детей, находящихся в трудной жизненной ситуации, на отдых и оздоровление</w:t>
            </w:r>
          </w:p>
        </w:tc>
        <w:tc>
          <w:tcPr>
            <w:tcW w:w="438" w:type="dxa"/>
            <w:shd w:val="clear" w:color="auto" w:fill="auto"/>
            <w:vAlign w:val="center"/>
            <w:hideMark/>
          </w:tcPr>
          <w:p w14:paraId="1FD88A2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13800D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6C845EE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D39A7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73140</w:t>
            </w:r>
          </w:p>
        </w:tc>
        <w:tc>
          <w:tcPr>
            <w:tcW w:w="1926" w:type="dxa"/>
            <w:shd w:val="clear" w:color="auto" w:fill="auto"/>
            <w:vAlign w:val="center"/>
            <w:hideMark/>
          </w:tcPr>
          <w:p w14:paraId="17DE7C5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451 890,00</w:t>
            </w:r>
          </w:p>
        </w:tc>
      </w:tr>
      <w:tr w:rsidR="00F266B7" w:rsidRPr="00F266B7" w14:paraId="514155FB" w14:textId="77777777" w:rsidTr="00261D85">
        <w:trPr>
          <w:trHeight w:val="143"/>
        </w:trPr>
        <w:tc>
          <w:tcPr>
            <w:tcW w:w="5746" w:type="dxa"/>
            <w:shd w:val="clear" w:color="auto" w:fill="auto"/>
            <w:vAlign w:val="center"/>
            <w:hideMark/>
          </w:tcPr>
          <w:p w14:paraId="670CBEB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деятельности по обеспечению прав детей, находящихся в трудной жизненной ситуации, на отдых и оздоровление</w:t>
            </w:r>
          </w:p>
        </w:tc>
        <w:tc>
          <w:tcPr>
            <w:tcW w:w="438" w:type="dxa"/>
            <w:shd w:val="clear" w:color="auto" w:fill="auto"/>
            <w:vAlign w:val="center"/>
            <w:hideMark/>
          </w:tcPr>
          <w:p w14:paraId="6EFDFDD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20FF651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00D5EA5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98AD96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73190</w:t>
            </w:r>
          </w:p>
        </w:tc>
        <w:tc>
          <w:tcPr>
            <w:tcW w:w="1926" w:type="dxa"/>
            <w:shd w:val="clear" w:color="auto" w:fill="auto"/>
            <w:vAlign w:val="center"/>
            <w:hideMark/>
          </w:tcPr>
          <w:p w14:paraId="4EC406A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6 778,40</w:t>
            </w:r>
          </w:p>
        </w:tc>
      </w:tr>
      <w:tr w:rsidR="00F266B7" w:rsidRPr="00F266B7" w14:paraId="553ECC6A" w14:textId="77777777" w:rsidTr="00261D85">
        <w:trPr>
          <w:trHeight w:val="143"/>
        </w:trPr>
        <w:tc>
          <w:tcPr>
            <w:tcW w:w="5746" w:type="dxa"/>
            <w:shd w:val="clear" w:color="auto" w:fill="auto"/>
            <w:vAlign w:val="center"/>
            <w:hideMark/>
          </w:tcPr>
          <w:p w14:paraId="528C5DA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438" w:type="dxa"/>
            <w:shd w:val="clear" w:color="auto" w:fill="auto"/>
            <w:vAlign w:val="center"/>
            <w:hideMark/>
          </w:tcPr>
          <w:p w14:paraId="6DF1462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C1D1D6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63FD22E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131AE4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73050</w:t>
            </w:r>
          </w:p>
        </w:tc>
        <w:tc>
          <w:tcPr>
            <w:tcW w:w="1926" w:type="dxa"/>
            <w:shd w:val="clear" w:color="auto" w:fill="auto"/>
            <w:vAlign w:val="center"/>
            <w:hideMark/>
          </w:tcPr>
          <w:p w14:paraId="69F7748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551 185,96</w:t>
            </w:r>
          </w:p>
        </w:tc>
      </w:tr>
      <w:tr w:rsidR="00F266B7" w:rsidRPr="00F266B7" w14:paraId="1190732C" w14:textId="77777777" w:rsidTr="00261D85">
        <w:trPr>
          <w:trHeight w:val="143"/>
        </w:trPr>
        <w:tc>
          <w:tcPr>
            <w:tcW w:w="5746" w:type="dxa"/>
            <w:shd w:val="clear" w:color="auto" w:fill="auto"/>
            <w:vAlign w:val="center"/>
            <w:hideMark/>
          </w:tcPr>
          <w:p w14:paraId="6534F49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оздоровительной кампании</w:t>
            </w:r>
          </w:p>
        </w:tc>
        <w:tc>
          <w:tcPr>
            <w:tcW w:w="438" w:type="dxa"/>
            <w:shd w:val="clear" w:color="auto" w:fill="auto"/>
            <w:vAlign w:val="center"/>
            <w:hideMark/>
          </w:tcPr>
          <w:p w14:paraId="3B984F4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D25108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71F819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601E8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20000</w:t>
            </w:r>
          </w:p>
        </w:tc>
        <w:tc>
          <w:tcPr>
            <w:tcW w:w="1926" w:type="dxa"/>
            <w:shd w:val="clear" w:color="auto" w:fill="auto"/>
            <w:vAlign w:val="center"/>
            <w:hideMark/>
          </w:tcPr>
          <w:p w14:paraId="2240232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1 250 000,00</w:t>
            </w:r>
          </w:p>
        </w:tc>
      </w:tr>
      <w:tr w:rsidR="00F266B7" w:rsidRPr="00F266B7" w14:paraId="795E27DD" w14:textId="77777777" w:rsidTr="00261D85">
        <w:trPr>
          <w:trHeight w:val="143"/>
        </w:trPr>
        <w:tc>
          <w:tcPr>
            <w:tcW w:w="5746" w:type="dxa"/>
            <w:shd w:val="clear" w:color="auto" w:fill="auto"/>
            <w:vAlign w:val="center"/>
            <w:hideMark/>
          </w:tcPr>
          <w:p w14:paraId="6D9F0BB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438" w:type="dxa"/>
            <w:shd w:val="clear" w:color="auto" w:fill="auto"/>
            <w:vAlign w:val="center"/>
            <w:hideMark/>
          </w:tcPr>
          <w:p w14:paraId="0991562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27A3EF5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572295A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4D423D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96F2EA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62 732 895,00</w:t>
            </w:r>
          </w:p>
        </w:tc>
      </w:tr>
      <w:tr w:rsidR="00F266B7" w:rsidRPr="00F266B7" w14:paraId="14ED0299" w14:textId="77777777" w:rsidTr="00261D85">
        <w:trPr>
          <w:trHeight w:val="143"/>
        </w:trPr>
        <w:tc>
          <w:tcPr>
            <w:tcW w:w="5746" w:type="dxa"/>
            <w:shd w:val="clear" w:color="auto" w:fill="auto"/>
            <w:vAlign w:val="center"/>
            <w:hideMark/>
          </w:tcPr>
          <w:p w14:paraId="2C2C500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Мероприятие  «Реализация механизма  обучения перспективных учащихся образовательных учреждений в ВУЗах и </w:t>
            </w:r>
            <w:proofErr w:type="spellStart"/>
            <w:r w:rsidRPr="00F266B7">
              <w:rPr>
                <w:rFonts w:ascii="Times New Roman" w:eastAsia="Times New Roman" w:hAnsi="Times New Roman" w:cs="Times New Roman"/>
                <w:lang w:eastAsia="ru-RU"/>
              </w:rPr>
              <w:t>СУЗах</w:t>
            </w:r>
            <w:proofErr w:type="spellEnd"/>
            <w:r w:rsidRPr="00F266B7">
              <w:rPr>
                <w:rFonts w:ascii="Times New Roman" w:eastAsia="Times New Roman" w:hAnsi="Times New Roman" w:cs="Times New Roman"/>
                <w:lang w:eastAsia="ru-RU"/>
              </w:rPr>
              <w:t>,   а также переобучение и переподготовка педагогических кадров для работы в образовательных учреждениях»</w:t>
            </w:r>
          </w:p>
        </w:tc>
        <w:tc>
          <w:tcPr>
            <w:tcW w:w="438" w:type="dxa"/>
            <w:shd w:val="clear" w:color="auto" w:fill="auto"/>
            <w:vAlign w:val="center"/>
            <w:hideMark/>
          </w:tcPr>
          <w:p w14:paraId="3B0626F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7612453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5F7687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F6F6A5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04F153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253 801,00</w:t>
            </w:r>
          </w:p>
        </w:tc>
      </w:tr>
      <w:tr w:rsidR="00F266B7" w:rsidRPr="00F266B7" w14:paraId="638E5FB8" w14:textId="77777777" w:rsidTr="00261D85">
        <w:trPr>
          <w:trHeight w:val="143"/>
        </w:trPr>
        <w:tc>
          <w:tcPr>
            <w:tcW w:w="5746" w:type="dxa"/>
            <w:shd w:val="clear" w:color="auto" w:fill="auto"/>
            <w:vAlign w:val="center"/>
            <w:hideMark/>
          </w:tcPr>
          <w:p w14:paraId="63895C7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Повышение уровня укомплектованности образовательных учреждений педагогическими кадрами</w:t>
            </w:r>
          </w:p>
        </w:tc>
        <w:tc>
          <w:tcPr>
            <w:tcW w:w="438" w:type="dxa"/>
            <w:shd w:val="clear" w:color="auto" w:fill="auto"/>
            <w:vAlign w:val="center"/>
            <w:hideMark/>
          </w:tcPr>
          <w:p w14:paraId="27ADBD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F51FA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1706AE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66AAAF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22010</w:t>
            </w:r>
          </w:p>
        </w:tc>
        <w:tc>
          <w:tcPr>
            <w:tcW w:w="1926" w:type="dxa"/>
            <w:shd w:val="clear" w:color="auto" w:fill="auto"/>
            <w:vAlign w:val="center"/>
            <w:hideMark/>
          </w:tcPr>
          <w:p w14:paraId="752D3D1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42 460,00</w:t>
            </w:r>
          </w:p>
        </w:tc>
      </w:tr>
      <w:tr w:rsidR="00F266B7" w:rsidRPr="00F266B7" w14:paraId="5BFF0DE8" w14:textId="77777777" w:rsidTr="00261D85">
        <w:trPr>
          <w:trHeight w:val="143"/>
        </w:trPr>
        <w:tc>
          <w:tcPr>
            <w:tcW w:w="5746" w:type="dxa"/>
            <w:shd w:val="clear" w:color="auto" w:fill="auto"/>
            <w:vAlign w:val="center"/>
            <w:hideMark/>
          </w:tcPr>
          <w:p w14:paraId="67FAFC1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муниципальных дошкольных и общеобразовательных организаций педагогическими работниками</w:t>
            </w:r>
          </w:p>
        </w:tc>
        <w:tc>
          <w:tcPr>
            <w:tcW w:w="438" w:type="dxa"/>
            <w:shd w:val="clear" w:color="auto" w:fill="auto"/>
            <w:vAlign w:val="center"/>
            <w:hideMark/>
          </w:tcPr>
          <w:p w14:paraId="22A708C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7D089A1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4E0DA3A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C4D0CF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S2890</w:t>
            </w:r>
          </w:p>
        </w:tc>
        <w:tc>
          <w:tcPr>
            <w:tcW w:w="1926" w:type="dxa"/>
            <w:shd w:val="clear" w:color="auto" w:fill="auto"/>
            <w:vAlign w:val="center"/>
            <w:hideMark/>
          </w:tcPr>
          <w:p w14:paraId="32F7803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211 341,00</w:t>
            </w:r>
          </w:p>
        </w:tc>
      </w:tr>
      <w:tr w:rsidR="00F266B7" w:rsidRPr="00F266B7" w14:paraId="1A2CFE72" w14:textId="77777777" w:rsidTr="00261D85">
        <w:trPr>
          <w:trHeight w:val="143"/>
        </w:trPr>
        <w:tc>
          <w:tcPr>
            <w:tcW w:w="5746" w:type="dxa"/>
            <w:shd w:val="clear" w:color="auto" w:fill="auto"/>
            <w:vAlign w:val="center"/>
            <w:hideMark/>
          </w:tcPr>
          <w:p w14:paraId="62C5592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«Создание условий для реализации муниципальной программы "Развитие образования"»</w:t>
            </w:r>
          </w:p>
        </w:tc>
        <w:tc>
          <w:tcPr>
            <w:tcW w:w="438" w:type="dxa"/>
            <w:shd w:val="clear" w:color="auto" w:fill="auto"/>
            <w:vAlign w:val="center"/>
            <w:hideMark/>
          </w:tcPr>
          <w:p w14:paraId="47F9AE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0A6024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BB19CA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7D49EF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2E36F2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55 202 094,00</w:t>
            </w:r>
          </w:p>
        </w:tc>
      </w:tr>
      <w:tr w:rsidR="00F266B7" w:rsidRPr="00F266B7" w14:paraId="7EEFE194" w14:textId="77777777" w:rsidTr="00261D85">
        <w:trPr>
          <w:trHeight w:val="143"/>
        </w:trPr>
        <w:tc>
          <w:tcPr>
            <w:tcW w:w="5746" w:type="dxa"/>
            <w:shd w:val="clear" w:color="auto" w:fill="auto"/>
            <w:vAlign w:val="center"/>
            <w:hideMark/>
          </w:tcPr>
          <w:p w14:paraId="4B2A20D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казенных учреждений (МКУ «РУО»)</w:t>
            </w:r>
          </w:p>
        </w:tc>
        <w:tc>
          <w:tcPr>
            <w:tcW w:w="438" w:type="dxa"/>
            <w:shd w:val="clear" w:color="auto" w:fill="auto"/>
            <w:vAlign w:val="center"/>
            <w:hideMark/>
          </w:tcPr>
          <w:p w14:paraId="2A3BF37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8F7D7A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718D6B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4EF21B6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22000</w:t>
            </w:r>
          </w:p>
        </w:tc>
        <w:tc>
          <w:tcPr>
            <w:tcW w:w="1926" w:type="dxa"/>
            <w:shd w:val="clear" w:color="auto" w:fill="auto"/>
            <w:vAlign w:val="center"/>
            <w:hideMark/>
          </w:tcPr>
          <w:p w14:paraId="3911E7A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25 431 095,00</w:t>
            </w:r>
          </w:p>
        </w:tc>
      </w:tr>
      <w:tr w:rsidR="00F266B7" w:rsidRPr="00F266B7" w14:paraId="40532324" w14:textId="77777777" w:rsidTr="00261D85">
        <w:trPr>
          <w:trHeight w:val="143"/>
        </w:trPr>
        <w:tc>
          <w:tcPr>
            <w:tcW w:w="5746" w:type="dxa"/>
            <w:shd w:val="clear" w:color="auto" w:fill="auto"/>
            <w:vAlign w:val="center"/>
            <w:hideMark/>
          </w:tcPr>
          <w:p w14:paraId="53ADDFA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Администрирование передаваемых органам местного самоуправления государственных полномочий по Закону </w:t>
            </w:r>
            <w:r w:rsidRPr="00F266B7">
              <w:rPr>
                <w:rFonts w:ascii="Times New Roman" w:eastAsia="Times New Roman" w:hAnsi="Times New Roman" w:cs="Times New Roman"/>
                <w:lang w:eastAsia="ru-RU"/>
              </w:rPr>
              <w:lastRenderedPageBreak/>
              <w:t>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438" w:type="dxa"/>
            <w:shd w:val="clear" w:color="auto" w:fill="auto"/>
            <w:vAlign w:val="center"/>
            <w:hideMark/>
          </w:tcPr>
          <w:p w14:paraId="5069F14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04</w:t>
            </w:r>
          </w:p>
        </w:tc>
        <w:tc>
          <w:tcPr>
            <w:tcW w:w="326" w:type="dxa"/>
            <w:shd w:val="clear" w:color="auto" w:fill="auto"/>
            <w:vAlign w:val="center"/>
            <w:hideMark/>
          </w:tcPr>
          <w:p w14:paraId="0B5AAC1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08943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CFBE27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73060</w:t>
            </w:r>
          </w:p>
        </w:tc>
        <w:tc>
          <w:tcPr>
            <w:tcW w:w="1926" w:type="dxa"/>
            <w:shd w:val="clear" w:color="auto" w:fill="auto"/>
            <w:vAlign w:val="center"/>
            <w:hideMark/>
          </w:tcPr>
          <w:p w14:paraId="062B25B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31 300,00</w:t>
            </w:r>
          </w:p>
        </w:tc>
      </w:tr>
      <w:tr w:rsidR="00F266B7" w:rsidRPr="00F266B7" w14:paraId="5F6B6959" w14:textId="77777777" w:rsidTr="00261D85">
        <w:trPr>
          <w:trHeight w:val="143"/>
        </w:trPr>
        <w:tc>
          <w:tcPr>
            <w:tcW w:w="5746" w:type="dxa"/>
            <w:shd w:val="clear" w:color="auto" w:fill="auto"/>
            <w:vAlign w:val="center"/>
            <w:hideMark/>
          </w:tcPr>
          <w:p w14:paraId="5077FC5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438" w:type="dxa"/>
            <w:shd w:val="clear" w:color="auto" w:fill="auto"/>
            <w:vAlign w:val="center"/>
            <w:hideMark/>
          </w:tcPr>
          <w:p w14:paraId="26193EE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18FB3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70F892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0B1DFA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73160</w:t>
            </w:r>
          </w:p>
        </w:tc>
        <w:tc>
          <w:tcPr>
            <w:tcW w:w="1926" w:type="dxa"/>
            <w:shd w:val="clear" w:color="auto" w:fill="auto"/>
            <w:vAlign w:val="center"/>
            <w:hideMark/>
          </w:tcPr>
          <w:p w14:paraId="1817AD9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8 300,00</w:t>
            </w:r>
          </w:p>
        </w:tc>
      </w:tr>
      <w:tr w:rsidR="00F266B7" w:rsidRPr="00F266B7" w14:paraId="64442FC8" w14:textId="77777777" w:rsidTr="00261D85">
        <w:trPr>
          <w:trHeight w:val="143"/>
        </w:trPr>
        <w:tc>
          <w:tcPr>
            <w:tcW w:w="5746" w:type="dxa"/>
            <w:shd w:val="clear" w:color="auto" w:fill="auto"/>
            <w:vAlign w:val="center"/>
            <w:hideMark/>
          </w:tcPr>
          <w:p w14:paraId="36B55FF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38" w:type="dxa"/>
            <w:shd w:val="clear" w:color="auto" w:fill="auto"/>
            <w:vAlign w:val="center"/>
            <w:hideMark/>
          </w:tcPr>
          <w:p w14:paraId="672F380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198578A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07362A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59CB0C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S2160</w:t>
            </w:r>
          </w:p>
        </w:tc>
        <w:tc>
          <w:tcPr>
            <w:tcW w:w="1926" w:type="dxa"/>
            <w:shd w:val="clear" w:color="auto" w:fill="auto"/>
            <w:vAlign w:val="center"/>
            <w:hideMark/>
          </w:tcPr>
          <w:p w14:paraId="7735C14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29 731 399,00</w:t>
            </w:r>
          </w:p>
        </w:tc>
      </w:tr>
      <w:tr w:rsidR="00F266B7" w:rsidRPr="00F266B7" w14:paraId="519F2F97" w14:textId="77777777" w:rsidTr="00261D85">
        <w:trPr>
          <w:trHeight w:val="143"/>
        </w:trPr>
        <w:tc>
          <w:tcPr>
            <w:tcW w:w="5746" w:type="dxa"/>
            <w:shd w:val="clear" w:color="auto" w:fill="auto"/>
            <w:vAlign w:val="center"/>
            <w:hideMark/>
          </w:tcPr>
          <w:p w14:paraId="26EA030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«Меры социальной поддержки отдельных категорий граждан (отрасль «Образование»)»</w:t>
            </w:r>
          </w:p>
        </w:tc>
        <w:tc>
          <w:tcPr>
            <w:tcW w:w="438" w:type="dxa"/>
            <w:shd w:val="clear" w:color="auto" w:fill="auto"/>
            <w:vAlign w:val="center"/>
            <w:hideMark/>
          </w:tcPr>
          <w:p w14:paraId="7A8297D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7F0879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32A5F0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0B8D1B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F6CF27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6 000 000,00</w:t>
            </w:r>
          </w:p>
        </w:tc>
      </w:tr>
      <w:tr w:rsidR="00F266B7" w:rsidRPr="00F266B7" w14:paraId="0EA996BA" w14:textId="77777777" w:rsidTr="00261D85">
        <w:trPr>
          <w:trHeight w:val="143"/>
        </w:trPr>
        <w:tc>
          <w:tcPr>
            <w:tcW w:w="5746" w:type="dxa"/>
            <w:shd w:val="clear" w:color="auto" w:fill="auto"/>
            <w:vAlign w:val="center"/>
            <w:hideMark/>
          </w:tcPr>
          <w:p w14:paraId="62F1996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38" w:type="dxa"/>
            <w:shd w:val="clear" w:color="auto" w:fill="auto"/>
            <w:vAlign w:val="center"/>
            <w:hideMark/>
          </w:tcPr>
          <w:p w14:paraId="6996232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FCFBE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1FCEEFB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60CED8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73180</w:t>
            </w:r>
          </w:p>
        </w:tc>
        <w:tc>
          <w:tcPr>
            <w:tcW w:w="1926" w:type="dxa"/>
            <w:shd w:val="clear" w:color="auto" w:fill="auto"/>
            <w:vAlign w:val="center"/>
            <w:hideMark/>
          </w:tcPr>
          <w:p w14:paraId="7A57A03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6 000 000,00</w:t>
            </w:r>
          </w:p>
        </w:tc>
      </w:tr>
      <w:tr w:rsidR="00F266B7" w:rsidRPr="00F266B7" w14:paraId="358F129E" w14:textId="77777777" w:rsidTr="00261D85">
        <w:trPr>
          <w:trHeight w:val="143"/>
        </w:trPr>
        <w:tc>
          <w:tcPr>
            <w:tcW w:w="5746" w:type="dxa"/>
            <w:shd w:val="clear" w:color="auto" w:fill="auto"/>
            <w:vAlign w:val="center"/>
            <w:hideMark/>
          </w:tcPr>
          <w:p w14:paraId="1B081B1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«Меры социальной поддержки отдельных категорий граждан (отрасль «Культура»)»</w:t>
            </w:r>
          </w:p>
        </w:tc>
        <w:tc>
          <w:tcPr>
            <w:tcW w:w="438" w:type="dxa"/>
            <w:shd w:val="clear" w:color="auto" w:fill="auto"/>
            <w:vAlign w:val="center"/>
            <w:hideMark/>
          </w:tcPr>
          <w:p w14:paraId="2103F9B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08F38A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17CEC0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3076C8F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807929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420 000,00</w:t>
            </w:r>
          </w:p>
        </w:tc>
      </w:tr>
      <w:tr w:rsidR="00F266B7" w:rsidRPr="00F266B7" w14:paraId="787972A8" w14:textId="77777777" w:rsidTr="00261D85">
        <w:trPr>
          <w:trHeight w:val="143"/>
        </w:trPr>
        <w:tc>
          <w:tcPr>
            <w:tcW w:w="5746" w:type="dxa"/>
            <w:shd w:val="clear" w:color="auto" w:fill="auto"/>
            <w:vAlign w:val="center"/>
            <w:hideMark/>
          </w:tcPr>
          <w:p w14:paraId="4CCA074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38" w:type="dxa"/>
            <w:shd w:val="clear" w:color="auto" w:fill="auto"/>
            <w:vAlign w:val="center"/>
            <w:hideMark/>
          </w:tcPr>
          <w:p w14:paraId="7D85D40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12241B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E388E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2ACC086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73180</w:t>
            </w:r>
          </w:p>
        </w:tc>
        <w:tc>
          <w:tcPr>
            <w:tcW w:w="1926" w:type="dxa"/>
            <w:shd w:val="clear" w:color="auto" w:fill="auto"/>
            <w:vAlign w:val="center"/>
            <w:hideMark/>
          </w:tcPr>
          <w:p w14:paraId="706BF3E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420 000,00</w:t>
            </w:r>
          </w:p>
        </w:tc>
      </w:tr>
      <w:tr w:rsidR="00F266B7" w:rsidRPr="00F266B7" w14:paraId="3EB96901" w14:textId="77777777" w:rsidTr="00261D85">
        <w:trPr>
          <w:trHeight w:val="143"/>
        </w:trPr>
        <w:tc>
          <w:tcPr>
            <w:tcW w:w="5746" w:type="dxa"/>
            <w:shd w:val="clear" w:color="auto" w:fill="auto"/>
            <w:vAlign w:val="center"/>
            <w:hideMark/>
          </w:tcPr>
          <w:p w14:paraId="663093A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8" w:type="dxa"/>
            <w:shd w:val="clear" w:color="auto" w:fill="auto"/>
            <w:vAlign w:val="center"/>
            <w:hideMark/>
          </w:tcPr>
          <w:p w14:paraId="709CB0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6359C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11B2701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EB</w:t>
            </w:r>
          </w:p>
        </w:tc>
        <w:tc>
          <w:tcPr>
            <w:tcW w:w="828" w:type="dxa"/>
            <w:shd w:val="clear" w:color="auto" w:fill="auto"/>
            <w:vAlign w:val="center"/>
            <w:hideMark/>
          </w:tcPr>
          <w:p w14:paraId="058298E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E31273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857 000,00</w:t>
            </w:r>
          </w:p>
        </w:tc>
      </w:tr>
      <w:tr w:rsidR="00F266B7" w:rsidRPr="00F266B7" w14:paraId="29D8B70B" w14:textId="77777777" w:rsidTr="00261D85">
        <w:trPr>
          <w:trHeight w:val="143"/>
        </w:trPr>
        <w:tc>
          <w:tcPr>
            <w:tcW w:w="5746" w:type="dxa"/>
            <w:shd w:val="clear" w:color="auto" w:fill="auto"/>
            <w:vAlign w:val="center"/>
            <w:hideMark/>
          </w:tcPr>
          <w:p w14:paraId="69FE1BE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8" w:type="dxa"/>
            <w:shd w:val="clear" w:color="auto" w:fill="auto"/>
            <w:vAlign w:val="center"/>
            <w:hideMark/>
          </w:tcPr>
          <w:p w14:paraId="54819D9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0B87DC4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7619BC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EB</w:t>
            </w:r>
          </w:p>
        </w:tc>
        <w:tc>
          <w:tcPr>
            <w:tcW w:w="828" w:type="dxa"/>
            <w:shd w:val="clear" w:color="auto" w:fill="auto"/>
            <w:vAlign w:val="center"/>
            <w:hideMark/>
          </w:tcPr>
          <w:p w14:paraId="546048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5179F</w:t>
            </w:r>
          </w:p>
        </w:tc>
        <w:tc>
          <w:tcPr>
            <w:tcW w:w="1926" w:type="dxa"/>
            <w:shd w:val="clear" w:color="auto" w:fill="auto"/>
            <w:vAlign w:val="center"/>
            <w:hideMark/>
          </w:tcPr>
          <w:p w14:paraId="0CC62DD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857 000,00</w:t>
            </w:r>
          </w:p>
        </w:tc>
      </w:tr>
      <w:tr w:rsidR="00F266B7" w:rsidRPr="00F266B7" w14:paraId="210E1D17" w14:textId="77777777" w:rsidTr="00261D85">
        <w:trPr>
          <w:trHeight w:val="143"/>
        </w:trPr>
        <w:tc>
          <w:tcPr>
            <w:tcW w:w="5746" w:type="dxa"/>
            <w:shd w:val="clear" w:color="auto" w:fill="auto"/>
            <w:vAlign w:val="center"/>
            <w:hideMark/>
          </w:tcPr>
          <w:p w14:paraId="79F2EE1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Проведение мероприятий по обеспечению деятельности </w:t>
            </w:r>
            <w:r w:rsidRPr="00F266B7">
              <w:rPr>
                <w:rFonts w:ascii="Times New Roman" w:eastAsia="Times New Roman" w:hAnsi="Times New Roman" w:cs="Times New Roman"/>
                <w:lang w:eastAsia="ru-RU"/>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438" w:type="dxa"/>
            <w:shd w:val="clear" w:color="auto" w:fill="auto"/>
            <w:vAlign w:val="center"/>
            <w:hideMark/>
          </w:tcPr>
          <w:p w14:paraId="77A50B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04</w:t>
            </w:r>
          </w:p>
        </w:tc>
        <w:tc>
          <w:tcPr>
            <w:tcW w:w="326" w:type="dxa"/>
            <w:shd w:val="clear" w:color="auto" w:fill="auto"/>
            <w:vAlign w:val="center"/>
            <w:hideMark/>
          </w:tcPr>
          <w:p w14:paraId="11B32B7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21980F6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EB</w:t>
            </w:r>
          </w:p>
        </w:tc>
        <w:tc>
          <w:tcPr>
            <w:tcW w:w="828" w:type="dxa"/>
            <w:shd w:val="clear" w:color="auto" w:fill="auto"/>
            <w:vAlign w:val="center"/>
            <w:hideMark/>
          </w:tcPr>
          <w:p w14:paraId="61930C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51790</w:t>
            </w:r>
          </w:p>
        </w:tc>
        <w:tc>
          <w:tcPr>
            <w:tcW w:w="1926" w:type="dxa"/>
            <w:shd w:val="clear" w:color="auto" w:fill="auto"/>
            <w:vAlign w:val="center"/>
            <w:hideMark/>
          </w:tcPr>
          <w:p w14:paraId="615550E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0CFA6A11" w14:textId="77777777" w:rsidTr="00261D85">
        <w:trPr>
          <w:trHeight w:val="143"/>
        </w:trPr>
        <w:tc>
          <w:tcPr>
            <w:tcW w:w="5746" w:type="dxa"/>
            <w:shd w:val="clear" w:color="auto" w:fill="auto"/>
            <w:vAlign w:val="center"/>
            <w:hideMark/>
          </w:tcPr>
          <w:p w14:paraId="357ECD6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Подпрограмма «Педагогические кадры муниципальных общеобразовательных учреждений»</w:t>
            </w:r>
          </w:p>
        </w:tc>
        <w:tc>
          <w:tcPr>
            <w:tcW w:w="438" w:type="dxa"/>
            <w:shd w:val="clear" w:color="auto" w:fill="auto"/>
            <w:vAlign w:val="center"/>
            <w:hideMark/>
          </w:tcPr>
          <w:p w14:paraId="5C9ABE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782D6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316BE07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128FFC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8C8DE0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892 500,00</w:t>
            </w:r>
          </w:p>
        </w:tc>
      </w:tr>
      <w:tr w:rsidR="00F266B7" w:rsidRPr="00F266B7" w14:paraId="5B656808" w14:textId="77777777" w:rsidTr="00261D85">
        <w:trPr>
          <w:trHeight w:val="143"/>
        </w:trPr>
        <w:tc>
          <w:tcPr>
            <w:tcW w:w="5746" w:type="dxa"/>
            <w:shd w:val="clear" w:color="auto" w:fill="auto"/>
            <w:vAlign w:val="center"/>
            <w:hideMark/>
          </w:tcPr>
          <w:p w14:paraId="7DC3D88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«Привлечение педагогических кадров  в общеобразовательные учреждения»</w:t>
            </w:r>
          </w:p>
        </w:tc>
        <w:tc>
          <w:tcPr>
            <w:tcW w:w="438" w:type="dxa"/>
            <w:shd w:val="clear" w:color="auto" w:fill="auto"/>
            <w:vAlign w:val="center"/>
            <w:hideMark/>
          </w:tcPr>
          <w:p w14:paraId="5D55AD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AFD0C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18DDE9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4569A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970E74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892 500,00</w:t>
            </w:r>
          </w:p>
        </w:tc>
      </w:tr>
      <w:tr w:rsidR="00F266B7" w:rsidRPr="00F266B7" w14:paraId="0F141921" w14:textId="77777777" w:rsidTr="00261D85">
        <w:trPr>
          <w:trHeight w:val="143"/>
        </w:trPr>
        <w:tc>
          <w:tcPr>
            <w:tcW w:w="5746" w:type="dxa"/>
            <w:shd w:val="clear" w:color="auto" w:fill="auto"/>
            <w:vAlign w:val="center"/>
            <w:hideMark/>
          </w:tcPr>
          <w:p w14:paraId="5C54E18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Выплата молодым специалистам  подъёмных средств </w:t>
            </w:r>
          </w:p>
        </w:tc>
        <w:tc>
          <w:tcPr>
            <w:tcW w:w="438" w:type="dxa"/>
            <w:shd w:val="clear" w:color="auto" w:fill="auto"/>
            <w:vAlign w:val="center"/>
            <w:hideMark/>
          </w:tcPr>
          <w:p w14:paraId="3F5DFEF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140A55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6B712E0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FFEB3B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40100</w:t>
            </w:r>
          </w:p>
        </w:tc>
        <w:tc>
          <w:tcPr>
            <w:tcW w:w="1926" w:type="dxa"/>
            <w:shd w:val="clear" w:color="auto" w:fill="auto"/>
            <w:vAlign w:val="center"/>
            <w:hideMark/>
          </w:tcPr>
          <w:p w14:paraId="1941DEF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487 500,00</w:t>
            </w:r>
          </w:p>
        </w:tc>
      </w:tr>
      <w:tr w:rsidR="00F266B7" w:rsidRPr="00F266B7" w14:paraId="055C48E7" w14:textId="77777777" w:rsidTr="00261D85">
        <w:trPr>
          <w:trHeight w:val="143"/>
        </w:trPr>
        <w:tc>
          <w:tcPr>
            <w:tcW w:w="5746" w:type="dxa"/>
            <w:shd w:val="clear" w:color="auto" w:fill="auto"/>
            <w:vAlign w:val="center"/>
            <w:hideMark/>
          </w:tcPr>
          <w:p w14:paraId="1114C79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Ежемесячные доплаты к заработной плате молодых специалистов в течение первого года работы </w:t>
            </w:r>
          </w:p>
        </w:tc>
        <w:tc>
          <w:tcPr>
            <w:tcW w:w="438" w:type="dxa"/>
            <w:shd w:val="clear" w:color="auto" w:fill="auto"/>
            <w:vAlign w:val="center"/>
            <w:hideMark/>
          </w:tcPr>
          <w:p w14:paraId="6539424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0B0322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6281AB6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399A46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40200</w:t>
            </w:r>
          </w:p>
        </w:tc>
        <w:tc>
          <w:tcPr>
            <w:tcW w:w="1926" w:type="dxa"/>
            <w:shd w:val="clear" w:color="auto" w:fill="auto"/>
            <w:vAlign w:val="center"/>
            <w:hideMark/>
          </w:tcPr>
          <w:p w14:paraId="5845B5C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315 000,00</w:t>
            </w:r>
          </w:p>
        </w:tc>
      </w:tr>
      <w:tr w:rsidR="00F266B7" w:rsidRPr="00F266B7" w14:paraId="7EB5CEA7" w14:textId="77777777" w:rsidTr="00261D85">
        <w:trPr>
          <w:trHeight w:val="143"/>
        </w:trPr>
        <w:tc>
          <w:tcPr>
            <w:tcW w:w="5746" w:type="dxa"/>
            <w:shd w:val="clear" w:color="auto" w:fill="auto"/>
            <w:vAlign w:val="center"/>
            <w:hideMark/>
          </w:tcPr>
          <w:p w14:paraId="406567B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Оплата стипендии студентам по целевому обучению</w:t>
            </w:r>
          </w:p>
        </w:tc>
        <w:tc>
          <w:tcPr>
            <w:tcW w:w="438" w:type="dxa"/>
            <w:shd w:val="clear" w:color="auto" w:fill="auto"/>
            <w:vAlign w:val="center"/>
            <w:hideMark/>
          </w:tcPr>
          <w:p w14:paraId="0D4887E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291CFF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1EE492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1DD821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40300</w:t>
            </w:r>
          </w:p>
        </w:tc>
        <w:tc>
          <w:tcPr>
            <w:tcW w:w="1926" w:type="dxa"/>
            <w:shd w:val="clear" w:color="auto" w:fill="auto"/>
            <w:vAlign w:val="center"/>
            <w:hideMark/>
          </w:tcPr>
          <w:p w14:paraId="69D3D59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90 000,00</w:t>
            </w:r>
          </w:p>
        </w:tc>
      </w:tr>
      <w:tr w:rsidR="00F266B7" w:rsidRPr="00F266B7" w14:paraId="33FF9863" w14:textId="77777777" w:rsidTr="00261D85">
        <w:trPr>
          <w:trHeight w:val="143"/>
        </w:trPr>
        <w:tc>
          <w:tcPr>
            <w:tcW w:w="5746" w:type="dxa"/>
            <w:shd w:val="clear" w:color="auto" w:fill="auto"/>
            <w:vAlign w:val="center"/>
            <w:hideMark/>
          </w:tcPr>
          <w:p w14:paraId="1FC5E3D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«Развитие физической культуры и спорта»</w:t>
            </w:r>
          </w:p>
        </w:tc>
        <w:tc>
          <w:tcPr>
            <w:tcW w:w="438" w:type="dxa"/>
            <w:shd w:val="clear" w:color="auto" w:fill="auto"/>
            <w:vAlign w:val="center"/>
            <w:hideMark/>
          </w:tcPr>
          <w:p w14:paraId="05C27CA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113512C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3C1EE6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889971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17581C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2 834 697,61</w:t>
            </w:r>
          </w:p>
        </w:tc>
      </w:tr>
      <w:tr w:rsidR="00F266B7" w:rsidRPr="00F266B7" w14:paraId="6C5F0FC5" w14:textId="77777777" w:rsidTr="00261D85">
        <w:trPr>
          <w:trHeight w:val="143"/>
        </w:trPr>
        <w:tc>
          <w:tcPr>
            <w:tcW w:w="5746" w:type="dxa"/>
            <w:shd w:val="clear" w:color="auto" w:fill="auto"/>
            <w:vAlign w:val="center"/>
            <w:hideMark/>
          </w:tcPr>
          <w:p w14:paraId="6F85EE8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«Массовая физкультурно-спортивная работа»</w:t>
            </w:r>
          </w:p>
        </w:tc>
        <w:tc>
          <w:tcPr>
            <w:tcW w:w="438" w:type="dxa"/>
            <w:shd w:val="clear" w:color="auto" w:fill="auto"/>
            <w:vAlign w:val="center"/>
            <w:hideMark/>
          </w:tcPr>
          <w:p w14:paraId="001D4FD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7F8DDDC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0081E4E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123635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4AE437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2 370 697,61</w:t>
            </w:r>
          </w:p>
        </w:tc>
      </w:tr>
      <w:tr w:rsidR="00F266B7" w:rsidRPr="00F266B7" w14:paraId="02601A52" w14:textId="77777777" w:rsidTr="00261D85">
        <w:trPr>
          <w:trHeight w:val="143"/>
        </w:trPr>
        <w:tc>
          <w:tcPr>
            <w:tcW w:w="5746" w:type="dxa"/>
            <w:shd w:val="clear" w:color="auto" w:fill="auto"/>
            <w:vAlign w:val="center"/>
            <w:hideMark/>
          </w:tcPr>
          <w:p w14:paraId="15ECF18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«Создание условий для занятий физической культурой и спортом»</w:t>
            </w:r>
          </w:p>
        </w:tc>
        <w:tc>
          <w:tcPr>
            <w:tcW w:w="438" w:type="dxa"/>
            <w:shd w:val="clear" w:color="auto" w:fill="auto"/>
            <w:vAlign w:val="center"/>
            <w:hideMark/>
          </w:tcPr>
          <w:p w14:paraId="3DF99BE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2BDFF0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49296F8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5A9B0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9D7443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2 370 697,61</w:t>
            </w:r>
          </w:p>
        </w:tc>
      </w:tr>
      <w:tr w:rsidR="00F266B7" w:rsidRPr="00F266B7" w14:paraId="4C99C315" w14:textId="77777777" w:rsidTr="00261D85">
        <w:trPr>
          <w:trHeight w:val="143"/>
        </w:trPr>
        <w:tc>
          <w:tcPr>
            <w:tcW w:w="5746" w:type="dxa"/>
            <w:shd w:val="clear" w:color="auto" w:fill="auto"/>
            <w:vAlign w:val="center"/>
            <w:hideMark/>
          </w:tcPr>
          <w:p w14:paraId="3BDE5B5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Мероприятия в области физической культуры и массового спорта</w:t>
            </w:r>
          </w:p>
        </w:tc>
        <w:tc>
          <w:tcPr>
            <w:tcW w:w="438" w:type="dxa"/>
            <w:shd w:val="clear" w:color="auto" w:fill="auto"/>
            <w:vAlign w:val="center"/>
            <w:hideMark/>
          </w:tcPr>
          <w:p w14:paraId="5C62B7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52312D5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43A5AA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582B5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24000</w:t>
            </w:r>
          </w:p>
        </w:tc>
        <w:tc>
          <w:tcPr>
            <w:tcW w:w="1926" w:type="dxa"/>
            <w:shd w:val="clear" w:color="auto" w:fill="auto"/>
            <w:vAlign w:val="center"/>
            <w:hideMark/>
          </w:tcPr>
          <w:p w14:paraId="4279901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1 010 664,61</w:t>
            </w:r>
          </w:p>
        </w:tc>
      </w:tr>
      <w:tr w:rsidR="00F266B7" w:rsidRPr="00F266B7" w14:paraId="54D14ECD" w14:textId="77777777" w:rsidTr="00261D85">
        <w:trPr>
          <w:trHeight w:val="143"/>
        </w:trPr>
        <w:tc>
          <w:tcPr>
            <w:tcW w:w="5746" w:type="dxa"/>
            <w:shd w:val="clear" w:color="auto" w:fill="auto"/>
            <w:vAlign w:val="center"/>
            <w:hideMark/>
          </w:tcPr>
          <w:p w14:paraId="41DDD8B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Содержание координатора по физической культуре и спорту</w:t>
            </w:r>
          </w:p>
        </w:tc>
        <w:tc>
          <w:tcPr>
            <w:tcW w:w="438" w:type="dxa"/>
            <w:shd w:val="clear" w:color="auto" w:fill="auto"/>
            <w:vAlign w:val="center"/>
            <w:hideMark/>
          </w:tcPr>
          <w:p w14:paraId="76CFC76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1C20F1D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36E992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996CB9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25000</w:t>
            </w:r>
          </w:p>
        </w:tc>
        <w:tc>
          <w:tcPr>
            <w:tcW w:w="1926" w:type="dxa"/>
            <w:shd w:val="clear" w:color="auto" w:fill="auto"/>
            <w:vAlign w:val="center"/>
            <w:hideMark/>
          </w:tcPr>
          <w:p w14:paraId="690DE32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330 700,00</w:t>
            </w:r>
          </w:p>
        </w:tc>
      </w:tr>
      <w:tr w:rsidR="00F266B7" w:rsidRPr="00F266B7" w14:paraId="170746AB" w14:textId="77777777" w:rsidTr="00261D85">
        <w:trPr>
          <w:trHeight w:val="143"/>
        </w:trPr>
        <w:tc>
          <w:tcPr>
            <w:tcW w:w="5746" w:type="dxa"/>
            <w:shd w:val="clear" w:color="auto" w:fill="auto"/>
            <w:vAlign w:val="center"/>
            <w:hideMark/>
          </w:tcPr>
          <w:p w14:paraId="7CC8E84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Содержание инструкторов по физической культуре и спорту</w:t>
            </w:r>
          </w:p>
        </w:tc>
        <w:tc>
          <w:tcPr>
            <w:tcW w:w="438" w:type="dxa"/>
            <w:shd w:val="clear" w:color="auto" w:fill="auto"/>
            <w:vAlign w:val="center"/>
            <w:hideMark/>
          </w:tcPr>
          <w:p w14:paraId="428516B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06C603D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758E04E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45EFBC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S2200</w:t>
            </w:r>
          </w:p>
        </w:tc>
        <w:tc>
          <w:tcPr>
            <w:tcW w:w="1926" w:type="dxa"/>
            <w:shd w:val="clear" w:color="auto" w:fill="auto"/>
            <w:vAlign w:val="center"/>
            <w:hideMark/>
          </w:tcPr>
          <w:p w14:paraId="2AEE678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1 029 333,00</w:t>
            </w:r>
          </w:p>
        </w:tc>
      </w:tr>
      <w:tr w:rsidR="00F266B7" w:rsidRPr="00F266B7" w14:paraId="436275F0" w14:textId="77777777" w:rsidTr="00261D85">
        <w:trPr>
          <w:trHeight w:val="143"/>
        </w:trPr>
        <w:tc>
          <w:tcPr>
            <w:tcW w:w="5746" w:type="dxa"/>
            <w:shd w:val="clear" w:color="auto" w:fill="auto"/>
            <w:vAlign w:val="center"/>
            <w:hideMark/>
          </w:tcPr>
          <w:p w14:paraId="0D2EDBA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«Детско-юношеский спорт»</w:t>
            </w:r>
          </w:p>
        </w:tc>
        <w:tc>
          <w:tcPr>
            <w:tcW w:w="438" w:type="dxa"/>
            <w:shd w:val="clear" w:color="auto" w:fill="auto"/>
            <w:vAlign w:val="center"/>
            <w:hideMark/>
          </w:tcPr>
          <w:p w14:paraId="59AE2F3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0A5774F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582E922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DA9B0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1D27F1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464 000,00</w:t>
            </w:r>
          </w:p>
        </w:tc>
      </w:tr>
      <w:tr w:rsidR="00F266B7" w:rsidRPr="00F266B7" w14:paraId="3FD68596" w14:textId="77777777" w:rsidTr="00261D85">
        <w:trPr>
          <w:trHeight w:val="143"/>
        </w:trPr>
        <w:tc>
          <w:tcPr>
            <w:tcW w:w="5746" w:type="dxa"/>
            <w:shd w:val="clear" w:color="auto" w:fill="auto"/>
            <w:vAlign w:val="center"/>
            <w:hideMark/>
          </w:tcPr>
          <w:p w14:paraId="3353573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Мероприятия в области физической культуры и массового спорта</w:t>
            </w:r>
          </w:p>
        </w:tc>
        <w:tc>
          <w:tcPr>
            <w:tcW w:w="438" w:type="dxa"/>
            <w:shd w:val="clear" w:color="auto" w:fill="auto"/>
            <w:vAlign w:val="center"/>
            <w:hideMark/>
          </w:tcPr>
          <w:p w14:paraId="1F44FF4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3502A9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239EBB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31523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D0E120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464 000,00</w:t>
            </w:r>
          </w:p>
        </w:tc>
      </w:tr>
      <w:tr w:rsidR="00F266B7" w:rsidRPr="00F266B7" w14:paraId="121C86C8" w14:textId="77777777" w:rsidTr="00261D85">
        <w:trPr>
          <w:trHeight w:val="143"/>
        </w:trPr>
        <w:tc>
          <w:tcPr>
            <w:tcW w:w="5746" w:type="dxa"/>
            <w:shd w:val="clear" w:color="auto" w:fill="auto"/>
            <w:vAlign w:val="center"/>
            <w:hideMark/>
          </w:tcPr>
          <w:p w14:paraId="23CFACA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участия спортсменов в соревнованиях российского, регионального и местного уровней</w:t>
            </w:r>
          </w:p>
        </w:tc>
        <w:tc>
          <w:tcPr>
            <w:tcW w:w="438" w:type="dxa"/>
            <w:shd w:val="clear" w:color="auto" w:fill="auto"/>
            <w:vAlign w:val="center"/>
            <w:hideMark/>
          </w:tcPr>
          <w:p w14:paraId="712032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7B4CA6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6AB92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F14CE3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26000</w:t>
            </w:r>
          </w:p>
        </w:tc>
        <w:tc>
          <w:tcPr>
            <w:tcW w:w="1926" w:type="dxa"/>
            <w:shd w:val="clear" w:color="auto" w:fill="auto"/>
            <w:vAlign w:val="center"/>
            <w:hideMark/>
          </w:tcPr>
          <w:p w14:paraId="1C37574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464 000,00</w:t>
            </w:r>
          </w:p>
        </w:tc>
      </w:tr>
      <w:tr w:rsidR="00F266B7" w:rsidRPr="00F266B7" w14:paraId="2C08D0CF" w14:textId="77777777" w:rsidTr="00261D85">
        <w:trPr>
          <w:trHeight w:val="143"/>
        </w:trPr>
        <w:tc>
          <w:tcPr>
            <w:tcW w:w="5746" w:type="dxa"/>
            <w:shd w:val="clear" w:color="auto" w:fill="auto"/>
            <w:vAlign w:val="center"/>
            <w:hideMark/>
          </w:tcPr>
          <w:p w14:paraId="6B6B526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«Развитие энергетики и дорожного хозяйства»</w:t>
            </w:r>
          </w:p>
        </w:tc>
        <w:tc>
          <w:tcPr>
            <w:tcW w:w="438" w:type="dxa"/>
            <w:shd w:val="clear" w:color="auto" w:fill="auto"/>
            <w:vAlign w:val="center"/>
            <w:hideMark/>
          </w:tcPr>
          <w:p w14:paraId="0F45895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79B2D0E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5C05294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D0C557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D38830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13 548 483,64</w:t>
            </w:r>
          </w:p>
        </w:tc>
      </w:tr>
      <w:tr w:rsidR="00F266B7" w:rsidRPr="00F266B7" w14:paraId="5FB84220" w14:textId="77777777" w:rsidTr="00261D85">
        <w:trPr>
          <w:trHeight w:val="143"/>
        </w:trPr>
        <w:tc>
          <w:tcPr>
            <w:tcW w:w="5746" w:type="dxa"/>
            <w:shd w:val="clear" w:color="auto" w:fill="auto"/>
            <w:vAlign w:val="center"/>
            <w:hideMark/>
          </w:tcPr>
          <w:p w14:paraId="693F608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«Развитие дорожного хозяйства»</w:t>
            </w:r>
          </w:p>
        </w:tc>
        <w:tc>
          <w:tcPr>
            <w:tcW w:w="438" w:type="dxa"/>
            <w:shd w:val="clear" w:color="auto" w:fill="auto"/>
            <w:vAlign w:val="center"/>
            <w:hideMark/>
          </w:tcPr>
          <w:p w14:paraId="3F65FD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46B6DEF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0936F7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327C64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7EE657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9 656 910,00</w:t>
            </w:r>
          </w:p>
        </w:tc>
      </w:tr>
      <w:tr w:rsidR="00F266B7" w:rsidRPr="00F266B7" w14:paraId="0FCE8652" w14:textId="77777777" w:rsidTr="00261D85">
        <w:trPr>
          <w:trHeight w:val="143"/>
        </w:trPr>
        <w:tc>
          <w:tcPr>
            <w:tcW w:w="5746" w:type="dxa"/>
            <w:shd w:val="clear" w:color="auto" w:fill="auto"/>
            <w:vAlign w:val="center"/>
            <w:hideMark/>
          </w:tcPr>
          <w:p w14:paraId="3ACDBE0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«Комплекс работ по поддержанию и восстановлению транспортно-эксплуатационных характеристик автодорог»</w:t>
            </w:r>
          </w:p>
        </w:tc>
        <w:tc>
          <w:tcPr>
            <w:tcW w:w="438" w:type="dxa"/>
            <w:shd w:val="clear" w:color="auto" w:fill="auto"/>
            <w:vAlign w:val="center"/>
            <w:hideMark/>
          </w:tcPr>
          <w:p w14:paraId="020035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5D035FB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57B23A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013B56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F23144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9 656 910,00</w:t>
            </w:r>
          </w:p>
        </w:tc>
      </w:tr>
      <w:tr w:rsidR="00F266B7" w:rsidRPr="00F266B7" w14:paraId="1672D2C4" w14:textId="77777777" w:rsidTr="00261D85">
        <w:trPr>
          <w:trHeight w:val="143"/>
        </w:trPr>
        <w:tc>
          <w:tcPr>
            <w:tcW w:w="5746" w:type="dxa"/>
            <w:shd w:val="clear" w:color="auto" w:fill="auto"/>
            <w:vAlign w:val="center"/>
            <w:hideMark/>
          </w:tcPr>
          <w:p w14:paraId="0103C20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Оценка уязвимости объектов транспортной инфраструктуры</w:t>
            </w:r>
          </w:p>
        </w:tc>
        <w:tc>
          <w:tcPr>
            <w:tcW w:w="438" w:type="dxa"/>
            <w:shd w:val="clear" w:color="auto" w:fill="auto"/>
            <w:vAlign w:val="center"/>
            <w:hideMark/>
          </w:tcPr>
          <w:p w14:paraId="0837FA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6680F8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CB7FD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974798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00001</w:t>
            </w:r>
          </w:p>
        </w:tc>
        <w:tc>
          <w:tcPr>
            <w:tcW w:w="1926" w:type="dxa"/>
            <w:shd w:val="clear" w:color="auto" w:fill="auto"/>
            <w:vAlign w:val="center"/>
            <w:hideMark/>
          </w:tcPr>
          <w:p w14:paraId="4465F4F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38AF6C8" w14:textId="77777777" w:rsidTr="00261D85">
        <w:trPr>
          <w:trHeight w:val="143"/>
        </w:trPr>
        <w:tc>
          <w:tcPr>
            <w:tcW w:w="5746" w:type="dxa"/>
            <w:shd w:val="clear" w:color="auto" w:fill="auto"/>
            <w:vAlign w:val="center"/>
            <w:hideMark/>
          </w:tcPr>
          <w:p w14:paraId="4E0C5D6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Ремонт и содержание дороги (дорожные фонды)</w:t>
            </w:r>
          </w:p>
        </w:tc>
        <w:tc>
          <w:tcPr>
            <w:tcW w:w="438" w:type="dxa"/>
            <w:shd w:val="clear" w:color="auto" w:fill="auto"/>
            <w:vAlign w:val="center"/>
            <w:hideMark/>
          </w:tcPr>
          <w:p w14:paraId="4B690F9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1887EA6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1381D0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0BE64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Д2800</w:t>
            </w:r>
          </w:p>
        </w:tc>
        <w:tc>
          <w:tcPr>
            <w:tcW w:w="1926" w:type="dxa"/>
            <w:shd w:val="clear" w:color="auto" w:fill="auto"/>
            <w:vAlign w:val="center"/>
            <w:hideMark/>
          </w:tcPr>
          <w:p w14:paraId="3320272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4 630 000,00</w:t>
            </w:r>
          </w:p>
        </w:tc>
      </w:tr>
      <w:tr w:rsidR="00F266B7" w:rsidRPr="00F266B7" w14:paraId="6F64CFEE" w14:textId="77777777" w:rsidTr="00261D85">
        <w:trPr>
          <w:trHeight w:val="143"/>
        </w:trPr>
        <w:tc>
          <w:tcPr>
            <w:tcW w:w="5746" w:type="dxa"/>
            <w:shd w:val="clear" w:color="auto" w:fill="auto"/>
            <w:vAlign w:val="center"/>
            <w:hideMark/>
          </w:tcPr>
          <w:p w14:paraId="352A3AE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Дорожная деятельность в отношении автомобильных дорог общего пользования местного значения</w:t>
            </w:r>
          </w:p>
        </w:tc>
        <w:tc>
          <w:tcPr>
            <w:tcW w:w="438" w:type="dxa"/>
            <w:shd w:val="clear" w:color="auto" w:fill="auto"/>
            <w:vAlign w:val="center"/>
            <w:hideMark/>
          </w:tcPr>
          <w:p w14:paraId="3022D7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43C4A22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98CC60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89690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S21Д0</w:t>
            </w:r>
          </w:p>
        </w:tc>
        <w:tc>
          <w:tcPr>
            <w:tcW w:w="1926" w:type="dxa"/>
            <w:shd w:val="clear" w:color="auto" w:fill="auto"/>
            <w:vAlign w:val="center"/>
            <w:hideMark/>
          </w:tcPr>
          <w:p w14:paraId="2322215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226 910,00</w:t>
            </w:r>
          </w:p>
        </w:tc>
      </w:tr>
      <w:tr w:rsidR="00F266B7" w:rsidRPr="00F266B7" w14:paraId="4B414E56" w14:textId="77777777" w:rsidTr="00261D85">
        <w:trPr>
          <w:trHeight w:val="143"/>
        </w:trPr>
        <w:tc>
          <w:tcPr>
            <w:tcW w:w="5746" w:type="dxa"/>
            <w:shd w:val="clear" w:color="auto" w:fill="auto"/>
            <w:vAlign w:val="center"/>
            <w:hideMark/>
          </w:tcPr>
          <w:p w14:paraId="0989BD7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438" w:type="dxa"/>
            <w:shd w:val="clear" w:color="auto" w:fill="auto"/>
            <w:vAlign w:val="center"/>
            <w:hideMark/>
          </w:tcPr>
          <w:p w14:paraId="04358C1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154D1C3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A41129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D743C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743Д0</w:t>
            </w:r>
          </w:p>
        </w:tc>
        <w:tc>
          <w:tcPr>
            <w:tcW w:w="1926" w:type="dxa"/>
            <w:shd w:val="clear" w:color="auto" w:fill="auto"/>
            <w:vAlign w:val="center"/>
            <w:hideMark/>
          </w:tcPr>
          <w:p w14:paraId="2F2F78F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4 800 000,00</w:t>
            </w:r>
          </w:p>
        </w:tc>
      </w:tr>
      <w:tr w:rsidR="00F266B7" w:rsidRPr="00F266B7" w14:paraId="55A70AEB" w14:textId="77777777" w:rsidTr="00261D85">
        <w:trPr>
          <w:trHeight w:val="143"/>
        </w:trPr>
        <w:tc>
          <w:tcPr>
            <w:tcW w:w="5746" w:type="dxa"/>
            <w:shd w:val="clear" w:color="auto" w:fill="auto"/>
            <w:vAlign w:val="center"/>
            <w:hideMark/>
          </w:tcPr>
          <w:p w14:paraId="23671D9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«Энергосбережение и повышение энергетической эффективности в МО ГП «Поселок Таксимо»</w:t>
            </w:r>
          </w:p>
        </w:tc>
        <w:tc>
          <w:tcPr>
            <w:tcW w:w="438" w:type="dxa"/>
            <w:shd w:val="clear" w:color="auto" w:fill="auto"/>
            <w:vAlign w:val="center"/>
            <w:hideMark/>
          </w:tcPr>
          <w:p w14:paraId="45E64C3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2F05F20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1223DF6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53E1D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AFEA25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1 185 168,41</w:t>
            </w:r>
          </w:p>
        </w:tc>
      </w:tr>
      <w:tr w:rsidR="00F266B7" w:rsidRPr="00F266B7" w14:paraId="7D6463B5" w14:textId="77777777" w:rsidTr="00261D85">
        <w:trPr>
          <w:trHeight w:val="143"/>
        </w:trPr>
        <w:tc>
          <w:tcPr>
            <w:tcW w:w="5746" w:type="dxa"/>
            <w:shd w:val="clear" w:color="auto" w:fill="auto"/>
            <w:vAlign w:val="center"/>
            <w:hideMark/>
          </w:tcPr>
          <w:p w14:paraId="045ACA5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Выполнение работ по ремонту уличного освещения (установка и ремонт опор, замена эл. кабеля, ремонт уличных светильников)</w:t>
            </w:r>
          </w:p>
        </w:tc>
        <w:tc>
          <w:tcPr>
            <w:tcW w:w="438" w:type="dxa"/>
            <w:shd w:val="clear" w:color="auto" w:fill="auto"/>
            <w:vAlign w:val="center"/>
            <w:hideMark/>
          </w:tcPr>
          <w:p w14:paraId="2A12285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15A1F07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093BA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E5F4CC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912481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1 185 168,41</w:t>
            </w:r>
          </w:p>
        </w:tc>
      </w:tr>
      <w:tr w:rsidR="00F266B7" w:rsidRPr="00F266B7" w14:paraId="4D5D0E3D" w14:textId="77777777" w:rsidTr="00261D85">
        <w:trPr>
          <w:trHeight w:val="143"/>
        </w:trPr>
        <w:tc>
          <w:tcPr>
            <w:tcW w:w="5746" w:type="dxa"/>
            <w:shd w:val="clear" w:color="auto" w:fill="auto"/>
            <w:vAlign w:val="center"/>
            <w:hideMark/>
          </w:tcPr>
          <w:p w14:paraId="0F52104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Социально значимые мероприятия (строительство уличного освещения МО ГП "Поселок Таксимо")</w:t>
            </w:r>
          </w:p>
        </w:tc>
        <w:tc>
          <w:tcPr>
            <w:tcW w:w="438" w:type="dxa"/>
            <w:shd w:val="clear" w:color="auto" w:fill="auto"/>
            <w:vAlign w:val="center"/>
            <w:hideMark/>
          </w:tcPr>
          <w:p w14:paraId="5A47B2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0B9163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3AB081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36360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86030</w:t>
            </w:r>
          </w:p>
        </w:tc>
        <w:tc>
          <w:tcPr>
            <w:tcW w:w="1926" w:type="dxa"/>
            <w:shd w:val="clear" w:color="auto" w:fill="auto"/>
            <w:vAlign w:val="center"/>
            <w:hideMark/>
          </w:tcPr>
          <w:p w14:paraId="06718DE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1 185 168,41</w:t>
            </w:r>
          </w:p>
        </w:tc>
      </w:tr>
      <w:tr w:rsidR="00F266B7" w:rsidRPr="00F266B7" w14:paraId="175E4CFB" w14:textId="77777777" w:rsidTr="00261D85">
        <w:trPr>
          <w:trHeight w:val="143"/>
        </w:trPr>
        <w:tc>
          <w:tcPr>
            <w:tcW w:w="5746" w:type="dxa"/>
            <w:shd w:val="clear" w:color="auto" w:fill="auto"/>
            <w:vAlign w:val="center"/>
            <w:hideMark/>
          </w:tcPr>
          <w:p w14:paraId="05F80CA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Оформление права собственности на бесхозяйные объекты недвижимости на территории МО «Муйский район»</w:t>
            </w:r>
          </w:p>
        </w:tc>
        <w:tc>
          <w:tcPr>
            <w:tcW w:w="438" w:type="dxa"/>
            <w:shd w:val="clear" w:color="auto" w:fill="auto"/>
            <w:vAlign w:val="center"/>
            <w:hideMark/>
          </w:tcPr>
          <w:p w14:paraId="180A625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616BB79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7C6EEBB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656308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390DC3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2 706 405,23</w:t>
            </w:r>
          </w:p>
        </w:tc>
      </w:tr>
      <w:tr w:rsidR="00F266B7" w:rsidRPr="00F266B7" w14:paraId="13C08EB3" w14:textId="77777777" w:rsidTr="00261D85">
        <w:trPr>
          <w:trHeight w:val="143"/>
        </w:trPr>
        <w:tc>
          <w:tcPr>
            <w:tcW w:w="5746" w:type="dxa"/>
            <w:shd w:val="clear" w:color="auto" w:fill="auto"/>
            <w:vAlign w:val="center"/>
            <w:hideMark/>
          </w:tcPr>
          <w:p w14:paraId="17BC08D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постановки в установленном порядке таких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 движимого имущества</w:t>
            </w:r>
          </w:p>
        </w:tc>
        <w:tc>
          <w:tcPr>
            <w:tcW w:w="438" w:type="dxa"/>
            <w:shd w:val="clear" w:color="auto" w:fill="auto"/>
            <w:vAlign w:val="center"/>
            <w:hideMark/>
          </w:tcPr>
          <w:p w14:paraId="23ABB0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0C9CA97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711DAF2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1AD4D66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2326E5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2 706 405,23</w:t>
            </w:r>
          </w:p>
        </w:tc>
      </w:tr>
      <w:tr w:rsidR="00F266B7" w:rsidRPr="00F266B7" w14:paraId="665BFF54" w14:textId="77777777" w:rsidTr="00261D85">
        <w:trPr>
          <w:trHeight w:val="143"/>
        </w:trPr>
        <w:tc>
          <w:tcPr>
            <w:tcW w:w="5746" w:type="dxa"/>
            <w:shd w:val="clear" w:color="auto" w:fill="auto"/>
            <w:vAlign w:val="center"/>
            <w:hideMark/>
          </w:tcPr>
          <w:p w14:paraId="5D2F236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Предоставление субсидий из республиканского бюджета местным бюджетам муниципальных образований в Республике Бурятия на оформление технических планов </w:t>
            </w:r>
            <w:r w:rsidRPr="00F266B7">
              <w:rPr>
                <w:rFonts w:ascii="Times New Roman" w:eastAsia="Times New Roman" w:hAnsi="Times New Roman" w:cs="Times New Roman"/>
                <w:lang w:eastAsia="ru-RU"/>
              </w:rPr>
              <w:lastRenderedPageBreak/>
              <w:t>для постановки объектов бесхозяйного недвижимого имущества на кадастровый учет</w:t>
            </w:r>
          </w:p>
        </w:tc>
        <w:tc>
          <w:tcPr>
            <w:tcW w:w="438" w:type="dxa"/>
            <w:shd w:val="clear" w:color="auto" w:fill="auto"/>
            <w:vAlign w:val="center"/>
            <w:hideMark/>
          </w:tcPr>
          <w:p w14:paraId="746DC6A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06</w:t>
            </w:r>
          </w:p>
        </w:tc>
        <w:tc>
          <w:tcPr>
            <w:tcW w:w="326" w:type="dxa"/>
            <w:shd w:val="clear" w:color="auto" w:fill="auto"/>
            <w:vAlign w:val="center"/>
            <w:hideMark/>
          </w:tcPr>
          <w:p w14:paraId="326A39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01D64D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72B2C0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S2Б10</w:t>
            </w:r>
          </w:p>
        </w:tc>
        <w:tc>
          <w:tcPr>
            <w:tcW w:w="1926" w:type="dxa"/>
            <w:shd w:val="clear" w:color="auto" w:fill="auto"/>
            <w:vAlign w:val="center"/>
            <w:hideMark/>
          </w:tcPr>
          <w:p w14:paraId="4E9C89B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526 396,23</w:t>
            </w:r>
          </w:p>
        </w:tc>
      </w:tr>
      <w:tr w:rsidR="00F266B7" w:rsidRPr="00F266B7" w14:paraId="0ED02CF5" w14:textId="77777777" w:rsidTr="00261D85">
        <w:trPr>
          <w:trHeight w:val="143"/>
        </w:trPr>
        <w:tc>
          <w:tcPr>
            <w:tcW w:w="5746" w:type="dxa"/>
            <w:shd w:val="clear" w:color="auto" w:fill="auto"/>
            <w:vAlign w:val="center"/>
            <w:hideMark/>
          </w:tcPr>
          <w:p w14:paraId="725F2F2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Проведение комплексных кадастровых работ</w:t>
            </w:r>
          </w:p>
        </w:tc>
        <w:tc>
          <w:tcPr>
            <w:tcW w:w="438" w:type="dxa"/>
            <w:shd w:val="clear" w:color="auto" w:fill="auto"/>
            <w:vAlign w:val="center"/>
            <w:hideMark/>
          </w:tcPr>
          <w:p w14:paraId="48A0CB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5BB563D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58C3CF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6AFB40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L5110</w:t>
            </w:r>
          </w:p>
        </w:tc>
        <w:tc>
          <w:tcPr>
            <w:tcW w:w="1926" w:type="dxa"/>
            <w:shd w:val="clear" w:color="auto" w:fill="auto"/>
            <w:vAlign w:val="center"/>
            <w:hideMark/>
          </w:tcPr>
          <w:p w14:paraId="43F0FAB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1 680 009,00</w:t>
            </w:r>
          </w:p>
        </w:tc>
      </w:tr>
      <w:tr w:rsidR="00F266B7" w:rsidRPr="00F266B7" w14:paraId="4A805A3B" w14:textId="77777777" w:rsidTr="00261D85">
        <w:trPr>
          <w:trHeight w:val="143"/>
        </w:trPr>
        <w:tc>
          <w:tcPr>
            <w:tcW w:w="5746" w:type="dxa"/>
            <w:shd w:val="clear" w:color="auto" w:fill="auto"/>
            <w:vAlign w:val="center"/>
            <w:hideMark/>
          </w:tcPr>
          <w:p w14:paraId="635975F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постановки в установленном порядке таких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 движимого имущества</w:t>
            </w:r>
          </w:p>
        </w:tc>
        <w:tc>
          <w:tcPr>
            <w:tcW w:w="438" w:type="dxa"/>
            <w:shd w:val="clear" w:color="auto" w:fill="auto"/>
            <w:vAlign w:val="center"/>
            <w:hideMark/>
          </w:tcPr>
          <w:p w14:paraId="7A1053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5F6371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5122DF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257A9B8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82880</w:t>
            </w:r>
          </w:p>
        </w:tc>
        <w:tc>
          <w:tcPr>
            <w:tcW w:w="1926" w:type="dxa"/>
            <w:shd w:val="clear" w:color="auto" w:fill="auto"/>
            <w:vAlign w:val="center"/>
            <w:hideMark/>
          </w:tcPr>
          <w:p w14:paraId="6BAC428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500 000,00</w:t>
            </w:r>
          </w:p>
        </w:tc>
      </w:tr>
      <w:tr w:rsidR="00F266B7" w:rsidRPr="00F266B7" w14:paraId="007F6E38" w14:textId="77777777" w:rsidTr="00261D85">
        <w:trPr>
          <w:trHeight w:val="143"/>
        </w:trPr>
        <w:tc>
          <w:tcPr>
            <w:tcW w:w="5746" w:type="dxa"/>
            <w:shd w:val="clear" w:color="auto" w:fill="auto"/>
            <w:vAlign w:val="center"/>
            <w:hideMark/>
          </w:tcPr>
          <w:p w14:paraId="39125D9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«Развитие строительного и жилищно-коммунального хозяйства»</w:t>
            </w:r>
          </w:p>
        </w:tc>
        <w:tc>
          <w:tcPr>
            <w:tcW w:w="438" w:type="dxa"/>
            <w:shd w:val="clear" w:color="auto" w:fill="auto"/>
            <w:vAlign w:val="center"/>
            <w:hideMark/>
          </w:tcPr>
          <w:p w14:paraId="109CCFE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AE1BD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71220C8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24894C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58167F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219 493 418,06</w:t>
            </w:r>
          </w:p>
        </w:tc>
      </w:tr>
      <w:tr w:rsidR="00F266B7" w:rsidRPr="00F266B7" w14:paraId="0C457890" w14:textId="77777777" w:rsidTr="00261D85">
        <w:trPr>
          <w:trHeight w:val="143"/>
        </w:trPr>
        <w:tc>
          <w:tcPr>
            <w:tcW w:w="5746" w:type="dxa"/>
            <w:shd w:val="clear" w:color="auto" w:fill="auto"/>
            <w:vAlign w:val="center"/>
            <w:hideMark/>
          </w:tcPr>
          <w:p w14:paraId="33B4000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438" w:type="dxa"/>
            <w:shd w:val="clear" w:color="auto" w:fill="auto"/>
            <w:vAlign w:val="center"/>
            <w:hideMark/>
          </w:tcPr>
          <w:p w14:paraId="1B721AC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379606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6273278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76C0C7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CB0F8C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61 684 578,06</w:t>
            </w:r>
          </w:p>
        </w:tc>
      </w:tr>
      <w:tr w:rsidR="00F266B7" w:rsidRPr="00F266B7" w14:paraId="61012D55" w14:textId="77777777" w:rsidTr="00261D85">
        <w:trPr>
          <w:trHeight w:val="143"/>
        </w:trPr>
        <w:tc>
          <w:tcPr>
            <w:tcW w:w="5746" w:type="dxa"/>
            <w:shd w:val="clear" w:color="auto" w:fill="auto"/>
            <w:vAlign w:val="center"/>
            <w:hideMark/>
          </w:tcPr>
          <w:p w14:paraId="602EE69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438" w:type="dxa"/>
            <w:shd w:val="clear" w:color="auto" w:fill="auto"/>
            <w:vAlign w:val="center"/>
            <w:hideMark/>
          </w:tcPr>
          <w:p w14:paraId="0251AE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29808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6D8BECF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C0FEE3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A31BBD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61 684 578,06</w:t>
            </w:r>
          </w:p>
        </w:tc>
      </w:tr>
      <w:tr w:rsidR="00F266B7" w:rsidRPr="00F266B7" w14:paraId="046DBC32" w14:textId="77777777" w:rsidTr="00261D85">
        <w:trPr>
          <w:trHeight w:val="143"/>
        </w:trPr>
        <w:tc>
          <w:tcPr>
            <w:tcW w:w="5746" w:type="dxa"/>
            <w:shd w:val="clear" w:color="auto" w:fill="auto"/>
            <w:vAlign w:val="center"/>
            <w:hideMark/>
          </w:tcPr>
          <w:p w14:paraId="0534EF1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Переселение граждан из ветхого и аварийного жилья в зоне Байкало-Амурской магистрали</w:t>
            </w:r>
          </w:p>
        </w:tc>
        <w:tc>
          <w:tcPr>
            <w:tcW w:w="438" w:type="dxa"/>
            <w:shd w:val="clear" w:color="auto" w:fill="auto"/>
            <w:vAlign w:val="center"/>
            <w:hideMark/>
          </w:tcPr>
          <w:p w14:paraId="5AC638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1744D3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65C3289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AF850F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L0230</w:t>
            </w:r>
          </w:p>
        </w:tc>
        <w:tc>
          <w:tcPr>
            <w:tcW w:w="1926" w:type="dxa"/>
            <w:shd w:val="clear" w:color="auto" w:fill="auto"/>
            <w:vAlign w:val="center"/>
            <w:hideMark/>
          </w:tcPr>
          <w:p w14:paraId="7346F68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61 684 578,06</w:t>
            </w:r>
          </w:p>
        </w:tc>
      </w:tr>
      <w:tr w:rsidR="00F266B7" w:rsidRPr="00F266B7" w14:paraId="70AF7778" w14:textId="77777777" w:rsidTr="00261D85">
        <w:trPr>
          <w:trHeight w:val="143"/>
        </w:trPr>
        <w:tc>
          <w:tcPr>
            <w:tcW w:w="5746" w:type="dxa"/>
            <w:shd w:val="clear" w:color="auto" w:fill="auto"/>
            <w:vAlign w:val="center"/>
            <w:hideMark/>
          </w:tcPr>
          <w:p w14:paraId="00D9818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«Обеспечение жильем молодых семей»</w:t>
            </w:r>
          </w:p>
        </w:tc>
        <w:tc>
          <w:tcPr>
            <w:tcW w:w="438" w:type="dxa"/>
            <w:shd w:val="clear" w:color="auto" w:fill="auto"/>
            <w:vAlign w:val="center"/>
            <w:hideMark/>
          </w:tcPr>
          <w:p w14:paraId="334B47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A03C8F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2E4125D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1455D8E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C6E5B4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1 554 073,68</w:t>
            </w:r>
          </w:p>
        </w:tc>
      </w:tr>
      <w:tr w:rsidR="00F266B7" w:rsidRPr="00F266B7" w14:paraId="0BB85D1F" w14:textId="77777777" w:rsidTr="00261D85">
        <w:trPr>
          <w:trHeight w:val="143"/>
        </w:trPr>
        <w:tc>
          <w:tcPr>
            <w:tcW w:w="5746" w:type="dxa"/>
            <w:shd w:val="clear" w:color="auto" w:fill="auto"/>
            <w:vAlign w:val="center"/>
            <w:hideMark/>
          </w:tcPr>
          <w:p w14:paraId="168732E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438" w:type="dxa"/>
            <w:shd w:val="clear" w:color="auto" w:fill="auto"/>
            <w:vAlign w:val="center"/>
            <w:hideMark/>
          </w:tcPr>
          <w:p w14:paraId="5BB888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515C8C9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68ACCE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5E4B04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14AC01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1 554 073,68</w:t>
            </w:r>
          </w:p>
        </w:tc>
      </w:tr>
      <w:tr w:rsidR="00F266B7" w:rsidRPr="00F266B7" w14:paraId="60EE2075" w14:textId="77777777" w:rsidTr="00261D85">
        <w:trPr>
          <w:trHeight w:val="143"/>
        </w:trPr>
        <w:tc>
          <w:tcPr>
            <w:tcW w:w="5746" w:type="dxa"/>
            <w:shd w:val="clear" w:color="auto" w:fill="auto"/>
            <w:vAlign w:val="center"/>
            <w:hideMark/>
          </w:tcPr>
          <w:p w14:paraId="3AD9202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Реализация мероприятий по обеспечению жильем молодых семей</w:t>
            </w:r>
          </w:p>
        </w:tc>
        <w:tc>
          <w:tcPr>
            <w:tcW w:w="438" w:type="dxa"/>
            <w:shd w:val="clear" w:color="auto" w:fill="auto"/>
            <w:vAlign w:val="center"/>
            <w:hideMark/>
          </w:tcPr>
          <w:p w14:paraId="36B3C4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2974E39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44AF80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B1A3A4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L4970</w:t>
            </w:r>
          </w:p>
        </w:tc>
        <w:tc>
          <w:tcPr>
            <w:tcW w:w="1926" w:type="dxa"/>
            <w:shd w:val="clear" w:color="auto" w:fill="auto"/>
            <w:vAlign w:val="center"/>
            <w:hideMark/>
          </w:tcPr>
          <w:p w14:paraId="48397FF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1 554 073,68</w:t>
            </w:r>
          </w:p>
        </w:tc>
      </w:tr>
      <w:tr w:rsidR="00F266B7" w:rsidRPr="00F266B7" w14:paraId="3D92EA61" w14:textId="77777777" w:rsidTr="00261D85">
        <w:trPr>
          <w:trHeight w:val="143"/>
        </w:trPr>
        <w:tc>
          <w:tcPr>
            <w:tcW w:w="5746" w:type="dxa"/>
            <w:shd w:val="clear" w:color="auto" w:fill="auto"/>
            <w:vAlign w:val="center"/>
            <w:hideMark/>
          </w:tcPr>
          <w:p w14:paraId="2A60158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земельных участков инженерной инфраструктурой</w:t>
            </w:r>
          </w:p>
        </w:tc>
        <w:tc>
          <w:tcPr>
            <w:tcW w:w="438" w:type="dxa"/>
            <w:shd w:val="clear" w:color="auto" w:fill="auto"/>
            <w:vAlign w:val="center"/>
            <w:hideMark/>
          </w:tcPr>
          <w:p w14:paraId="43269A8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3B033FF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6BA3B3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317EFF0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009A88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F071421" w14:textId="77777777" w:rsidTr="00261D85">
        <w:trPr>
          <w:trHeight w:val="143"/>
        </w:trPr>
        <w:tc>
          <w:tcPr>
            <w:tcW w:w="5746" w:type="dxa"/>
            <w:shd w:val="clear" w:color="auto" w:fill="auto"/>
            <w:vAlign w:val="center"/>
            <w:hideMark/>
          </w:tcPr>
          <w:p w14:paraId="4836730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«Строительство инженерной инфраструктуры (разработка ПСД, мероприятия по оформлению земельных участков при строительстве (реконструкции) коммунальной инфраструктуры)»</w:t>
            </w:r>
          </w:p>
        </w:tc>
        <w:tc>
          <w:tcPr>
            <w:tcW w:w="438" w:type="dxa"/>
            <w:shd w:val="clear" w:color="auto" w:fill="auto"/>
            <w:vAlign w:val="center"/>
            <w:hideMark/>
          </w:tcPr>
          <w:p w14:paraId="6BE729E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E3E9D3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3231A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4C73A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A1D3F0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5A99F375" w14:textId="77777777" w:rsidTr="00261D85">
        <w:trPr>
          <w:trHeight w:val="143"/>
        </w:trPr>
        <w:tc>
          <w:tcPr>
            <w:tcW w:w="5746" w:type="dxa"/>
            <w:shd w:val="clear" w:color="auto" w:fill="auto"/>
            <w:vAlign w:val="center"/>
            <w:hideMark/>
          </w:tcPr>
          <w:p w14:paraId="5D9C1F1C" w14:textId="45DF270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Строительство магистральных сетей к земельным участкам, предназначенными под строительство ИЖС, предоставляемых льготным категориям граждан в соответствии с законом Республики Бурятия от 16.10.2002 г. №115-III, расположенных по пер.</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Минский и Келянской пгт. Таксимо Му</w:t>
            </w:r>
            <w:r w:rsidR="00341102">
              <w:rPr>
                <w:rFonts w:ascii="Times New Roman" w:eastAsia="Times New Roman" w:hAnsi="Times New Roman" w:cs="Times New Roman"/>
                <w:lang w:eastAsia="ru-RU"/>
              </w:rPr>
              <w:t>й</w:t>
            </w:r>
            <w:r w:rsidRPr="00F266B7">
              <w:rPr>
                <w:rFonts w:ascii="Times New Roman" w:eastAsia="Times New Roman" w:hAnsi="Times New Roman" w:cs="Times New Roman"/>
                <w:lang w:eastAsia="ru-RU"/>
              </w:rPr>
              <w:t>ского района Республики Бурятия</w:t>
            </w:r>
          </w:p>
        </w:tc>
        <w:tc>
          <w:tcPr>
            <w:tcW w:w="438" w:type="dxa"/>
            <w:shd w:val="clear" w:color="auto" w:fill="auto"/>
            <w:vAlign w:val="center"/>
            <w:hideMark/>
          </w:tcPr>
          <w:p w14:paraId="49626F4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054E00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3323141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3C7260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82990</w:t>
            </w:r>
          </w:p>
        </w:tc>
        <w:tc>
          <w:tcPr>
            <w:tcW w:w="1926" w:type="dxa"/>
            <w:shd w:val="clear" w:color="auto" w:fill="auto"/>
            <w:vAlign w:val="center"/>
            <w:hideMark/>
          </w:tcPr>
          <w:p w14:paraId="6A0B9D2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6A83E3E9" w14:textId="77777777" w:rsidTr="00261D85">
        <w:trPr>
          <w:trHeight w:val="143"/>
        </w:trPr>
        <w:tc>
          <w:tcPr>
            <w:tcW w:w="5746" w:type="dxa"/>
            <w:shd w:val="clear" w:color="auto" w:fill="auto"/>
            <w:vAlign w:val="center"/>
            <w:hideMark/>
          </w:tcPr>
          <w:p w14:paraId="5F1DB21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«Модернизация коммунальной инфраструктуры»</w:t>
            </w:r>
          </w:p>
        </w:tc>
        <w:tc>
          <w:tcPr>
            <w:tcW w:w="438" w:type="dxa"/>
            <w:shd w:val="clear" w:color="auto" w:fill="auto"/>
            <w:vAlign w:val="center"/>
            <w:hideMark/>
          </w:tcPr>
          <w:p w14:paraId="1146B78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0FAE02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1376F2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553065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CBAEF8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73 088 700,08</w:t>
            </w:r>
          </w:p>
        </w:tc>
      </w:tr>
      <w:tr w:rsidR="00F266B7" w:rsidRPr="00F266B7" w14:paraId="69865B64" w14:textId="77777777" w:rsidTr="00261D85">
        <w:trPr>
          <w:trHeight w:val="143"/>
        </w:trPr>
        <w:tc>
          <w:tcPr>
            <w:tcW w:w="5746" w:type="dxa"/>
            <w:shd w:val="clear" w:color="auto" w:fill="auto"/>
            <w:vAlign w:val="center"/>
            <w:hideMark/>
          </w:tcPr>
          <w:p w14:paraId="60CB41A0" w14:textId="24E8FAF2"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«Приобретение имущества для нужд коммунального хозяйства в п.</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Таксимо»</w:t>
            </w:r>
          </w:p>
        </w:tc>
        <w:tc>
          <w:tcPr>
            <w:tcW w:w="438" w:type="dxa"/>
            <w:shd w:val="clear" w:color="auto" w:fill="auto"/>
            <w:vAlign w:val="center"/>
            <w:hideMark/>
          </w:tcPr>
          <w:p w14:paraId="70A18B1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062B84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6643F5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8369F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280FD6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1712819B" w14:textId="77777777" w:rsidTr="00261D85">
        <w:trPr>
          <w:trHeight w:val="143"/>
        </w:trPr>
        <w:tc>
          <w:tcPr>
            <w:tcW w:w="5746" w:type="dxa"/>
            <w:shd w:val="clear" w:color="auto" w:fill="auto"/>
            <w:vAlign w:val="center"/>
            <w:hideMark/>
          </w:tcPr>
          <w:p w14:paraId="626CF8A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438" w:type="dxa"/>
            <w:shd w:val="clear" w:color="auto" w:fill="auto"/>
            <w:vAlign w:val="center"/>
            <w:hideMark/>
          </w:tcPr>
          <w:p w14:paraId="098BD2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541DC6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1549C22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49AA6FB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S2980</w:t>
            </w:r>
          </w:p>
        </w:tc>
        <w:tc>
          <w:tcPr>
            <w:tcW w:w="1926" w:type="dxa"/>
            <w:shd w:val="clear" w:color="auto" w:fill="auto"/>
            <w:vAlign w:val="center"/>
            <w:hideMark/>
          </w:tcPr>
          <w:p w14:paraId="2A8DA57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8170F6D" w14:textId="77777777" w:rsidTr="00261D85">
        <w:trPr>
          <w:trHeight w:val="143"/>
        </w:trPr>
        <w:tc>
          <w:tcPr>
            <w:tcW w:w="5746" w:type="dxa"/>
            <w:shd w:val="clear" w:color="auto" w:fill="auto"/>
            <w:vAlign w:val="center"/>
            <w:hideMark/>
          </w:tcPr>
          <w:p w14:paraId="3C02DEF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438" w:type="dxa"/>
            <w:shd w:val="clear" w:color="auto" w:fill="auto"/>
            <w:vAlign w:val="center"/>
            <w:hideMark/>
          </w:tcPr>
          <w:p w14:paraId="552F8FE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CB06E4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3783801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4AD50A0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9EF9AE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73 088 700,08</w:t>
            </w:r>
          </w:p>
        </w:tc>
      </w:tr>
      <w:tr w:rsidR="00F266B7" w:rsidRPr="00F266B7" w14:paraId="4D188581" w14:textId="77777777" w:rsidTr="00261D85">
        <w:trPr>
          <w:trHeight w:val="143"/>
        </w:trPr>
        <w:tc>
          <w:tcPr>
            <w:tcW w:w="5746" w:type="dxa"/>
            <w:shd w:val="clear" w:color="auto" w:fill="auto"/>
            <w:vAlign w:val="center"/>
            <w:hideMark/>
          </w:tcPr>
          <w:p w14:paraId="17B78B3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надежной и устойчивой организации теплоснабжения на территории муниципальных районов</w:t>
            </w:r>
          </w:p>
        </w:tc>
        <w:tc>
          <w:tcPr>
            <w:tcW w:w="438" w:type="dxa"/>
            <w:shd w:val="clear" w:color="auto" w:fill="auto"/>
            <w:vAlign w:val="center"/>
            <w:hideMark/>
          </w:tcPr>
          <w:p w14:paraId="77645C7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03B8CB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6791C90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5ED90F9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S2А70</w:t>
            </w:r>
          </w:p>
        </w:tc>
        <w:tc>
          <w:tcPr>
            <w:tcW w:w="1926" w:type="dxa"/>
            <w:shd w:val="clear" w:color="auto" w:fill="auto"/>
            <w:vAlign w:val="center"/>
            <w:hideMark/>
          </w:tcPr>
          <w:p w14:paraId="4838FB9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73 088 700,08</w:t>
            </w:r>
          </w:p>
        </w:tc>
      </w:tr>
      <w:tr w:rsidR="00F266B7" w:rsidRPr="00F266B7" w14:paraId="05C0C527" w14:textId="77777777" w:rsidTr="00261D85">
        <w:trPr>
          <w:trHeight w:val="143"/>
        </w:trPr>
        <w:tc>
          <w:tcPr>
            <w:tcW w:w="5746" w:type="dxa"/>
            <w:shd w:val="clear" w:color="auto" w:fill="auto"/>
            <w:vAlign w:val="center"/>
            <w:hideMark/>
          </w:tcPr>
          <w:p w14:paraId="40C681C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«Обеспечение населения доброкачественной питьевой водой»</w:t>
            </w:r>
          </w:p>
        </w:tc>
        <w:tc>
          <w:tcPr>
            <w:tcW w:w="438" w:type="dxa"/>
            <w:shd w:val="clear" w:color="auto" w:fill="auto"/>
            <w:vAlign w:val="center"/>
            <w:hideMark/>
          </w:tcPr>
          <w:p w14:paraId="1A6E6A7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8F64A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B871FC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9DB8A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66FB00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448 290,40</w:t>
            </w:r>
          </w:p>
        </w:tc>
      </w:tr>
      <w:tr w:rsidR="00F266B7" w:rsidRPr="00F266B7" w14:paraId="0645A192" w14:textId="77777777" w:rsidTr="00261D85">
        <w:trPr>
          <w:trHeight w:val="143"/>
        </w:trPr>
        <w:tc>
          <w:tcPr>
            <w:tcW w:w="5746" w:type="dxa"/>
            <w:shd w:val="clear" w:color="auto" w:fill="auto"/>
            <w:vAlign w:val="center"/>
            <w:hideMark/>
          </w:tcPr>
          <w:p w14:paraId="4F581D05" w14:textId="5F11A79E"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Мероприятие «Организация водоснабжения населения п.</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Усть-Муя, п.</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Муя»</w:t>
            </w:r>
          </w:p>
        </w:tc>
        <w:tc>
          <w:tcPr>
            <w:tcW w:w="438" w:type="dxa"/>
            <w:shd w:val="clear" w:color="auto" w:fill="auto"/>
            <w:vAlign w:val="center"/>
            <w:hideMark/>
          </w:tcPr>
          <w:p w14:paraId="025E16F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EA3EC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21C343D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B0E604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18F6C9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448 290,40</w:t>
            </w:r>
          </w:p>
        </w:tc>
      </w:tr>
      <w:tr w:rsidR="00F266B7" w:rsidRPr="00F266B7" w14:paraId="0CC49BC5" w14:textId="77777777" w:rsidTr="00261D85">
        <w:trPr>
          <w:trHeight w:val="143"/>
        </w:trPr>
        <w:tc>
          <w:tcPr>
            <w:tcW w:w="5746" w:type="dxa"/>
            <w:shd w:val="clear" w:color="auto" w:fill="auto"/>
            <w:vAlign w:val="center"/>
            <w:hideMark/>
          </w:tcPr>
          <w:p w14:paraId="385400CE" w14:textId="2AA8B308"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водоснабжения населения п.</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Усть-Муя, п.</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Муя</w:t>
            </w:r>
          </w:p>
        </w:tc>
        <w:tc>
          <w:tcPr>
            <w:tcW w:w="438" w:type="dxa"/>
            <w:shd w:val="clear" w:color="auto" w:fill="auto"/>
            <w:vAlign w:val="center"/>
            <w:hideMark/>
          </w:tcPr>
          <w:p w14:paraId="09AFC3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36EA83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5DD2D5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C671C2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62071</w:t>
            </w:r>
          </w:p>
        </w:tc>
        <w:tc>
          <w:tcPr>
            <w:tcW w:w="1926" w:type="dxa"/>
            <w:shd w:val="clear" w:color="auto" w:fill="auto"/>
            <w:vAlign w:val="center"/>
            <w:hideMark/>
          </w:tcPr>
          <w:p w14:paraId="1AB0D41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448 290,40</w:t>
            </w:r>
          </w:p>
        </w:tc>
      </w:tr>
      <w:tr w:rsidR="00F266B7" w:rsidRPr="00F266B7" w14:paraId="600D780B" w14:textId="77777777" w:rsidTr="00261D85">
        <w:trPr>
          <w:trHeight w:val="143"/>
        </w:trPr>
        <w:tc>
          <w:tcPr>
            <w:tcW w:w="5746" w:type="dxa"/>
            <w:shd w:val="clear" w:color="auto" w:fill="auto"/>
            <w:vAlign w:val="center"/>
            <w:hideMark/>
          </w:tcPr>
          <w:p w14:paraId="6D98974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«Развитие информационной системы обеспечения градостроительной деятельности»</w:t>
            </w:r>
          </w:p>
        </w:tc>
        <w:tc>
          <w:tcPr>
            <w:tcW w:w="438" w:type="dxa"/>
            <w:shd w:val="clear" w:color="auto" w:fill="auto"/>
            <w:vAlign w:val="center"/>
            <w:hideMark/>
          </w:tcPr>
          <w:p w14:paraId="11EF656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2812746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6707F4D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3748FE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657596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29CEF5A" w14:textId="77777777" w:rsidTr="00261D85">
        <w:trPr>
          <w:trHeight w:val="143"/>
        </w:trPr>
        <w:tc>
          <w:tcPr>
            <w:tcW w:w="5746" w:type="dxa"/>
            <w:shd w:val="clear" w:color="auto" w:fill="auto"/>
            <w:vAlign w:val="center"/>
            <w:hideMark/>
          </w:tcPr>
          <w:p w14:paraId="7FC31D9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Создание комплексной информационной системы для обеспечения деятельности органов местного самоуправления</w:t>
            </w:r>
          </w:p>
        </w:tc>
        <w:tc>
          <w:tcPr>
            <w:tcW w:w="438" w:type="dxa"/>
            <w:shd w:val="clear" w:color="auto" w:fill="auto"/>
            <w:vAlign w:val="center"/>
            <w:hideMark/>
          </w:tcPr>
          <w:p w14:paraId="7B53947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50731B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6AF4E2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F9BEF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C43082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E0DCCFC" w14:textId="77777777" w:rsidTr="00261D85">
        <w:trPr>
          <w:trHeight w:val="143"/>
        </w:trPr>
        <w:tc>
          <w:tcPr>
            <w:tcW w:w="5746" w:type="dxa"/>
            <w:shd w:val="clear" w:color="auto" w:fill="auto"/>
            <w:vAlign w:val="center"/>
            <w:hideMark/>
          </w:tcPr>
          <w:p w14:paraId="79971D1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 </w:t>
            </w:r>
          </w:p>
        </w:tc>
        <w:tc>
          <w:tcPr>
            <w:tcW w:w="438" w:type="dxa"/>
            <w:shd w:val="clear" w:color="auto" w:fill="auto"/>
            <w:vAlign w:val="center"/>
            <w:hideMark/>
          </w:tcPr>
          <w:p w14:paraId="354413E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FBCA49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5303119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7C7AF4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33000</w:t>
            </w:r>
          </w:p>
        </w:tc>
        <w:tc>
          <w:tcPr>
            <w:tcW w:w="1926" w:type="dxa"/>
            <w:shd w:val="clear" w:color="auto" w:fill="auto"/>
            <w:vAlign w:val="center"/>
            <w:hideMark/>
          </w:tcPr>
          <w:p w14:paraId="029CA25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09397DC3" w14:textId="77777777" w:rsidTr="00261D85">
        <w:trPr>
          <w:trHeight w:val="143"/>
        </w:trPr>
        <w:tc>
          <w:tcPr>
            <w:tcW w:w="5746" w:type="dxa"/>
            <w:shd w:val="clear" w:color="auto" w:fill="auto"/>
            <w:vAlign w:val="center"/>
            <w:hideMark/>
          </w:tcPr>
          <w:p w14:paraId="027DBB6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«Предотвращение негативного воздействия хозяйственной и иной деятельности на окружающую среду»</w:t>
            </w:r>
          </w:p>
        </w:tc>
        <w:tc>
          <w:tcPr>
            <w:tcW w:w="438" w:type="dxa"/>
            <w:shd w:val="clear" w:color="auto" w:fill="auto"/>
            <w:vAlign w:val="center"/>
            <w:hideMark/>
          </w:tcPr>
          <w:p w14:paraId="2C8B902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125D5F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238DBB7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F5CDB0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84BA65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7 028 902,91</w:t>
            </w:r>
          </w:p>
        </w:tc>
      </w:tr>
      <w:tr w:rsidR="00F266B7" w:rsidRPr="00F266B7" w14:paraId="698CF2C0" w14:textId="77777777" w:rsidTr="00261D85">
        <w:trPr>
          <w:trHeight w:val="143"/>
        </w:trPr>
        <w:tc>
          <w:tcPr>
            <w:tcW w:w="5746" w:type="dxa"/>
            <w:shd w:val="clear" w:color="auto" w:fill="auto"/>
            <w:vAlign w:val="center"/>
            <w:hideMark/>
          </w:tcPr>
          <w:p w14:paraId="7D9A606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обустройства площадок и содержание мест временного хранения твердых бытовых отходов, ликвидация несанкционированных свалок, проведение работ по сносу неэксплуатируемых аварийных зданий»</w:t>
            </w:r>
          </w:p>
        </w:tc>
        <w:tc>
          <w:tcPr>
            <w:tcW w:w="438" w:type="dxa"/>
            <w:shd w:val="clear" w:color="auto" w:fill="auto"/>
            <w:vAlign w:val="center"/>
            <w:hideMark/>
          </w:tcPr>
          <w:p w14:paraId="267142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2228E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62BF4BE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FD0E33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BA9BB8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7 028 902,91</w:t>
            </w:r>
          </w:p>
        </w:tc>
      </w:tr>
      <w:tr w:rsidR="00F266B7" w:rsidRPr="00F266B7" w14:paraId="14E96BF5" w14:textId="77777777" w:rsidTr="00261D85">
        <w:trPr>
          <w:trHeight w:val="143"/>
        </w:trPr>
        <w:tc>
          <w:tcPr>
            <w:tcW w:w="5746" w:type="dxa"/>
            <w:shd w:val="clear" w:color="auto" w:fill="auto"/>
            <w:vAlign w:val="center"/>
            <w:hideMark/>
          </w:tcPr>
          <w:p w14:paraId="5F49AA8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Обустройство площадок временного складирования бытовых отходов, содержание и обслуживание мест захоронения</w:t>
            </w:r>
          </w:p>
        </w:tc>
        <w:tc>
          <w:tcPr>
            <w:tcW w:w="438" w:type="dxa"/>
            <w:shd w:val="clear" w:color="auto" w:fill="auto"/>
            <w:vAlign w:val="center"/>
            <w:hideMark/>
          </w:tcPr>
          <w:p w14:paraId="2820FE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4D50F5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4CB9BCC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C8B8E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82940</w:t>
            </w:r>
          </w:p>
        </w:tc>
        <w:tc>
          <w:tcPr>
            <w:tcW w:w="1926" w:type="dxa"/>
            <w:shd w:val="clear" w:color="auto" w:fill="auto"/>
            <w:vAlign w:val="center"/>
            <w:hideMark/>
          </w:tcPr>
          <w:p w14:paraId="60E038A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450 000,00</w:t>
            </w:r>
          </w:p>
        </w:tc>
      </w:tr>
      <w:tr w:rsidR="00F266B7" w:rsidRPr="00F266B7" w14:paraId="766CDDFF" w14:textId="77777777" w:rsidTr="00261D85">
        <w:trPr>
          <w:trHeight w:val="143"/>
        </w:trPr>
        <w:tc>
          <w:tcPr>
            <w:tcW w:w="5746" w:type="dxa"/>
            <w:shd w:val="clear" w:color="auto" w:fill="auto"/>
            <w:vAlign w:val="center"/>
            <w:hideMark/>
          </w:tcPr>
          <w:p w14:paraId="59DF45F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Ликвидация несанкционированных свалок </w:t>
            </w:r>
          </w:p>
        </w:tc>
        <w:tc>
          <w:tcPr>
            <w:tcW w:w="438" w:type="dxa"/>
            <w:shd w:val="clear" w:color="auto" w:fill="auto"/>
            <w:vAlign w:val="center"/>
            <w:hideMark/>
          </w:tcPr>
          <w:p w14:paraId="658BAB6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3A3C9C9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425009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3883E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Н8294</w:t>
            </w:r>
          </w:p>
        </w:tc>
        <w:tc>
          <w:tcPr>
            <w:tcW w:w="1926" w:type="dxa"/>
            <w:shd w:val="clear" w:color="auto" w:fill="auto"/>
            <w:vAlign w:val="center"/>
            <w:hideMark/>
          </w:tcPr>
          <w:p w14:paraId="6CDD074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3 059 171,91</w:t>
            </w:r>
          </w:p>
        </w:tc>
      </w:tr>
      <w:tr w:rsidR="00F266B7" w:rsidRPr="00F266B7" w14:paraId="62444AAA" w14:textId="77777777" w:rsidTr="00261D85">
        <w:trPr>
          <w:trHeight w:val="143"/>
        </w:trPr>
        <w:tc>
          <w:tcPr>
            <w:tcW w:w="5746" w:type="dxa"/>
            <w:shd w:val="clear" w:color="auto" w:fill="auto"/>
            <w:vAlign w:val="center"/>
            <w:hideMark/>
          </w:tcPr>
          <w:p w14:paraId="498D6A4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Снос неэксплуатируемых аварийных зданий и рекультивация земель</w:t>
            </w:r>
          </w:p>
        </w:tc>
        <w:tc>
          <w:tcPr>
            <w:tcW w:w="438" w:type="dxa"/>
            <w:shd w:val="clear" w:color="auto" w:fill="auto"/>
            <w:vAlign w:val="center"/>
            <w:hideMark/>
          </w:tcPr>
          <w:p w14:paraId="5132521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28467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7C71E2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803342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82950</w:t>
            </w:r>
          </w:p>
        </w:tc>
        <w:tc>
          <w:tcPr>
            <w:tcW w:w="1926" w:type="dxa"/>
            <w:shd w:val="clear" w:color="auto" w:fill="auto"/>
            <w:vAlign w:val="center"/>
            <w:hideMark/>
          </w:tcPr>
          <w:p w14:paraId="6DF4C55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2761096" w14:textId="77777777" w:rsidTr="00261D85">
        <w:trPr>
          <w:trHeight w:val="143"/>
        </w:trPr>
        <w:tc>
          <w:tcPr>
            <w:tcW w:w="5746" w:type="dxa"/>
            <w:shd w:val="clear" w:color="auto" w:fill="auto"/>
            <w:vAlign w:val="center"/>
            <w:hideMark/>
          </w:tcPr>
          <w:p w14:paraId="70F1397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Ликвидация несанкционированных свалок за счет средств местного бюджета</w:t>
            </w:r>
          </w:p>
        </w:tc>
        <w:tc>
          <w:tcPr>
            <w:tcW w:w="438" w:type="dxa"/>
            <w:shd w:val="clear" w:color="auto" w:fill="auto"/>
            <w:vAlign w:val="center"/>
            <w:hideMark/>
          </w:tcPr>
          <w:p w14:paraId="713779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783E197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0163D9F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EAD12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Н8295</w:t>
            </w:r>
          </w:p>
        </w:tc>
        <w:tc>
          <w:tcPr>
            <w:tcW w:w="1926" w:type="dxa"/>
            <w:shd w:val="clear" w:color="auto" w:fill="auto"/>
            <w:vAlign w:val="center"/>
            <w:hideMark/>
          </w:tcPr>
          <w:p w14:paraId="00AC70F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1 800 000,00</w:t>
            </w:r>
          </w:p>
        </w:tc>
      </w:tr>
      <w:tr w:rsidR="00F266B7" w:rsidRPr="00F266B7" w14:paraId="79BB644F" w14:textId="77777777" w:rsidTr="00261D85">
        <w:trPr>
          <w:trHeight w:val="143"/>
        </w:trPr>
        <w:tc>
          <w:tcPr>
            <w:tcW w:w="5746" w:type="dxa"/>
            <w:shd w:val="clear" w:color="auto" w:fill="auto"/>
            <w:vAlign w:val="center"/>
            <w:hideMark/>
          </w:tcPr>
          <w:p w14:paraId="3667436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Выполнение расходных обязательств муниципальных образований на содержание объектов размещения твердых коммунальных отходов</w:t>
            </w:r>
          </w:p>
        </w:tc>
        <w:tc>
          <w:tcPr>
            <w:tcW w:w="438" w:type="dxa"/>
            <w:shd w:val="clear" w:color="auto" w:fill="auto"/>
            <w:vAlign w:val="center"/>
            <w:hideMark/>
          </w:tcPr>
          <w:p w14:paraId="3292986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3CEE295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17B410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1EC8C7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S2Д10</w:t>
            </w:r>
          </w:p>
        </w:tc>
        <w:tc>
          <w:tcPr>
            <w:tcW w:w="1926" w:type="dxa"/>
            <w:shd w:val="clear" w:color="auto" w:fill="auto"/>
            <w:vAlign w:val="center"/>
            <w:hideMark/>
          </w:tcPr>
          <w:p w14:paraId="1AD508B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1 719 731,00</w:t>
            </w:r>
          </w:p>
        </w:tc>
      </w:tr>
      <w:tr w:rsidR="00F266B7" w:rsidRPr="00F266B7" w14:paraId="4762B542" w14:textId="77777777" w:rsidTr="00261D85">
        <w:trPr>
          <w:trHeight w:val="143"/>
        </w:trPr>
        <w:tc>
          <w:tcPr>
            <w:tcW w:w="5746" w:type="dxa"/>
            <w:shd w:val="clear" w:color="auto" w:fill="auto"/>
            <w:vAlign w:val="center"/>
            <w:hideMark/>
          </w:tcPr>
          <w:p w14:paraId="25042E2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«Благоустройство в МО ГП «Поселок Таксимо</w:t>
            </w:r>
          </w:p>
        </w:tc>
        <w:tc>
          <w:tcPr>
            <w:tcW w:w="438" w:type="dxa"/>
            <w:shd w:val="clear" w:color="auto" w:fill="auto"/>
            <w:vAlign w:val="center"/>
            <w:hideMark/>
          </w:tcPr>
          <w:p w14:paraId="2C6A4C2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4F950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B89D69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1FB139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82A3C9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2 166 382,25</w:t>
            </w:r>
          </w:p>
        </w:tc>
      </w:tr>
      <w:tr w:rsidR="00F266B7" w:rsidRPr="00F266B7" w14:paraId="150EAC23" w14:textId="77777777" w:rsidTr="00261D85">
        <w:trPr>
          <w:trHeight w:val="143"/>
        </w:trPr>
        <w:tc>
          <w:tcPr>
            <w:tcW w:w="5746" w:type="dxa"/>
            <w:shd w:val="clear" w:color="auto" w:fill="auto"/>
            <w:vAlign w:val="center"/>
            <w:hideMark/>
          </w:tcPr>
          <w:p w14:paraId="30D0875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и обустройство мест массового отдыха населения</w:t>
            </w:r>
          </w:p>
        </w:tc>
        <w:tc>
          <w:tcPr>
            <w:tcW w:w="438" w:type="dxa"/>
            <w:shd w:val="clear" w:color="auto" w:fill="auto"/>
            <w:vAlign w:val="center"/>
            <w:hideMark/>
          </w:tcPr>
          <w:p w14:paraId="4AE59AD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57293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7791B4C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2BD1D6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C1AA3E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2 166 382,25</w:t>
            </w:r>
          </w:p>
        </w:tc>
      </w:tr>
      <w:tr w:rsidR="00F266B7" w:rsidRPr="00F266B7" w14:paraId="592F6BC0" w14:textId="77777777" w:rsidTr="00261D85">
        <w:trPr>
          <w:trHeight w:val="143"/>
        </w:trPr>
        <w:tc>
          <w:tcPr>
            <w:tcW w:w="5746" w:type="dxa"/>
            <w:shd w:val="clear" w:color="auto" w:fill="auto"/>
            <w:vAlign w:val="center"/>
            <w:hideMark/>
          </w:tcPr>
          <w:p w14:paraId="6EEE7EA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Расчистка территории парка, </w:t>
            </w:r>
            <w:proofErr w:type="spellStart"/>
            <w:r w:rsidRPr="00F266B7">
              <w:rPr>
                <w:rFonts w:ascii="Times New Roman" w:eastAsia="Times New Roman" w:hAnsi="Times New Roman" w:cs="Times New Roman"/>
                <w:lang w:eastAsia="ru-RU"/>
              </w:rPr>
              <w:t>акарицидная</w:t>
            </w:r>
            <w:proofErr w:type="spellEnd"/>
            <w:r w:rsidRPr="00F266B7">
              <w:rPr>
                <w:rFonts w:ascii="Times New Roman" w:eastAsia="Times New Roman" w:hAnsi="Times New Roman" w:cs="Times New Roman"/>
                <w:lang w:eastAsia="ru-RU"/>
              </w:rPr>
              <w:t xml:space="preserve"> обработка территорий, покупка и установка МАФ и другие мероприятия по благоустройству территорий</w:t>
            </w:r>
          </w:p>
        </w:tc>
        <w:tc>
          <w:tcPr>
            <w:tcW w:w="438" w:type="dxa"/>
            <w:shd w:val="clear" w:color="auto" w:fill="auto"/>
            <w:vAlign w:val="center"/>
            <w:hideMark/>
          </w:tcPr>
          <w:p w14:paraId="4E7E830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6753E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AE956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24B7E4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08000</w:t>
            </w:r>
          </w:p>
        </w:tc>
        <w:tc>
          <w:tcPr>
            <w:tcW w:w="1926" w:type="dxa"/>
            <w:shd w:val="clear" w:color="auto" w:fill="auto"/>
            <w:vAlign w:val="center"/>
            <w:hideMark/>
          </w:tcPr>
          <w:p w14:paraId="3DCC143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49 951,19</w:t>
            </w:r>
          </w:p>
        </w:tc>
      </w:tr>
      <w:tr w:rsidR="00F266B7" w:rsidRPr="00F266B7" w14:paraId="707E4271" w14:textId="77777777" w:rsidTr="00261D85">
        <w:trPr>
          <w:trHeight w:val="143"/>
        </w:trPr>
        <w:tc>
          <w:tcPr>
            <w:tcW w:w="5746" w:type="dxa"/>
            <w:shd w:val="clear" w:color="auto" w:fill="auto"/>
            <w:vAlign w:val="center"/>
            <w:hideMark/>
          </w:tcPr>
          <w:p w14:paraId="0B457753" w14:textId="1ACCEDDA"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Финансирование мероприятий на строительство </w:t>
            </w:r>
            <w:proofErr w:type="spellStart"/>
            <w:r w:rsidRPr="00F266B7">
              <w:rPr>
                <w:rFonts w:ascii="Times New Roman" w:eastAsia="Times New Roman" w:hAnsi="Times New Roman" w:cs="Times New Roman"/>
                <w:lang w:eastAsia="ru-RU"/>
              </w:rPr>
              <w:t>скейт</w:t>
            </w:r>
            <w:proofErr w:type="spellEnd"/>
            <w:r w:rsidRPr="00F266B7">
              <w:rPr>
                <w:rFonts w:ascii="Times New Roman" w:eastAsia="Times New Roman" w:hAnsi="Times New Roman" w:cs="Times New Roman"/>
                <w:lang w:eastAsia="ru-RU"/>
              </w:rPr>
              <w:t>-парка за счет средств добровольных взносов и пожертвований</w:t>
            </w:r>
          </w:p>
        </w:tc>
        <w:tc>
          <w:tcPr>
            <w:tcW w:w="438" w:type="dxa"/>
            <w:shd w:val="clear" w:color="auto" w:fill="auto"/>
            <w:vAlign w:val="center"/>
            <w:hideMark/>
          </w:tcPr>
          <w:p w14:paraId="02FF65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AD54D0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3F948E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0D6DE53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82980</w:t>
            </w:r>
          </w:p>
        </w:tc>
        <w:tc>
          <w:tcPr>
            <w:tcW w:w="1926" w:type="dxa"/>
            <w:shd w:val="clear" w:color="auto" w:fill="auto"/>
            <w:vAlign w:val="center"/>
            <w:hideMark/>
          </w:tcPr>
          <w:p w14:paraId="4BFE292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2 116 431,06</w:t>
            </w:r>
          </w:p>
        </w:tc>
      </w:tr>
      <w:tr w:rsidR="00F266B7" w:rsidRPr="00F266B7" w14:paraId="15BD3485" w14:textId="77777777" w:rsidTr="00261D85">
        <w:trPr>
          <w:trHeight w:val="143"/>
        </w:trPr>
        <w:tc>
          <w:tcPr>
            <w:tcW w:w="5746" w:type="dxa"/>
            <w:shd w:val="clear" w:color="auto" w:fill="auto"/>
            <w:vAlign w:val="center"/>
            <w:hideMark/>
          </w:tcPr>
          <w:p w14:paraId="36C7D18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Развитие имущественных и земельных отношений </w:t>
            </w:r>
          </w:p>
        </w:tc>
        <w:tc>
          <w:tcPr>
            <w:tcW w:w="438" w:type="dxa"/>
            <w:shd w:val="clear" w:color="auto" w:fill="auto"/>
            <w:vAlign w:val="center"/>
            <w:hideMark/>
          </w:tcPr>
          <w:p w14:paraId="2ABCFD6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2F534E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29F0156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7A70D43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589779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73 522 490,68</w:t>
            </w:r>
          </w:p>
        </w:tc>
      </w:tr>
      <w:tr w:rsidR="00F266B7" w:rsidRPr="00F266B7" w14:paraId="0B017BA8" w14:textId="77777777" w:rsidTr="00261D85">
        <w:trPr>
          <w:trHeight w:val="143"/>
        </w:trPr>
        <w:tc>
          <w:tcPr>
            <w:tcW w:w="5746" w:type="dxa"/>
            <w:shd w:val="clear" w:color="auto" w:fill="auto"/>
            <w:vAlign w:val="center"/>
            <w:hideMark/>
          </w:tcPr>
          <w:p w14:paraId="16949E4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Содержание и ремонт объектов муниципальной собственности, в том числе муниципальная казна</w:t>
            </w:r>
          </w:p>
        </w:tc>
        <w:tc>
          <w:tcPr>
            <w:tcW w:w="438" w:type="dxa"/>
            <w:shd w:val="clear" w:color="auto" w:fill="auto"/>
            <w:vAlign w:val="center"/>
            <w:hideMark/>
          </w:tcPr>
          <w:p w14:paraId="5E8984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5C9EBA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5065E2D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FBD501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CB65C5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66 122 490,68</w:t>
            </w:r>
          </w:p>
        </w:tc>
      </w:tr>
      <w:tr w:rsidR="00F266B7" w:rsidRPr="00F266B7" w14:paraId="23D84F8F" w14:textId="77777777" w:rsidTr="00261D85">
        <w:trPr>
          <w:trHeight w:val="143"/>
        </w:trPr>
        <w:tc>
          <w:tcPr>
            <w:tcW w:w="5746" w:type="dxa"/>
            <w:shd w:val="clear" w:color="auto" w:fill="auto"/>
            <w:vAlign w:val="center"/>
            <w:hideMark/>
          </w:tcPr>
          <w:p w14:paraId="52F18DC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438" w:type="dxa"/>
            <w:shd w:val="clear" w:color="auto" w:fill="auto"/>
            <w:vAlign w:val="center"/>
            <w:hideMark/>
          </w:tcPr>
          <w:p w14:paraId="17D922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01BB07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414D64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1146C5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S2980</w:t>
            </w:r>
          </w:p>
        </w:tc>
        <w:tc>
          <w:tcPr>
            <w:tcW w:w="1926" w:type="dxa"/>
            <w:shd w:val="clear" w:color="auto" w:fill="auto"/>
            <w:vAlign w:val="center"/>
            <w:hideMark/>
          </w:tcPr>
          <w:p w14:paraId="178D53E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10 186 358,70</w:t>
            </w:r>
          </w:p>
        </w:tc>
      </w:tr>
      <w:tr w:rsidR="00F266B7" w:rsidRPr="00F266B7" w14:paraId="2AFA159A" w14:textId="77777777" w:rsidTr="00261D85">
        <w:trPr>
          <w:trHeight w:val="143"/>
        </w:trPr>
        <w:tc>
          <w:tcPr>
            <w:tcW w:w="5746" w:type="dxa"/>
            <w:shd w:val="clear" w:color="auto" w:fill="auto"/>
            <w:vAlign w:val="center"/>
            <w:hideMark/>
          </w:tcPr>
          <w:p w14:paraId="3C70F2D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Капитальный ремонт объектов коммунальной инфраструктуры</w:t>
            </w:r>
          </w:p>
        </w:tc>
        <w:tc>
          <w:tcPr>
            <w:tcW w:w="438" w:type="dxa"/>
            <w:shd w:val="clear" w:color="auto" w:fill="auto"/>
            <w:vAlign w:val="center"/>
            <w:hideMark/>
          </w:tcPr>
          <w:p w14:paraId="542136C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93EBF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1734BC0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D1F26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S2В90</w:t>
            </w:r>
          </w:p>
        </w:tc>
        <w:tc>
          <w:tcPr>
            <w:tcW w:w="1926" w:type="dxa"/>
            <w:shd w:val="clear" w:color="auto" w:fill="auto"/>
            <w:vAlign w:val="center"/>
            <w:hideMark/>
          </w:tcPr>
          <w:p w14:paraId="0F14C5E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55 936 131,98</w:t>
            </w:r>
          </w:p>
        </w:tc>
      </w:tr>
      <w:tr w:rsidR="00F266B7" w:rsidRPr="00F266B7" w14:paraId="34CB233B" w14:textId="77777777" w:rsidTr="00261D85">
        <w:trPr>
          <w:trHeight w:val="143"/>
        </w:trPr>
        <w:tc>
          <w:tcPr>
            <w:tcW w:w="5746" w:type="dxa"/>
            <w:shd w:val="clear" w:color="auto" w:fill="auto"/>
            <w:vAlign w:val="center"/>
            <w:hideMark/>
          </w:tcPr>
          <w:p w14:paraId="571B7C2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Развитие имущественных и земельных отношений </w:t>
            </w:r>
          </w:p>
        </w:tc>
        <w:tc>
          <w:tcPr>
            <w:tcW w:w="438" w:type="dxa"/>
            <w:shd w:val="clear" w:color="auto" w:fill="auto"/>
            <w:vAlign w:val="center"/>
            <w:hideMark/>
          </w:tcPr>
          <w:p w14:paraId="5475C6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455C0EE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77B50B0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777544E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8E1AD8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7 400 000,00</w:t>
            </w:r>
          </w:p>
        </w:tc>
      </w:tr>
      <w:tr w:rsidR="00F266B7" w:rsidRPr="00F266B7" w14:paraId="3B383790" w14:textId="77777777" w:rsidTr="00261D85">
        <w:trPr>
          <w:trHeight w:val="143"/>
        </w:trPr>
        <w:tc>
          <w:tcPr>
            <w:tcW w:w="5746" w:type="dxa"/>
            <w:shd w:val="clear" w:color="auto" w:fill="auto"/>
            <w:vAlign w:val="center"/>
            <w:hideMark/>
          </w:tcPr>
          <w:p w14:paraId="70136CB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Приобретение муниципального имущества </w:t>
            </w:r>
          </w:p>
        </w:tc>
        <w:tc>
          <w:tcPr>
            <w:tcW w:w="438" w:type="dxa"/>
            <w:shd w:val="clear" w:color="auto" w:fill="auto"/>
            <w:vAlign w:val="center"/>
            <w:hideMark/>
          </w:tcPr>
          <w:p w14:paraId="343DAF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3D8181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2C5050C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2038A68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88880</w:t>
            </w:r>
          </w:p>
        </w:tc>
        <w:tc>
          <w:tcPr>
            <w:tcW w:w="1926" w:type="dxa"/>
            <w:shd w:val="clear" w:color="auto" w:fill="auto"/>
            <w:vAlign w:val="center"/>
            <w:hideMark/>
          </w:tcPr>
          <w:p w14:paraId="3858A17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7 400 000,00</w:t>
            </w:r>
          </w:p>
        </w:tc>
      </w:tr>
      <w:tr w:rsidR="00F266B7" w:rsidRPr="00F266B7" w14:paraId="6E4AA7BA" w14:textId="77777777" w:rsidTr="00261D85">
        <w:trPr>
          <w:trHeight w:val="143"/>
        </w:trPr>
        <w:tc>
          <w:tcPr>
            <w:tcW w:w="5746" w:type="dxa"/>
            <w:shd w:val="clear" w:color="auto" w:fill="auto"/>
            <w:vAlign w:val="center"/>
            <w:hideMark/>
          </w:tcPr>
          <w:p w14:paraId="76B8728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«Укрепление здоровья населения МО «Муйский район»»</w:t>
            </w:r>
          </w:p>
        </w:tc>
        <w:tc>
          <w:tcPr>
            <w:tcW w:w="438" w:type="dxa"/>
            <w:shd w:val="clear" w:color="auto" w:fill="auto"/>
            <w:vAlign w:val="center"/>
            <w:hideMark/>
          </w:tcPr>
          <w:p w14:paraId="1D0E1EA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41BB9BE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5558CA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A606B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00AED9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54E31EAC" w14:textId="77777777" w:rsidTr="00261D85">
        <w:trPr>
          <w:trHeight w:val="143"/>
        </w:trPr>
        <w:tc>
          <w:tcPr>
            <w:tcW w:w="5746" w:type="dxa"/>
            <w:shd w:val="clear" w:color="auto" w:fill="auto"/>
            <w:vAlign w:val="center"/>
            <w:hideMark/>
          </w:tcPr>
          <w:p w14:paraId="411188F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«Информирование населения в области здорового образа жизни»</w:t>
            </w:r>
          </w:p>
        </w:tc>
        <w:tc>
          <w:tcPr>
            <w:tcW w:w="438" w:type="dxa"/>
            <w:shd w:val="clear" w:color="auto" w:fill="auto"/>
            <w:vAlign w:val="center"/>
            <w:hideMark/>
          </w:tcPr>
          <w:p w14:paraId="58C0A2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7131A2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184086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7E7463C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22447C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56A4498D" w14:textId="77777777" w:rsidTr="00261D85">
        <w:trPr>
          <w:trHeight w:val="143"/>
        </w:trPr>
        <w:tc>
          <w:tcPr>
            <w:tcW w:w="5746" w:type="dxa"/>
            <w:shd w:val="clear" w:color="auto" w:fill="auto"/>
            <w:vAlign w:val="center"/>
            <w:hideMark/>
          </w:tcPr>
          <w:p w14:paraId="281C83D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Мероприятие  «Организация и проведение мероприятий, </w:t>
            </w:r>
            <w:r w:rsidRPr="00F266B7">
              <w:rPr>
                <w:rFonts w:ascii="Times New Roman" w:eastAsia="Times New Roman" w:hAnsi="Times New Roman" w:cs="Times New Roman"/>
                <w:lang w:eastAsia="ru-RU"/>
              </w:rPr>
              <w:lastRenderedPageBreak/>
              <w:t>направленных на формирование здорового образа жизни»</w:t>
            </w:r>
          </w:p>
        </w:tc>
        <w:tc>
          <w:tcPr>
            <w:tcW w:w="438" w:type="dxa"/>
            <w:shd w:val="clear" w:color="auto" w:fill="auto"/>
            <w:vAlign w:val="center"/>
            <w:hideMark/>
          </w:tcPr>
          <w:p w14:paraId="68FB141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08</w:t>
            </w:r>
          </w:p>
        </w:tc>
        <w:tc>
          <w:tcPr>
            <w:tcW w:w="326" w:type="dxa"/>
            <w:shd w:val="clear" w:color="auto" w:fill="auto"/>
            <w:vAlign w:val="center"/>
            <w:hideMark/>
          </w:tcPr>
          <w:p w14:paraId="033EA4A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153F5C8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ACD9A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CA4BAE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068D0ECD" w14:textId="77777777" w:rsidTr="00261D85">
        <w:trPr>
          <w:trHeight w:val="143"/>
        </w:trPr>
        <w:tc>
          <w:tcPr>
            <w:tcW w:w="5746" w:type="dxa"/>
            <w:shd w:val="clear" w:color="auto" w:fill="auto"/>
            <w:vAlign w:val="center"/>
            <w:hideMark/>
          </w:tcPr>
          <w:p w14:paraId="77A6814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Размещение публикаций в печатных средствах массовой информации по формированию здорового образа жизни, издание буклетов, баннеров, листовок, памяток , средств наглядной агитации, тематических лекций</w:t>
            </w:r>
          </w:p>
        </w:tc>
        <w:tc>
          <w:tcPr>
            <w:tcW w:w="438" w:type="dxa"/>
            <w:shd w:val="clear" w:color="auto" w:fill="auto"/>
            <w:vAlign w:val="center"/>
            <w:hideMark/>
          </w:tcPr>
          <w:p w14:paraId="49B9B56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747187D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4274FE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D63959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00030</w:t>
            </w:r>
          </w:p>
        </w:tc>
        <w:tc>
          <w:tcPr>
            <w:tcW w:w="1926" w:type="dxa"/>
            <w:shd w:val="clear" w:color="auto" w:fill="auto"/>
            <w:vAlign w:val="center"/>
            <w:hideMark/>
          </w:tcPr>
          <w:p w14:paraId="106ED27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3A4CB8BC" w14:textId="77777777" w:rsidTr="00261D85">
        <w:trPr>
          <w:trHeight w:val="143"/>
        </w:trPr>
        <w:tc>
          <w:tcPr>
            <w:tcW w:w="5746" w:type="dxa"/>
            <w:shd w:val="clear" w:color="auto" w:fill="auto"/>
            <w:vAlign w:val="center"/>
            <w:hideMark/>
          </w:tcPr>
          <w:p w14:paraId="6C7D93B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«Профилактика заболеваний и формирование здорового образа жизни»</w:t>
            </w:r>
          </w:p>
        </w:tc>
        <w:tc>
          <w:tcPr>
            <w:tcW w:w="438" w:type="dxa"/>
            <w:shd w:val="clear" w:color="auto" w:fill="auto"/>
            <w:vAlign w:val="center"/>
            <w:hideMark/>
          </w:tcPr>
          <w:p w14:paraId="28985A4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77CD03D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F18BD4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321F7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923B7B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9FFC737" w14:textId="77777777" w:rsidTr="00261D85">
        <w:trPr>
          <w:trHeight w:val="143"/>
        </w:trPr>
        <w:tc>
          <w:tcPr>
            <w:tcW w:w="5746" w:type="dxa"/>
            <w:shd w:val="clear" w:color="auto" w:fill="auto"/>
            <w:vAlign w:val="center"/>
            <w:hideMark/>
          </w:tcPr>
          <w:p w14:paraId="2C57CD6E" w14:textId="00F05DCF"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«Проведение мероприятий «Мама, папа, я – спортивн</w:t>
            </w:r>
            <w:r w:rsidR="00341102">
              <w:rPr>
                <w:rFonts w:ascii="Times New Roman" w:eastAsia="Times New Roman" w:hAnsi="Times New Roman" w:cs="Times New Roman"/>
                <w:lang w:eastAsia="ru-RU"/>
              </w:rPr>
              <w:t>ая семья», «Веселые страты», те</w:t>
            </w:r>
            <w:r w:rsidRPr="00F266B7">
              <w:rPr>
                <w:rFonts w:ascii="Times New Roman" w:eastAsia="Times New Roman" w:hAnsi="Times New Roman" w:cs="Times New Roman"/>
                <w:lang w:eastAsia="ru-RU"/>
              </w:rPr>
              <w:t>матических акций, фестивалей, конкурсов в сфере ЗОЖ»</w:t>
            </w:r>
          </w:p>
        </w:tc>
        <w:tc>
          <w:tcPr>
            <w:tcW w:w="438" w:type="dxa"/>
            <w:shd w:val="clear" w:color="auto" w:fill="auto"/>
            <w:vAlign w:val="center"/>
            <w:hideMark/>
          </w:tcPr>
          <w:p w14:paraId="3F70B33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61988FB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4CF0D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063522F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F8C074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18C71CE" w14:textId="77777777" w:rsidTr="00261D85">
        <w:trPr>
          <w:trHeight w:val="143"/>
        </w:trPr>
        <w:tc>
          <w:tcPr>
            <w:tcW w:w="5746" w:type="dxa"/>
            <w:shd w:val="clear" w:color="auto" w:fill="auto"/>
            <w:vAlign w:val="center"/>
            <w:hideMark/>
          </w:tcPr>
          <w:p w14:paraId="648A916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Проведение мероприятий «Мама, папа, я - спортивная семья»; «Веселые старты»; тематических акций, фестивалей, конкурсов в сфере ЗОЖ</w:t>
            </w:r>
          </w:p>
        </w:tc>
        <w:tc>
          <w:tcPr>
            <w:tcW w:w="438" w:type="dxa"/>
            <w:shd w:val="clear" w:color="auto" w:fill="auto"/>
            <w:vAlign w:val="center"/>
            <w:hideMark/>
          </w:tcPr>
          <w:p w14:paraId="32F9D39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3537559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26DC81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46911D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00040</w:t>
            </w:r>
          </w:p>
        </w:tc>
        <w:tc>
          <w:tcPr>
            <w:tcW w:w="1926" w:type="dxa"/>
            <w:shd w:val="clear" w:color="auto" w:fill="auto"/>
            <w:vAlign w:val="center"/>
            <w:hideMark/>
          </w:tcPr>
          <w:p w14:paraId="7DDF109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1F0D8EE" w14:textId="77777777" w:rsidTr="00261D85">
        <w:trPr>
          <w:trHeight w:val="143"/>
        </w:trPr>
        <w:tc>
          <w:tcPr>
            <w:tcW w:w="5746" w:type="dxa"/>
            <w:shd w:val="clear" w:color="auto" w:fill="auto"/>
            <w:vAlign w:val="center"/>
            <w:hideMark/>
          </w:tcPr>
          <w:p w14:paraId="33F6DCE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«Управление муниципальными финансами»</w:t>
            </w:r>
          </w:p>
        </w:tc>
        <w:tc>
          <w:tcPr>
            <w:tcW w:w="438" w:type="dxa"/>
            <w:shd w:val="clear" w:color="auto" w:fill="auto"/>
            <w:vAlign w:val="center"/>
            <w:hideMark/>
          </w:tcPr>
          <w:p w14:paraId="208567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38E094A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1AB4C8B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485688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D07DE8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19 081 510,00</w:t>
            </w:r>
          </w:p>
        </w:tc>
      </w:tr>
      <w:tr w:rsidR="00F266B7" w:rsidRPr="00F266B7" w14:paraId="22E91E1D" w14:textId="77777777" w:rsidTr="00261D85">
        <w:trPr>
          <w:trHeight w:val="143"/>
        </w:trPr>
        <w:tc>
          <w:tcPr>
            <w:tcW w:w="5746" w:type="dxa"/>
            <w:shd w:val="clear" w:color="auto" w:fill="auto"/>
            <w:vAlign w:val="center"/>
            <w:hideMark/>
          </w:tcPr>
          <w:p w14:paraId="2FBEEDE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«Совершенствование межбюджетных отношений»</w:t>
            </w:r>
          </w:p>
        </w:tc>
        <w:tc>
          <w:tcPr>
            <w:tcW w:w="438" w:type="dxa"/>
            <w:shd w:val="clear" w:color="auto" w:fill="auto"/>
            <w:vAlign w:val="center"/>
            <w:hideMark/>
          </w:tcPr>
          <w:p w14:paraId="4ABA00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5CB1135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103F2A2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241BDB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F17E64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19 081 510,00</w:t>
            </w:r>
          </w:p>
        </w:tc>
      </w:tr>
      <w:tr w:rsidR="00F266B7" w:rsidRPr="00F266B7" w14:paraId="3B9ED975" w14:textId="77777777" w:rsidTr="00261D85">
        <w:trPr>
          <w:trHeight w:val="143"/>
        </w:trPr>
        <w:tc>
          <w:tcPr>
            <w:tcW w:w="5746" w:type="dxa"/>
            <w:shd w:val="clear" w:color="auto" w:fill="auto"/>
            <w:vAlign w:val="center"/>
            <w:hideMark/>
          </w:tcPr>
          <w:p w14:paraId="6434F17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«Предоставление дотаций бюджетам муниципальных образований поселений»</w:t>
            </w:r>
          </w:p>
        </w:tc>
        <w:tc>
          <w:tcPr>
            <w:tcW w:w="438" w:type="dxa"/>
            <w:shd w:val="clear" w:color="auto" w:fill="auto"/>
            <w:vAlign w:val="center"/>
            <w:hideMark/>
          </w:tcPr>
          <w:p w14:paraId="5E210F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3562E2F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2DAB1C3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867349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A58617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7 164 800,00</w:t>
            </w:r>
          </w:p>
        </w:tc>
      </w:tr>
      <w:tr w:rsidR="00F266B7" w:rsidRPr="00F266B7" w14:paraId="6ACF85A7" w14:textId="77777777" w:rsidTr="00261D85">
        <w:trPr>
          <w:trHeight w:val="143"/>
        </w:trPr>
        <w:tc>
          <w:tcPr>
            <w:tcW w:w="5746" w:type="dxa"/>
            <w:shd w:val="clear" w:color="auto" w:fill="auto"/>
            <w:vAlign w:val="center"/>
            <w:hideMark/>
          </w:tcPr>
          <w:p w14:paraId="58093A3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Дотации на выравнивание бюджетной обеспеченности субъектов Российской Федерации и муниципальных образований</w:t>
            </w:r>
          </w:p>
        </w:tc>
        <w:tc>
          <w:tcPr>
            <w:tcW w:w="438" w:type="dxa"/>
            <w:shd w:val="clear" w:color="auto" w:fill="auto"/>
            <w:vAlign w:val="center"/>
            <w:hideMark/>
          </w:tcPr>
          <w:p w14:paraId="750A37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2408B0D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C73F81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801BD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61010</w:t>
            </w:r>
          </w:p>
        </w:tc>
        <w:tc>
          <w:tcPr>
            <w:tcW w:w="1926" w:type="dxa"/>
            <w:shd w:val="clear" w:color="auto" w:fill="auto"/>
            <w:vAlign w:val="center"/>
            <w:hideMark/>
          </w:tcPr>
          <w:p w14:paraId="45CD29F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7 117 700,00</w:t>
            </w:r>
          </w:p>
        </w:tc>
      </w:tr>
      <w:tr w:rsidR="00F266B7" w:rsidRPr="00F266B7" w14:paraId="3AEAB3B2" w14:textId="77777777" w:rsidTr="00261D85">
        <w:trPr>
          <w:trHeight w:val="143"/>
        </w:trPr>
        <w:tc>
          <w:tcPr>
            <w:tcW w:w="5746" w:type="dxa"/>
            <w:shd w:val="clear" w:color="auto" w:fill="auto"/>
            <w:vAlign w:val="center"/>
            <w:hideMark/>
          </w:tcPr>
          <w:p w14:paraId="364735D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расчету и предоставлению дотаций поселениям</w:t>
            </w:r>
          </w:p>
        </w:tc>
        <w:tc>
          <w:tcPr>
            <w:tcW w:w="438" w:type="dxa"/>
            <w:shd w:val="clear" w:color="auto" w:fill="auto"/>
            <w:vAlign w:val="center"/>
            <w:hideMark/>
          </w:tcPr>
          <w:p w14:paraId="64E9D2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793C43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17F558C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A5C238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73090</w:t>
            </w:r>
          </w:p>
        </w:tc>
        <w:tc>
          <w:tcPr>
            <w:tcW w:w="1926" w:type="dxa"/>
            <w:shd w:val="clear" w:color="auto" w:fill="auto"/>
            <w:vAlign w:val="center"/>
            <w:hideMark/>
          </w:tcPr>
          <w:p w14:paraId="7BCB222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47 100,00</w:t>
            </w:r>
          </w:p>
        </w:tc>
      </w:tr>
      <w:tr w:rsidR="00F266B7" w:rsidRPr="00F266B7" w14:paraId="6D4291D4" w14:textId="77777777" w:rsidTr="00261D85">
        <w:trPr>
          <w:trHeight w:val="143"/>
        </w:trPr>
        <w:tc>
          <w:tcPr>
            <w:tcW w:w="5746" w:type="dxa"/>
            <w:shd w:val="clear" w:color="auto" w:fill="auto"/>
            <w:vAlign w:val="center"/>
            <w:hideMark/>
          </w:tcPr>
          <w:p w14:paraId="58FC990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«Предоставление иных межбюджетных трансфертов бюджетам муниципальных образований поселений»</w:t>
            </w:r>
          </w:p>
        </w:tc>
        <w:tc>
          <w:tcPr>
            <w:tcW w:w="438" w:type="dxa"/>
            <w:shd w:val="clear" w:color="auto" w:fill="auto"/>
            <w:vAlign w:val="center"/>
            <w:hideMark/>
          </w:tcPr>
          <w:p w14:paraId="6D880B9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1732975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AE4066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8D72AB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18E5AE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11 916 710,00</w:t>
            </w:r>
          </w:p>
        </w:tc>
      </w:tr>
      <w:tr w:rsidR="00F266B7" w:rsidRPr="00F266B7" w14:paraId="3AB3F96B" w14:textId="77777777" w:rsidTr="00261D85">
        <w:trPr>
          <w:trHeight w:val="143"/>
        </w:trPr>
        <w:tc>
          <w:tcPr>
            <w:tcW w:w="5746" w:type="dxa"/>
            <w:shd w:val="clear" w:color="auto" w:fill="auto"/>
            <w:vAlign w:val="center"/>
            <w:hideMark/>
          </w:tcPr>
          <w:p w14:paraId="2DE1758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Обеспечение сбалансированности бюджетов поселений </w:t>
            </w:r>
          </w:p>
        </w:tc>
        <w:tc>
          <w:tcPr>
            <w:tcW w:w="438" w:type="dxa"/>
            <w:shd w:val="clear" w:color="auto" w:fill="auto"/>
            <w:vAlign w:val="center"/>
            <w:hideMark/>
          </w:tcPr>
          <w:p w14:paraId="3D661A6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110FA5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205C69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4486AD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62010</w:t>
            </w:r>
          </w:p>
        </w:tc>
        <w:tc>
          <w:tcPr>
            <w:tcW w:w="1926" w:type="dxa"/>
            <w:shd w:val="clear" w:color="auto" w:fill="auto"/>
            <w:vAlign w:val="center"/>
            <w:hideMark/>
          </w:tcPr>
          <w:p w14:paraId="39382A1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7 000 000,00</w:t>
            </w:r>
          </w:p>
        </w:tc>
      </w:tr>
      <w:tr w:rsidR="00F266B7" w:rsidRPr="00F266B7" w14:paraId="467832AC" w14:textId="77777777" w:rsidTr="00261D85">
        <w:trPr>
          <w:trHeight w:val="143"/>
        </w:trPr>
        <w:tc>
          <w:tcPr>
            <w:tcW w:w="5746" w:type="dxa"/>
            <w:shd w:val="clear" w:color="auto" w:fill="auto"/>
            <w:vAlign w:val="center"/>
            <w:hideMark/>
          </w:tcPr>
          <w:p w14:paraId="25744CC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Исполнение расходных обязательств на содержание и обеспечение деятельности муниципальных учреждений</w:t>
            </w:r>
          </w:p>
        </w:tc>
        <w:tc>
          <w:tcPr>
            <w:tcW w:w="438" w:type="dxa"/>
            <w:shd w:val="clear" w:color="auto" w:fill="auto"/>
            <w:vAlign w:val="center"/>
            <w:hideMark/>
          </w:tcPr>
          <w:p w14:paraId="79B205A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3D9064B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77564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DA230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62011</w:t>
            </w:r>
          </w:p>
        </w:tc>
        <w:tc>
          <w:tcPr>
            <w:tcW w:w="1926" w:type="dxa"/>
            <w:shd w:val="clear" w:color="auto" w:fill="auto"/>
            <w:vAlign w:val="center"/>
            <w:hideMark/>
          </w:tcPr>
          <w:p w14:paraId="7223120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3 891 710,00</w:t>
            </w:r>
          </w:p>
        </w:tc>
      </w:tr>
      <w:tr w:rsidR="00F266B7" w:rsidRPr="00F266B7" w14:paraId="2A31290E" w14:textId="77777777" w:rsidTr="00261D85">
        <w:trPr>
          <w:trHeight w:val="143"/>
        </w:trPr>
        <w:tc>
          <w:tcPr>
            <w:tcW w:w="5746" w:type="dxa"/>
            <w:shd w:val="clear" w:color="auto" w:fill="auto"/>
            <w:vAlign w:val="center"/>
            <w:hideMark/>
          </w:tcPr>
          <w:p w14:paraId="0C3CC1E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Иные межбюджетные трансферты на проведение работ по ликвидации накопленного вреда окружающей среде</w:t>
            </w:r>
          </w:p>
        </w:tc>
        <w:tc>
          <w:tcPr>
            <w:tcW w:w="438" w:type="dxa"/>
            <w:shd w:val="clear" w:color="auto" w:fill="auto"/>
            <w:vAlign w:val="center"/>
            <w:hideMark/>
          </w:tcPr>
          <w:p w14:paraId="11E8B2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270D5B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673F08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8DEA82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62050</w:t>
            </w:r>
          </w:p>
        </w:tc>
        <w:tc>
          <w:tcPr>
            <w:tcW w:w="1926" w:type="dxa"/>
            <w:shd w:val="clear" w:color="auto" w:fill="auto"/>
            <w:vAlign w:val="center"/>
            <w:hideMark/>
          </w:tcPr>
          <w:p w14:paraId="40E4F25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B5A9E5C" w14:textId="77777777" w:rsidTr="00261D85">
        <w:trPr>
          <w:trHeight w:val="143"/>
        </w:trPr>
        <w:tc>
          <w:tcPr>
            <w:tcW w:w="5746" w:type="dxa"/>
            <w:shd w:val="clear" w:color="auto" w:fill="auto"/>
            <w:vAlign w:val="center"/>
            <w:hideMark/>
          </w:tcPr>
          <w:p w14:paraId="3B00BBD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38" w:type="dxa"/>
            <w:shd w:val="clear" w:color="auto" w:fill="auto"/>
            <w:vAlign w:val="center"/>
            <w:hideMark/>
          </w:tcPr>
          <w:p w14:paraId="2632814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7A95F1F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5701F3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96976E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73180</w:t>
            </w:r>
          </w:p>
        </w:tc>
        <w:tc>
          <w:tcPr>
            <w:tcW w:w="1926" w:type="dxa"/>
            <w:shd w:val="clear" w:color="auto" w:fill="auto"/>
            <w:vAlign w:val="center"/>
            <w:hideMark/>
          </w:tcPr>
          <w:p w14:paraId="7E02C55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430 000,00</w:t>
            </w:r>
          </w:p>
        </w:tc>
      </w:tr>
      <w:tr w:rsidR="00F266B7" w:rsidRPr="00F266B7" w14:paraId="72020DE8" w14:textId="77777777" w:rsidTr="00261D85">
        <w:trPr>
          <w:trHeight w:val="143"/>
        </w:trPr>
        <w:tc>
          <w:tcPr>
            <w:tcW w:w="5746" w:type="dxa"/>
            <w:shd w:val="clear" w:color="auto" w:fill="auto"/>
            <w:vAlign w:val="center"/>
            <w:hideMark/>
          </w:tcPr>
          <w:p w14:paraId="6E7A08F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Финансовая поддержка территориального общественного самоуправления посредством республиканского конкурса «Лучшее территориальное общественное самоуправление»</w:t>
            </w:r>
          </w:p>
        </w:tc>
        <w:tc>
          <w:tcPr>
            <w:tcW w:w="438" w:type="dxa"/>
            <w:shd w:val="clear" w:color="auto" w:fill="auto"/>
            <w:vAlign w:val="center"/>
            <w:hideMark/>
          </w:tcPr>
          <w:p w14:paraId="5AB6A1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2B5FA2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ED940D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F9949B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74030</w:t>
            </w:r>
          </w:p>
        </w:tc>
        <w:tc>
          <w:tcPr>
            <w:tcW w:w="1926" w:type="dxa"/>
            <w:shd w:val="clear" w:color="auto" w:fill="auto"/>
            <w:vAlign w:val="center"/>
            <w:hideMark/>
          </w:tcPr>
          <w:p w14:paraId="76AD50C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595 000,00</w:t>
            </w:r>
          </w:p>
        </w:tc>
      </w:tr>
      <w:tr w:rsidR="00F266B7" w:rsidRPr="00F266B7" w14:paraId="7C922E9A" w14:textId="77777777" w:rsidTr="00261D85">
        <w:trPr>
          <w:trHeight w:val="143"/>
        </w:trPr>
        <w:tc>
          <w:tcPr>
            <w:tcW w:w="5746" w:type="dxa"/>
            <w:shd w:val="clear" w:color="auto" w:fill="auto"/>
            <w:vAlign w:val="center"/>
            <w:hideMark/>
          </w:tcPr>
          <w:p w14:paraId="53DC6F1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«Управление муниципальным долгом»</w:t>
            </w:r>
          </w:p>
        </w:tc>
        <w:tc>
          <w:tcPr>
            <w:tcW w:w="438" w:type="dxa"/>
            <w:shd w:val="clear" w:color="auto" w:fill="auto"/>
            <w:vAlign w:val="center"/>
            <w:hideMark/>
          </w:tcPr>
          <w:p w14:paraId="4A9EE8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4D4F141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DC2D1F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5FE6E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CD9DA2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1CAAEC08" w14:textId="77777777" w:rsidTr="00261D85">
        <w:trPr>
          <w:trHeight w:val="143"/>
        </w:trPr>
        <w:tc>
          <w:tcPr>
            <w:tcW w:w="5746" w:type="dxa"/>
            <w:shd w:val="clear" w:color="auto" w:fill="auto"/>
            <w:vAlign w:val="center"/>
            <w:hideMark/>
          </w:tcPr>
          <w:p w14:paraId="0F12CBA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Мероприятия «Реализация  обслуживания муниципального долга муниципального образования «Муйский район»»</w:t>
            </w:r>
          </w:p>
        </w:tc>
        <w:tc>
          <w:tcPr>
            <w:tcW w:w="438" w:type="dxa"/>
            <w:shd w:val="clear" w:color="auto" w:fill="auto"/>
            <w:vAlign w:val="center"/>
            <w:hideMark/>
          </w:tcPr>
          <w:p w14:paraId="5F1B62F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38B078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5078C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D9DC54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8A713A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5A7BBCDD" w14:textId="77777777" w:rsidTr="00261D85">
        <w:trPr>
          <w:trHeight w:val="143"/>
        </w:trPr>
        <w:tc>
          <w:tcPr>
            <w:tcW w:w="5746" w:type="dxa"/>
            <w:shd w:val="clear" w:color="auto" w:fill="auto"/>
            <w:vAlign w:val="center"/>
            <w:hideMark/>
          </w:tcPr>
          <w:p w14:paraId="642D9F0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Процентные платежи по муниципальному долгу муниципального образования</w:t>
            </w:r>
          </w:p>
        </w:tc>
        <w:tc>
          <w:tcPr>
            <w:tcW w:w="438" w:type="dxa"/>
            <w:shd w:val="clear" w:color="auto" w:fill="auto"/>
            <w:vAlign w:val="center"/>
            <w:hideMark/>
          </w:tcPr>
          <w:p w14:paraId="453A011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5D48C8B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4C49DE6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8E573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87010</w:t>
            </w:r>
          </w:p>
        </w:tc>
        <w:tc>
          <w:tcPr>
            <w:tcW w:w="1926" w:type="dxa"/>
            <w:shd w:val="clear" w:color="auto" w:fill="auto"/>
            <w:vAlign w:val="center"/>
            <w:hideMark/>
          </w:tcPr>
          <w:p w14:paraId="257D7EF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0FAD923E" w14:textId="77777777" w:rsidTr="00261D85">
        <w:trPr>
          <w:trHeight w:val="143"/>
        </w:trPr>
        <w:tc>
          <w:tcPr>
            <w:tcW w:w="5746" w:type="dxa"/>
            <w:shd w:val="clear" w:color="auto" w:fill="auto"/>
            <w:vAlign w:val="center"/>
            <w:hideMark/>
          </w:tcPr>
          <w:p w14:paraId="580957E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Программа «Формирование современной городской </w:t>
            </w:r>
            <w:r w:rsidRPr="00F266B7">
              <w:rPr>
                <w:rFonts w:ascii="Times New Roman" w:eastAsia="Times New Roman" w:hAnsi="Times New Roman" w:cs="Times New Roman"/>
                <w:lang w:eastAsia="ru-RU"/>
              </w:rPr>
              <w:lastRenderedPageBreak/>
              <w:t>среды на территории городского поселения «Поселок Таксимо»»</w:t>
            </w:r>
          </w:p>
        </w:tc>
        <w:tc>
          <w:tcPr>
            <w:tcW w:w="438" w:type="dxa"/>
            <w:shd w:val="clear" w:color="auto" w:fill="auto"/>
            <w:vAlign w:val="center"/>
            <w:hideMark/>
          </w:tcPr>
          <w:p w14:paraId="797E2F2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10</w:t>
            </w:r>
          </w:p>
        </w:tc>
        <w:tc>
          <w:tcPr>
            <w:tcW w:w="326" w:type="dxa"/>
            <w:shd w:val="clear" w:color="auto" w:fill="auto"/>
            <w:vAlign w:val="center"/>
            <w:hideMark/>
          </w:tcPr>
          <w:p w14:paraId="78E3DD2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58A745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42EC62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175CFB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2 675 246,14</w:t>
            </w:r>
          </w:p>
        </w:tc>
      </w:tr>
      <w:tr w:rsidR="00F266B7" w:rsidRPr="00F266B7" w14:paraId="04D94049" w14:textId="77777777" w:rsidTr="00261D85">
        <w:trPr>
          <w:trHeight w:val="143"/>
        </w:trPr>
        <w:tc>
          <w:tcPr>
            <w:tcW w:w="5746" w:type="dxa"/>
            <w:shd w:val="clear" w:color="auto" w:fill="auto"/>
            <w:vAlign w:val="center"/>
            <w:hideMark/>
          </w:tcPr>
          <w:p w14:paraId="10D01F4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lastRenderedPageBreak/>
              <w:t>Мероприятие «Благоустройство дворовых территорий МКД МО ГП "Поселок Таксимо"»</w:t>
            </w:r>
          </w:p>
        </w:tc>
        <w:tc>
          <w:tcPr>
            <w:tcW w:w="438" w:type="dxa"/>
            <w:shd w:val="clear" w:color="auto" w:fill="auto"/>
            <w:vAlign w:val="center"/>
            <w:hideMark/>
          </w:tcPr>
          <w:p w14:paraId="1B4DB17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w:t>
            </w:r>
          </w:p>
        </w:tc>
        <w:tc>
          <w:tcPr>
            <w:tcW w:w="326" w:type="dxa"/>
            <w:shd w:val="clear" w:color="auto" w:fill="auto"/>
            <w:vAlign w:val="center"/>
            <w:hideMark/>
          </w:tcPr>
          <w:p w14:paraId="0E9D78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4A32D2A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F2</w:t>
            </w:r>
          </w:p>
        </w:tc>
        <w:tc>
          <w:tcPr>
            <w:tcW w:w="828" w:type="dxa"/>
            <w:shd w:val="clear" w:color="auto" w:fill="auto"/>
            <w:vAlign w:val="center"/>
            <w:hideMark/>
          </w:tcPr>
          <w:p w14:paraId="1AC87A7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80EA4E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2 675 246,14</w:t>
            </w:r>
          </w:p>
        </w:tc>
      </w:tr>
      <w:tr w:rsidR="00F266B7" w:rsidRPr="00F266B7" w14:paraId="374B856B" w14:textId="77777777" w:rsidTr="00261D85">
        <w:trPr>
          <w:trHeight w:val="143"/>
        </w:trPr>
        <w:tc>
          <w:tcPr>
            <w:tcW w:w="5746" w:type="dxa"/>
            <w:shd w:val="clear" w:color="auto" w:fill="auto"/>
            <w:vAlign w:val="center"/>
            <w:hideMark/>
          </w:tcPr>
          <w:p w14:paraId="1D83E87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Реализация программ формирования современной городской среды</w:t>
            </w:r>
          </w:p>
        </w:tc>
        <w:tc>
          <w:tcPr>
            <w:tcW w:w="438" w:type="dxa"/>
            <w:shd w:val="clear" w:color="auto" w:fill="auto"/>
            <w:vAlign w:val="center"/>
            <w:hideMark/>
          </w:tcPr>
          <w:p w14:paraId="687AF7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w:t>
            </w:r>
          </w:p>
        </w:tc>
        <w:tc>
          <w:tcPr>
            <w:tcW w:w="326" w:type="dxa"/>
            <w:shd w:val="clear" w:color="auto" w:fill="auto"/>
            <w:vAlign w:val="center"/>
            <w:hideMark/>
          </w:tcPr>
          <w:p w14:paraId="5077A4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18EFB3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F2</w:t>
            </w:r>
          </w:p>
        </w:tc>
        <w:tc>
          <w:tcPr>
            <w:tcW w:w="828" w:type="dxa"/>
            <w:shd w:val="clear" w:color="auto" w:fill="auto"/>
            <w:vAlign w:val="center"/>
            <w:hideMark/>
          </w:tcPr>
          <w:p w14:paraId="3ECF85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55550</w:t>
            </w:r>
          </w:p>
        </w:tc>
        <w:tc>
          <w:tcPr>
            <w:tcW w:w="1926" w:type="dxa"/>
            <w:shd w:val="clear" w:color="auto" w:fill="auto"/>
            <w:vAlign w:val="center"/>
            <w:hideMark/>
          </w:tcPr>
          <w:p w14:paraId="3A2EFA7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2 675 246,14</w:t>
            </w:r>
          </w:p>
        </w:tc>
      </w:tr>
      <w:tr w:rsidR="00F266B7" w:rsidRPr="00F266B7" w14:paraId="1C838AED" w14:textId="77777777" w:rsidTr="00261D85">
        <w:trPr>
          <w:trHeight w:val="143"/>
        </w:trPr>
        <w:tc>
          <w:tcPr>
            <w:tcW w:w="5746" w:type="dxa"/>
            <w:shd w:val="clear" w:color="auto" w:fill="auto"/>
            <w:vAlign w:val="center"/>
            <w:hideMark/>
          </w:tcPr>
          <w:p w14:paraId="674A19B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«Развитие культуры»</w:t>
            </w:r>
          </w:p>
        </w:tc>
        <w:tc>
          <w:tcPr>
            <w:tcW w:w="438" w:type="dxa"/>
            <w:shd w:val="clear" w:color="auto" w:fill="auto"/>
            <w:vAlign w:val="center"/>
            <w:hideMark/>
          </w:tcPr>
          <w:p w14:paraId="20C92BA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609CFCB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0197B7C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3472D33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41ECBF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27 108 759,21</w:t>
            </w:r>
          </w:p>
        </w:tc>
      </w:tr>
      <w:tr w:rsidR="00F266B7" w:rsidRPr="00F266B7" w14:paraId="2F71EBAD" w14:textId="77777777" w:rsidTr="00261D85">
        <w:trPr>
          <w:trHeight w:val="143"/>
        </w:trPr>
        <w:tc>
          <w:tcPr>
            <w:tcW w:w="5746" w:type="dxa"/>
            <w:shd w:val="clear" w:color="auto" w:fill="auto"/>
            <w:vAlign w:val="center"/>
            <w:hideMark/>
          </w:tcPr>
          <w:p w14:paraId="7D756D2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«Совершенствование муниципального управления в сфере культуры и искусства»</w:t>
            </w:r>
          </w:p>
        </w:tc>
        <w:tc>
          <w:tcPr>
            <w:tcW w:w="438" w:type="dxa"/>
            <w:shd w:val="clear" w:color="auto" w:fill="auto"/>
            <w:vAlign w:val="center"/>
            <w:hideMark/>
          </w:tcPr>
          <w:p w14:paraId="1CE9DC4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52B392B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4E11306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47BC8A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BCD563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26 024 659,21</w:t>
            </w:r>
          </w:p>
        </w:tc>
      </w:tr>
      <w:tr w:rsidR="00F266B7" w:rsidRPr="00F266B7" w14:paraId="2D2EFBD7" w14:textId="77777777" w:rsidTr="00261D85">
        <w:trPr>
          <w:trHeight w:val="143"/>
        </w:trPr>
        <w:tc>
          <w:tcPr>
            <w:tcW w:w="5746" w:type="dxa"/>
            <w:shd w:val="clear" w:color="auto" w:fill="auto"/>
            <w:vAlign w:val="center"/>
            <w:hideMark/>
          </w:tcPr>
          <w:p w14:paraId="406B284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«Переданные полномочия по библиотечному обслуживанию »</w:t>
            </w:r>
          </w:p>
        </w:tc>
        <w:tc>
          <w:tcPr>
            <w:tcW w:w="438" w:type="dxa"/>
            <w:shd w:val="clear" w:color="auto" w:fill="auto"/>
            <w:vAlign w:val="center"/>
            <w:hideMark/>
          </w:tcPr>
          <w:p w14:paraId="69F63E1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6B88E3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11356F2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828" w:type="dxa"/>
            <w:shd w:val="clear" w:color="auto" w:fill="auto"/>
            <w:vAlign w:val="center"/>
            <w:hideMark/>
          </w:tcPr>
          <w:p w14:paraId="49F5554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3D63EA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1 727 882,00</w:t>
            </w:r>
          </w:p>
        </w:tc>
      </w:tr>
      <w:tr w:rsidR="00F266B7" w:rsidRPr="00F266B7" w14:paraId="5DAB9E8D" w14:textId="77777777" w:rsidTr="00261D85">
        <w:trPr>
          <w:trHeight w:val="143"/>
        </w:trPr>
        <w:tc>
          <w:tcPr>
            <w:tcW w:w="5746" w:type="dxa"/>
            <w:shd w:val="clear" w:color="auto" w:fill="auto"/>
            <w:vAlign w:val="center"/>
            <w:hideMark/>
          </w:tcPr>
          <w:p w14:paraId="7E80392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38" w:type="dxa"/>
            <w:shd w:val="clear" w:color="auto" w:fill="auto"/>
            <w:vAlign w:val="center"/>
            <w:hideMark/>
          </w:tcPr>
          <w:p w14:paraId="181D630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3A6D306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9E6BA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3A007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62070</w:t>
            </w:r>
          </w:p>
        </w:tc>
        <w:tc>
          <w:tcPr>
            <w:tcW w:w="1926" w:type="dxa"/>
            <w:shd w:val="clear" w:color="auto" w:fill="auto"/>
            <w:vAlign w:val="center"/>
            <w:hideMark/>
          </w:tcPr>
          <w:p w14:paraId="5D533F2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1 727 882,00</w:t>
            </w:r>
          </w:p>
        </w:tc>
      </w:tr>
      <w:tr w:rsidR="00F266B7" w:rsidRPr="00F266B7" w14:paraId="22F71483" w14:textId="77777777" w:rsidTr="00261D85">
        <w:trPr>
          <w:trHeight w:val="143"/>
        </w:trPr>
        <w:tc>
          <w:tcPr>
            <w:tcW w:w="5746" w:type="dxa"/>
            <w:shd w:val="clear" w:color="auto" w:fill="auto"/>
            <w:vAlign w:val="center"/>
            <w:hideMark/>
          </w:tcPr>
          <w:p w14:paraId="1BEE7512" w14:textId="344D8920"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Мероприятие «Участие учреждений культуры в конкурсном отборе на </w:t>
            </w:r>
            <w:r w:rsidR="00341102" w:rsidRPr="00F266B7">
              <w:rPr>
                <w:rFonts w:ascii="Times New Roman" w:eastAsia="Times New Roman" w:hAnsi="Times New Roman" w:cs="Times New Roman"/>
                <w:lang w:eastAsia="ru-RU"/>
              </w:rPr>
              <w:t>предоставление</w:t>
            </w:r>
            <w:r w:rsidRPr="00F266B7">
              <w:rPr>
                <w:rFonts w:ascii="Times New Roman" w:eastAsia="Times New Roman" w:hAnsi="Times New Roman" w:cs="Times New Roman"/>
                <w:lang w:eastAsia="ru-RU"/>
              </w:rPr>
              <w:t xml:space="preserve">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438" w:type="dxa"/>
            <w:shd w:val="clear" w:color="auto" w:fill="auto"/>
            <w:vAlign w:val="center"/>
            <w:hideMark/>
          </w:tcPr>
          <w:p w14:paraId="260DF1F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0008033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4E71470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6ABF9C4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3DB667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707 066,27</w:t>
            </w:r>
          </w:p>
        </w:tc>
      </w:tr>
      <w:tr w:rsidR="00F266B7" w:rsidRPr="00F266B7" w14:paraId="50885AED" w14:textId="77777777" w:rsidTr="00261D85">
        <w:trPr>
          <w:trHeight w:val="143"/>
        </w:trPr>
        <w:tc>
          <w:tcPr>
            <w:tcW w:w="5746" w:type="dxa"/>
            <w:shd w:val="clear" w:color="auto" w:fill="auto"/>
            <w:vAlign w:val="center"/>
            <w:hideMark/>
          </w:tcPr>
          <w:p w14:paraId="7BDAB64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8" w:type="dxa"/>
            <w:shd w:val="clear" w:color="auto" w:fill="auto"/>
            <w:vAlign w:val="center"/>
            <w:hideMark/>
          </w:tcPr>
          <w:p w14:paraId="1090006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7F6C99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44CB00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0D0936A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L4670</w:t>
            </w:r>
          </w:p>
        </w:tc>
        <w:tc>
          <w:tcPr>
            <w:tcW w:w="1926" w:type="dxa"/>
            <w:shd w:val="clear" w:color="auto" w:fill="auto"/>
            <w:vAlign w:val="center"/>
            <w:hideMark/>
          </w:tcPr>
          <w:p w14:paraId="3581D2F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707 066,27</w:t>
            </w:r>
          </w:p>
        </w:tc>
      </w:tr>
      <w:tr w:rsidR="00F266B7" w:rsidRPr="00F266B7" w14:paraId="12694CF5" w14:textId="77777777" w:rsidTr="00261D85">
        <w:trPr>
          <w:trHeight w:val="143"/>
        </w:trPr>
        <w:tc>
          <w:tcPr>
            <w:tcW w:w="5746" w:type="dxa"/>
            <w:shd w:val="clear" w:color="auto" w:fill="auto"/>
            <w:vAlign w:val="center"/>
            <w:hideMark/>
          </w:tcPr>
          <w:p w14:paraId="1A150B3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обеспечения  информационно – библиотечного  обслуживания поселенческих библиотек</w:t>
            </w:r>
          </w:p>
        </w:tc>
        <w:tc>
          <w:tcPr>
            <w:tcW w:w="438" w:type="dxa"/>
            <w:shd w:val="clear" w:color="auto" w:fill="auto"/>
            <w:vAlign w:val="center"/>
            <w:hideMark/>
          </w:tcPr>
          <w:p w14:paraId="345C240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4DDE313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0124E8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395AE16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E857F1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43 310,94</w:t>
            </w:r>
          </w:p>
        </w:tc>
      </w:tr>
      <w:tr w:rsidR="00F266B7" w:rsidRPr="00F266B7" w14:paraId="05591792" w14:textId="77777777" w:rsidTr="00261D85">
        <w:trPr>
          <w:trHeight w:val="143"/>
        </w:trPr>
        <w:tc>
          <w:tcPr>
            <w:tcW w:w="5746" w:type="dxa"/>
            <w:shd w:val="clear" w:color="auto" w:fill="auto"/>
            <w:vAlign w:val="center"/>
            <w:hideMark/>
          </w:tcPr>
          <w:p w14:paraId="6CB9FE1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Государственная поддержка отрасли культуры</w:t>
            </w:r>
          </w:p>
        </w:tc>
        <w:tc>
          <w:tcPr>
            <w:tcW w:w="438" w:type="dxa"/>
            <w:shd w:val="clear" w:color="auto" w:fill="auto"/>
            <w:vAlign w:val="center"/>
            <w:hideMark/>
          </w:tcPr>
          <w:p w14:paraId="36557CD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08A31ED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74E31D0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47DDB09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L5190</w:t>
            </w:r>
          </w:p>
        </w:tc>
        <w:tc>
          <w:tcPr>
            <w:tcW w:w="1926" w:type="dxa"/>
            <w:shd w:val="clear" w:color="auto" w:fill="auto"/>
            <w:vAlign w:val="center"/>
            <w:hideMark/>
          </w:tcPr>
          <w:p w14:paraId="1ECBA3D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43 310,94</w:t>
            </w:r>
          </w:p>
        </w:tc>
      </w:tr>
      <w:tr w:rsidR="00F266B7" w:rsidRPr="00F266B7" w14:paraId="596BB2EE" w14:textId="77777777" w:rsidTr="00261D85">
        <w:trPr>
          <w:trHeight w:val="143"/>
        </w:trPr>
        <w:tc>
          <w:tcPr>
            <w:tcW w:w="5746" w:type="dxa"/>
            <w:shd w:val="clear" w:color="auto" w:fill="auto"/>
            <w:vAlign w:val="center"/>
            <w:hideMark/>
          </w:tcPr>
          <w:p w14:paraId="45E9F2D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«Улучшение условий труда  работников учреждений культуры (повышение средней заработной  платы)»</w:t>
            </w:r>
          </w:p>
        </w:tc>
        <w:tc>
          <w:tcPr>
            <w:tcW w:w="438" w:type="dxa"/>
            <w:shd w:val="clear" w:color="auto" w:fill="auto"/>
            <w:vAlign w:val="center"/>
            <w:hideMark/>
          </w:tcPr>
          <w:p w14:paraId="3B14E6E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BEC42B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21C7D2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828" w:type="dxa"/>
            <w:shd w:val="clear" w:color="auto" w:fill="auto"/>
            <w:vAlign w:val="center"/>
            <w:hideMark/>
          </w:tcPr>
          <w:p w14:paraId="09D3F9B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41F221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23 546 400,00</w:t>
            </w:r>
          </w:p>
        </w:tc>
      </w:tr>
      <w:tr w:rsidR="00F266B7" w:rsidRPr="00F266B7" w14:paraId="5B771282" w14:textId="77777777" w:rsidTr="00261D85">
        <w:trPr>
          <w:trHeight w:val="143"/>
        </w:trPr>
        <w:tc>
          <w:tcPr>
            <w:tcW w:w="5746" w:type="dxa"/>
            <w:shd w:val="clear" w:color="auto" w:fill="auto"/>
            <w:vAlign w:val="center"/>
            <w:hideMark/>
          </w:tcPr>
          <w:p w14:paraId="13BC47D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Повышение средней заработной платы работников муниципальных учреждений культуры</w:t>
            </w:r>
          </w:p>
        </w:tc>
        <w:tc>
          <w:tcPr>
            <w:tcW w:w="438" w:type="dxa"/>
            <w:shd w:val="clear" w:color="auto" w:fill="auto"/>
            <w:vAlign w:val="center"/>
            <w:hideMark/>
          </w:tcPr>
          <w:p w14:paraId="391D45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3301CD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724203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828" w:type="dxa"/>
            <w:shd w:val="clear" w:color="auto" w:fill="auto"/>
            <w:vAlign w:val="center"/>
            <w:hideMark/>
          </w:tcPr>
          <w:p w14:paraId="6FF5F76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S2340</w:t>
            </w:r>
          </w:p>
        </w:tc>
        <w:tc>
          <w:tcPr>
            <w:tcW w:w="1926" w:type="dxa"/>
            <w:shd w:val="clear" w:color="auto" w:fill="auto"/>
            <w:vAlign w:val="center"/>
            <w:hideMark/>
          </w:tcPr>
          <w:p w14:paraId="4A207D6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23 546 400,00</w:t>
            </w:r>
          </w:p>
        </w:tc>
      </w:tr>
      <w:tr w:rsidR="00F266B7" w:rsidRPr="00F266B7" w14:paraId="5708894A" w14:textId="77777777" w:rsidTr="00261D85">
        <w:trPr>
          <w:trHeight w:val="143"/>
        </w:trPr>
        <w:tc>
          <w:tcPr>
            <w:tcW w:w="5746" w:type="dxa"/>
            <w:shd w:val="clear" w:color="auto" w:fill="auto"/>
            <w:vAlign w:val="center"/>
            <w:hideMark/>
          </w:tcPr>
          <w:p w14:paraId="020DF36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 Укрепление материально-технической базы в отрасли «Культура»</w:t>
            </w:r>
          </w:p>
        </w:tc>
        <w:tc>
          <w:tcPr>
            <w:tcW w:w="438" w:type="dxa"/>
            <w:shd w:val="clear" w:color="auto" w:fill="auto"/>
            <w:vAlign w:val="center"/>
            <w:hideMark/>
          </w:tcPr>
          <w:p w14:paraId="6C3E5DC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FA1569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B83DCF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828" w:type="dxa"/>
            <w:shd w:val="clear" w:color="auto" w:fill="auto"/>
            <w:vAlign w:val="center"/>
            <w:hideMark/>
          </w:tcPr>
          <w:p w14:paraId="6CC097B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38A2DB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46FCD1C" w14:textId="77777777" w:rsidTr="00261D85">
        <w:trPr>
          <w:trHeight w:val="143"/>
        </w:trPr>
        <w:tc>
          <w:tcPr>
            <w:tcW w:w="5746" w:type="dxa"/>
            <w:shd w:val="clear" w:color="auto" w:fill="auto"/>
            <w:vAlign w:val="center"/>
            <w:hideMark/>
          </w:tcPr>
          <w:p w14:paraId="7D87C47B" w14:textId="67926073"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Прочий межбюджетный трансферт на </w:t>
            </w:r>
            <w:r w:rsidR="00341102" w:rsidRPr="00F266B7">
              <w:rPr>
                <w:rFonts w:ascii="Times New Roman" w:eastAsia="Times New Roman" w:hAnsi="Times New Roman" w:cs="Times New Roman"/>
                <w:lang w:eastAsia="ru-RU"/>
              </w:rPr>
              <w:t>укрепление</w:t>
            </w:r>
            <w:r w:rsidRPr="00F266B7">
              <w:rPr>
                <w:rFonts w:ascii="Times New Roman" w:eastAsia="Times New Roman" w:hAnsi="Times New Roman" w:cs="Times New Roman"/>
                <w:lang w:eastAsia="ru-RU"/>
              </w:rPr>
              <w:t xml:space="preserve"> материально-технической базы в отрасли «Культура»</w:t>
            </w:r>
          </w:p>
        </w:tc>
        <w:tc>
          <w:tcPr>
            <w:tcW w:w="438" w:type="dxa"/>
            <w:shd w:val="clear" w:color="auto" w:fill="auto"/>
            <w:vAlign w:val="center"/>
            <w:hideMark/>
          </w:tcPr>
          <w:p w14:paraId="5C89926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4C24C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4D03E80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828" w:type="dxa"/>
            <w:shd w:val="clear" w:color="auto" w:fill="auto"/>
            <w:vAlign w:val="center"/>
            <w:hideMark/>
          </w:tcPr>
          <w:p w14:paraId="29E93F5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S2950</w:t>
            </w:r>
          </w:p>
        </w:tc>
        <w:tc>
          <w:tcPr>
            <w:tcW w:w="1926" w:type="dxa"/>
            <w:shd w:val="clear" w:color="auto" w:fill="auto"/>
            <w:vAlign w:val="center"/>
            <w:hideMark/>
          </w:tcPr>
          <w:p w14:paraId="742EDA0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55596E46" w14:textId="77777777" w:rsidTr="00261D85">
        <w:trPr>
          <w:trHeight w:val="143"/>
        </w:trPr>
        <w:tc>
          <w:tcPr>
            <w:tcW w:w="5746" w:type="dxa"/>
            <w:shd w:val="clear" w:color="auto" w:fill="auto"/>
            <w:vAlign w:val="center"/>
            <w:hideMark/>
          </w:tcPr>
          <w:p w14:paraId="101C816B" w14:textId="758B0DD1"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«Организация и проведение конкурсов,</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фестивалей, юбилейных и других социально-значимых культурно-массовых мероприятий на районном уровне»</w:t>
            </w:r>
          </w:p>
        </w:tc>
        <w:tc>
          <w:tcPr>
            <w:tcW w:w="438" w:type="dxa"/>
            <w:shd w:val="clear" w:color="auto" w:fill="auto"/>
            <w:vAlign w:val="center"/>
            <w:hideMark/>
          </w:tcPr>
          <w:p w14:paraId="309D9BF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975587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15D022E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CD8B96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14EC14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1 084 100,00</w:t>
            </w:r>
          </w:p>
        </w:tc>
      </w:tr>
      <w:tr w:rsidR="00F266B7" w:rsidRPr="00F266B7" w14:paraId="1E086243" w14:textId="77777777" w:rsidTr="00261D85">
        <w:trPr>
          <w:trHeight w:val="143"/>
        </w:trPr>
        <w:tc>
          <w:tcPr>
            <w:tcW w:w="5746" w:type="dxa"/>
            <w:shd w:val="clear" w:color="auto" w:fill="auto"/>
            <w:vAlign w:val="center"/>
            <w:hideMark/>
          </w:tcPr>
          <w:p w14:paraId="62E85715" w14:textId="2D94A740"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Участие в торжественных мероприятиях,</w:t>
            </w:r>
            <w:r w:rsidR="00341102">
              <w:rPr>
                <w:rFonts w:ascii="Times New Roman" w:eastAsia="Times New Roman" w:hAnsi="Times New Roman" w:cs="Times New Roman"/>
                <w:lang w:eastAsia="ru-RU"/>
              </w:rPr>
              <w:t xml:space="preserve"> посвященных юбилею райо</w:t>
            </w:r>
            <w:r w:rsidRPr="00F266B7">
              <w:rPr>
                <w:rFonts w:ascii="Times New Roman" w:eastAsia="Times New Roman" w:hAnsi="Times New Roman" w:cs="Times New Roman"/>
                <w:lang w:eastAsia="ru-RU"/>
              </w:rPr>
              <w:t>на, коллективов организаций и учреждений.</w:t>
            </w:r>
            <w:r w:rsidRPr="00F266B7">
              <w:rPr>
                <w:rFonts w:ascii="Times New Roman" w:eastAsia="Times New Roman" w:hAnsi="Times New Roman" w:cs="Times New Roman"/>
                <w:lang w:eastAsia="ru-RU"/>
              </w:rPr>
              <w:br/>
              <w:t>Участие в митинге и Праздничном шест</w:t>
            </w:r>
            <w:r w:rsidR="00341102">
              <w:rPr>
                <w:rFonts w:ascii="Times New Roman" w:eastAsia="Times New Roman" w:hAnsi="Times New Roman" w:cs="Times New Roman"/>
                <w:lang w:eastAsia="ru-RU"/>
              </w:rPr>
              <w:t>вии, посвященном 50-</w:t>
            </w:r>
            <w:r w:rsidRPr="00F266B7">
              <w:rPr>
                <w:rFonts w:ascii="Times New Roman" w:eastAsia="Times New Roman" w:hAnsi="Times New Roman" w:cs="Times New Roman"/>
                <w:lang w:eastAsia="ru-RU"/>
              </w:rPr>
              <w:t>летию БАМа,</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коллективов организаций и учреждений Муйского района.</w:t>
            </w:r>
          </w:p>
        </w:tc>
        <w:tc>
          <w:tcPr>
            <w:tcW w:w="438" w:type="dxa"/>
            <w:shd w:val="clear" w:color="auto" w:fill="auto"/>
            <w:vAlign w:val="center"/>
            <w:hideMark/>
          </w:tcPr>
          <w:p w14:paraId="0661B0C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6CC858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5D00B0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E805C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D67468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1 084 100,00</w:t>
            </w:r>
          </w:p>
        </w:tc>
      </w:tr>
      <w:tr w:rsidR="00F266B7" w:rsidRPr="00F266B7" w14:paraId="733DB426" w14:textId="77777777" w:rsidTr="00261D85">
        <w:trPr>
          <w:trHeight w:val="143"/>
        </w:trPr>
        <w:tc>
          <w:tcPr>
            <w:tcW w:w="5746" w:type="dxa"/>
            <w:shd w:val="clear" w:color="auto" w:fill="auto"/>
            <w:vAlign w:val="center"/>
            <w:hideMark/>
          </w:tcPr>
          <w:p w14:paraId="42AE5BF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Юбилейные даты учреждений коллективов</w:t>
            </w:r>
          </w:p>
        </w:tc>
        <w:tc>
          <w:tcPr>
            <w:tcW w:w="438" w:type="dxa"/>
            <w:shd w:val="clear" w:color="auto" w:fill="auto"/>
            <w:vAlign w:val="center"/>
            <w:hideMark/>
          </w:tcPr>
          <w:p w14:paraId="3609D77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329C8C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3AD875D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D2D5C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62080</w:t>
            </w:r>
          </w:p>
        </w:tc>
        <w:tc>
          <w:tcPr>
            <w:tcW w:w="1926" w:type="dxa"/>
            <w:shd w:val="clear" w:color="auto" w:fill="auto"/>
            <w:vAlign w:val="center"/>
            <w:hideMark/>
          </w:tcPr>
          <w:p w14:paraId="70471D5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1F70F327" w14:textId="77777777" w:rsidTr="00261D85">
        <w:trPr>
          <w:trHeight w:val="143"/>
        </w:trPr>
        <w:tc>
          <w:tcPr>
            <w:tcW w:w="5746" w:type="dxa"/>
            <w:shd w:val="clear" w:color="auto" w:fill="auto"/>
            <w:vAlign w:val="center"/>
            <w:hideMark/>
          </w:tcPr>
          <w:p w14:paraId="21350753" w14:textId="37622788"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Мероприятия, посвященные </w:t>
            </w:r>
            <w:r w:rsidR="00341102" w:rsidRPr="00F266B7">
              <w:rPr>
                <w:rFonts w:ascii="Times New Roman" w:eastAsia="Times New Roman" w:hAnsi="Times New Roman" w:cs="Times New Roman"/>
                <w:lang w:eastAsia="ru-RU"/>
              </w:rPr>
              <w:t>юбилейным</w:t>
            </w:r>
            <w:r w:rsidRPr="00F266B7">
              <w:rPr>
                <w:rFonts w:ascii="Times New Roman" w:eastAsia="Times New Roman" w:hAnsi="Times New Roman" w:cs="Times New Roman"/>
                <w:lang w:eastAsia="ru-RU"/>
              </w:rPr>
              <w:t xml:space="preserve"> датам района и юбилейным датам с начала строительства БАМа</w:t>
            </w:r>
          </w:p>
        </w:tc>
        <w:tc>
          <w:tcPr>
            <w:tcW w:w="438" w:type="dxa"/>
            <w:shd w:val="clear" w:color="auto" w:fill="auto"/>
            <w:vAlign w:val="center"/>
            <w:hideMark/>
          </w:tcPr>
          <w:p w14:paraId="0A66B5D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15A1BB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18E73BC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9ED80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62090</w:t>
            </w:r>
          </w:p>
        </w:tc>
        <w:tc>
          <w:tcPr>
            <w:tcW w:w="1926" w:type="dxa"/>
            <w:shd w:val="clear" w:color="auto" w:fill="auto"/>
            <w:vAlign w:val="center"/>
            <w:hideMark/>
          </w:tcPr>
          <w:p w14:paraId="275C6A9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1 084 100,00</w:t>
            </w:r>
          </w:p>
        </w:tc>
      </w:tr>
      <w:tr w:rsidR="00F266B7" w:rsidRPr="00F266B7" w14:paraId="4389586C" w14:textId="77777777" w:rsidTr="00261D85">
        <w:trPr>
          <w:trHeight w:val="143"/>
        </w:trPr>
        <w:tc>
          <w:tcPr>
            <w:tcW w:w="5746" w:type="dxa"/>
            <w:shd w:val="clear" w:color="auto" w:fill="auto"/>
            <w:vAlign w:val="center"/>
            <w:hideMark/>
          </w:tcPr>
          <w:p w14:paraId="4B2CD4A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Всего программных расходов</w:t>
            </w:r>
          </w:p>
        </w:tc>
        <w:tc>
          <w:tcPr>
            <w:tcW w:w="438" w:type="dxa"/>
            <w:shd w:val="clear" w:color="auto" w:fill="auto"/>
            <w:vAlign w:val="center"/>
            <w:hideMark/>
          </w:tcPr>
          <w:p w14:paraId="11E772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w:t>
            </w:r>
          </w:p>
        </w:tc>
        <w:tc>
          <w:tcPr>
            <w:tcW w:w="326" w:type="dxa"/>
            <w:shd w:val="clear" w:color="auto" w:fill="auto"/>
            <w:vAlign w:val="center"/>
            <w:hideMark/>
          </w:tcPr>
          <w:p w14:paraId="7711EC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w:t>
            </w:r>
          </w:p>
        </w:tc>
        <w:tc>
          <w:tcPr>
            <w:tcW w:w="498" w:type="dxa"/>
            <w:shd w:val="clear" w:color="auto" w:fill="auto"/>
            <w:vAlign w:val="center"/>
            <w:hideMark/>
          </w:tcPr>
          <w:p w14:paraId="05A9B64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w:t>
            </w:r>
          </w:p>
        </w:tc>
        <w:tc>
          <w:tcPr>
            <w:tcW w:w="828" w:type="dxa"/>
            <w:shd w:val="clear" w:color="auto" w:fill="auto"/>
            <w:vAlign w:val="center"/>
            <w:hideMark/>
          </w:tcPr>
          <w:p w14:paraId="5AC361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w:t>
            </w:r>
          </w:p>
        </w:tc>
        <w:tc>
          <w:tcPr>
            <w:tcW w:w="1926" w:type="dxa"/>
            <w:shd w:val="clear" w:color="auto" w:fill="auto"/>
            <w:vAlign w:val="center"/>
            <w:hideMark/>
          </w:tcPr>
          <w:p w14:paraId="147E121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1 060 760 656,23</w:t>
            </w:r>
          </w:p>
        </w:tc>
      </w:tr>
    </w:tbl>
    <w:p w14:paraId="3B70A881" w14:textId="343EE8FF" w:rsidR="00423492" w:rsidRDefault="00423492" w:rsidP="0040089D">
      <w:pPr>
        <w:rPr>
          <w:rFonts w:ascii="Times New Roman" w:hAnsi="Times New Roman" w:cs="Times New Roman"/>
        </w:rPr>
      </w:pPr>
    </w:p>
    <w:p w14:paraId="6C7D607E" w14:textId="77777777" w:rsidR="00423492" w:rsidRDefault="00423492">
      <w:pPr>
        <w:jc w:val="left"/>
        <w:rPr>
          <w:rFonts w:ascii="Times New Roman" w:hAnsi="Times New Roman" w:cs="Times New Roman"/>
        </w:rPr>
      </w:pPr>
      <w:r>
        <w:rPr>
          <w:rFonts w:ascii="Times New Roman" w:hAnsi="Times New Roman" w:cs="Times New Roman"/>
        </w:rPr>
        <w:br w:type="page"/>
      </w:r>
    </w:p>
    <w:p w14:paraId="27D2DC14" w14:textId="77777777" w:rsidR="00341102" w:rsidRDefault="00341102" w:rsidP="0040089D">
      <w:pPr>
        <w:rPr>
          <w:rFonts w:ascii="Times New Roman" w:hAnsi="Times New Roman" w:cs="Times New Roman"/>
        </w:rPr>
        <w:sectPr w:rsidR="00341102" w:rsidSect="00AE49F4">
          <w:pgSz w:w="11906" w:h="16838"/>
          <w:pgMar w:top="476" w:right="567" w:bottom="1134" w:left="1701" w:header="720" w:footer="720" w:gutter="0"/>
          <w:cols w:space="0"/>
          <w:docGrid w:linePitch="360"/>
        </w:sectPr>
      </w:pPr>
    </w:p>
    <w:tbl>
      <w:tblPr>
        <w:tblW w:w="15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862"/>
        <w:gridCol w:w="953"/>
        <w:gridCol w:w="1355"/>
        <w:gridCol w:w="1618"/>
        <w:gridCol w:w="1066"/>
        <w:gridCol w:w="2361"/>
        <w:gridCol w:w="1907"/>
      </w:tblGrid>
      <w:tr w:rsidR="00341102" w:rsidRPr="00341102" w14:paraId="2F4B79AF" w14:textId="77777777" w:rsidTr="00341102">
        <w:trPr>
          <w:trHeight w:val="204"/>
        </w:trPr>
        <w:tc>
          <w:tcPr>
            <w:tcW w:w="4995" w:type="dxa"/>
            <w:tcBorders>
              <w:top w:val="nil"/>
              <w:left w:val="nil"/>
              <w:bottom w:val="nil"/>
              <w:right w:val="nil"/>
            </w:tcBorders>
            <w:shd w:val="clear" w:color="auto" w:fill="auto"/>
            <w:vAlign w:val="center"/>
            <w:hideMark/>
          </w:tcPr>
          <w:p w14:paraId="36FC9CF1" w14:textId="77777777" w:rsidR="00341102" w:rsidRPr="00341102" w:rsidRDefault="00341102" w:rsidP="00341102">
            <w:pPr>
              <w:jc w:val="left"/>
              <w:rPr>
                <w:rFonts w:ascii="Times New Roman" w:eastAsia="Times New Roman" w:hAnsi="Times New Roman" w:cs="Times New Roman"/>
                <w:sz w:val="20"/>
                <w:szCs w:val="20"/>
                <w:lang w:eastAsia="ru-RU"/>
              </w:rPr>
            </w:pPr>
          </w:p>
        </w:tc>
        <w:tc>
          <w:tcPr>
            <w:tcW w:w="865" w:type="dxa"/>
            <w:tcBorders>
              <w:top w:val="nil"/>
              <w:left w:val="nil"/>
              <w:bottom w:val="nil"/>
              <w:right w:val="nil"/>
            </w:tcBorders>
            <w:shd w:val="clear" w:color="auto" w:fill="auto"/>
            <w:vAlign w:val="center"/>
            <w:hideMark/>
          </w:tcPr>
          <w:p w14:paraId="141DA6EA" w14:textId="77777777" w:rsidR="00341102" w:rsidRPr="00341102" w:rsidRDefault="00341102" w:rsidP="00341102">
            <w:pPr>
              <w:jc w:val="left"/>
              <w:rPr>
                <w:rFonts w:ascii="Times New Roman" w:eastAsia="Times New Roman" w:hAnsi="Times New Roman" w:cs="Times New Roman"/>
                <w:sz w:val="20"/>
                <w:szCs w:val="20"/>
                <w:lang w:eastAsia="ru-RU"/>
              </w:rPr>
            </w:pPr>
          </w:p>
        </w:tc>
        <w:tc>
          <w:tcPr>
            <w:tcW w:w="956" w:type="dxa"/>
            <w:tcBorders>
              <w:top w:val="nil"/>
              <w:left w:val="nil"/>
              <w:bottom w:val="nil"/>
              <w:right w:val="nil"/>
            </w:tcBorders>
            <w:shd w:val="clear" w:color="auto" w:fill="auto"/>
            <w:vAlign w:val="center"/>
            <w:hideMark/>
          </w:tcPr>
          <w:p w14:paraId="50991EEC"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vAlign w:val="center"/>
            <w:hideMark/>
          </w:tcPr>
          <w:p w14:paraId="1D441B41"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6893" w:type="dxa"/>
            <w:gridSpan w:val="4"/>
            <w:tcBorders>
              <w:top w:val="nil"/>
              <w:left w:val="nil"/>
              <w:bottom w:val="nil"/>
              <w:right w:val="nil"/>
            </w:tcBorders>
            <w:shd w:val="clear" w:color="auto" w:fill="auto"/>
            <w:vAlign w:val="center"/>
            <w:hideMark/>
          </w:tcPr>
          <w:p w14:paraId="58D64615" w14:textId="77777777" w:rsidR="00341102" w:rsidRPr="00341102" w:rsidRDefault="00341102" w:rsidP="00341102">
            <w:pPr>
              <w:jc w:val="right"/>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Приложение 5</w:t>
            </w:r>
          </w:p>
        </w:tc>
      </w:tr>
      <w:tr w:rsidR="00341102" w:rsidRPr="00341102" w14:paraId="70B09237" w14:textId="77777777" w:rsidTr="00341102">
        <w:trPr>
          <w:trHeight w:val="566"/>
        </w:trPr>
        <w:tc>
          <w:tcPr>
            <w:tcW w:w="4995" w:type="dxa"/>
            <w:tcBorders>
              <w:top w:val="nil"/>
              <w:left w:val="nil"/>
              <w:bottom w:val="nil"/>
              <w:right w:val="nil"/>
            </w:tcBorders>
            <w:shd w:val="clear" w:color="auto" w:fill="auto"/>
            <w:vAlign w:val="center"/>
            <w:hideMark/>
          </w:tcPr>
          <w:p w14:paraId="7D87F12F" w14:textId="77777777" w:rsidR="00341102" w:rsidRPr="00341102" w:rsidRDefault="00341102" w:rsidP="00341102">
            <w:pPr>
              <w:jc w:val="right"/>
              <w:rPr>
                <w:rFonts w:ascii="Times New Roman" w:eastAsia="Times New Roman" w:hAnsi="Times New Roman" w:cs="Times New Roman"/>
                <w:b/>
                <w:bCs/>
                <w:sz w:val="20"/>
                <w:szCs w:val="20"/>
                <w:lang w:eastAsia="ru-RU"/>
              </w:rPr>
            </w:pPr>
          </w:p>
        </w:tc>
        <w:tc>
          <w:tcPr>
            <w:tcW w:w="865" w:type="dxa"/>
            <w:tcBorders>
              <w:top w:val="nil"/>
              <w:left w:val="nil"/>
              <w:bottom w:val="nil"/>
              <w:right w:val="nil"/>
            </w:tcBorders>
            <w:shd w:val="clear" w:color="auto" w:fill="auto"/>
            <w:vAlign w:val="center"/>
            <w:hideMark/>
          </w:tcPr>
          <w:p w14:paraId="633C8445" w14:textId="77777777" w:rsidR="00341102" w:rsidRPr="00341102" w:rsidRDefault="00341102" w:rsidP="00341102">
            <w:pPr>
              <w:jc w:val="left"/>
              <w:rPr>
                <w:rFonts w:ascii="Times New Roman" w:eastAsia="Times New Roman" w:hAnsi="Times New Roman" w:cs="Times New Roman"/>
                <w:sz w:val="20"/>
                <w:szCs w:val="20"/>
                <w:lang w:eastAsia="ru-RU"/>
              </w:rPr>
            </w:pPr>
          </w:p>
        </w:tc>
        <w:tc>
          <w:tcPr>
            <w:tcW w:w="956" w:type="dxa"/>
            <w:tcBorders>
              <w:top w:val="nil"/>
              <w:left w:val="nil"/>
              <w:bottom w:val="nil"/>
              <w:right w:val="nil"/>
            </w:tcBorders>
            <w:shd w:val="clear" w:color="auto" w:fill="auto"/>
            <w:vAlign w:val="center"/>
            <w:hideMark/>
          </w:tcPr>
          <w:p w14:paraId="23AB2FFF"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vAlign w:val="center"/>
            <w:hideMark/>
          </w:tcPr>
          <w:p w14:paraId="795D16CF"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6893" w:type="dxa"/>
            <w:gridSpan w:val="4"/>
            <w:tcBorders>
              <w:top w:val="nil"/>
              <w:left w:val="nil"/>
              <w:bottom w:val="nil"/>
              <w:right w:val="nil"/>
            </w:tcBorders>
            <w:shd w:val="clear" w:color="auto" w:fill="auto"/>
            <w:vAlign w:val="center"/>
            <w:hideMark/>
          </w:tcPr>
          <w:p w14:paraId="034106DA" w14:textId="28F6F63C"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 решению Совета деп</w:t>
            </w:r>
            <w:r w:rsidR="00B914AE">
              <w:rPr>
                <w:rFonts w:ascii="Times New Roman" w:eastAsia="Times New Roman" w:hAnsi="Times New Roman" w:cs="Times New Roman"/>
                <w:sz w:val="20"/>
                <w:szCs w:val="20"/>
                <w:lang w:eastAsia="ru-RU"/>
              </w:rPr>
              <w:t>утатов</w:t>
            </w:r>
            <w:r w:rsidR="00B914AE">
              <w:rPr>
                <w:rFonts w:ascii="Times New Roman" w:eastAsia="Times New Roman" w:hAnsi="Times New Roman" w:cs="Times New Roman"/>
                <w:sz w:val="20"/>
                <w:szCs w:val="20"/>
                <w:lang w:eastAsia="ru-RU"/>
              </w:rPr>
              <w:br/>
              <w:t xml:space="preserve">МО «Муйский район» </w:t>
            </w:r>
            <w:r w:rsidR="00B914AE">
              <w:rPr>
                <w:rFonts w:ascii="Times New Roman" w:eastAsia="Times New Roman" w:hAnsi="Times New Roman" w:cs="Times New Roman"/>
                <w:sz w:val="20"/>
                <w:szCs w:val="20"/>
                <w:lang w:eastAsia="ru-RU"/>
              </w:rPr>
              <w:br/>
              <w:t>от 21 мая 2024 года №34</w:t>
            </w:r>
          </w:p>
        </w:tc>
      </w:tr>
      <w:tr w:rsidR="00341102" w:rsidRPr="00341102" w14:paraId="58FCAEE8" w14:textId="77777777" w:rsidTr="00341102">
        <w:trPr>
          <w:trHeight w:val="263"/>
        </w:trPr>
        <w:tc>
          <w:tcPr>
            <w:tcW w:w="15069" w:type="dxa"/>
            <w:gridSpan w:val="8"/>
            <w:tcBorders>
              <w:top w:val="nil"/>
              <w:left w:val="nil"/>
              <w:bottom w:val="nil"/>
              <w:right w:val="nil"/>
            </w:tcBorders>
            <w:shd w:val="clear" w:color="auto" w:fill="auto"/>
            <w:vAlign w:val="center"/>
            <w:hideMark/>
          </w:tcPr>
          <w:p w14:paraId="40E62A97"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Ведомственная структура расходов на 2024 год</w:t>
            </w:r>
          </w:p>
        </w:tc>
      </w:tr>
      <w:tr w:rsidR="00341102" w:rsidRPr="00341102" w14:paraId="29CFF045" w14:textId="77777777" w:rsidTr="00341102">
        <w:trPr>
          <w:trHeight w:val="185"/>
        </w:trPr>
        <w:tc>
          <w:tcPr>
            <w:tcW w:w="4995" w:type="dxa"/>
            <w:tcBorders>
              <w:top w:val="nil"/>
              <w:left w:val="nil"/>
              <w:bottom w:val="nil"/>
              <w:right w:val="nil"/>
            </w:tcBorders>
            <w:shd w:val="clear" w:color="auto" w:fill="auto"/>
            <w:vAlign w:val="center"/>
            <w:hideMark/>
          </w:tcPr>
          <w:p w14:paraId="70CEE221" w14:textId="77777777" w:rsidR="00341102" w:rsidRPr="00341102" w:rsidRDefault="00341102" w:rsidP="00341102">
            <w:pPr>
              <w:jc w:val="center"/>
              <w:rPr>
                <w:rFonts w:ascii="Times New Roman" w:eastAsia="Times New Roman" w:hAnsi="Times New Roman" w:cs="Times New Roman"/>
                <w:b/>
                <w:bCs/>
                <w:sz w:val="20"/>
                <w:szCs w:val="20"/>
                <w:lang w:eastAsia="ru-RU"/>
              </w:rPr>
            </w:pPr>
          </w:p>
        </w:tc>
        <w:tc>
          <w:tcPr>
            <w:tcW w:w="865" w:type="dxa"/>
            <w:tcBorders>
              <w:top w:val="nil"/>
              <w:left w:val="nil"/>
              <w:bottom w:val="nil"/>
              <w:right w:val="nil"/>
            </w:tcBorders>
            <w:shd w:val="clear" w:color="auto" w:fill="auto"/>
            <w:vAlign w:val="center"/>
            <w:hideMark/>
          </w:tcPr>
          <w:p w14:paraId="4BC602C0"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956" w:type="dxa"/>
            <w:tcBorders>
              <w:top w:val="nil"/>
              <w:left w:val="nil"/>
              <w:bottom w:val="nil"/>
              <w:right w:val="nil"/>
            </w:tcBorders>
            <w:shd w:val="clear" w:color="auto" w:fill="auto"/>
            <w:vAlign w:val="center"/>
            <w:hideMark/>
          </w:tcPr>
          <w:p w14:paraId="066455D9"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vAlign w:val="center"/>
            <w:hideMark/>
          </w:tcPr>
          <w:p w14:paraId="523E0DFE"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634" w:type="dxa"/>
            <w:tcBorders>
              <w:top w:val="nil"/>
              <w:left w:val="nil"/>
              <w:bottom w:val="nil"/>
              <w:right w:val="nil"/>
            </w:tcBorders>
            <w:shd w:val="clear" w:color="auto" w:fill="auto"/>
            <w:vAlign w:val="center"/>
            <w:hideMark/>
          </w:tcPr>
          <w:p w14:paraId="31ABB0E7"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070" w:type="dxa"/>
            <w:tcBorders>
              <w:top w:val="nil"/>
              <w:left w:val="nil"/>
              <w:bottom w:val="nil"/>
              <w:right w:val="nil"/>
            </w:tcBorders>
            <w:shd w:val="clear" w:color="auto" w:fill="auto"/>
            <w:vAlign w:val="center"/>
            <w:hideMark/>
          </w:tcPr>
          <w:p w14:paraId="22AE496A"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2256" w:type="dxa"/>
            <w:tcBorders>
              <w:top w:val="nil"/>
              <w:left w:val="nil"/>
              <w:bottom w:val="nil"/>
              <w:right w:val="nil"/>
            </w:tcBorders>
            <w:shd w:val="clear" w:color="auto" w:fill="auto"/>
            <w:vAlign w:val="center"/>
            <w:hideMark/>
          </w:tcPr>
          <w:p w14:paraId="13432387"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933" w:type="dxa"/>
            <w:tcBorders>
              <w:top w:val="nil"/>
              <w:left w:val="nil"/>
              <w:bottom w:val="nil"/>
              <w:right w:val="nil"/>
            </w:tcBorders>
            <w:shd w:val="clear" w:color="auto" w:fill="auto"/>
            <w:vAlign w:val="center"/>
            <w:hideMark/>
          </w:tcPr>
          <w:p w14:paraId="11B6B87B" w14:textId="77777777" w:rsidR="00341102" w:rsidRPr="00341102" w:rsidRDefault="00341102" w:rsidP="00341102">
            <w:pPr>
              <w:jc w:val="center"/>
              <w:rPr>
                <w:rFonts w:ascii="Times New Roman" w:eastAsia="Times New Roman" w:hAnsi="Times New Roman" w:cs="Times New Roman"/>
                <w:sz w:val="20"/>
                <w:szCs w:val="20"/>
                <w:lang w:eastAsia="ru-RU"/>
              </w:rPr>
            </w:pPr>
          </w:p>
        </w:tc>
      </w:tr>
      <w:tr w:rsidR="00341102" w:rsidRPr="00341102" w14:paraId="176163F2" w14:textId="77777777" w:rsidTr="00341102">
        <w:trPr>
          <w:trHeight w:val="224"/>
        </w:trPr>
        <w:tc>
          <w:tcPr>
            <w:tcW w:w="4995" w:type="dxa"/>
            <w:tcBorders>
              <w:top w:val="nil"/>
              <w:left w:val="nil"/>
              <w:bottom w:val="single" w:sz="4" w:space="0" w:color="auto"/>
              <w:right w:val="nil"/>
            </w:tcBorders>
            <w:shd w:val="clear" w:color="auto" w:fill="auto"/>
            <w:vAlign w:val="center"/>
            <w:hideMark/>
          </w:tcPr>
          <w:p w14:paraId="294159A4" w14:textId="77777777" w:rsidR="00341102" w:rsidRPr="00341102" w:rsidRDefault="00341102" w:rsidP="00341102">
            <w:pPr>
              <w:jc w:val="left"/>
              <w:rPr>
                <w:rFonts w:ascii="Times New Roman" w:eastAsia="Times New Roman" w:hAnsi="Times New Roman" w:cs="Times New Roman"/>
                <w:sz w:val="20"/>
                <w:szCs w:val="20"/>
                <w:lang w:eastAsia="ru-RU"/>
              </w:rPr>
            </w:pPr>
          </w:p>
        </w:tc>
        <w:tc>
          <w:tcPr>
            <w:tcW w:w="865" w:type="dxa"/>
            <w:tcBorders>
              <w:top w:val="nil"/>
              <w:left w:val="nil"/>
              <w:bottom w:val="single" w:sz="4" w:space="0" w:color="auto"/>
              <w:right w:val="nil"/>
            </w:tcBorders>
            <w:shd w:val="clear" w:color="auto" w:fill="auto"/>
            <w:vAlign w:val="center"/>
            <w:hideMark/>
          </w:tcPr>
          <w:p w14:paraId="4B18A27F"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956" w:type="dxa"/>
            <w:tcBorders>
              <w:top w:val="nil"/>
              <w:left w:val="nil"/>
              <w:bottom w:val="single" w:sz="4" w:space="0" w:color="auto"/>
              <w:right w:val="nil"/>
            </w:tcBorders>
            <w:shd w:val="clear" w:color="auto" w:fill="auto"/>
            <w:vAlign w:val="center"/>
            <w:hideMark/>
          </w:tcPr>
          <w:p w14:paraId="0B1ECBA4"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360" w:type="dxa"/>
            <w:tcBorders>
              <w:top w:val="nil"/>
              <w:left w:val="nil"/>
              <w:bottom w:val="single" w:sz="4" w:space="0" w:color="auto"/>
              <w:right w:val="nil"/>
            </w:tcBorders>
            <w:shd w:val="clear" w:color="auto" w:fill="auto"/>
            <w:vAlign w:val="center"/>
            <w:hideMark/>
          </w:tcPr>
          <w:p w14:paraId="3776FC77"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634" w:type="dxa"/>
            <w:tcBorders>
              <w:top w:val="nil"/>
              <w:left w:val="nil"/>
              <w:bottom w:val="single" w:sz="4" w:space="0" w:color="auto"/>
              <w:right w:val="nil"/>
            </w:tcBorders>
            <w:shd w:val="clear" w:color="auto" w:fill="auto"/>
            <w:vAlign w:val="center"/>
            <w:hideMark/>
          </w:tcPr>
          <w:p w14:paraId="6AC0294F"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070" w:type="dxa"/>
            <w:tcBorders>
              <w:top w:val="nil"/>
              <w:left w:val="nil"/>
              <w:bottom w:val="single" w:sz="4" w:space="0" w:color="auto"/>
              <w:right w:val="nil"/>
            </w:tcBorders>
            <w:shd w:val="clear" w:color="auto" w:fill="auto"/>
            <w:vAlign w:val="center"/>
            <w:hideMark/>
          </w:tcPr>
          <w:p w14:paraId="68FDB1DC"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2256" w:type="dxa"/>
            <w:tcBorders>
              <w:top w:val="nil"/>
              <w:left w:val="nil"/>
              <w:bottom w:val="single" w:sz="4" w:space="0" w:color="auto"/>
              <w:right w:val="nil"/>
            </w:tcBorders>
            <w:shd w:val="clear" w:color="auto" w:fill="auto"/>
            <w:vAlign w:val="center"/>
            <w:hideMark/>
          </w:tcPr>
          <w:p w14:paraId="679D2FEB"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933" w:type="dxa"/>
            <w:tcBorders>
              <w:top w:val="nil"/>
              <w:left w:val="nil"/>
              <w:bottom w:val="single" w:sz="4" w:space="0" w:color="auto"/>
              <w:right w:val="nil"/>
            </w:tcBorders>
            <w:shd w:val="clear" w:color="auto" w:fill="auto"/>
            <w:vAlign w:val="center"/>
            <w:hideMark/>
          </w:tcPr>
          <w:p w14:paraId="144432E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(рубль)</w:t>
            </w:r>
          </w:p>
        </w:tc>
      </w:tr>
      <w:tr w:rsidR="00341102" w:rsidRPr="00341102" w14:paraId="7BA1DC77" w14:textId="77777777" w:rsidTr="00341102">
        <w:trPr>
          <w:trHeight w:val="468"/>
        </w:trPr>
        <w:tc>
          <w:tcPr>
            <w:tcW w:w="4995" w:type="dxa"/>
            <w:tcBorders>
              <w:top w:val="single" w:sz="4" w:space="0" w:color="auto"/>
            </w:tcBorders>
            <w:shd w:val="clear" w:color="auto" w:fill="auto"/>
            <w:vAlign w:val="center"/>
            <w:hideMark/>
          </w:tcPr>
          <w:p w14:paraId="0E43EBD8" w14:textId="77777777" w:rsidR="00341102" w:rsidRPr="00341102" w:rsidRDefault="00341102" w:rsidP="00341102">
            <w:pPr>
              <w:jc w:val="left"/>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Наименование</w:t>
            </w:r>
          </w:p>
        </w:tc>
        <w:tc>
          <w:tcPr>
            <w:tcW w:w="865" w:type="dxa"/>
            <w:tcBorders>
              <w:top w:val="single" w:sz="4" w:space="0" w:color="auto"/>
            </w:tcBorders>
            <w:shd w:val="clear" w:color="auto" w:fill="auto"/>
            <w:vAlign w:val="center"/>
            <w:hideMark/>
          </w:tcPr>
          <w:p w14:paraId="5EBB8865"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ГРБС</w:t>
            </w:r>
          </w:p>
        </w:tc>
        <w:tc>
          <w:tcPr>
            <w:tcW w:w="956" w:type="dxa"/>
            <w:tcBorders>
              <w:top w:val="single" w:sz="4" w:space="0" w:color="auto"/>
            </w:tcBorders>
            <w:shd w:val="clear" w:color="auto" w:fill="auto"/>
            <w:vAlign w:val="center"/>
            <w:hideMark/>
          </w:tcPr>
          <w:p w14:paraId="5B6C7D1B"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Раздел</w:t>
            </w:r>
          </w:p>
        </w:tc>
        <w:tc>
          <w:tcPr>
            <w:tcW w:w="1360" w:type="dxa"/>
            <w:tcBorders>
              <w:top w:val="single" w:sz="4" w:space="0" w:color="auto"/>
            </w:tcBorders>
            <w:shd w:val="clear" w:color="auto" w:fill="auto"/>
            <w:vAlign w:val="center"/>
            <w:hideMark/>
          </w:tcPr>
          <w:p w14:paraId="6C085CA8"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Подраздел</w:t>
            </w:r>
          </w:p>
        </w:tc>
        <w:tc>
          <w:tcPr>
            <w:tcW w:w="1634" w:type="dxa"/>
            <w:tcBorders>
              <w:top w:val="single" w:sz="4" w:space="0" w:color="auto"/>
            </w:tcBorders>
            <w:shd w:val="clear" w:color="auto" w:fill="auto"/>
            <w:vAlign w:val="center"/>
            <w:hideMark/>
          </w:tcPr>
          <w:p w14:paraId="17D78FCC"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Целевая статья</w:t>
            </w:r>
          </w:p>
        </w:tc>
        <w:tc>
          <w:tcPr>
            <w:tcW w:w="1070" w:type="dxa"/>
            <w:tcBorders>
              <w:top w:val="single" w:sz="4" w:space="0" w:color="auto"/>
            </w:tcBorders>
            <w:shd w:val="clear" w:color="auto" w:fill="auto"/>
            <w:vAlign w:val="center"/>
            <w:hideMark/>
          </w:tcPr>
          <w:p w14:paraId="43B434D7"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Вид расхода</w:t>
            </w:r>
          </w:p>
        </w:tc>
        <w:tc>
          <w:tcPr>
            <w:tcW w:w="2256" w:type="dxa"/>
            <w:tcBorders>
              <w:top w:val="single" w:sz="4" w:space="0" w:color="auto"/>
            </w:tcBorders>
            <w:shd w:val="clear" w:color="auto" w:fill="auto"/>
            <w:vAlign w:val="center"/>
            <w:hideMark/>
          </w:tcPr>
          <w:p w14:paraId="735BEAA1"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Код цели</w:t>
            </w:r>
          </w:p>
        </w:tc>
        <w:tc>
          <w:tcPr>
            <w:tcW w:w="1933" w:type="dxa"/>
            <w:tcBorders>
              <w:top w:val="single" w:sz="4" w:space="0" w:color="auto"/>
            </w:tcBorders>
            <w:shd w:val="clear" w:color="auto" w:fill="auto"/>
            <w:vAlign w:val="center"/>
            <w:hideMark/>
          </w:tcPr>
          <w:p w14:paraId="28450A1E"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Всего</w:t>
            </w:r>
          </w:p>
        </w:tc>
      </w:tr>
      <w:tr w:rsidR="00341102" w:rsidRPr="00341102" w14:paraId="0F7C0EA3" w14:textId="77777777" w:rsidTr="00341102">
        <w:trPr>
          <w:trHeight w:val="165"/>
        </w:trPr>
        <w:tc>
          <w:tcPr>
            <w:tcW w:w="4995" w:type="dxa"/>
            <w:shd w:val="clear" w:color="auto" w:fill="auto"/>
            <w:vAlign w:val="center"/>
            <w:hideMark/>
          </w:tcPr>
          <w:p w14:paraId="0B93AA95" w14:textId="77777777" w:rsidR="00341102" w:rsidRPr="00341102" w:rsidRDefault="00341102" w:rsidP="00341102">
            <w:pPr>
              <w:jc w:val="left"/>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Районный Совет депутатов</w:t>
            </w:r>
          </w:p>
        </w:tc>
        <w:tc>
          <w:tcPr>
            <w:tcW w:w="865" w:type="dxa"/>
            <w:shd w:val="clear" w:color="auto" w:fill="auto"/>
            <w:vAlign w:val="center"/>
            <w:hideMark/>
          </w:tcPr>
          <w:p w14:paraId="3B03D897" w14:textId="77777777" w:rsidR="00341102" w:rsidRPr="00341102" w:rsidRDefault="00341102" w:rsidP="00341102">
            <w:pPr>
              <w:jc w:val="center"/>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201</w:t>
            </w:r>
          </w:p>
        </w:tc>
        <w:tc>
          <w:tcPr>
            <w:tcW w:w="956" w:type="dxa"/>
            <w:shd w:val="clear" w:color="auto" w:fill="auto"/>
            <w:vAlign w:val="center"/>
            <w:hideMark/>
          </w:tcPr>
          <w:p w14:paraId="1D98F71E" w14:textId="77777777" w:rsidR="00341102" w:rsidRPr="00341102" w:rsidRDefault="00341102" w:rsidP="00341102">
            <w:pPr>
              <w:jc w:val="center"/>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00</w:t>
            </w:r>
          </w:p>
        </w:tc>
        <w:tc>
          <w:tcPr>
            <w:tcW w:w="1360" w:type="dxa"/>
            <w:shd w:val="clear" w:color="auto" w:fill="auto"/>
            <w:vAlign w:val="center"/>
            <w:hideMark/>
          </w:tcPr>
          <w:p w14:paraId="104D00B5" w14:textId="77777777" w:rsidR="00341102" w:rsidRPr="00341102" w:rsidRDefault="00341102" w:rsidP="00341102">
            <w:pPr>
              <w:jc w:val="center"/>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00</w:t>
            </w:r>
          </w:p>
        </w:tc>
        <w:tc>
          <w:tcPr>
            <w:tcW w:w="1634" w:type="dxa"/>
            <w:shd w:val="clear" w:color="auto" w:fill="auto"/>
            <w:vAlign w:val="center"/>
            <w:hideMark/>
          </w:tcPr>
          <w:p w14:paraId="7520EC2E" w14:textId="77777777" w:rsidR="00341102" w:rsidRPr="00341102" w:rsidRDefault="00341102" w:rsidP="00341102">
            <w:pPr>
              <w:jc w:val="center"/>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00 0 00 00000</w:t>
            </w:r>
          </w:p>
        </w:tc>
        <w:tc>
          <w:tcPr>
            <w:tcW w:w="1070" w:type="dxa"/>
            <w:shd w:val="clear" w:color="auto" w:fill="auto"/>
            <w:vAlign w:val="center"/>
            <w:hideMark/>
          </w:tcPr>
          <w:p w14:paraId="0B11850B" w14:textId="77777777" w:rsidR="00341102" w:rsidRPr="00341102" w:rsidRDefault="00341102" w:rsidP="00341102">
            <w:pPr>
              <w:jc w:val="center"/>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 </w:t>
            </w:r>
          </w:p>
        </w:tc>
        <w:tc>
          <w:tcPr>
            <w:tcW w:w="2256" w:type="dxa"/>
            <w:shd w:val="clear" w:color="auto" w:fill="auto"/>
            <w:vAlign w:val="center"/>
            <w:hideMark/>
          </w:tcPr>
          <w:p w14:paraId="3A29B2DD" w14:textId="77777777" w:rsidR="00341102" w:rsidRPr="00341102" w:rsidRDefault="00341102" w:rsidP="00341102">
            <w:pPr>
              <w:jc w:val="center"/>
              <w:rPr>
                <w:rFonts w:ascii="Times New Roman" w:eastAsia="Times New Roman" w:hAnsi="Times New Roman" w:cs="Times New Roman"/>
                <w:b/>
                <w:bCs/>
                <w:sz w:val="20"/>
                <w:szCs w:val="20"/>
                <w:u w:val="single"/>
                <w:lang w:eastAsia="ru-RU"/>
              </w:rPr>
            </w:pPr>
            <w:r w:rsidRPr="00341102">
              <w:rPr>
                <w:rFonts w:ascii="Times New Roman" w:eastAsia="Times New Roman" w:hAnsi="Times New Roman" w:cs="Times New Roman"/>
                <w:b/>
                <w:bCs/>
                <w:sz w:val="20"/>
                <w:szCs w:val="20"/>
                <w:u w:val="single"/>
                <w:lang w:eastAsia="ru-RU"/>
              </w:rPr>
              <w:t> </w:t>
            </w:r>
          </w:p>
        </w:tc>
        <w:tc>
          <w:tcPr>
            <w:tcW w:w="1933" w:type="dxa"/>
            <w:shd w:val="clear" w:color="auto" w:fill="auto"/>
            <w:vAlign w:val="center"/>
            <w:hideMark/>
          </w:tcPr>
          <w:p w14:paraId="6CBFA724" w14:textId="77777777" w:rsidR="00341102" w:rsidRPr="00341102" w:rsidRDefault="00341102" w:rsidP="00341102">
            <w:pPr>
              <w:jc w:val="right"/>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 xml:space="preserve">2 842 505,00  </w:t>
            </w:r>
          </w:p>
        </w:tc>
      </w:tr>
      <w:tr w:rsidR="00341102" w:rsidRPr="00341102" w14:paraId="4D53A73E" w14:textId="77777777" w:rsidTr="00341102">
        <w:trPr>
          <w:trHeight w:val="165"/>
        </w:trPr>
        <w:tc>
          <w:tcPr>
            <w:tcW w:w="4995" w:type="dxa"/>
            <w:shd w:val="clear" w:color="auto" w:fill="auto"/>
            <w:vAlign w:val="center"/>
            <w:hideMark/>
          </w:tcPr>
          <w:p w14:paraId="254A2EC0" w14:textId="77777777" w:rsidR="00341102" w:rsidRPr="00341102" w:rsidRDefault="00341102" w:rsidP="00341102">
            <w:pPr>
              <w:jc w:val="lef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ОБЩЕГОСУДАРСТВЕННЫЕ ВОПРОСЫ</w:t>
            </w:r>
          </w:p>
        </w:tc>
        <w:tc>
          <w:tcPr>
            <w:tcW w:w="865" w:type="dxa"/>
            <w:shd w:val="clear" w:color="auto" w:fill="auto"/>
            <w:vAlign w:val="center"/>
            <w:hideMark/>
          </w:tcPr>
          <w:p w14:paraId="29F043AF"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201</w:t>
            </w:r>
          </w:p>
        </w:tc>
        <w:tc>
          <w:tcPr>
            <w:tcW w:w="956" w:type="dxa"/>
            <w:shd w:val="clear" w:color="auto" w:fill="auto"/>
            <w:vAlign w:val="center"/>
            <w:hideMark/>
          </w:tcPr>
          <w:p w14:paraId="01615271"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01</w:t>
            </w:r>
          </w:p>
        </w:tc>
        <w:tc>
          <w:tcPr>
            <w:tcW w:w="1360" w:type="dxa"/>
            <w:shd w:val="clear" w:color="auto" w:fill="auto"/>
            <w:vAlign w:val="center"/>
            <w:hideMark/>
          </w:tcPr>
          <w:p w14:paraId="0DA45F91"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00</w:t>
            </w:r>
          </w:p>
        </w:tc>
        <w:tc>
          <w:tcPr>
            <w:tcW w:w="1634" w:type="dxa"/>
            <w:shd w:val="clear" w:color="auto" w:fill="auto"/>
            <w:vAlign w:val="center"/>
            <w:hideMark/>
          </w:tcPr>
          <w:p w14:paraId="75F2FF16"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00 0 00 00000</w:t>
            </w:r>
          </w:p>
        </w:tc>
        <w:tc>
          <w:tcPr>
            <w:tcW w:w="1070" w:type="dxa"/>
            <w:shd w:val="clear" w:color="auto" w:fill="auto"/>
            <w:vAlign w:val="center"/>
            <w:hideMark/>
          </w:tcPr>
          <w:p w14:paraId="0630EA4A"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w:t>
            </w:r>
          </w:p>
        </w:tc>
        <w:tc>
          <w:tcPr>
            <w:tcW w:w="2256" w:type="dxa"/>
            <w:shd w:val="clear" w:color="auto" w:fill="auto"/>
            <w:vAlign w:val="center"/>
            <w:hideMark/>
          </w:tcPr>
          <w:p w14:paraId="1D98DB59"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 </w:t>
            </w:r>
          </w:p>
        </w:tc>
        <w:tc>
          <w:tcPr>
            <w:tcW w:w="1933" w:type="dxa"/>
            <w:shd w:val="clear" w:color="auto" w:fill="auto"/>
            <w:vAlign w:val="center"/>
            <w:hideMark/>
          </w:tcPr>
          <w:p w14:paraId="0C239D3B" w14:textId="77777777" w:rsidR="00341102" w:rsidRPr="00341102" w:rsidRDefault="00341102" w:rsidP="00341102">
            <w:pPr>
              <w:jc w:val="righ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xml:space="preserve">2 842 505,00  </w:t>
            </w:r>
          </w:p>
        </w:tc>
      </w:tr>
      <w:tr w:rsidR="00341102" w:rsidRPr="00341102" w14:paraId="4C4D61FE" w14:textId="77777777" w:rsidTr="00341102">
        <w:trPr>
          <w:trHeight w:val="664"/>
        </w:trPr>
        <w:tc>
          <w:tcPr>
            <w:tcW w:w="4995" w:type="dxa"/>
            <w:shd w:val="clear" w:color="auto" w:fill="auto"/>
            <w:vAlign w:val="center"/>
            <w:hideMark/>
          </w:tcPr>
          <w:p w14:paraId="1D43C1F4" w14:textId="77777777" w:rsidR="00341102" w:rsidRPr="00341102" w:rsidRDefault="00341102" w:rsidP="00341102">
            <w:pPr>
              <w:jc w:val="lef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5" w:type="dxa"/>
            <w:shd w:val="clear" w:color="auto" w:fill="auto"/>
            <w:vAlign w:val="center"/>
            <w:hideMark/>
          </w:tcPr>
          <w:p w14:paraId="4B746B9B"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201</w:t>
            </w:r>
          </w:p>
        </w:tc>
        <w:tc>
          <w:tcPr>
            <w:tcW w:w="956" w:type="dxa"/>
            <w:shd w:val="clear" w:color="auto" w:fill="auto"/>
            <w:vAlign w:val="center"/>
            <w:hideMark/>
          </w:tcPr>
          <w:p w14:paraId="4C50FB77"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01</w:t>
            </w:r>
          </w:p>
        </w:tc>
        <w:tc>
          <w:tcPr>
            <w:tcW w:w="1360" w:type="dxa"/>
            <w:shd w:val="clear" w:color="auto" w:fill="auto"/>
            <w:vAlign w:val="center"/>
            <w:hideMark/>
          </w:tcPr>
          <w:p w14:paraId="59CBDC1F"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03</w:t>
            </w:r>
          </w:p>
        </w:tc>
        <w:tc>
          <w:tcPr>
            <w:tcW w:w="1634" w:type="dxa"/>
            <w:shd w:val="clear" w:color="auto" w:fill="auto"/>
            <w:vAlign w:val="center"/>
            <w:hideMark/>
          </w:tcPr>
          <w:p w14:paraId="7CC86D92"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00 0 00 00000</w:t>
            </w:r>
          </w:p>
        </w:tc>
        <w:tc>
          <w:tcPr>
            <w:tcW w:w="1070" w:type="dxa"/>
            <w:shd w:val="clear" w:color="auto" w:fill="auto"/>
            <w:vAlign w:val="center"/>
            <w:hideMark/>
          </w:tcPr>
          <w:p w14:paraId="302071DA"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w:t>
            </w:r>
          </w:p>
        </w:tc>
        <w:tc>
          <w:tcPr>
            <w:tcW w:w="2256" w:type="dxa"/>
            <w:shd w:val="clear" w:color="auto" w:fill="auto"/>
            <w:vAlign w:val="center"/>
            <w:hideMark/>
          </w:tcPr>
          <w:p w14:paraId="67BC7CC1"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 </w:t>
            </w:r>
          </w:p>
        </w:tc>
        <w:tc>
          <w:tcPr>
            <w:tcW w:w="1933" w:type="dxa"/>
            <w:shd w:val="clear" w:color="auto" w:fill="auto"/>
            <w:vAlign w:val="center"/>
            <w:hideMark/>
          </w:tcPr>
          <w:p w14:paraId="450AD9AC" w14:textId="77777777" w:rsidR="00341102" w:rsidRPr="00341102" w:rsidRDefault="00341102" w:rsidP="00341102">
            <w:pPr>
              <w:jc w:val="righ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xml:space="preserve">2 842 505,00  </w:t>
            </w:r>
          </w:p>
        </w:tc>
      </w:tr>
      <w:tr w:rsidR="00341102" w:rsidRPr="00341102" w14:paraId="5EB3595C" w14:textId="77777777" w:rsidTr="00341102">
        <w:trPr>
          <w:trHeight w:val="332"/>
        </w:trPr>
        <w:tc>
          <w:tcPr>
            <w:tcW w:w="4995" w:type="dxa"/>
            <w:shd w:val="clear" w:color="auto" w:fill="auto"/>
            <w:vAlign w:val="center"/>
            <w:hideMark/>
          </w:tcPr>
          <w:p w14:paraId="4FB52431" w14:textId="77777777" w:rsidR="00341102" w:rsidRPr="00341102" w:rsidRDefault="00341102" w:rsidP="00341102">
            <w:pPr>
              <w:jc w:val="lef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733A3A3F"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xml:space="preserve">201 </w:t>
            </w:r>
          </w:p>
        </w:tc>
        <w:tc>
          <w:tcPr>
            <w:tcW w:w="956" w:type="dxa"/>
            <w:shd w:val="clear" w:color="auto" w:fill="auto"/>
            <w:vAlign w:val="center"/>
            <w:hideMark/>
          </w:tcPr>
          <w:p w14:paraId="1BD989E9"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01</w:t>
            </w:r>
          </w:p>
        </w:tc>
        <w:tc>
          <w:tcPr>
            <w:tcW w:w="1360" w:type="dxa"/>
            <w:shd w:val="clear" w:color="auto" w:fill="auto"/>
            <w:vAlign w:val="center"/>
            <w:hideMark/>
          </w:tcPr>
          <w:p w14:paraId="038C6F6A"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03</w:t>
            </w:r>
          </w:p>
        </w:tc>
        <w:tc>
          <w:tcPr>
            <w:tcW w:w="1634" w:type="dxa"/>
            <w:shd w:val="clear" w:color="auto" w:fill="auto"/>
            <w:vAlign w:val="center"/>
            <w:hideMark/>
          </w:tcPr>
          <w:p w14:paraId="3D9AD8B9"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03 0 00 00000</w:t>
            </w:r>
          </w:p>
        </w:tc>
        <w:tc>
          <w:tcPr>
            <w:tcW w:w="1070" w:type="dxa"/>
            <w:shd w:val="clear" w:color="auto" w:fill="auto"/>
            <w:vAlign w:val="center"/>
            <w:hideMark/>
          </w:tcPr>
          <w:p w14:paraId="78791948"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w:t>
            </w:r>
          </w:p>
        </w:tc>
        <w:tc>
          <w:tcPr>
            <w:tcW w:w="2256" w:type="dxa"/>
            <w:shd w:val="clear" w:color="auto" w:fill="auto"/>
            <w:vAlign w:val="center"/>
            <w:hideMark/>
          </w:tcPr>
          <w:p w14:paraId="58CBC475"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 </w:t>
            </w:r>
          </w:p>
        </w:tc>
        <w:tc>
          <w:tcPr>
            <w:tcW w:w="1933" w:type="dxa"/>
            <w:shd w:val="clear" w:color="auto" w:fill="auto"/>
            <w:vAlign w:val="center"/>
            <w:hideMark/>
          </w:tcPr>
          <w:p w14:paraId="1C3CAC86" w14:textId="77777777" w:rsidR="00341102" w:rsidRPr="00341102" w:rsidRDefault="00341102" w:rsidP="00341102">
            <w:pPr>
              <w:jc w:val="righ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xml:space="preserve">2 842 505,00  </w:t>
            </w:r>
          </w:p>
        </w:tc>
      </w:tr>
      <w:tr w:rsidR="00341102" w:rsidRPr="00341102" w14:paraId="0115F55C" w14:textId="77777777" w:rsidTr="00341102">
        <w:trPr>
          <w:trHeight w:val="498"/>
        </w:trPr>
        <w:tc>
          <w:tcPr>
            <w:tcW w:w="4995" w:type="dxa"/>
            <w:shd w:val="clear" w:color="auto" w:fill="auto"/>
            <w:vAlign w:val="center"/>
            <w:hideMark/>
          </w:tcPr>
          <w:p w14:paraId="2177FF9B" w14:textId="77777777" w:rsidR="00341102" w:rsidRPr="00341102" w:rsidRDefault="00341102" w:rsidP="00341102">
            <w:pPr>
              <w:jc w:val="lef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1395A757"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201 </w:t>
            </w:r>
          </w:p>
        </w:tc>
        <w:tc>
          <w:tcPr>
            <w:tcW w:w="956" w:type="dxa"/>
            <w:shd w:val="clear" w:color="auto" w:fill="auto"/>
            <w:vAlign w:val="center"/>
            <w:hideMark/>
          </w:tcPr>
          <w:p w14:paraId="6F4179C3"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01</w:t>
            </w:r>
          </w:p>
        </w:tc>
        <w:tc>
          <w:tcPr>
            <w:tcW w:w="1360" w:type="dxa"/>
            <w:shd w:val="clear" w:color="auto" w:fill="auto"/>
            <w:vAlign w:val="center"/>
            <w:hideMark/>
          </w:tcPr>
          <w:p w14:paraId="3DE920C8"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w:t>
            </w:r>
          </w:p>
        </w:tc>
        <w:tc>
          <w:tcPr>
            <w:tcW w:w="1634" w:type="dxa"/>
            <w:shd w:val="clear" w:color="auto" w:fill="auto"/>
            <w:vAlign w:val="center"/>
            <w:hideMark/>
          </w:tcPr>
          <w:p w14:paraId="339B64B6"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03 8 00 00000</w:t>
            </w:r>
          </w:p>
        </w:tc>
        <w:tc>
          <w:tcPr>
            <w:tcW w:w="1070" w:type="dxa"/>
            <w:shd w:val="clear" w:color="auto" w:fill="auto"/>
            <w:vAlign w:val="center"/>
            <w:hideMark/>
          </w:tcPr>
          <w:p w14:paraId="6B735B9A"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w:t>
            </w:r>
          </w:p>
        </w:tc>
        <w:tc>
          <w:tcPr>
            <w:tcW w:w="2256" w:type="dxa"/>
            <w:shd w:val="clear" w:color="auto" w:fill="auto"/>
            <w:vAlign w:val="center"/>
            <w:hideMark/>
          </w:tcPr>
          <w:p w14:paraId="438E19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7D0AD9" w14:textId="77777777" w:rsidR="00341102" w:rsidRPr="00341102" w:rsidRDefault="00341102" w:rsidP="00341102">
            <w:pPr>
              <w:jc w:val="righ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2 842 505,00  </w:t>
            </w:r>
          </w:p>
        </w:tc>
      </w:tr>
      <w:tr w:rsidR="00341102" w:rsidRPr="00341102" w14:paraId="41DBE0CF" w14:textId="77777777" w:rsidTr="00341102">
        <w:trPr>
          <w:trHeight w:val="664"/>
        </w:trPr>
        <w:tc>
          <w:tcPr>
            <w:tcW w:w="4995" w:type="dxa"/>
            <w:shd w:val="clear" w:color="auto" w:fill="auto"/>
            <w:vAlign w:val="center"/>
            <w:hideMark/>
          </w:tcPr>
          <w:p w14:paraId="42728BAF" w14:textId="3449AB8C" w:rsidR="00341102" w:rsidRPr="00341102" w:rsidRDefault="00341102" w:rsidP="00341102">
            <w:pPr>
              <w:jc w:val="left"/>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Мероприятие «Обеспечение деятельности  Совета депутатов МО «Муйский район», Контрольно-счётной палаты», Совета депутатов МО ГП "Поселок Таксимо"</w:t>
            </w:r>
          </w:p>
        </w:tc>
        <w:tc>
          <w:tcPr>
            <w:tcW w:w="865" w:type="dxa"/>
            <w:shd w:val="clear" w:color="auto" w:fill="auto"/>
            <w:vAlign w:val="center"/>
            <w:hideMark/>
          </w:tcPr>
          <w:p w14:paraId="3F659A6F" w14:textId="77777777" w:rsidR="00341102" w:rsidRPr="00341102" w:rsidRDefault="00341102" w:rsidP="00341102">
            <w:pPr>
              <w:jc w:val="center"/>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 xml:space="preserve">201 </w:t>
            </w:r>
          </w:p>
        </w:tc>
        <w:tc>
          <w:tcPr>
            <w:tcW w:w="956" w:type="dxa"/>
            <w:shd w:val="clear" w:color="auto" w:fill="auto"/>
            <w:vAlign w:val="center"/>
            <w:hideMark/>
          </w:tcPr>
          <w:p w14:paraId="37E25BCE" w14:textId="77777777" w:rsidR="00341102" w:rsidRPr="00341102" w:rsidRDefault="00341102" w:rsidP="00341102">
            <w:pPr>
              <w:jc w:val="center"/>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01</w:t>
            </w:r>
          </w:p>
        </w:tc>
        <w:tc>
          <w:tcPr>
            <w:tcW w:w="1360" w:type="dxa"/>
            <w:shd w:val="clear" w:color="auto" w:fill="auto"/>
            <w:vAlign w:val="center"/>
            <w:hideMark/>
          </w:tcPr>
          <w:p w14:paraId="01E8D29E" w14:textId="77777777" w:rsidR="00341102" w:rsidRPr="00341102" w:rsidRDefault="00341102" w:rsidP="00341102">
            <w:pPr>
              <w:jc w:val="center"/>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03</w:t>
            </w:r>
          </w:p>
        </w:tc>
        <w:tc>
          <w:tcPr>
            <w:tcW w:w="1634" w:type="dxa"/>
            <w:shd w:val="clear" w:color="auto" w:fill="auto"/>
            <w:vAlign w:val="center"/>
            <w:hideMark/>
          </w:tcPr>
          <w:p w14:paraId="5BE4B6A3" w14:textId="77777777" w:rsidR="00341102" w:rsidRPr="00341102" w:rsidRDefault="00341102" w:rsidP="00341102">
            <w:pPr>
              <w:jc w:val="center"/>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03 8 02 00000</w:t>
            </w:r>
          </w:p>
        </w:tc>
        <w:tc>
          <w:tcPr>
            <w:tcW w:w="1070" w:type="dxa"/>
            <w:shd w:val="clear" w:color="auto" w:fill="auto"/>
            <w:vAlign w:val="center"/>
            <w:hideMark/>
          </w:tcPr>
          <w:p w14:paraId="703F70BE" w14:textId="77777777" w:rsidR="00341102" w:rsidRPr="00341102" w:rsidRDefault="00341102" w:rsidP="00341102">
            <w:pPr>
              <w:jc w:val="center"/>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 </w:t>
            </w:r>
          </w:p>
        </w:tc>
        <w:tc>
          <w:tcPr>
            <w:tcW w:w="2256" w:type="dxa"/>
            <w:shd w:val="clear" w:color="auto" w:fill="auto"/>
            <w:vAlign w:val="center"/>
            <w:hideMark/>
          </w:tcPr>
          <w:p w14:paraId="4CD51E96" w14:textId="77777777" w:rsidR="00341102" w:rsidRPr="00341102" w:rsidRDefault="00341102" w:rsidP="00341102">
            <w:pPr>
              <w:jc w:val="center"/>
              <w:rPr>
                <w:rFonts w:ascii="Times New Roman" w:eastAsia="Times New Roman" w:hAnsi="Times New Roman" w:cs="Times New Roman"/>
                <w:i/>
                <w:iCs/>
                <w:sz w:val="20"/>
                <w:szCs w:val="20"/>
                <w:lang w:eastAsia="ru-RU"/>
              </w:rPr>
            </w:pPr>
            <w:r w:rsidRPr="00341102">
              <w:rPr>
                <w:rFonts w:ascii="Times New Roman" w:eastAsia="Times New Roman" w:hAnsi="Times New Roman" w:cs="Times New Roman"/>
                <w:i/>
                <w:iCs/>
                <w:sz w:val="20"/>
                <w:szCs w:val="20"/>
                <w:lang w:eastAsia="ru-RU"/>
              </w:rPr>
              <w:t> </w:t>
            </w:r>
          </w:p>
        </w:tc>
        <w:tc>
          <w:tcPr>
            <w:tcW w:w="1933" w:type="dxa"/>
            <w:shd w:val="clear" w:color="auto" w:fill="auto"/>
            <w:vAlign w:val="center"/>
            <w:hideMark/>
          </w:tcPr>
          <w:p w14:paraId="27033A2F" w14:textId="77777777" w:rsidR="00341102" w:rsidRPr="00341102" w:rsidRDefault="00341102" w:rsidP="00341102">
            <w:pPr>
              <w:jc w:val="right"/>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 xml:space="preserve">2 842 505,00  </w:t>
            </w:r>
          </w:p>
        </w:tc>
      </w:tr>
      <w:tr w:rsidR="00341102" w:rsidRPr="00341102" w14:paraId="046634B1" w14:textId="77777777" w:rsidTr="00341102">
        <w:trPr>
          <w:trHeight w:val="664"/>
        </w:trPr>
        <w:tc>
          <w:tcPr>
            <w:tcW w:w="4995" w:type="dxa"/>
            <w:shd w:val="clear" w:color="auto" w:fill="auto"/>
            <w:vAlign w:val="center"/>
            <w:hideMark/>
          </w:tcPr>
          <w:p w14:paraId="2B4C46D5" w14:textId="77777777" w:rsidR="00341102" w:rsidRPr="00341102" w:rsidRDefault="00341102" w:rsidP="00341102">
            <w:pPr>
              <w:jc w:val="lef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Обеспечение функционирования  председателя, заместителя председателя, секретаря представительного органа   муниципального образования</w:t>
            </w:r>
          </w:p>
        </w:tc>
        <w:tc>
          <w:tcPr>
            <w:tcW w:w="865" w:type="dxa"/>
            <w:shd w:val="clear" w:color="auto" w:fill="auto"/>
            <w:vAlign w:val="center"/>
            <w:hideMark/>
          </w:tcPr>
          <w:p w14:paraId="284626DB"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201 </w:t>
            </w:r>
          </w:p>
        </w:tc>
        <w:tc>
          <w:tcPr>
            <w:tcW w:w="956" w:type="dxa"/>
            <w:shd w:val="clear" w:color="auto" w:fill="auto"/>
            <w:vAlign w:val="center"/>
            <w:hideMark/>
          </w:tcPr>
          <w:p w14:paraId="264D72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428DBE3"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w:t>
            </w:r>
          </w:p>
        </w:tc>
        <w:tc>
          <w:tcPr>
            <w:tcW w:w="1634" w:type="dxa"/>
            <w:shd w:val="clear" w:color="auto" w:fill="auto"/>
            <w:vAlign w:val="center"/>
            <w:hideMark/>
          </w:tcPr>
          <w:p w14:paraId="2E884A3D"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03 8 02 81030</w:t>
            </w:r>
          </w:p>
        </w:tc>
        <w:tc>
          <w:tcPr>
            <w:tcW w:w="1070" w:type="dxa"/>
            <w:shd w:val="clear" w:color="auto" w:fill="auto"/>
            <w:vAlign w:val="center"/>
            <w:hideMark/>
          </w:tcPr>
          <w:p w14:paraId="3D94D788"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w:t>
            </w:r>
          </w:p>
        </w:tc>
        <w:tc>
          <w:tcPr>
            <w:tcW w:w="2256" w:type="dxa"/>
            <w:shd w:val="clear" w:color="auto" w:fill="auto"/>
            <w:vAlign w:val="center"/>
            <w:hideMark/>
          </w:tcPr>
          <w:p w14:paraId="121D60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03AF3B" w14:textId="77777777" w:rsidR="00341102" w:rsidRPr="00341102" w:rsidRDefault="00341102" w:rsidP="00341102">
            <w:pPr>
              <w:jc w:val="righ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1 629 047,30  </w:t>
            </w:r>
          </w:p>
        </w:tc>
      </w:tr>
      <w:tr w:rsidR="00341102" w:rsidRPr="00341102" w14:paraId="238317F9" w14:textId="77777777" w:rsidTr="00341102">
        <w:trPr>
          <w:trHeight w:val="332"/>
        </w:trPr>
        <w:tc>
          <w:tcPr>
            <w:tcW w:w="4995" w:type="dxa"/>
            <w:shd w:val="clear" w:color="auto" w:fill="auto"/>
            <w:vAlign w:val="center"/>
            <w:hideMark/>
          </w:tcPr>
          <w:p w14:paraId="60001E0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7F8BCC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313416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65B39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4AA35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03 8 02 81030</w:t>
            </w:r>
          </w:p>
        </w:tc>
        <w:tc>
          <w:tcPr>
            <w:tcW w:w="1070" w:type="dxa"/>
            <w:shd w:val="clear" w:color="auto" w:fill="auto"/>
            <w:vAlign w:val="center"/>
            <w:hideMark/>
          </w:tcPr>
          <w:p w14:paraId="70CA72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21A8E1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6D20E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1 215 060,00  </w:t>
            </w:r>
          </w:p>
        </w:tc>
      </w:tr>
      <w:tr w:rsidR="00341102" w:rsidRPr="00341102" w14:paraId="726B977B" w14:textId="77777777" w:rsidTr="00341102">
        <w:trPr>
          <w:trHeight w:val="498"/>
        </w:trPr>
        <w:tc>
          <w:tcPr>
            <w:tcW w:w="4995" w:type="dxa"/>
            <w:shd w:val="clear" w:color="auto" w:fill="auto"/>
            <w:vAlign w:val="center"/>
            <w:hideMark/>
          </w:tcPr>
          <w:p w14:paraId="773B6C4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3DB571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74CF2A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A8D92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434B8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03 8 02 81030</w:t>
            </w:r>
          </w:p>
        </w:tc>
        <w:tc>
          <w:tcPr>
            <w:tcW w:w="1070" w:type="dxa"/>
            <w:shd w:val="clear" w:color="auto" w:fill="auto"/>
            <w:vAlign w:val="center"/>
            <w:hideMark/>
          </w:tcPr>
          <w:p w14:paraId="659CA1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44E6EC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1994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47 039,30  </w:t>
            </w:r>
          </w:p>
        </w:tc>
      </w:tr>
      <w:tr w:rsidR="00341102" w:rsidRPr="00341102" w14:paraId="073D383D" w14:textId="77777777" w:rsidTr="00341102">
        <w:trPr>
          <w:trHeight w:val="664"/>
        </w:trPr>
        <w:tc>
          <w:tcPr>
            <w:tcW w:w="4995" w:type="dxa"/>
            <w:shd w:val="clear" w:color="auto" w:fill="auto"/>
            <w:vAlign w:val="center"/>
            <w:hideMark/>
          </w:tcPr>
          <w:p w14:paraId="249F49D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0DDF7B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518E7C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25C88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2F1BF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03 8 02 81030</w:t>
            </w:r>
          </w:p>
        </w:tc>
        <w:tc>
          <w:tcPr>
            <w:tcW w:w="1070" w:type="dxa"/>
            <w:shd w:val="clear" w:color="auto" w:fill="auto"/>
            <w:vAlign w:val="center"/>
            <w:hideMark/>
          </w:tcPr>
          <w:p w14:paraId="5F3B7B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081075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A681D6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366 948,00  </w:t>
            </w:r>
          </w:p>
        </w:tc>
      </w:tr>
      <w:tr w:rsidR="00341102" w:rsidRPr="00341102" w14:paraId="638B21E1" w14:textId="77777777" w:rsidTr="00341102">
        <w:trPr>
          <w:trHeight w:val="332"/>
        </w:trPr>
        <w:tc>
          <w:tcPr>
            <w:tcW w:w="4995" w:type="dxa"/>
            <w:shd w:val="clear" w:color="auto" w:fill="auto"/>
            <w:vAlign w:val="center"/>
            <w:hideMark/>
          </w:tcPr>
          <w:p w14:paraId="52A32FA3" w14:textId="77777777" w:rsidR="00341102" w:rsidRPr="00341102" w:rsidRDefault="00341102" w:rsidP="00341102">
            <w:pPr>
              <w:jc w:val="lef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Обеспечение функционирования  представительного органа муниципального образования</w:t>
            </w:r>
          </w:p>
        </w:tc>
        <w:tc>
          <w:tcPr>
            <w:tcW w:w="865" w:type="dxa"/>
            <w:shd w:val="clear" w:color="auto" w:fill="auto"/>
            <w:vAlign w:val="center"/>
            <w:hideMark/>
          </w:tcPr>
          <w:p w14:paraId="596751E3"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201 </w:t>
            </w:r>
          </w:p>
        </w:tc>
        <w:tc>
          <w:tcPr>
            <w:tcW w:w="956" w:type="dxa"/>
            <w:shd w:val="clear" w:color="auto" w:fill="auto"/>
            <w:vAlign w:val="center"/>
            <w:hideMark/>
          </w:tcPr>
          <w:p w14:paraId="6BBD4ADA"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01</w:t>
            </w:r>
          </w:p>
        </w:tc>
        <w:tc>
          <w:tcPr>
            <w:tcW w:w="1360" w:type="dxa"/>
            <w:shd w:val="clear" w:color="auto" w:fill="auto"/>
            <w:vAlign w:val="center"/>
            <w:hideMark/>
          </w:tcPr>
          <w:p w14:paraId="57ED81C8"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w:t>
            </w:r>
          </w:p>
        </w:tc>
        <w:tc>
          <w:tcPr>
            <w:tcW w:w="1634" w:type="dxa"/>
            <w:shd w:val="clear" w:color="auto" w:fill="auto"/>
            <w:vAlign w:val="center"/>
            <w:hideMark/>
          </w:tcPr>
          <w:p w14:paraId="4D98C7C6"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03 8 02 81040</w:t>
            </w:r>
          </w:p>
        </w:tc>
        <w:tc>
          <w:tcPr>
            <w:tcW w:w="1070" w:type="dxa"/>
            <w:shd w:val="clear" w:color="auto" w:fill="auto"/>
            <w:vAlign w:val="center"/>
            <w:hideMark/>
          </w:tcPr>
          <w:p w14:paraId="7934C2E7"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w:t>
            </w:r>
          </w:p>
        </w:tc>
        <w:tc>
          <w:tcPr>
            <w:tcW w:w="2256" w:type="dxa"/>
            <w:shd w:val="clear" w:color="auto" w:fill="auto"/>
            <w:vAlign w:val="center"/>
            <w:hideMark/>
          </w:tcPr>
          <w:p w14:paraId="78261F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8662DA" w14:textId="77777777" w:rsidR="00341102" w:rsidRPr="00341102" w:rsidRDefault="00341102" w:rsidP="00341102">
            <w:pPr>
              <w:jc w:val="righ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1 094 897,00  </w:t>
            </w:r>
          </w:p>
        </w:tc>
      </w:tr>
      <w:tr w:rsidR="00341102" w:rsidRPr="00341102" w14:paraId="5B93B41B" w14:textId="77777777" w:rsidTr="00341102">
        <w:trPr>
          <w:trHeight w:val="332"/>
        </w:trPr>
        <w:tc>
          <w:tcPr>
            <w:tcW w:w="4995" w:type="dxa"/>
            <w:shd w:val="clear" w:color="auto" w:fill="auto"/>
            <w:vAlign w:val="center"/>
            <w:hideMark/>
          </w:tcPr>
          <w:p w14:paraId="6B9FA90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672447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75E2C6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7E81B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E84A4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03 8 02 81040</w:t>
            </w:r>
          </w:p>
        </w:tc>
        <w:tc>
          <w:tcPr>
            <w:tcW w:w="1070" w:type="dxa"/>
            <w:shd w:val="clear" w:color="auto" w:fill="auto"/>
            <w:vAlign w:val="center"/>
            <w:hideMark/>
          </w:tcPr>
          <w:p w14:paraId="01B3F5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6FEED6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A2E0B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757 147,00  </w:t>
            </w:r>
          </w:p>
        </w:tc>
      </w:tr>
      <w:tr w:rsidR="00341102" w:rsidRPr="00341102" w14:paraId="693E9C14" w14:textId="77777777" w:rsidTr="00341102">
        <w:trPr>
          <w:trHeight w:val="664"/>
        </w:trPr>
        <w:tc>
          <w:tcPr>
            <w:tcW w:w="4995" w:type="dxa"/>
            <w:shd w:val="clear" w:color="auto" w:fill="auto"/>
            <w:vAlign w:val="center"/>
            <w:hideMark/>
          </w:tcPr>
          <w:p w14:paraId="4C7151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3256C9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466F30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2A4E1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A6D3D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03 8 02 81040</w:t>
            </w:r>
          </w:p>
        </w:tc>
        <w:tc>
          <w:tcPr>
            <w:tcW w:w="1070" w:type="dxa"/>
            <w:shd w:val="clear" w:color="auto" w:fill="auto"/>
            <w:vAlign w:val="center"/>
            <w:hideMark/>
          </w:tcPr>
          <w:p w14:paraId="4BE502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2BA46A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D8598A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227 450,00  </w:t>
            </w:r>
          </w:p>
        </w:tc>
      </w:tr>
      <w:tr w:rsidR="00341102" w:rsidRPr="00341102" w14:paraId="7D9179FA" w14:textId="77777777" w:rsidTr="00341102">
        <w:trPr>
          <w:trHeight w:val="165"/>
        </w:trPr>
        <w:tc>
          <w:tcPr>
            <w:tcW w:w="4995" w:type="dxa"/>
            <w:shd w:val="clear" w:color="auto" w:fill="auto"/>
            <w:vAlign w:val="center"/>
            <w:hideMark/>
          </w:tcPr>
          <w:p w14:paraId="21F6A1C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DAA1C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52256A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067EA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DA70D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03 8 02 81040</w:t>
            </w:r>
          </w:p>
        </w:tc>
        <w:tc>
          <w:tcPr>
            <w:tcW w:w="1070" w:type="dxa"/>
            <w:shd w:val="clear" w:color="auto" w:fill="auto"/>
            <w:vAlign w:val="center"/>
            <w:hideMark/>
          </w:tcPr>
          <w:p w14:paraId="7CAD1C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181E81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5580A5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110 300,00  </w:t>
            </w:r>
          </w:p>
        </w:tc>
      </w:tr>
      <w:tr w:rsidR="00341102" w:rsidRPr="00341102" w14:paraId="58B424BF" w14:textId="77777777" w:rsidTr="00341102">
        <w:trPr>
          <w:trHeight w:val="165"/>
        </w:trPr>
        <w:tc>
          <w:tcPr>
            <w:tcW w:w="4995" w:type="dxa"/>
            <w:shd w:val="clear" w:color="auto" w:fill="auto"/>
            <w:vAlign w:val="center"/>
            <w:hideMark/>
          </w:tcPr>
          <w:p w14:paraId="0F6C901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65" w:type="dxa"/>
            <w:shd w:val="clear" w:color="auto" w:fill="auto"/>
            <w:vAlign w:val="center"/>
            <w:hideMark/>
          </w:tcPr>
          <w:p w14:paraId="52E015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201</w:t>
            </w:r>
          </w:p>
        </w:tc>
        <w:tc>
          <w:tcPr>
            <w:tcW w:w="956" w:type="dxa"/>
            <w:shd w:val="clear" w:color="auto" w:fill="auto"/>
            <w:vAlign w:val="center"/>
            <w:hideMark/>
          </w:tcPr>
          <w:p w14:paraId="79B8C3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02F47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0E83D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03 8 02 81041</w:t>
            </w:r>
          </w:p>
        </w:tc>
        <w:tc>
          <w:tcPr>
            <w:tcW w:w="1070" w:type="dxa"/>
            <w:shd w:val="clear" w:color="auto" w:fill="auto"/>
            <w:vAlign w:val="center"/>
            <w:hideMark/>
          </w:tcPr>
          <w:p w14:paraId="188EF3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F1C05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116F4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36 000,00  </w:t>
            </w:r>
          </w:p>
        </w:tc>
      </w:tr>
      <w:tr w:rsidR="00341102" w:rsidRPr="00341102" w14:paraId="356327D2" w14:textId="77777777" w:rsidTr="00341102">
        <w:trPr>
          <w:trHeight w:val="165"/>
        </w:trPr>
        <w:tc>
          <w:tcPr>
            <w:tcW w:w="4995" w:type="dxa"/>
            <w:shd w:val="clear" w:color="auto" w:fill="auto"/>
            <w:vAlign w:val="center"/>
            <w:hideMark/>
          </w:tcPr>
          <w:p w14:paraId="11F2A62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24DDF0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201</w:t>
            </w:r>
          </w:p>
        </w:tc>
        <w:tc>
          <w:tcPr>
            <w:tcW w:w="956" w:type="dxa"/>
            <w:shd w:val="clear" w:color="auto" w:fill="auto"/>
            <w:vAlign w:val="center"/>
            <w:hideMark/>
          </w:tcPr>
          <w:p w14:paraId="7166FF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751A1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1A417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03 8 02 81041</w:t>
            </w:r>
          </w:p>
        </w:tc>
        <w:tc>
          <w:tcPr>
            <w:tcW w:w="1070" w:type="dxa"/>
            <w:shd w:val="clear" w:color="auto" w:fill="auto"/>
            <w:vAlign w:val="center"/>
            <w:hideMark/>
          </w:tcPr>
          <w:p w14:paraId="7F1333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1EA850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A1AE8D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36 000,00  </w:t>
            </w:r>
          </w:p>
        </w:tc>
      </w:tr>
      <w:tr w:rsidR="00341102" w:rsidRPr="00341102" w14:paraId="3C8995F1" w14:textId="77777777" w:rsidTr="00341102">
        <w:trPr>
          <w:trHeight w:val="165"/>
        </w:trPr>
        <w:tc>
          <w:tcPr>
            <w:tcW w:w="4995" w:type="dxa"/>
            <w:shd w:val="clear" w:color="auto" w:fill="auto"/>
            <w:vAlign w:val="center"/>
            <w:hideMark/>
          </w:tcPr>
          <w:p w14:paraId="37FB611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Расходы, связанные с осуществлением депутатских полномочий </w:t>
            </w:r>
          </w:p>
        </w:tc>
        <w:tc>
          <w:tcPr>
            <w:tcW w:w="865" w:type="dxa"/>
            <w:shd w:val="clear" w:color="auto" w:fill="auto"/>
            <w:vAlign w:val="center"/>
            <w:hideMark/>
          </w:tcPr>
          <w:p w14:paraId="41C91D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5B6B75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48E49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1A319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03 8 02 81050</w:t>
            </w:r>
          </w:p>
        </w:tc>
        <w:tc>
          <w:tcPr>
            <w:tcW w:w="1070" w:type="dxa"/>
            <w:shd w:val="clear" w:color="auto" w:fill="auto"/>
            <w:vAlign w:val="center"/>
            <w:hideMark/>
          </w:tcPr>
          <w:p w14:paraId="091B49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6E156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C7FED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82 560,70  </w:t>
            </w:r>
          </w:p>
        </w:tc>
      </w:tr>
      <w:tr w:rsidR="00341102" w:rsidRPr="00341102" w14:paraId="3C87D1EE" w14:textId="77777777" w:rsidTr="00341102">
        <w:trPr>
          <w:trHeight w:val="165"/>
        </w:trPr>
        <w:tc>
          <w:tcPr>
            <w:tcW w:w="4995" w:type="dxa"/>
            <w:shd w:val="clear" w:color="auto" w:fill="auto"/>
            <w:vAlign w:val="center"/>
            <w:hideMark/>
          </w:tcPr>
          <w:p w14:paraId="054A0BB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государственных (муниципальных) органов привлекаемым лицам</w:t>
            </w:r>
          </w:p>
        </w:tc>
        <w:tc>
          <w:tcPr>
            <w:tcW w:w="865" w:type="dxa"/>
            <w:shd w:val="clear" w:color="auto" w:fill="auto"/>
            <w:vAlign w:val="center"/>
            <w:hideMark/>
          </w:tcPr>
          <w:p w14:paraId="04B0BB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0B239F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0B8E3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FF446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03 8 02 81050</w:t>
            </w:r>
          </w:p>
        </w:tc>
        <w:tc>
          <w:tcPr>
            <w:tcW w:w="1070" w:type="dxa"/>
            <w:shd w:val="clear" w:color="auto" w:fill="auto"/>
            <w:vAlign w:val="center"/>
            <w:hideMark/>
          </w:tcPr>
          <w:p w14:paraId="5953CE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123</w:t>
            </w:r>
          </w:p>
        </w:tc>
        <w:tc>
          <w:tcPr>
            <w:tcW w:w="2256" w:type="dxa"/>
            <w:shd w:val="clear" w:color="auto" w:fill="auto"/>
            <w:vAlign w:val="center"/>
            <w:hideMark/>
          </w:tcPr>
          <w:p w14:paraId="7F278F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C1954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82 560,70  </w:t>
            </w:r>
          </w:p>
        </w:tc>
      </w:tr>
      <w:tr w:rsidR="00341102" w:rsidRPr="00341102" w14:paraId="09CFD6F6" w14:textId="77777777" w:rsidTr="00341102">
        <w:trPr>
          <w:trHeight w:val="165"/>
        </w:trPr>
        <w:tc>
          <w:tcPr>
            <w:tcW w:w="4995" w:type="dxa"/>
            <w:shd w:val="clear" w:color="auto" w:fill="auto"/>
            <w:vAlign w:val="center"/>
            <w:hideMark/>
          </w:tcPr>
          <w:p w14:paraId="418D5FD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Контрольно-счетная палата муниципального образования "Муйский район"</w:t>
            </w:r>
          </w:p>
        </w:tc>
        <w:tc>
          <w:tcPr>
            <w:tcW w:w="865" w:type="dxa"/>
            <w:shd w:val="clear" w:color="auto" w:fill="auto"/>
            <w:vAlign w:val="center"/>
            <w:hideMark/>
          </w:tcPr>
          <w:p w14:paraId="67A2A6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65E4FA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360" w:type="dxa"/>
            <w:shd w:val="clear" w:color="auto" w:fill="auto"/>
            <w:vAlign w:val="center"/>
            <w:hideMark/>
          </w:tcPr>
          <w:p w14:paraId="1C769A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0D1FC4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6C580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1CFC4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ABCD8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1 936 711,00  </w:t>
            </w:r>
          </w:p>
        </w:tc>
      </w:tr>
      <w:tr w:rsidR="00341102" w:rsidRPr="00341102" w14:paraId="1EFCBA2C" w14:textId="77777777" w:rsidTr="00341102">
        <w:trPr>
          <w:trHeight w:val="165"/>
        </w:trPr>
        <w:tc>
          <w:tcPr>
            <w:tcW w:w="4995" w:type="dxa"/>
            <w:shd w:val="clear" w:color="auto" w:fill="auto"/>
            <w:vAlign w:val="center"/>
            <w:hideMark/>
          </w:tcPr>
          <w:p w14:paraId="0576448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ОБЩЕГОСУДАРСТВЕННЫЕ ВОПРОСЫ</w:t>
            </w:r>
          </w:p>
        </w:tc>
        <w:tc>
          <w:tcPr>
            <w:tcW w:w="865" w:type="dxa"/>
            <w:shd w:val="clear" w:color="auto" w:fill="auto"/>
            <w:vAlign w:val="center"/>
            <w:hideMark/>
          </w:tcPr>
          <w:p w14:paraId="252ED7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1120D7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3FA49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23EF7C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57981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178A6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C8615B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1 936 711,00  </w:t>
            </w:r>
          </w:p>
        </w:tc>
      </w:tr>
      <w:tr w:rsidR="00341102" w:rsidRPr="00341102" w14:paraId="51FBF6B3" w14:textId="77777777" w:rsidTr="00341102">
        <w:trPr>
          <w:trHeight w:val="165"/>
        </w:trPr>
        <w:tc>
          <w:tcPr>
            <w:tcW w:w="4995" w:type="dxa"/>
            <w:shd w:val="clear" w:color="auto" w:fill="auto"/>
            <w:vAlign w:val="center"/>
            <w:hideMark/>
          </w:tcPr>
          <w:p w14:paraId="607EDA8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65" w:type="dxa"/>
            <w:shd w:val="clear" w:color="auto" w:fill="auto"/>
            <w:vAlign w:val="center"/>
            <w:hideMark/>
          </w:tcPr>
          <w:p w14:paraId="7D92AE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7F406A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54D87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6A4686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EA125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72A4D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DA690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1 936 711,00  </w:t>
            </w:r>
          </w:p>
        </w:tc>
      </w:tr>
      <w:tr w:rsidR="00341102" w:rsidRPr="00341102" w14:paraId="7AF60A34" w14:textId="77777777" w:rsidTr="00341102">
        <w:trPr>
          <w:trHeight w:val="165"/>
        </w:trPr>
        <w:tc>
          <w:tcPr>
            <w:tcW w:w="4995" w:type="dxa"/>
            <w:shd w:val="clear" w:color="auto" w:fill="auto"/>
            <w:vAlign w:val="center"/>
            <w:hideMark/>
          </w:tcPr>
          <w:p w14:paraId="4A3423F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4D54AC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447D8C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F85D5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6C6A54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463A9A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139EB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615BC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1 936 711,00  </w:t>
            </w:r>
          </w:p>
        </w:tc>
      </w:tr>
      <w:tr w:rsidR="00341102" w:rsidRPr="00341102" w14:paraId="03CAC939" w14:textId="77777777" w:rsidTr="00341102">
        <w:trPr>
          <w:trHeight w:val="165"/>
        </w:trPr>
        <w:tc>
          <w:tcPr>
            <w:tcW w:w="4995" w:type="dxa"/>
            <w:shd w:val="clear" w:color="auto" w:fill="auto"/>
            <w:vAlign w:val="center"/>
            <w:hideMark/>
          </w:tcPr>
          <w:p w14:paraId="4BF2568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2AEECA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25DA2B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DBEA3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559F6D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603D98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601C6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38B6D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1 936 711,00  </w:t>
            </w:r>
          </w:p>
        </w:tc>
      </w:tr>
      <w:tr w:rsidR="00341102" w:rsidRPr="00341102" w14:paraId="09925E0E" w14:textId="77777777" w:rsidTr="00341102">
        <w:trPr>
          <w:trHeight w:val="165"/>
        </w:trPr>
        <w:tc>
          <w:tcPr>
            <w:tcW w:w="4995" w:type="dxa"/>
            <w:shd w:val="clear" w:color="auto" w:fill="auto"/>
            <w:vAlign w:val="center"/>
            <w:hideMark/>
          </w:tcPr>
          <w:p w14:paraId="159639E5" w14:textId="6427D0CE"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«Обеспечение деятельности  Совета депутатов МО «Муйский район», Контрольно-счётной палаты», Совета депутатов МО ГП "Поселок Таксимо"</w:t>
            </w:r>
          </w:p>
        </w:tc>
        <w:tc>
          <w:tcPr>
            <w:tcW w:w="865" w:type="dxa"/>
            <w:shd w:val="clear" w:color="auto" w:fill="auto"/>
            <w:vAlign w:val="center"/>
            <w:hideMark/>
          </w:tcPr>
          <w:p w14:paraId="3F37C3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595EB5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15F6A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6480BF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03 8 02 00000</w:t>
            </w:r>
          </w:p>
        </w:tc>
        <w:tc>
          <w:tcPr>
            <w:tcW w:w="1070" w:type="dxa"/>
            <w:shd w:val="clear" w:color="auto" w:fill="auto"/>
            <w:vAlign w:val="center"/>
            <w:hideMark/>
          </w:tcPr>
          <w:p w14:paraId="3A3843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B73B4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E76EC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1 928 408,00  </w:t>
            </w:r>
          </w:p>
        </w:tc>
      </w:tr>
      <w:tr w:rsidR="00341102" w:rsidRPr="00341102" w14:paraId="49648816" w14:textId="77777777" w:rsidTr="00341102">
        <w:trPr>
          <w:trHeight w:val="165"/>
        </w:trPr>
        <w:tc>
          <w:tcPr>
            <w:tcW w:w="4995" w:type="dxa"/>
            <w:shd w:val="clear" w:color="auto" w:fill="auto"/>
            <w:vAlign w:val="center"/>
            <w:hideMark/>
          </w:tcPr>
          <w:p w14:paraId="4F2EFFA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функционирования  руководителя контрольно-счетной палаты муниципального образования</w:t>
            </w:r>
          </w:p>
        </w:tc>
        <w:tc>
          <w:tcPr>
            <w:tcW w:w="865" w:type="dxa"/>
            <w:shd w:val="clear" w:color="auto" w:fill="auto"/>
            <w:vAlign w:val="center"/>
            <w:hideMark/>
          </w:tcPr>
          <w:p w14:paraId="591359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5657B2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D734B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4B337F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03 8 02 81060</w:t>
            </w:r>
          </w:p>
        </w:tc>
        <w:tc>
          <w:tcPr>
            <w:tcW w:w="1070" w:type="dxa"/>
            <w:shd w:val="clear" w:color="auto" w:fill="auto"/>
            <w:vAlign w:val="center"/>
            <w:hideMark/>
          </w:tcPr>
          <w:p w14:paraId="11BC01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482D3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9E88C8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1 874 408,00  </w:t>
            </w:r>
          </w:p>
        </w:tc>
      </w:tr>
      <w:tr w:rsidR="00341102" w:rsidRPr="00341102" w14:paraId="6169DD50" w14:textId="77777777" w:rsidTr="00341102">
        <w:trPr>
          <w:trHeight w:val="165"/>
        </w:trPr>
        <w:tc>
          <w:tcPr>
            <w:tcW w:w="4995" w:type="dxa"/>
            <w:shd w:val="clear" w:color="auto" w:fill="auto"/>
            <w:vAlign w:val="center"/>
            <w:hideMark/>
          </w:tcPr>
          <w:p w14:paraId="30C59AC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27D03F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7B27B9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DF89B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057F57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03 8 02 81060</w:t>
            </w:r>
          </w:p>
        </w:tc>
        <w:tc>
          <w:tcPr>
            <w:tcW w:w="1070" w:type="dxa"/>
            <w:shd w:val="clear" w:color="auto" w:fill="auto"/>
            <w:vAlign w:val="center"/>
            <w:hideMark/>
          </w:tcPr>
          <w:p w14:paraId="014CC5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795036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54DB6C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1 215 060,00  </w:t>
            </w:r>
          </w:p>
        </w:tc>
      </w:tr>
      <w:tr w:rsidR="00341102" w:rsidRPr="00341102" w14:paraId="458CB0FC" w14:textId="77777777" w:rsidTr="00341102">
        <w:trPr>
          <w:trHeight w:val="165"/>
        </w:trPr>
        <w:tc>
          <w:tcPr>
            <w:tcW w:w="4995" w:type="dxa"/>
            <w:shd w:val="clear" w:color="auto" w:fill="auto"/>
            <w:vAlign w:val="center"/>
            <w:hideMark/>
          </w:tcPr>
          <w:p w14:paraId="355C2AE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2BE73F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617EF2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E1D60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281BF6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03 8 02 81060</w:t>
            </w:r>
          </w:p>
        </w:tc>
        <w:tc>
          <w:tcPr>
            <w:tcW w:w="1070" w:type="dxa"/>
            <w:shd w:val="clear" w:color="auto" w:fill="auto"/>
            <w:vAlign w:val="center"/>
            <w:hideMark/>
          </w:tcPr>
          <w:p w14:paraId="53CD8D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0FAB2C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4D7600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34 400,00  </w:t>
            </w:r>
          </w:p>
        </w:tc>
      </w:tr>
      <w:tr w:rsidR="00341102" w:rsidRPr="00341102" w14:paraId="541C3709" w14:textId="77777777" w:rsidTr="00341102">
        <w:trPr>
          <w:trHeight w:val="165"/>
        </w:trPr>
        <w:tc>
          <w:tcPr>
            <w:tcW w:w="4995" w:type="dxa"/>
            <w:shd w:val="clear" w:color="auto" w:fill="auto"/>
            <w:vAlign w:val="center"/>
            <w:hideMark/>
          </w:tcPr>
          <w:p w14:paraId="416E7A5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4658C1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560396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2ACC3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18C2E1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03 8 02 81060</w:t>
            </w:r>
          </w:p>
        </w:tc>
        <w:tc>
          <w:tcPr>
            <w:tcW w:w="1070" w:type="dxa"/>
            <w:shd w:val="clear" w:color="auto" w:fill="auto"/>
            <w:vAlign w:val="center"/>
            <w:hideMark/>
          </w:tcPr>
          <w:p w14:paraId="075D2B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1C579F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895C10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366 948,00  </w:t>
            </w:r>
          </w:p>
        </w:tc>
      </w:tr>
      <w:tr w:rsidR="00341102" w:rsidRPr="00341102" w14:paraId="6C77B344" w14:textId="77777777" w:rsidTr="00341102">
        <w:trPr>
          <w:trHeight w:val="165"/>
        </w:trPr>
        <w:tc>
          <w:tcPr>
            <w:tcW w:w="4995" w:type="dxa"/>
            <w:shd w:val="clear" w:color="auto" w:fill="auto"/>
            <w:vAlign w:val="center"/>
            <w:hideMark/>
          </w:tcPr>
          <w:p w14:paraId="5978454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7605F1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5D1D3D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5BCD0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77A8EC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03 8 02 81060</w:t>
            </w:r>
          </w:p>
        </w:tc>
        <w:tc>
          <w:tcPr>
            <w:tcW w:w="1070" w:type="dxa"/>
            <w:shd w:val="clear" w:color="auto" w:fill="auto"/>
            <w:vAlign w:val="center"/>
            <w:hideMark/>
          </w:tcPr>
          <w:p w14:paraId="267ECA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936D9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836E18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258 000,00  </w:t>
            </w:r>
          </w:p>
        </w:tc>
      </w:tr>
      <w:tr w:rsidR="00341102" w:rsidRPr="00341102" w14:paraId="3BD2AE99" w14:textId="77777777" w:rsidTr="00341102">
        <w:trPr>
          <w:trHeight w:val="165"/>
        </w:trPr>
        <w:tc>
          <w:tcPr>
            <w:tcW w:w="4995" w:type="dxa"/>
            <w:shd w:val="clear" w:color="auto" w:fill="auto"/>
            <w:vAlign w:val="center"/>
            <w:hideMark/>
          </w:tcPr>
          <w:p w14:paraId="472517D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Финансовое обеспечение льгот и гарантий, согласно </w:t>
            </w:r>
            <w:r w:rsidRPr="00341102">
              <w:rPr>
                <w:rFonts w:ascii="Times New Roman" w:eastAsia="Times New Roman" w:hAnsi="Times New Roman" w:cs="Times New Roman"/>
                <w:sz w:val="20"/>
                <w:szCs w:val="20"/>
                <w:lang w:eastAsia="ru-RU"/>
              </w:rPr>
              <w:lastRenderedPageBreak/>
              <w:t>ст.33,35 ФЗ №4520-1 от 19.02.1993</w:t>
            </w:r>
          </w:p>
        </w:tc>
        <w:tc>
          <w:tcPr>
            <w:tcW w:w="865" w:type="dxa"/>
            <w:shd w:val="clear" w:color="auto" w:fill="auto"/>
            <w:vAlign w:val="center"/>
            <w:hideMark/>
          </w:tcPr>
          <w:p w14:paraId="751048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203</w:t>
            </w:r>
          </w:p>
        </w:tc>
        <w:tc>
          <w:tcPr>
            <w:tcW w:w="956" w:type="dxa"/>
            <w:shd w:val="clear" w:color="auto" w:fill="auto"/>
            <w:vAlign w:val="center"/>
            <w:hideMark/>
          </w:tcPr>
          <w:p w14:paraId="0CB590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C7CE6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4E9F49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03 8 02 81061</w:t>
            </w:r>
          </w:p>
        </w:tc>
        <w:tc>
          <w:tcPr>
            <w:tcW w:w="1070" w:type="dxa"/>
            <w:shd w:val="clear" w:color="auto" w:fill="auto"/>
            <w:vAlign w:val="center"/>
            <w:hideMark/>
          </w:tcPr>
          <w:p w14:paraId="4FC4E5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FB79F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25FAF3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54 000,00  </w:t>
            </w:r>
          </w:p>
        </w:tc>
      </w:tr>
      <w:tr w:rsidR="00341102" w:rsidRPr="00341102" w14:paraId="392BA177" w14:textId="77777777" w:rsidTr="00341102">
        <w:trPr>
          <w:trHeight w:val="165"/>
        </w:trPr>
        <w:tc>
          <w:tcPr>
            <w:tcW w:w="4995" w:type="dxa"/>
            <w:shd w:val="clear" w:color="auto" w:fill="auto"/>
            <w:vAlign w:val="center"/>
            <w:hideMark/>
          </w:tcPr>
          <w:p w14:paraId="1C80EB9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18DAC8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1C51D0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9BFFE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25916E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03 8 02 81061</w:t>
            </w:r>
          </w:p>
        </w:tc>
        <w:tc>
          <w:tcPr>
            <w:tcW w:w="1070" w:type="dxa"/>
            <w:shd w:val="clear" w:color="auto" w:fill="auto"/>
            <w:vAlign w:val="center"/>
            <w:hideMark/>
          </w:tcPr>
          <w:p w14:paraId="5737AE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0E24E3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26879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54 000,00  </w:t>
            </w:r>
          </w:p>
        </w:tc>
      </w:tr>
      <w:tr w:rsidR="00341102" w:rsidRPr="00341102" w14:paraId="05205C7E" w14:textId="77777777" w:rsidTr="00341102">
        <w:trPr>
          <w:trHeight w:val="165"/>
        </w:trPr>
        <w:tc>
          <w:tcPr>
            <w:tcW w:w="4995" w:type="dxa"/>
            <w:shd w:val="clear" w:color="auto" w:fill="auto"/>
            <w:vAlign w:val="center"/>
            <w:hideMark/>
          </w:tcPr>
          <w:p w14:paraId="59DE194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«Осуществление переданных полномочий поселений, в соответствии с заключенными Соглашениями»</w:t>
            </w:r>
          </w:p>
        </w:tc>
        <w:tc>
          <w:tcPr>
            <w:tcW w:w="865" w:type="dxa"/>
            <w:shd w:val="clear" w:color="auto" w:fill="auto"/>
            <w:vAlign w:val="center"/>
            <w:hideMark/>
          </w:tcPr>
          <w:p w14:paraId="387C00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08329E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8F585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1DFE5D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03 8 04 00000</w:t>
            </w:r>
          </w:p>
        </w:tc>
        <w:tc>
          <w:tcPr>
            <w:tcW w:w="1070" w:type="dxa"/>
            <w:shd w:val="clear" w:color="auto" w:fill="auto"/>
            <w:vAlign w:val="center"/>
            <w:hideMark/>
          </w:tcPr>
          <w:p w14:paraId="426060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6558F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B64CD3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8 303,00  </w:t>
            </w:r>
          </w:p>
        </w:tc>
      </w:tr>
      <w:tr w:rsidR="00341102" w:rsidRPr="00341102" w14:paraId="5339431A" w14:textId="77777777" w:rsidTr="00341102">
        <w:trPr>
          <w:trHeight w:val="165"/>
        </w:trPr>
        <w:tc>
          <w:tcPr>
            <w:tcW w:w="4995" w:type="dxa"/>
            <w:shd w:val="clear" w:color="auto" w:fill="auto"/>
            <w:vAlign w:val="center"/>
            <w:hideMark/>
          </w:tcPr>
          <w:p w14:paraId="45890E2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полномочий  поселений по контрольным-ревизионным вопросам</w:t>
            </w:r>
          </w:p>
        </w:tc>
        <w:tc>
          <w:tcPr>
            <w:tcW w:w="865" w:type="dxa"/>
            <w:shd w:val="clear" w:color="auto" w:fill="auto"/>
            <w:vAlign w:val="center"/>
            <w:hideMark/>
          </w:tcPr>
          <w:p w14:paraId="35F02F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5A61ED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9DA24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40BFC7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03 8 04 63021</w:t>
            </w:r>
          </w:p>
        </w:tc>
        <w:tc>
          <w:tcPr>
            <w:tcW w:w="1070" w:type="dxa"/>
            <w:shd w:val="clear" w:color="auto" w:fill="auto"/>
            <w:vAlign w:val="center"/>
            <w:hideMark/>
          </w:tcPr>
          <w:p w14:paraId="185211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F6C21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5EA05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8 303,00  </w:t>
            </w:r>
          </w:p>
        </w:tc>
      </w:tr>
      <w:tr w:rsidR="00341102" w:rsidRPr="00341102" w14:paraId="4FE45AF6" w14:textId="77777777" w:rsidTr="00341102">
        <w:trPr>
          <w:trHeight w:val="165"/>
        </w:trPr>
        <w:tc>
          <w:tcPr>
            <w:tcW w:w="4995" w:type="dxa"/>
            <w:shd w:val="clear" w:color="auto" w:fill="auto"/>
            <w:vAlign w:val="center"/>
            <w:hideMark/>
          </w:tcPr>
          <w:p w14:paraId="56D02A1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0AEA9E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65BE24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A8468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54ABF8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03 8 04 63021</w:t>
            </w:r>
          </w:p>
        </w:tc>
        <w:tc>
          <w:tcPr>
            <w:tcW w:w="1070" w:type="dxa"/>
            <w:shd w:val="clear" w:color="auto" w:fill="auto"/>
            <w:vAlign w:val="center"/>
            <w:hideMark/>
          </w:tcPr>
          <w:p w14:paraId="647131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6593AE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8CDC1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6 377,00  </w:t>
            </w:r>
          </w:p>
        </w:tc>
      </w:tr>
      <w:tr w:rsidR="00341102" w:rsidRPr="00341102" w14:paraId="38C1F3FD" w14:textId="77777777" w:rsidTr="00341102">
        <w:trPr>
          <w:trHeight w:val="165"/>
        </w:trPr>
        <w:tc>
          <w:tcPr>
            <w:tcW w:w="4995" w:type="dxa"/>
            <w:shd w:val="clear" w:color="auto" w:fill="auto"/>
            <w:vAlign w:val="center"/>
            <w:hideMark/>
          </w:tcPr>
          <w:p w14:paraId="06826BE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547263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43572C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254F8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10DECF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03 8 04 63021</w:t>
            </w:r>
          </w:p>
        </w:tc>
        <w:tc>
          <w:tcPr>
            <w:tcW w:w="1070" w:type="dxa"/>
            <w:shd w:val="clear" w:color="auto" w:fill="auto"/>
            <w:vAlign w:val="center"/>
            <w:hideMark/>
          </w:tcPr>
          <w:p w14:paraId="4EC1AF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777E7A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40F34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1 926,00  </w:t>
            </w:r>
          </w:p>
        </w:tc>
      </w:tr>
      <w:tr w:rsidR="00341102" w:rsidRPr="00341102" w14:paraId="7692543C" w14:textId="77777777" w:rsidTr="00341102">
        <w:trPr>
          <w:trHeight w:val="165"/>
        </w:trPr>
        <w:tc>
          <w:tcPr>
            <w:tcW w:w="4995" w:type="dxa"/>
            <w:shd w:val="clear" w:color="auto" w:fill="auto"/>
            <w:vAlign w:val="center"/>
            <w:hideMark/>
          </w:tcPr>
          <w:p w14:paraId="03B9FAC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МКУ «Районное управление образования"</w:t>
            </w:r>
          </w:p>
        </w:tc>
        <w:tc>
          <w:tcPr>
            <w:tcW w:w="865" w:type="dxa"/>
            <w:shd w:val="clear" w:color="auto" w:fill="auto"/>
            <w:vAlign w:val="center"/>
            <w:hideMark/>
          </w:tcPr>
          <w:p w14:paraId="10D6F4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180A2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360" w:type="dxa"/>
            <w:shd w:val="clear" w:color="auto" w:fill="auto"/>
            <w:vAlign w:val="center"/>
            <w:hideMark/>
          </w:tcPr>
          <w:p w14:paraId="5EF6B6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39B723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1E73D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F3634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796E8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668 371 014,88  </w:t>
            </w:r>
          </w:p>
        </w:tc>
      </w:tr>
      <w:tr w:rsidR="00341102" w:rsidRPr="00341102" w14:paraId="30672DC7" w14:textId="77777777" w:rsidTr="00341102">
        <w:trPr>
          <w:trHeight w:val="165"/>
        </w:trPr>
        <w:tc>
          <w:tcPr>
            <w:tcW w:w="4995" w:type="dxa"/>
            <w:shd w:val="clear" w:color="auto" w:fill="auto"/>
            <w:vAlign w:val="center"/>
            <w:hideMark/>
          </w:tcPr>
          <w:p w14:paraId="66B6732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ОБРАЗОВАНИЕ</w:t>
            </w:r>
          </w:p>
        </w:tc>
        <w:tc>
          <w:tcPr>
            <w:tcW w:w="865" w:type="dxa"/>
            <w:shd w:val="clear" w:color="auto" w:fill="auto"/>
            <w:vAlign w:val="center"/>
            <w:hideMark/>
          </w:tcPr>
          <w:p w14:paraId="006CE5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CA798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48E27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0C8839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110F2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2445B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376D21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660 457 681,88  </w:t>
            </w:r>
          </w:p>
        </w:tc>
      </w:tr>
      <w:tr w:rsidR="00341102" w:rsidRPr="00341102" w14:paraId="4CE139EA" w14:textId="77777777" w:rsidTr="00341102">
        <w:trPr>
          <w:trHeight w:val="165"/>
        </w:trPr>
        <w:tc>
          <w:tcPr>
            <w:tcW w:w="4995" w:type="dxa"/>
            <w:shd w:val="clear" w:color="auto" w:fill="auto"/>
            <w:vAlign w:val="center"/>
            <w:hideMark/>
          </w:tcPr>
          <w:p w14:paraId="0153E85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Дошкольное образование</w:t>
            </w:r>
          </w:p>
        </w:tc>
        <w:tc>
          <w:tcPr>
            <w:tcW w:w="865" w:type="dxa"/>
            <w:shd w:val="clear" w:color="auto" w:fill="auto"/>
            <w:vAlign w:val="center"/>
            <w:hideMark/>
          </w:tcPr>
          <w:p w14:paraId="0B05EC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D55D8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161A2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9B35B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0DB3F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2239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A03BFC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160 291 323,82  </w:t>
            </w:r>
          </w:p>
        </w:tc>
      </w:tr>
      <w:tr w:rsidR="00341102" w:rsidRPr="00341102" w14:paraId="6635FBBC" w14:textId="77777777" w:rsidTr="00341102">
        <w:trPr>
          <w:trHeight w:val="165"/>
        </w:trPr>
        <w:tc>
          <w:tcPr>
            <w:tcW w:w="4995" w:type="dxa"/>
            <w:shd w:val="clear" w:color="auto" w:fill="auto"/>
            <w:vAlign w:val="center"/>
            <w:hideMark/>
          </w:tcPr>
          <w:p w14:paraId="7777B32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4621B8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6A1FB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28B7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8072B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060BBA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B089C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460875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160 291 323,82  </w:t>
            </w:r>
          </w:p>
        </w:tc>
      </w:tr>
      <w:tr w:rsidR="00341102" w:rsidRPr="00341102" w14:paraId="76819CC6" w14:textId="77777777" w:rsidTr="00341102">
        <w:trPr>
          <w:trHeight w:val="165"/>
        </w:trPr>
        <w:tc>
          <w:tcPr>
            <w:tcW w:w="4995" w:type="dxa"/>
            <w:shd w:val="clear" w:color="auto" w:fill="auto"/>
            <w:vAlign w:val="center"/>
            <w:hideMark/>
          </w:tcPr>
          <w:p w14:paraId="40074C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«Дошкольное образование»</w:t>
            </w:r>
          </w:p>
        </w:tc>
        <w:tc>
          <w:tcPr>
            <w:tcW w:w="865" w:type="dxa"/>
            <w:shd w:val="clear" w:color="auto" w:fill="auto"/>
            <w:vAlign w:val="center"/>
            <w:hideMark/>
          </w:tcPr>
          <w:p w14:paraId="730689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CD2EC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2CA6C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AA17A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04 1 00 00000</w:t>
            </w:r>
          </w:p>
        </w:tc>
        <w:tc>
          <w:tcPr>
            <w:tcW w:w="1070" w:type="dxa"/>
            <w:shd w:val="clear" w:color="auto" w:fill="auto"/>
            <w:vAlign w:val="center"/>
            <w:hideMark/>
          </w:tcPr>
          <w:p w14:paraId="2FD370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D8738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79ABE4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159 950 073,82  </w:t>
            </w:r>
          </w:p>
        </w:tc>
      </w:tr>
      <w:tr w:rsidR="00341102" w:rsidRPr="00341102" w14:paraId="10A1BA11" w14:textId="77777777" w:rsidTr="00341102">
        <w:trPr>
          <w:trHeight w:val="165"/>
        </w:trPr>
        <w:tc>
          <w:tcPr>
            <w:tcW w:w="4995" w:type="dxa"/>
            <w:shd w:val="clear" w:color="auto" w:fill="auto"/>
            <w:vAlign w:val="center"/>
            <w:hideMark/>
          </w:tcPr>
          <w:p w14:paraId="65685DF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«Реализация образовательных программ дошкольного образования»</w:t>
            </w:r>
          </w:p>
        </w:tc>
        <w:tc>
          <w:tcPr>
            <w:tcW w:w="865" w:type="dxa"/>
            <w:shd w:val="clear" w:color="auto" w:fill="auto"/>
            <w:vAlign w:val="center"/>
            <w:hideMark/>
          </w:tcPr>
          <w:p w14:paraId="6FEA18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2A7FC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19E5D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387DF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04 1 01 00000</w:t>
            </w:r>
          </w:p>
        </w:tc>
        <w:tc>
          <w:tcPr>
            <w:tcW w:w="1070" w:type="dxa"/>
            <w:shd w:val="clear" w:color="auto" w:fill="auto"/>
            <w:vAlign w:val="center"/>
            <w:hideMark/>
          </w:tcPr>
          <w:p w14:paraId="7E93D5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7451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160261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159 950 073,82  </w:t>
            </w:r>
          </w:p>
        </w:tc>
      </w:tr>
      <w:tr w:rsidR="00341102" w:rsidRPr="00341102" w14:paraId="7493B5EF" w14:textId="77777777" w:rsidTr="00341102">
        <w:trPr>
          <w:trHeight w:val="165"/>
        </w:trPr>
        <w:tc>
          <w:tcPr>
            <w:tcW w:w="4995" w:type="dxa"/>
            <w:shd w:val="clear" w:color="auto" w:fill="auto"/>
            <w:vAlign w:val="center"/>
            <w:hideMark/>
          </w:tcPr>
          <w:p w14:paraId="276BC7C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Оказание учреждениями (организациями) услуг (работ) по предоставлению дошкольного образования</w:t>
            </w:r>
          </w:p>
        </w:tc>
        <w:tc>
          <w:tcPr>
            <w:tcW w:w="865" w:type="dxa"/>
            <w:shd w:val="clear" w:color="auto" w:fill="auto"/>
            <w:vAlign w:val="center"/>
            <w:hideMark/>
          </w:tcPr>
          <w:p w14:paraId="6CDB56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58EDA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45E71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6287C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04 1 01 15000</w:t>
            </w:r>
          </w:p>
        </w:tc>
        <w:tc>
          <w:tcPr>
            <w:tcW w:w="1070" w:type="dxa"/>
            <w:shd w:val="clear" w:color="auto" w:fill="auto"/>
            <w:vAlign w:val="center"/>
            <w:hideMark/>
          </w:tcPr>
          <w:p w14:paraId="0A319A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C0E6D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8976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42 304 483,82  </w:t>
            </w:r>
          </w:p>
        </w:tc>
      </w:tr>
      <w:tr w:rsidR="00341102" w:rsidRPr="00341102" w14:paraId="74707A0A" w14:textId="77777777" w:rsidTr="00341102">
        <w:trPr>
          <w:trHeight w:val="165"/>
        </w:trPr>
        <w:tc>
          <w:tcPr>
            <w:tcW w:w="4995" w:type="dxa"/>
            <w:shd w:val="clear" w:color="auto" w:fill="auto"/>
            <w:vAlign w:val="center"/>
            <w:hideMark/>
          </w:tcPr>
          <w:p w14:paraId="61B77C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573C6C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42750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340E4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B8541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04 1 01 15000</w:t>
            </w:r>
          </w:p>
        </w:tc>
        <w:tc>
          <w:tcPr>
            <w:tcW w:w="1070" w:type="dxa"/>
            <w:shd w:val="clear" w:color="auto" w:fill="auto"/>
            <w:vAlign w:val="center"/>
            <w:hideMark/>
          </w:tcPr>
          <w:p w14:paraId="224152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3F188F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3B27B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33 326 419,82  </w:t>
            </w:r>
          </w:p>
        </w:tc>
      </w:tr>
      <w:tr w:rsidR="00341102" w:rsidRPr="00341102" w14:paraId="073919D7" w14:textId="77777777" w:rsidTr="00341102">
        <w:trPr>
          <w:trHeight w:val="165"/>
        </w:trPr>
        <w:tc>
          <w:tcPr>
            <w:tcW w:w="4995" w:type="dxa"/>
            <w:shd w:val="clear" w:color="auto" w:fill="auto"/>
            <w:vAlign w:val="center"/>
            <w:hideMark/>
          </w:tcPr>
          <w:p w14:paraId="1A06BF8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0FEF70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FAA3E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12A7D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611C2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04 1 01 15000</w:t>
            </w:r>
          </w:p>
        </w:tc>
        <w:tc>
          <w:tcPr>
            <w:tcW w:w="1070" w:type="dxa"/>
            <w:shd w:val="clear" w:color="auto" w:fill="auto"/>
            <w:vAlign w:val="center"/>
            <w:hideMark/>
          </w:tcPr>
          <w:p w14:paraId="726552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411CD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29F716F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7 778 064,00  </w:t>
            </w:r>
          </w:p>
        </w:tc>
      </w:tr>
      <w:tr w:rsidR="00341102" w:rsidRPr="00341102" w14:paraId="09C4A8C6" w14:textId="77777777" w:rsidTr="00341102">
        <w:trPr>
          <w:trHeight w:val="165"/>
        </w:trPr>
        <w:tc>
          <w:tcPr>
            <w:tcW w:w="4995" w:type="dxa"/>
            <w:shd w:val="clear" w:color="auto" w:fill="auto"/>
            <w:vAlign w:val="center"/>
            <w:hideMark/>
          </w:tcPr>
          <w:p w14:paraId="34A0F63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1E1377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BE1ED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5726A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16DA2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04 1 01 15000</w:t>
            </w:r>
          </w:p>
        </w:tc>
        <w:tc>
          <w:tcPr>
            <w:tcW w:w="1070" w:type="dxa"/>
            <w:shd w:val="clear" w:color="auto" w:fill="auto"/>
            <w:vAlign w:val="center"/>
            <w:hideMark/>
          </w:tcPr>
          <w:p w14:paraId="060299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CCB65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8590116902</w:t>
            </w:r>
          </w:p>
        </w:tc>
        <w:tc>
          <w:tcPr>
            <w:tcW w:w="1933" w:type="dxa"/>
            <w:shd w:val="clear" w:color="auto" w:fill="auto"/>
            <w:vAlign w:val="center"/>
            <w:hideMark/>
          </w:tcPr>
          <w:p w14:paraId="11F89D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600 000,00  </w:t>
            </w:r>
          </w:p>
        </w:tc>
      </w:tr>
      <w:tr w:rsidR="00341102" w:rsidRPr="00341102" w14:paraId="742D6E65" w14:textId="77777777" w:rsidTr="00341102">
        <w:trPr>
          <w:trHeight w:val="165"/>
        </w:trPr>
        <w:tc>
          <w:tcPr>
            <w:tcW w:w="4995" w:type="dxa"/>
            <w:shd w:val="clear" w:color="auto" w:fill="auto"/>
            <w:vAlign w:val="center"/>
            <w:hideMark/>
          </w:tcPr>
          <w:p w14:paraId="588B61A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62D7C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A0AAB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67361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35DCB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04 1 01 15000</w:t>
            </w:r>
          </w:p>
        </w:tc>
        <w:tc>
          <w:tcPr>
            <w:tcW w:w="1070" w:type="dxa"/>
            <w:shd w:val="clear" w:color="auto" w:fill="auto"/>
            <w:vAlign w:val="center"/>
            <w:hideMark/>
          </w:tcPr>
          <w:p w14:paraId="2048F0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93ED5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8590116903</w:t>
            </w:r>
          </w:p>
        </w:tc>
        <w:tc>
          <w:tcPr>
            <w:tcW w:w="1933" w:type="dxa"/>
            <w:shd w:val="clear" w:color="auto" w:fill="auto"/>
            <w:vAlign w:val="center"/>
            <w:hideMark/>
          </w:tcPr>
          <w:p w14:paraId="6A91BDD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600 000,00  </w:t>
            </w:r>
          </w:p>
        </w:tc>
      </w:tr>
      <w:tr w:rsidR="00341102" w:rsidRPr="00341102" w14:paraId="61D590DA" w14:textId="77777777" w:rsidTr="00341102">
        <w:trPr>
          <w:trHeight w:val="165"/>
        </w:trPr>
        <w:tc>
          <w:tcPr>
            <w:tcW w:w="4995" w:type="dxa"/>
            <w:shd w:val="clear" w:color="auto" w:fill="auto"/>
            <w:vAlign w:val="center"/>
            <w:hideMark/>
          </w:tcPr>
          <w:p w14:paraId="0DF111D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Реализацию мероприятий по развитию общественной инфраструктуры</w:t>
            </w:r>
          </w:p>
        </w:tc>
        <w:tc>
          <w:tcPr>
            <w:tcW w:w="865" w:type="dxa"/>
            <w:shd w:val="clear" w:color="auto" w:fill="auto"/>
            <w:vAlign w:val="center"/>
            <w:hideMark/>
          </w:tcPr>
          <w:p w14:paraId="7446A7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58527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05596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E8B00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S2140</w:t>
            </w:r>
          </w:p>
        </w:tc>
        <w:tc>
          <w:tcPr>
            <w:tcW w:w="1070" w:type="dxa"/>
            <w:shd w:val="clear" w:color="auto" w:fill="auto"/>
            <w:vAlign w:val="center"/>
            <w:hideMark/>
          </w:tcPr>
          <w:p w14:paraId="559273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E5EFA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C5F85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3 915 790,00  </w:t>
            </w:r>
          </w:p>
        </w:tc>
      </w:tr>
      <w:tr w:rsidR="00341102" w:rsidRPr="00341102" w14:paraId="02792E8D" w14:textId="77777777" w:rsidTr="00341102">
        <w:trPr>
          <w:trHeight w:val="165"/>
        </w:trPr>
        <w:tc>
          <w:tcPr>
            <w:tcW w:w="4995" w:type="dxa"/>
            <w:shd w:val="clear" w:color="auto" w:fill="auto"/>
            <w:vAlign w:val="center"/>
            <w:hideMark/>
          </w:tcPr>
          <w:p w14:paraId="5922D43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2833ED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B25E9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86DFA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E3199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S2140</w:t>
            </w:r>
          </w:p>
        </w:tc>
        <w:tc>
          <w:tcPr>
            <w:tcW w:w="1070" w:type="dxa"/>
            <w:shd w:val="clear" w:color="auto" w:fill="auto"/>
            <w:vAlign w:val="center"/>
            <w:hideMark/>
          </w:tcPr>
          <w:p w14:paraId="6FC9CA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B604E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28A9504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3 915 790,00  </w:t>
            </w:r>
          </w:p>
        </w:tc>
      </w:tr>
      <w:tr w:rsidR="00341102" w:rsidRPr="00341102" w14:paraId="48BD9542" w14:textId="77777777" w:rsidTr="00341102">
        <w:trPr>
          <w:trHeight w:val="165"/>
        </w:trPr>
        <w:tc>
          <w:tcPr>
            <w:tcW w:w="4995" w:type="dxa"/>
            <w:shd w:val="clear" w:color="auto" w:fill="auto"/>
            <w:vAlign w:val="center"/>
            <w:hideMark/>
          </w:tcPr>
          <w:p w14:paraId="7DFB95A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65" w:type="dxa"/>
            <w:shd w:val="clear" w:color="auto" w:fill="auto"/>
            <w:vAlign w:val="center"/>
            <w:hideMark/>
          </w:tcPr>
          <w:p w14:paraId="37A873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47015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AF6DE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BD0CA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S2160</w:t>
            </w:r>
          </w:p>
        </w:tc>
        <w:tc>
          <w:tcPr>
            <w:tcW w:w="1070" w:type="dxa"/>
            <w:shd w:val="clear" w:color="auto" w:fill="auto"/>
            <w:vAlign w:val="center"/>
            <w:hideMark/>
          </w:tcPr>
          <w:p w14:paraId="33E377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86F97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1F52F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50 030 800,00  </w:t>
            </w:r>
          </w:p>
        </w:tc>
      </w:tr>
      <w:tr w:rsidR="00341102" w:rsidRPr="00341102" w14:paraId="08743D19" w14:textId="77777777" w:rsidTr="00341102">
        <w:trPr>
          <w:trHeight w:val="165"/>
        </w:trPr>
        <w:tc>
          <w:tcPr>
            <w:tcW w:w="4995" w:type="dxa"/>
            <w:shd w:val="clear" w:color="auto" w:fill="auto"/>
            <w:vAlign w:val="center"/>
            <w:hideMark/>
          </w:tcPr>
          <w:p w14:paraId="2C13D72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Субсидии бюджетным учреждениям на финансовое обеспечение государственного (муниципального) </w:t>
            </w:r>
            <w:r w:rsidRPr="00341102">
              <w:rPr>
                <w:rFonts w:ascii="Times New Roman" w:eastAsia="Times New Roman" w:hAnsi="Times New Roman" w:cs="Times New Roman"/>
                <w:sz w:val="20"/>
                <w:szCs w:val="20"/>
                <w:lang w:eastAsia="ru-RU"/>
              </w:rPr>
              <w:lastRenderedPageBreak/>
              <w:t>задания на оказание государственных (муниципальных) услуг (выполнение работ)</w:t>
            </w:r>
          </w:p>
        </w:tc>
        <w:tc>
          <w:tcPr>
            <w:tcW w:w="865" w:type="dxa"/>
            <w:shd w:val="clear" w:color="auto" w:fill="auto"/>
            <w:vAlign w:val="center"/>
            <w:hideMark/>
          </w:tcPr>
          <w:p w14:paraId="103296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859</w:t>
            </w:r>
          </w:p>
        </w:tc>
        <w:tc>
          <w:tcPr>
            <w:tcW w:w="956" w:type="dxa"/>
            <w:shd w:val="clear" w:color="auto" w:fill="auto"/>
            <w:vAlign w:val="center"/>
            <w:hideMark/>
          </w:tcPr>
          <w:p w14:paraId="7FCF9B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A7EE9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1BD7E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S2160</w:t>
            </w:r>
          </w:p>
        </w:tc>
        <w:tc>
          <w:tcPr>
            <w:tcW w:w="1070" w:type="dxa"/>
            <w:shd w:val="clear" w:color="auto" w:fill="auto"/>
            <w:vAlign w:val="center"/>
            <w:hideMark/>
          </w:tcPr>
          <w:p w14:paraId="6DB7CF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3FAADE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92DADE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45 778 800,00  </w:t>
            </w:r>
          </w:p>
        </w:tc>
      </w:tr>
      <w:tr w:rsidR="00341102" w:rsidRPr="00341102" w14:paraId="5599EAAD" w14:textId="77777777" w:rsidTr="00341102">
        <w:trPr>
          <w:trHeight w:val="165"/>
        </w:trPr>
        <w:tc>
          <w:tcPr>
            <w:tcW w:w="4995" w:type="dxa"/>
            <w:shd w:val="clear" w:color="auto" w:fill="auto"/>
            <w:vAlign w:val="center"/>
            <w:hideMark/>
          </w:tcPr>
          <w:p w14:paraId="6E58AFF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5B626B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9C0C5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367F4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6137F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S2160</w:t>
            </w:r>
          </w:p>
        </w:tc>
        <w:tc>
          <w:tcPr>
            <w:tcW w:w="1070" w:type="dxa"/>
            <w:shd w:val="clear" w:color="auto" w:fill="auto"/>
            <w:vAlign w:val="center"/>
            <w:hideMark/>
          </w:tcPr>
          <w:p w14:paraId="1512B3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097741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3F2A520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4 252 000,00  </w:t>
            </w:r>
          </w:p>
        </w:tc>
      </w:tr>
      <w:tr w:rsidR="00341102" w:rsidRPr="00341102" w14:paraId="64950E65" w14:textId="77777777" w:rsidTr="00341102">
        <w:trPr>
          <w:trHeight w:val="165"/>
        </w:trPr>
        <w:tc>
          <w:tcPr>
            <w:tcW w:w="4995" w:type="dxa"/>
            <w:shd w:val="clear" w:color="auto" w:fill="auto"/>
            <w:vAlign w:val="center"/>
            <w:hideMark/>
          </w:tcPr>
          <w:p w14:paraId="0CCCCCA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получения дошкольного образования в муниципальных образовательных организациях</w:t>
            </w:r>
          </w:p>
        </w:tc>
        <w:tc>
          <w:tcPr>
            <w:tcW w:w="865" w:type="dxa"/>
            <w:shd w:val="clear" w:color="auto" w:fill="auto"/>
            <w:vAlign w:val="center"/>
            <w:hideMark/>
          </w:tcPr>
          <w:p w14:paraId="27D432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2ABFB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AD341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58F8C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04 1 01 73020</w:t>
            </w:r>
          </w:p>
        </w:tc>
        <w:tc>
          <w:tcPr>
            <w:tcW w:w="1070" w:type="dxa"/>
            <w:shd w:val="clear" w:color="auto" w:fill="auto"/>
            <w:vAlign w:val="center"/>
            <w:hideMark/>
          </w:tcPr>
          <w:p w14:paraId="2F1ED9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9D69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AE9C0C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63 655 800,00  </w:t>
            </w:r>
          </w:p>
        </w:tc>
      </w:tr>
      <w:tr w:rsidR="00341102" w:rsidRPr="00341102" w14:paraId="19261A8B" w14:textId="77777777" w:rsidTr="00341102">
        <w:trPr>
          <w:trHeight w:val="165"/>
        </w:trPr>
        <w:tc>
          <w:tcPr>
            <w:tcW w:w="4995" w:type="dxa"/>
            <w:shd w:val="clear" w:color="auto" w:fill="auto"/>
            <w:vAlign w:val="center"/>
            <w:hideMark/>
          </w:tcPr>
          <w:p w14:paraId="455627C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154218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3ACFA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E16D1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C7D14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04 1 01 73020</w:t>
            </w:r>
          </w:p>
        </w:tc>
        <w:tc>
          <w:tcPr>
            <w:tcW w:w="1070" w:type="dxa"/>
            <w:shd w:val="clear" w:color="auto" w:fill="auto"/>
            <w:vAlign w:val="center"/>
            <w:hideMark/>
          </w:tcPr>
          <w:p w14:paraId="358936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6BF683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B1B80B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63 655 800,00  </w:t>
            </w:r>
          </w:p>
        </w:tc>
      </w:tr>
      <w:tr w:rsidR="00341102" w:rsidRPr="00341102" w14:paraId="71C186DF" w14:textId="77777777" w:rsidTr="00341102">
        <w:trPr>
          <w:trHeight w:val="165"/>
        </w:trPr>
        <w:tc>
          <w:tcPr>
            <w:tcW w:w="4995" w:type="dxa"/>
            <w:shd w:val="clear" w:color="auto" w:fill="auto"/>
            <w:vAlign w:val="center"/>
            <w:hideMark/>
          </w:tcPr>
          <w:p w14:paraId="65D4F82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865" w:type="dxa"/>
            <w:shd w:val="clear" w:color="auto" w:fill="auto"/>
            <w:vAlign w:val="center"/>
            <w:hideMark/>
          </w:tcPr>
          <w:p w14:paraId="36419A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DC6B9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BB420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85361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04 1 01 74880</w:t>
            </w:r>
          </w:p>
        </w:tc>
        <w:tc>
          <w:tcPr>
            <w:tcW w:w="1070" w:type="dxa"/>
            <w:shd w:val="clear" w:color="auto" w:fill="auto"/>
            <w:vAlign w:val="center"/>
            <w:hideMark/>
          </w:tcPr>
          <w:p w14:paraId="61C1F6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924BD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944F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43 200,00  </w:t>
            </w:r>
          </w:p>
        </w:tc>
      </w:tr>
      <w:tr w:rsidR="00341102" w:rsidRPr="00341102" w14:paraId="73E99705" w14:textId="77777777" w:rsidTr="00341102">
        <w:trPr>
          <w:trHeight w:val="165"/>
        </w:trPr>
        <w:tc>
          <w:tcPr>
            <w:tcW w:w="4995" w:type="dxa"/>
            <w:shd w:val="clear" w:color="auto" w:fill="auto"/>
            <w:vAlign w:val="center"/>
            <w:hideMark/>
          </w:tcPr>
          <w:p w14:paraId="28600FD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084CD4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692FF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05F5C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55D7C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04 1 01 74880</w:t>
            </w:r>
          </w:p>
        </w:tc>
        <w:tc>
          <w:tcPr>
            <w:tcW w:w="1070" w:type="dxa"/>
            <w:shd w:val="clear" w:color="auto" w:fill="auto"/>
            <w:vAlign w:val="center"/>
            <w:hideMark/>
          </w:tcPr>
          <w:p w14:paraId="1E8CB4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16EFE1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0B9F28B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21 600,00  </w:t>
            </w:r>
          </w:p>
        </w:tc>
      </w:tr>
      <w:tr w:rsidR="00341102" w:rsidRPr="00341102" w14:paraId="172B4BDD" w14:textId="77777777" w:rsidTr="00341102">
        <w:trPr>
          <w:trHeight w:val="165"/>
        </w:trPr>
        <w:tc>
          <w:tcPr>
            <w:tcW w:w="4995" w:type="dxa"/>
            <w:shd w:val="clear" w:color="auto" w:fill="auto"/>
            <w:vAlign w:val="center"/>
            <w:hideMark/>
          </w:tcPr>
          <w:p w14:paraId="635390E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17EAD1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6851D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BCBDF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7434D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S4880</w:t>
            </w:r>
          </w:p>
        </w:tc>
        <w:tc>
          <w:tcPr>
            <w:tcW w:w="1070" w:type="dxa"/>
            <w:shd w:val="clear" w:color="auto" w:fill="auto"/>
            <w:vAlign w:val="center"/>
            <w:hideMark/>
          </w:tcPr>
          <w:p w14:paraId="2C12DC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A98E6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06DE3F3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21 600,00  </w:t>
            </w:r>
          </w:p>
        </w:tc>
      </w:tr>
      <w:tr w:rsidR="00341102" w:rsidRPr="00341102" w14:paraId="2665F371" w14:textId="77777777" w:rsidTr="00341102">
        <w:trPr>
          <w:trHeight w:val="165"/>
        </w:trPr>
        <w:tc>
          <w:tcPr>
            <w:tcW w:w="4995" w:type="dxa"/>
            <w:shd w:val="clear" w:color="auto" w:fill="auto"/>
            <w:vAlign w:val="center"/>
            <w:hideMark/>
          </w:tcPr>
          <w:p w14:paraId="730A29E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«Педагогические кадры муниципальных общеобразовательных учреждений»</w:t>
            </w:r>
          </w:p>
        </w:tc>
        <w:tc>
          <w:tcPr>
            <w:tcW w:w="865" w:type="dxa"/>
            <w:shd w:val="clear" w:color="auto" w:fill="auto"/>
            <w:vAlign w:val="center"/>
            <w:hideMark/>
          </w:tcPr>
          <w:p w14:paraId="67F7AF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403A8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B5FEB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9D1F2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04 6 00 00000</w:t>
            </w:r>
          </w:p>
        </w:tc>
        <w:tc>
          <w:tcPr>
            <w:tcW w:w="1070" w:type="dxa"/>
            <w:shd w:val="clear" w:color="auto" w:fill="auto"/>
            <w:vAlign w:val="center"/>
            <w:hideMark/>
          </w:tcPr>
          <w:p w14:paraId="36571E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739FD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6CF366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341 250,00  </w:t>
            </w:r>
          </w:p>
        </w:tc>
      </w:tr>
      <w:tr w:rsidR="00341102" w:rsidRPr="00341102" w14:paraId="4F295CEB" w14:textId="77777777" w:rsidTr="00341102">
        <w:trPr>
          <w:trHeight w:val="165"/>
        </w:trPr>
        <w:tc>
          <w:tcPr>
            <w:tcW w:w="4995" w:type="dxa"/>
            <w:shd w:val="clear" w:color="auto" w:fill="auto"/>
            <w:vAlign w:val="center"/>
            <w:hideMark/>
          </w:tcPr>
          <w:p w14:paraId="3039057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«Привлечение педагогических кадров  в общеобразовательные учреждения»</w:t>
            </w:r>
          </w:p>
        </w:tc>
        <w:tc>
          <w:tcPr>
            <w:tcW w:w="865" w:type="dxa"/>
            <w:shd w:val="clear" w:color="auto" w:fill="auto"/>
            <w:vAlign w:val="center"/>
            <w:hideMark/>
          </w:tcPr>
          <w:p w14:paraId="1693E1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23DDC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A311E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97A13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04 6 01 00000</w:t>
            </w:r>
          </w:p>
        </w:tc>
        <w:tc>
          <w:tcPr>
            <w:tcW w:w="1070" w:type="dxa"/>
            <w:shd w:val="clear" w:color="auto" w:fill="auto"/>
            <w:vAlign w:val="center"/>
            <w:hideMark/>
          </w:tcPr>
          <w:p w14:paraId="4B4CC7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B7E80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F02F2C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341 250,00  </w:t>
            </w:r>
          </w:p>
        </w:tc>
      </w:tr>
      <w:tr w:rsidR="00341102" w:rsidRPr="00341102" w14:paraId="6E10C8EE" w14:textId="77777777" w:rsidTr="00341102">
        <w:trPr>
          <w:trHeight w:val="165"/>
        </w:trPr>
        <w:tc>
          <w:tcPr>
            <w:tcW w:w="4995" w:type="dxa"/>
            <w:shd w:val="clear" w:color="auto" w:fill="auto"/>
            <w:vAlign w:val="center"/>
            <w:hideMark/>
          </w:tcPr>
          <w:p w14:paraId="00DE70E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Выплата молодым специалистам  подъёмных средств </w:t>
            </w:r>
          </w:p>
        </w:tc>
        <w:tc>
          <w:tcPr>
            <w:tcW w:w="865" w:type="dxa"/>
            <w:shd w:val="clear" w:color="auto" w:fill="auto"/>
            <w:vAlign w:val="center"/>
            <w:hideMark/>
          </w:tcPr>
          <w:p w14:paraId="709EE7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B23E4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AF688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ECCD5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04 6 01 40100</w:t>
            </w:r>
          </w:p>
        </w:tc>
        <w:tc>
          <w:tcPr>
            <w:tcW w:w="1070" w:type="dxa"/>
            <w:shd w:val="clear" w:color="auto" w:fill="auto"/>
            <w:vAlign w:val="center"/>
            <w:hideMark/>
          </w:tcPr>
          <w:p w14:paraId="431CC8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24098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32E9B8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243 750,00  </w:t>
            </w:r>
          </w:p>
        </w:tc>
      </w:tr>
      <w:tr w:rsidR="00341102" w:rsidRPr="00341102" w14:paraId="1EF6469E" w14:textId="77777777" w:rsidTr="00341102">
        <w:trPr>
          <w:trHeight w:val="165"/>
        </w:trPr>
        <w:tc>
          <w:tcPr>
            <w:tcW w:w="4995" w:type="dxa"/>
            <w:shd w:val="clear" w:color="auto" w:fill="auto"/>
            <w:vAlign w:val="center"/>
            <w:hideMark/>
          </w:tcPr>
          <w:p w14:paraId="14F9323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37086D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9609B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A37D4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AEF8B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04 6 01 40100</w:t>
            </w:r>
          </w:p>
        </w:tc>
        <w:tc>
          <w:tcPr>
            <w:tcW w:w="1070" w:type="dxa"/>
            <w:shd w:val="clear" w:color="auto" w:fill="auto"/>
            <w:vAlign w:val="center"/>
            <w:hideMark/>
          </w:tcPr>
          <w:p w14:paraId="52B8D8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185BBD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128F4FD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243 750,00  </w:t>
            </w:r>
          </w:p>
        </w:tc>
      </w:tr>
      <w:tr w:rsidR="00341102" w:rsidRPr="00341102" w14:paraId="35DD8560" w14:textId="77777777" w:rsidTr="00341102">
        <w:trPr>
          <w:trHeight w:val="165"/>
        </w:trPr>
        <w:tc>
          <w:tcPr>
            <w:tcW w:w="4995" w:type="dxa"/>
            <w:shd w:val="clear" w:color="auto" w:fill="auto"/>
            <w:vAlign w:val="center"/>
            <w:hideMark/>
          </w:tcPr>
          <w:p w14:paraId="68FFE3A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Ежемесячные доплаты к заработной плате молодых специалистов в течение первого года работы </w:t>
            </w:r>
          </w:p>
        </w:tc>
        <w:tc>
          <w:tcPr>
            <w:tcW w:w="865" w:type="dxa"/>
            <w:shd w:val="clear" w:color="auto" w:fill="auto"/>
            <w:vAlign w:val="center"/>
            <w:hideMark/>
          </w:tcPr>
          <w:p w14:paraId="3BCC75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DB9EE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0FE0E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D715C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04 6 01 40200</w:t>
            </w:r>
          </w:p>
        </w:tc>
        <w:tc>
          <w:tcPr>
            <w:tcW w:w="1070" w:type="dxa"/>
            <w:shd w:val="clear" w:color="auto" w:fill="auto"/>
            <w:vAlign w:val="center"/>
            <w:hideMark/>
          </w:tcPr>
          <w:p w14:paraId="41015F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B826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B961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97 500,00  </w:t>
            </w:r>
          </w:p>
        </w:tc>
      </w:tr>
      <w:tr w:rsidR="00341102" w:rsidRPr="00341102" w14:paraId="0A7763F5" w14:textId="77777777" w:rsidTr="00341102">
        <w:trPr>
          <w:trHeight w:val="165"/>
        </w:trPr>
        <w:tc>
          <w:tcPr>
            <w:tcW w:w="4995" w:type="dxa"/>
            <w:shd w:val="clear" w:color="auto" w:fill="auto"/>
            <w:vAlign w:val="center"/>
            <w:hideMark/>
          </w:tcPr>
          <w:p w14:paraId="0E5277B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0CC65D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0F150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4B1DC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6674B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04 6 01 40200</w:t>
            </w:r>
          </w:p>
        </w:tc>
        <w:tc>
          <w:tcPr>
            <w:tcW w:w="1070" w:type="dxa"/>
            <w:shd w:val="clear" w:color="auto" w:fill="auto"/>
            <w:vAlign w:val="center"/>
            <w:hideMark/>
          </w:tcPr>
          <w:p w14:paraId="63CCB4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F45E1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76F0AF0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97 500,00  </w:t>
            </w:r>
          </w:p>
        </w:tc>
      </w:tr>
      <w:tr w:rsidR="00341102" w:rsidRPr="00341102" w14:paraId="560B3F5B" w14:textId="77777777" w:rsidTr="00341102">
        <w:trPr>
          <w:trHeight w:val="165"/>
        </w:trPr>
        <w:tc>
          <w:tcPr>
            <w:tcW w:w="4995" w:type="dxa"/>
            <w:shd w:val="clear" w:color="auto" w:fill="auto"/>
            <w:vAlign w:val="center"/>
            <w:hideMark/>
          </w:tcPr>
          <w:p w14:paraId="21425B5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Общее образование</w:t>
            </w:r>
          </w:p>
        </w:tc>
        <w:tc>
          <w:tcPr>
            <w:tcW w:w="865" w:type="dxa"/>
            <w:shd w:val="clear" w:color="auto" w:fill="auto"/>
            <w:vAlign w:val="center"/>
            <w:hideMark/>
          </w:tcPr>
          <w:p w14:paraId="09B6C7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421F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6908A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21964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33F19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C3F0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F1BDC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308 522 671,77  </w:t>
            </w:r>
          </w:p>
        </w:tc>
      </w:tr>
      <w:tr w:rsidR="00341102" w:rsidRPr="00341102" w14:paraId="5DFBE936" w14:textId="77777777" w:rsidTr="00341102">
        <w:trPr>
          <w:trHeight w:val="165"/>
        </w:trPr>
        <w:tc>
          <w:tcPr>
            <w:tcW w:w="4995" w:type="dxa"/>
            <w:shd w:val="clear" w:color="auto" w:fill="auto"/>
            <w:vAlign w:val="center"/>
            <w:hideMark/>
          </w:tcPr>
          <w:p w14:paraId="088A76D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42FD64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E0B39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96A9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1E392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02739E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8CF4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29EB7B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64 790,00  </w:t>
            </w:r>
          </w:p>
        </w:tc>
      </w:tr>
      <w:tr w:rsidR="00341102" w:rsidRPr="00341102" w14:paraId="412D239D" w14:textId="77777777" w:rsidTr="00341102">
        <w:trPr>
          <w:trHeight w:val="165"/>
        </w:trPr>
        <w:tc>
          <w:tcPr>
            <w:tcW w:w="4995" w:type="dxa"/>
            <w:shd w:val="clear" w:color="auto" w:fill="auto"/>
            <w:vAlign w:val="center"/>
            <w:hideMark/>
          </w:tcPr>
          <w:p w14:paraId="242E99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«Социально-экономическое развитие коренных малочисленных народов Севера»</w:t>
            </w:r>
          </w:p>
        </w:tc>
        <w:tc>
          <w:tcPr>
            <w:tcW w:w="865" w:type="dxa"/>
            <w:shd w:val="clear" w:color="auto" w:fill="auto"/>
            <w:vAlign w:val="center"/>
            <w:hideMark/>
          </w:tcPr>
          <w:p w14:paraId="2ACD52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1E242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02E5C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DAB3B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03 3 00 00000</w:t>
            </w:r>
          </w:p>
        </w:tc>
        <w:tc>
          <w:tcPr>
            <w:tcW w:w="1070" w:type="dxa"/>
            <w:shd w:val="clear" w:color="auto" w:fill="auto"/>
            <w:vAlign w:val="center"/>
            <w:hideMark/>
          </w:tcPr>
          <w:p w14:paraId="7D14AB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CF8DE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8987D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64 790,00  </w:t>
            </w:r>
          </w:p>
        </w:tc>
      </w:tr>
      <w:tr w:rsidR="00341102" w:rsidRPr="00341102" w14:paraId="447B6A43" w14:textId="77777777" w:rsidTr="00341102">
        <w:trPr>
          <w:trHeight w:val="165"/>
        </w:trPr>
        <w:tc>
          <w:tcPr>
            <w:tcW w:w="4995" w:type="dxa"/>
            <w:shd w:val="clear" w:color="auto" w:fill="auto"/>
            <w:vAlign w:val="center"/>
            <w:hideMark/>
          </w:tcPr>
          <w:p w14:paraId="7BBC161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деятельности, направленной на развитие сферы образования, культуры, в том числе проведение этнокультурных мероприятий, и медицинского обслуживания коренных малочисленных народов»</w:t>
            </w:r>
          </w:p>
        </w:tc>
        <w:tc>
          <w:tcPr>
            <w:tcW w:w="865" w:type="dxa"/>
            <w:shd w:val="clear" w:color="auto" w:fill="auto"/>
            <w:vAlign w:val="center"/>
            <w:hideMark/>
          </w:tcPr>
          <w:p w14:paraId="79A7C1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3A9BE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1FEED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BFA6F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03 3 02 00000</w:t>
            </w:r>
          </w:p>
        </w:tc>
        <w:tc>
          <w:tcPr>
            <w:tcW w:w="1070" w:type="dxa"/>
            <w:shd w:val="clear" w:color="auto" w:fill="auto"/>
            <w:vAlign w:val="center"/>
            <w:hideMark/>
          </w:tcPr>
          <w:p w14:paraId="518F53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29358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B449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64 790,00  </w:t>
            </w:r>
          </w:p>
        </w:tc>
      </w:tr>
      <w:tr w:rsidR="00341102" w:rsidRPr="00341102" w14:paraId="68D48FB7" w14:textId="77777777" w:rsidTr="00341102">
        <w:trPr>
          <w:trHeight w:val="165"/>
        </w:trPr>
        <w:tc>
          <w:tcPr>
            <w:tcW w:w="4995" w:type="dxa"/>
            <w:shd w:val="clear" w:color="auto" w:fill="auto"/>
            <w:vAlign w:val="center"/>
            <w:hideMark/>
          </w:tcPr>
          <w:p w14:paraId="4DA852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Достижение показателей государственной программы </w:t>
            </w:r>
            <w:r w:rsidRPr="00341102">
              <w:rPr>
                <w:rFonts w:ascii="Times New Roman" w:eastAsia="Times New Roman" w:hAnsi="Times New Roman" w:cs="Times New Roman"/>
                <w:sz w:val="20"/>
                <w:szCs w:val="20"/>
                <w:lang w:eastAsia="ru-RU"/>
              </w:rPr>
              <w:lastRenderedPageBreak/>
              <w:t>Российской Федерации «Реализация государственной национальной политики»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информативно-коммуникационных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865" w:type="dxa"/>
            <w:shd w:val="clear" w:color="auto" w:fill="auto"/>
            <w:vAlign w:val="center"/>
            <w:hideMark/>
          </w:tcPr>
          <w:p w14:paraId="4D7F25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859</w:t>
            </w:r>
          </w:p>
        </w:tc>
        <w:tc>
          <w:tcPr>
            <w:tcW w:w="956" w:type="dxa"/>
            <w:shd w:val="clear" w:color="auto" w:fill="auto"/>
            <w:vAlign w:val="center"/>
            <w:hideMark/>
          </w:tcPr>
          <w:p w14:paraId="21D805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74C56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6932F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L5183</w:t>
            </w:r>
          </w:p>
        </w:tc>
        <w:tc>
          <w:tcPr>
            <w:tcW w:w="1070" w:type="dxa"/>
            <w:shd w:val="clear" w:color="auto" w:fill="auto"/>
            <w:vAlign w:val="center"/>
            <w:hideMark/>
          </w:tcPr>
          <w:p w14:paraId="1780E7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7499A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C2E4E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64 790,00  </w:t>
            </w:r>
          </w:p>
        </w:tc>
      </w:tr>
      <w:tr w:rsidR="00341102" w:rsidRPr="00341102" w14:paraId="6C12A110" w14:textId="77777777" w:rsidTr="00341102">
        <w:trPr>
          <w:trHeight w:val="165"/>
        </w:trPr>
        <w:tc>
          <w:tcPr>
            <w:tcW w:w="4995" w:type="dxa"/>
            <w:shd w:val="clear" w:color="auto" w:fill="auto"/>
            <w:vAlign w:val="center"/>
            <w:hideMark/>
          </w:tcPr>
          <w:p w14:paraId="3D9A4E0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Субсидии бюджетным учреждениям на иные цели</w:t>
            </w:r>
          </w:p>
        </w:tc>
        <w:tc>
          <w:tcPr>
            <w:tcW w:w="865" w:type="dxa"/>
            <w:shd w:val="clear" w:color="auto" w:fill="auto"/>
            <w:vAlign w:val="center"/>
            <w:hideMark/>
          </w:tcPr>
          <w:p w14:paraId="63AF2C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25542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BD4E2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0F54A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L5183</w:t>
            </w:r>
          </w:p>
        </w:tc>
        <w:tc>
          <w:tcPr>
            <w:tcW w:w="1070" w:type="dxa"/>
            <w:shd w:val="clear" w:color="auto" w:fill="auto"/>
            <w:vAlign w:val="center"/>
            <w:hideMark/>
          </w:tcPr>
          <w:p w14:paraId="7D3760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506E6B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24-55180-00000-00000</w:t>
            </w:r>
          </w:p>
        </w:tc>
        <w:tc>
          <w:tcPr>
            <w:tcW w:w="1933" w:type="dxa"/>
            <w:shd w:val="clear" w:color="auto" w:fill="auto"/>
            <w:vAlign w:val="center"/>
            <w:hideMark/>
          </w:tcPr>
          <w:p w14:paraId="372D9DF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64 790,00  </w:t>
            </w:r>
          </w:p>
        </w:tc>
      </w:tr>
      <w:tr w:rsidR="00341102" w:rsidRPr="00341102" w14:paraId="6B6BD7FF" w14:textId="77777777" w:rsidTr="00341102">
        <w:trPr>
          <w:trHeight w:val="165"/>
        </w:trPr>
        <w:tc>
          <w:tcPr>
            <w:tcW w:w="4995" w:type="dxa"/>
            <w:shd w:val="clear" w:color="auto" w:fill="auto"/>
            <w:vAlign w:val="center"/>
            <w:hideMark/>
          </w:tcPr>
          <w:p w14:paraId="21B9DE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72A5E9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1F975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A0AA9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61034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76B118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2F64E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E26A3E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308 407 881,77  </w:t>
            </w:r>
          </w:p>
        </w:tc>
      </w:tr>
      <w:tr w:rsidR="00341102" w:rsidRPr="00341102" w14:paraId="3208851A" w14:textId="77777777" w:rsidTr="00341102">
        <w:trPr>
          <w:trHeight w:val="165"/>
        </w:trPr>
        <w:tc>
          <w:tcPr>
            <w:tcW w:w="4995" w:type="dxa"/>
            <w:shd w:val="clear" w:color="auto" w:fill="auto"/>
            <w:vAlign w:val="center"/>
            <w:hideMark/>
          </w:tcPr>
          <w:p w14:paraId="234A501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«Общее образование»</w:t>
            </w:r>
          </w:p>
        </w:tc>
        <w:tc>
          <w:tcPr>
            <w:tcW w:w="865" w:type="dxa"/>
            <w:shd w:val="clear" w:color="auto" w:fill="auto"/>
            <w:vAlign w:val="center"/>
            <w:hideMark/>
          </w:tcPr>
          <w:p w14:paraId="74F059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3B006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2EA98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CE106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04 2 00 00000</w:t>
            </w:r>
          </w:p>
        </w:tc>
        <w:tc>
          <w:tcPr>
            <w:tcW w:w="1070" w:type="dxa"/>
            <w:shd w:val="clear" w:color="auto" w:fill="auto"/>
            <w:vAlign w:val="center"/>
            <w:hideMark/>
          </w:tcPr>
          <w:p w14:paraId="2FC26D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10213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A3628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307 856 631,77  </w:t>
            </w:r>
          </w:p>
        </w:tc>
      </w:tr>
      <w:tr w:rsidR="00341102" w:rsidRPr="00341102" w14:paraId="229F7C3A" w14:textId="77777777" w:rsidTr="00341102">
        <w:trPr>
          <w:trHeight w:val="165"/>
        </w:trPr>
        <w:tc>
          <w:tcPr>
            <w:tcW w:w="4995" w:type="dxa"/>
            <w:shd w:val="clear" w:color="auto" w:fill="auto"/>
            <w:vAlign w:val="center"/>
            <w:hideMark/>
          </w:tcPr>
          <w:p w14:paraId="0BE7140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«Оказание учреждениями (организациями) услуг по предоставлению общего образования (средние общеобразовательные школы)»</w:t>
            </w:r>
          </w:p>
        </w:tc>
        <w:tc>
          <w:tcPr>
            <w:tcW w:w="865" w:type="dxa"/>
            <w:shd w:val="clear" w:color="auto" w:fill="auto"/>
            <w:vAlign w:val="center"/>
            <w:hideMark/>
          </w:tcPr>
          <w:p w14:paraId="3AF84B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27DE9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37C3F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09009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04 2 01 00000</w:t>
            </w:r>
          </w:p>
        </w:tc>
        <w:tc>
          <w:tcPr>
            <w:tcW w:w="1070" w:type="dxa"/>
            <w:shd w:val="clear" w:color="auto" w:fill="auto"/>
            <w:vAlign w:val="center"/>
            <w:hideMark/>
          </w:tcPr>
          <w:p w14:paraId="50D2B5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E9977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07AD08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295 588 259,77  </w:t>
            </w:r>
          </w:p>
        </w:tc>
      </w:tr>
      <w:tr w:rsidR="00341102" w:rsidRPr="00341102" w14:paraId="70EA4C98" w14:textId="77777777" w:rsidTr="00341102">
        <w:trPr>
          <w:trHeight w:val="165"/>
        </w:trPr>
        <w:tc>
          <w:tcPr>
            <w:tcW w:w="4995" w:type="dxa"/>
            <w:shd w:val="clear" w:color="auto" w:fill="auto"/>
            <w:vAlign w:val="center"/>
            <w:hideMark/>
          </w:tcPr>
          <w:p w14:paraId="5B6D901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Оказание учреждениями (организациями) услуг по предоставлению общего образования  (средние общеобразовательные школы)</w:t>
            </w:r>
          </w:p>
        </w:tc>
        <w:tc>
          <w:tcPr>
            <w:tcW w:w="865" w:type="dxa"/>
            <w:shd w:val="clear" w:color="auto" w:fill="auto"/>
            <w:vAlign w:val="center"/>
            <w:hideMark/>
          </w:tcPr>
          <w:p w14:paraId="153DA6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9196A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21B3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AF7B3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04 2 01 16000</w:t>
            </w:r>
          </w:p>
        </w:tc>
        <w:tc>
          <w:tcPr>
            <w:tcW w:w="1070" w:type="dxa"/>
            <w:shd w:val="clear" w:color="auto" w:fill="auto"/>
            <w:vAlign w:val="center"/>
            <w:hideMark/>
          </w:tcPr>
          <w:p w14:paraId="7BAADE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51730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5B94DC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45 418 536,17  </w:t>
            </w:r>
          </w:p>
        </w:tc>
      </w:tr>
      <w:tr w:rsidR="00341102" w:rsidRPr="00341102" w14:paraId="27A90891" w14:textId="77777777" w:rsidTr="00341102">
        <w:trPr>
          <w:trHeight w:val="165"/>
        </w:trPr>
        <w:tc>
          <w:tcPr>
            <w:tcW w:w="4995" w:type="dxa"/>
            <w:shd w:val="clear" w:color="auto" w:fill="auto"/>
            <w:vAlign w:val="center"/>
            <w:hideMark/>
          </w:tcPr>
          <w:p w14:paraId="678959F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1B4DC8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2091A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2437D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2213D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04 2 01 16000</w:t>
            </w:r>
          </w:p>
        </w:tc>
        <w:tc>
          <w:tcPr>
            <w:tcW w:w="1070" w:type="dxa"/>
            <w:shd w:val="clear" w:color="auto" w:fill="auto"/>
            <w:vAlign w:val="center"/>
            <w:hideMark/>
          </w:tcPr>
          <w:p w14:paraId="004439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545144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B3C56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32 219 016,11  </w:t>
            </w:r>
          </w:p>
        </w:tc>
      </w:tr>
      <w:tr w:rsidR="00341102" w:rsidRPr="00341102" w14:paraId="1613E5AC" w14:textId="77777777" w:rsidTr="00341102">
        <w:trPr>
          <w:trHeight w:val="165"/>
        </w:trPr>
        <w:tc>
          <w:tcPr>
            <w:tcW w:w="4995" w:type="dxa"/>
            <w:shd w:val="clear" w:color="auto" w:fill="auto"/>
            <w:vAlign w:val="center"/>
            <w:hideMark/>
          </w:tcPr>
          <w:p w14:paraId="1ABA57B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9C445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99CAC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A86F6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6B5C0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04 2 01 16000</w:t>
            </w:r>
          </w:p>
        </w:tc>
        <w:tc>
          <w:tcPr>
            <w:tcW w:w="1070" w:type="dxa"/>
            <w:shd w:val="clear" w:color="auto" w:fill="auto"/>
            <w:vAlign w:val="center"/>
            <w:hideMark/>
          </w:tcPr>
          <w:p w14:paraId="35978B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11DAEF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172C35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7 540 000,00  </w:t>
            </w:r>
          </w:p>
        </w:tc>
      </w:tr>
      <w:tr w:rsidR="00341102" w:rsidRPr="00341102" w14:paraId="0B39F5C8" w14:textId="77777777" w:rsidTr="00341102">
        <w:trPr>
          <w:trHeight w:val="165"/>
        </w:trPr>
        <w:tc>
          <w:tcPr>
            <w:tcW w:w="4995" w:type="dxa"/>
            <w:shd w:val="clear" w:color="auto" w:fill="auto"/>
            <w:vAlign w:val="center"/>
            <w:hideMark/>
          </w:tcPr>
          <w:p w14:paraId="145EB75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10ABBB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74CA5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28873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7D1AB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04 2 01 16000</w:t>
            </w:r>
          </w:p>
        </w:tc>
        <w:tc>
          <w:tcPr>
            <w:tcW w:w="1070" w:type="dxa"/>
            <w:shd w:val="clear" w:color="auto" w:fill="auto"/>
            <w:vAlign w:val="center"/>
            <w:hideMark/>
          </w:tcPr>
          <w:p w14:paraId="11AA02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422773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8590116902</w:t>
            </w:r>
          </w:p>
        </w:tc>
        <w:tc>
          <w:tcPr>
            <w:tcW w:w="1933" w:type="dxa"/>
            <w:shd w:val="clear" w:color="auto" w:fill="auto"/>
            <w:vAlign w:val="center"/>
            <w:hideMark/>
          </w:tcPr>
          <w:p w14:paraId="7E9091E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5 659 520,06  </w:t>
            </w:r>
          </w:p>
        </w:tc>
      </w:tr>
      <w:tr w:rsidR="00341102" w:rsidRPr="00341102" w14:paraId="33D5A952" w14:textId="77777777" w:rsidTr="00341102">
        <w:trPr>
          <w:trHeight w:val="165"/>
        </w:trPr>
        <w:tc>
          <w:tcPr>
            <w:tcW w:w="4995" w:type="dxa"/>
            <w:shd w:val="clear" w:color="auto" w:fill="auto"/>
            <w:vAlign w:val="center"/>
            <w:hideMark/>
          </w:tcPr>
          <w:p w14:paraId="4996A93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мероприятий по модернизации школьных систем образования</w:t>
            </w:r>
          </w:p>
        </w:tc>
        <w:tc>
          <w:tcPr>
            <w:tcW w:w="865" w:type="dxa"/>
            <w:shd w:val="clear" w:color="auto" w:fill="auto"/>
            <w:vAlign w:val="center"/>
            <w:hideMark/>
          </w:tcPr>
          <w:p w14:paraId="33E749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B0514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CE6E2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09496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L7500</w:t>
            </w:r>
          </w:p>
        </w:tc>
        <w:tc>
          <w:tcPr>
            <w:tcW w:w="1070" w:type="dxa"/>
            <w:shd w:val="clear" w:color="auto" w:fill="auto"/>
            <w:vAlign w:val="center"/>
            <w:hideMark/>
          </w:tcPr>
          <w:p w14:paraId="3F559E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2A888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68ABF3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38 041 501,00  </w:t>
            </w:r>
          </w:p>
        </w:tc>
      </w:tr>
      <w:tr w:rsidR="00341102" w:rsidRPr="00341102" w14:paraId="3BDB6745" w14:textId="77777777" w:rsidTr="00341102">
        <w:trPr>
          <w:trHeight w:val="165"/>
        </w:trPr>
        <w:tc>
          <w:tcPr>
            <w:tcW w:w="4995" w:type="dxa"/>
            <w:shd w:val="clear" w:color="auto" w:fill="auto"/>
            <w:vAlign w:val="center"/>
            <w:hideMark/>
          </w:tcPr>
          <w:p w14:paraId="26CD858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35897F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6EBBA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C68D6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CF723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L7500</w:t>
            </w:r>
          </w:p>
        </w:tc>
        <w:tc>
          <w:tcPr>
            <w:tcW w:w="1070" w:type="dxa"/>
            <w:shd w:val="clear" w:color="auto" w:fill="auto"/>
            <w:vAlign w:val="center"/>
            <w:hideMark/>
          </w:tcPr>
          <w:p w14:paraId="6009D6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7480D3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24-57500-00000-00000</w:t>
            </w:r>
          </w:p>
        </w:tc>
        <w:tc>
          <w:tcPr>
            <w:tcW w:w="1933" w:type="dxa"/>
            <w:shd w:val="clear" w:color="auto" w:fill="auto"/>
            <w:vAlign w:val="center"/>
            <w:hideMark/>
          </w:tcPr>
          <w:p w14:paraId="0D456FB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38 041 501,00  </w:t>
            </w:r>
          </w:p>
        </w:tc>
      </w:tr>
      <w:tr w:rsidR="00341102" w:rsidRPr="00341102" w14:paraId="0AF2144C" w14:textId="77777777" w:rsidTr="00341102">
        <w:trPr>
          <w:trHeight w:val="165"/>
        </w:trPr>
        <w:tc>
          <w:tcPr>
            <w:tcW w:w="4995" w:type="dxa"/>
            <w:shd w:val="clear" w:color="auto" w:fill="auto"/>
            <w:vAlign w:val="center"/>
            <w:hideMark/>
          </w:tcPr>
          <w:p w14:paraId="6B1586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65" w:type="dxa"/>
            <w:shd w:val="clear" w:color="auto" w:fill="auto"/>
            <w:vAlign w:val="center"/>
            <w:hideMark/>
          </w:tcPr>
          <w:p w14:paraId="33E329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CB402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0DD5E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76CF2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S2160</w:t>
            </w:r>
          </w:p>
        </w:tc>
        <w:tc>
          <w:tcPr>
            <w:tcW w:w="1070" w:type="dxa"/>
            <w:shd w:val="clear" w:color="auto" w:fill="auto"/>
            <w:vAlign w:val="center"/>
            <w:hideMark/>
          </w:tcPr>
          <w:p w14:paraId="49988A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BFDAD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0402F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19 525 022,60  </w:t>
            </w:r>
          </w:p>
        </w:tc>
      </w:tr>
      <w:tr w:rsidR="00341102" w:rsidRPr="00341102" w14:paraId="5B17A60B" w14:textId="77777777" w:rsidTr="00341102">
        <w:trPr>
          <w:trHeight w:val="165"/>
        </w:trPr>
        <w:tc>
          <w:tcPr>
            <w:tcW w:w="4995" w:type="dxa"/>
            <w:shd w:val="clear" w:color="auto" w:fill="auto"/>
            <w:vAlign w:val="center"/>
            <w:hideMark/>
          </w:tcPr>
          <w:p w14:paraId="0401704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463DA8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6655E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9DBDC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2A39B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S2160</w:t>
            </w:r>
          </w:p>
        </w:tc>
        <w:tc>
          <w:tcPr>
            <w:tcW w:w="1070" w:type="dxa"/>
            <w:shd w:val="clear" w:color="auto" w:fill="auto"/>
            <w:vAlign w:val="center"/>
            <w:hideMark/>
          </w:tcPr>
          <w:p w14:paraId="198166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145539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47C997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19 525 022,60  </w:t>
            </w:r>
          </w:p>
        </w:tc>
      </w:tr>
      <w:tr w:rsidR="00341102" w:rsidRPr="00341102" w14:paraId="6C4AFDBA" w14:textId="77777777" w:rsidTr="00341102">
        <w:trPr>
          <w:trHeight w:val="165"/>
        </w:trPr>
        <w:tc>
          <w:tcPr>
            <w:tcW w:w="4995" w:type="dxa"/>
            <w:shd w:val="clear" w:color="auto" w:fill="auto"/>
            <w:vAlign w:val="center"/>
            <w:hideMark/>
          </w:tcPr>
          <w:p w14:paraId="3549E8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Финансовое обеспечение получения начального </w:t>
            </w:r>
            <w:r w:rsidRPr="00341102">
              <w:rPr>
                <w:rFonts w:ascii="Times New Roman" w:eastAsia="Times New Roman" w:hAnsi="Times New Roman" w:cs="Times New Roman"/>
                <w:sz w:val="20"/>
                <w:szCs w:val="20"/>
                <w:lang w:eastAsia="ru-RU"/>
              </w:rPr>
              <w:lastRenderedPageBreak/>
              <w:t>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865" w:type="dxa"/>
            <w:shd w:val="clear" w:color="auto" w:fill="auto"/>
            <w:vAlign w:val="center"/>
            <w:hideMark/>
          </w:tcPr>
          <w:p w14:paraId="6F7AED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859</w:t>
            </w:r>
          </w:p>
        </w:tc>
        <w:tc>
          <w:tcPr>
            <w:tcW w:w="956" w:type="dxa"/>
            <w:shd w:val="clear" w:color="auto" w:fill="auto"/>
            <w:vAlign w:val="center"/>
            <w:hideMark/>
          </w:tcPr>
          <w:p w14:paraId="59F9E4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2B8DA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899DF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04 2 01 73030</w:t>
            </w:r>
          </w:p>
        </w:tc>
        <w:tc>
          <w:tcPr>
            <w:tcW w:w="1070" w:type="dxa"/>
            <w:shd w:val="clear" w:color="auto" w:fill="auto"/>
            <w:vAlign w:val="center"/>
            <w:hideMark/>
          </w:tcPr>
          <w:p w14:paraId="722DB2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180A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4E777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121 131 600,00  </w:t>
            </w:r>
          </w:p>
        </w:tc>
      </w:tr>
      <w:tr w:rsidR="00341102" w:rsidRPr="00341102" w14:paraId="34DE25E8" w14:textId="77777777" w:rsidTr="00341102">
        <w:trPr>
          <w:trHeight w:val="165"/>
        </w:trPr>
        <w:tc>
          <w:tcPr>
            <w:tcW w:w="4995" w:type="dxa"/>
            <w:shd w:val="clear" w:color="auto" w:fill="auto"/>
            <w:vAlign w:val="center"/>
            <w:hideMark/>
          </w:tcPr>
          <w:p w14:paraId="13F4CA6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310662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D0A57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0D725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8D2B4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04 2 01 73030</w:t>
            </w:r>
          </w:p>
        </w:tc>
        <w:tc>
          <w:tcPr>
            <w:tcW w:w="1070" w:type="dxa"/>
            <w:shd w:val="clear" w:color="auto" w:fill="auto"/>
            <w:vAlign w:val="center"/>
            <w:hideMark/>
          </w:tcPr>
          <w:p w14:paraId="1669D3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74EE09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F42FE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121 131 600,00  </w:t>
            </w:r>
          </w:p>
        </w:tc>
      </w:tr>
      <w:tr w:rsidR="00341102" w:rsidRPr="00341102" w14:paraId="69B7F32B" w14:textId="77777777" w:rsidTr="00341102">
        <w:trPr>
          <w:trHeight w:val="165"/>
        </w:trPr>
        <w:tc>
          <w:tcPr>
            <w:tcW w:w="4995" w:type="dxa"/>
            <w:shd w:val="clear" w:color="auto" w:fill="auto"/>
            <w:vAlign w:val="center"/>
            <w:hideMark/>
          </w:tcPr>
          <w:p w14:paraId="4960F44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865" w:type="dxa"/>
            <w:shd w:val="clear" w:color="auto" w:fill="auto"/>
            <w:vAlign w:val="center"/>
            <w:hideMark/>
          </w:tcPr>
          <w:p w14:paraId="2788D8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7DC3A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6B796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C19F1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04 2 01 73040</w:t>
            </w:r>
          </w:p>
        </w:tc>
        <w:tc>
          <w:tcPr>
            <w:tcW w:w="1070" w:type="dxa"/>
            <w:shd w:val="clear" w:color="auto" w:fill="auto"/>
            <w:vAlign w:val="center"/>
            <w:hideMark/>
          </w:tcPr>
          <w:p w14:paraId="7A6228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2ACFA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25298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2 086 100,00  </w:t>
            </w:r>
          </w:p>
        </w:tc>
      </w:tr>
      <w:tr w:rsidR="00341102" w:rsidRPr="00341102" w14:paraId="36F72CA0" w14:textId="77777777" w:rsidTr="00341102">
        <w:trPr>
          <w:trHeight w:val="165"/>
        </w:trPr>
        <w:tc>
          <w:tcPr>
            <w:tcW w:w="4995" w:type="dxa"/>
            <w:shd w:val="clear" w:color="auto" w:fill="auto"/>
            <w:vAlign w:val="center"/>
            <w:hideMark/>
          </w:tcPr>
          <w:p w14:paraId="50F8968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6BB2C3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404FF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ECF32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DE1A8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04 2 01 73040</w:t>
            </w:r>
          </w:p>
        </w:tc>
        <w:tc>
          <w:tcPr>
            <w:tcW w:w="1070" w:type="dxa"/>
            <w:shd w:val="clear" w:color="auto" w:fill="auto"/>
            <w:vAlign w:val="center"/>
            <w:hideMark/>
          </w:tcPr>
          <w:p w14:paraId="1516BB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24140E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075EC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2 086 100,00  </w:t>
            </w:r>
          </w:p>
        </w:tc>
      </w:tr>
      <w:tr w:rsidR="00341102" w:rsidRPr="00341102" w14:paraId="3D6DF2AF" w14:textId="77777777" w:rsidTr="00341102">
        <w:trPr>
          <w:trHeight w:val="165"/>
        </w:trPr>
        <w:tc>
          <w:tcPr>
            <w:tcW w:w="4995" w:type="dxa"/>
            <w:shd w:val="clear" w:color="auto" w:fill="auto"/>
            <w:vAlign w:val="center"/>
            <w:hideMark/>
          </w:tcPr>
          <w:p w14:paraId="4377CA1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65" w:type="dxa"/>
            <w:shd w:val="clear" w:color="auto" w:fill="auto"/>
            <w:vAlign w:val="center"/>
            <w:hideMark/>
          </w:tcPr>
          <w:p w14:paraId="6591D2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644ED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D51D3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72FD9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L3030</w:t>
            </w:r>
          </w:p>
        </w:tc>
        <w:tc>
          <w:tcPr>
            <w:tcW w:w="1070" w:type="dxa"/>
            <w:shd w:val="clear" w:color="auto" w:fill="auto"/>
            <w:vAlign w:val="center"/>
            <w:hideMark/>
          </w:tcPr>
          <w:p w14:paraId="51BA7D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A7F7B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AAC5A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10 546 200,00  </w:t>
            </w:r>
          </w:p>
        </w:tc>
      </w:tr>
      <w:tr w:rsidR="00341102" w:rsidRPr="00341102" w14:paraId="183EF4C3" w14:textId="77777777" w:rsidTr="00341102">
        <w:trPr>
          <w:trHeight w:val="165"/>
        </w:trPr>
        <w:tc>
          <w:tcPr>
            <w:tcW w:w="4995" w:type="dxa"/>
            <w:shd w:val="clear" w:color="auto" w:fill="auto"/>
            <w:vAlign w:val="center"/>
            <w:hideMark/>
          </w:tcPr>
          <w:p w14:paraId="3E03FAF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39BEC1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61020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3C3A7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41015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L3030</w:t>
            </w:r>
          </w:p>
        </w:tc>
        <w:tc>
          <w:tcPr>
            <w:tcW w:w="1070" w:type="dxa"/>
            <w:shd w:val="clear" w:color="auto" w:fill="auto"/>
            <w:vAlign w:val="center"/>
            <w:hideMark/>
          </w:tcPr>
          <w:p w14:paraId="0804C8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A8222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24-53030-00000-00000</w:t>
            </w:r>
          </w:p>
        </w:tc>
        <w:tc>
          <w:tcPr>
            <w:tcW w:w="1933" w:type="dxa"/>
            <w:shd w:val="clear" w:color="auto" w:fill="auto"/>
            <w:vAlign w:val="center"/>
            <w:hideMark/>
          </w:tcPr>
          <w:p w14:paraId="2D7262A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10 546 200,00  </w:t>
            </w:r>
          </w:p>
        </w:tc>
      </w:tr>
      <w:tr w:rsidR="00341102" w:rsidRPr="00341102" w14:paraId="076CB34B" w14:textId="77777777" w:rsidTr="00341102">
        <w:trPr>
          <w:trHeight w:val="165"/>
        </w:trPr>
        <w:tc>
          <w:tcPr>
            <w:tcW w:w="4995" w:type="dxa"/>
            <w:shd w:val="clear" w:color="auto" w:fill="auto"/>
            <w:vAlign w:val="center"/>
            <w:hideMark/>
          </w:tcPr>
          <w:p w14:paraId="4240A5B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65" w:type="dxa"/>
            <w:shd w:val="clear" w:color="auto" w:fill="auto"/>
            <w:vAlign w:val="center"/>
            <w:hideMark/>
          </w:tcPr>
          <w:p w14:paraId="452360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92AF6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033EF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36B53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04 2 01 74490</w:t>
            </w:r>
          </w:p>
        </w:tc>
        <w:tc>
          <w:tcPr>
            <w:tcW w:w="1070" w:type="dxa"/>
            <w:shd w:val="clear" w:color="auto" w:fill="auto"/>
            <w:vAlign w:val="center"/>
            <w:hideMark/>
          </w:tcPr>
          <w:p w14:paraId="276F8A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D337E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88BAA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2 781 100,00  </w:t>
            </w:r>
          </w:p>
        </w:tc>
      </w:tr>
      <w:tr w:rsidR="00341102" w:rsidRPr="00341102" w14:paraId="0D9BB0EF" w14:textId="77777777" w:rsidTr="00341102">
        <w:trPr>
          <w:trHeight w:val="165"/>
        </w:trPr>
        <w:tc>
          <w:tcPr>
            <w:tcW w:w="4995" w:type="dxa"/>
            <w:shd w:val="clear" w:color="auto" w:fill="auto"/>
            <w:vAlign w:val="center"/>
            <w:hideMark/>
          </w:tcPr>
          <w:p w14:paraId="702700E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235BD5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52C82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7A103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6FDE0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04 2 01 74490</w:t>
            </w:r>
          </w:p>
        </w:tc>
        <w:tc>
          <w:tcPr>
            <w:tcW w:w="1070" w:type="dxa"/>
            <w:shd w:val="clear" w:color="auto" w:fill="auto"/>
            <w:vAlign w:val="center"/>
            <w:hideMark/>
          </w:tcPr>
          <w:p w14:paraId="74879C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119DB3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6A02EF1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2 781 100,00  </w:t>
            </w:r>
          </w:p>
        </w:tc>
      </w:tr>
      <w:tr w:rsidR="00341102" w:rsidRPr="00341102" w14:paraId="3CFCC8C4" w14:textId="77777777" w:rsidTr="00341102">
        <w:trPr>
          <w:trHeight w:val="165"/>
        </w:trPr>
        <w:tc>
          <w:tcPr>
            <w:tcW w:w="4995" w:type="dxa"/>
            <w:shd w:val="clear" w:color="auto" w:fill="auto"/>
            <w:vAlign w:val="center"/>
            <w:hideMark/>
          </w:tcPr>
          <w:p w14:paraId="28DF774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865" w:type="dxa"/>
            <w:shd w:val="clear" w:color="auto" w:fill="auto"/>
            <w:vAlign w:val="center"/>
            <w:hideMark/>
          </w:tcPr>
          <w:p w14:paraId="1FF07A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79741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0CA31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7CEE3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S2В40</w:t>
            </w:r>
          </w:p>
        </w:tc>
        <w:tc>
          <w:tcPr>
            <w:tcW w:w="1070" w:type="dxa"/>
            <w:shd w:val="clear" w:color="auto" w:fill="auto"/>
            <w:vAlign w:val="center"/>
            <w:hideMark/>
          </w:tcPr>
          <w:p w14:paraId="36F3A0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B62F9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1B7F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54 497 200,00  </w:t>
            </w:r>
          </w:p>
        </w:tc>
      </w:tr>
      <w:tr w:rsidR="00341102" w:rsidRPr="00341102" w14:paraId="18B2066F" w14:textId="77777777" w:rsidTr="00341102">
        <w:trPr>
          <w:trHeight w:val="165"/>
        </w:trPr>
        <w:tc>
          <w:tcPr>
            <w:tcW w:w="4995" w:type="dxa"/>
            <w:shd w:val="clear" w:color="auto" w:fill="auto"/>
            <w:vAlign w:val="center"/>
            <w:hideMark/>
          </w:tcPr>
          <w:p w14:paraId="48AEC9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746CFD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44C3E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BF9E8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D5AC5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S2В40</w:t>
            </w:r>
          </w:p>
        </w:tc>
        <w:tc>
          <w:tcPr>
            <w:tcW w:w="1070" w:type="dxa"/>
            <w:shd w:val="clear" w:color="auto" w:fill="auto"/>
            <w:vAlign w:val="center"/>
            <w:hideMark/>
          </w:tcPr>
          <w:p w14:paraId="2E5F86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21C501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DD1E7B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52 862 300,00  </w:t>
            </w:r>
          </w:p>
        </w:tc>
      </w:tr>
      <w:tr w:rsidR="00341102" w:rsidRPr="00341102" w14:paraId="2703A7C2" w14:textId="77777777" w:rsidTr="00341102">
        <w:trPr>
          <w:trHeight w:val="165"/>
        </w:trPr>
        <w:tc>
          <w:tcPr>
            <w:tcW w:w="4995" w:type="dxa"/>
            <w:shd w:val="clear" w:color="auto" w:fill="auto"/>
            <w:vAlign w:val="center"/>
            <w:hideMark/>
          </w:tcPr>
          <w:p w14:paraId="00AD8C5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Субсидии бюджетным учреждениям на финансовое </w:t>
            </w:r>
            <w:r w:rsidRPr="00341102">
              <w:rPr>
                <w:rFonts w:ascii="Times New Roman" w:eastAsia="Times New Roman" w:hAnsi="Times New Roman" w:cs="Times New Roman"/>
                <w:sz w:val="20"/>
                <w:szCs w:val="20"/>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1CEDD2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859</w:t>
            </w:r>
          </w:p>
        </w:tc>
        <w:tc>
          <w:tcPr>
            <w:tcW w:w="956" w:type="dxa"/>
            <w:shd w:val="clear" w:color="auto" w:fill="auto"/>
            <w:vAlign w:val="center"/>
            <w:hideMark/>
          </w:tcPr>
          <w:p w14:paraId="6AAD89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E7BB9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B7D88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S2В40</w:t>
            </w:r>
          </w:p>
        </w:tc>
        <w:tc>
          <w:tcPr>
            <w:tcW w:w="1070" w:type="dxa"/>
            <w:shd w:val="clear" w:color="auto" w:fill="auto"/>
            <w:vAlign w:val="center"/>
            <w:hideMark/>
          </w:tcPr>
          <w:p w14:paraId="69E05F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5FB8EB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541E3C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1 634 900,00  </w:t>
            </w:r>
          </w:p>
        </w:tc>
      </w:tr>
      <w:tr w:rsidR="00341102" w:rsidRPr="00341102" w14:paraId="5AC42661" w14:textId="77777777" w:rsidTr="00341102">
        <w:trPr>
          <w:trHeight w:val="165"/>
        </w:trPr>
        <w:tc>
          <w:tcPr>
            <w:tcW w:w="4995" w:type="dxa"/>
            <w:shd w:val="clear" w:color="auto" w:fill="auto"/>
            <w:vAlign w:val="center"/>
            <w:hideMark/>
          </w:tcPr>
          <w:p w14:paraId="52478C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Финансовое обеспечение расходных обязательств, связанных с решением первоочередных вопросов местного значения</w:t>
            </w:r>
          </w:p>
        </w:tc>
        <w:tc>
          <w:tcPr>
            <w:tcW w:w="865" w:type="dxa"/>
            <w:shd w:val="clear" w:color="auto" w:fill="auto"/>
            <w:vAlign w:val="center"/>
            <w:hideMark/>
          </w:tcPr>
          <w:p w14:paraId="1DDB63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47AF0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B6F1A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04BEC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04 2 01 74870</w:t>
            </w:r>
          </w:p>
        </w:tc>
        <w:tc>
          <w:tcPr>
            <w:tcW w:w="1070" w:type="dxa"/>
            <w:shd w:val="clear" w:color="auto" w:fill="auto"/>
            <w:vAlign w:val="center"/>
            <w:hideMark/>
          </w:tcPr>
          <w:p w14:paraId="2BB1D8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0DB68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C3AE73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1 561 000,00  </w:t>
            </w:r>
          </w:p>
        </w:tc>
      </w:tr>
      <w:tr w:rsidR="00341102" w:rsidRPr="00341102" w14:paraId="71580C5E" w14:textId="77777777" w:rsidTr="00341102">
        <w:trPr>
          <w:trHeight w:val="165"/>
        </w:trPr>
        <w:tc>
          <w:tcPr>
            <w:tcW w:w="4995" w:type="dxa"/>
            <w:shd w:val="clear" w:color="auto" w:fill="auto"/>
            <w:vAlign w:val="center"/>
            <w:hideMark/>
          </w:tcPr>
          <w:p w14:paraId="3201407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7511E3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A4EA5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6230A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95EA2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04 2 01 74870</w:t>
            </w:r>
          </w:p>
        </w:tc>
        <w:tc>
          <w:tcPr>
            <w:tcW w:w="1070" w:type="dxa"/>
            <w:shd w:val="clear" w:color="auto" w:fill="auto"/>
            <w:vAlign w:val="center"/>
            <w:hideMark/>
          </w:tcPr>
          <w:p w14:paraId="4E897C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0B6B93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FD880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1 561 000,00  </w:t>
            </w:r>
          </w:p>
        </w:tc>
      </w:tr>
      <w:tr w:rsidR="00341102" w:rsidRPr="00341102" w14:paraId="58BA6905" w14:textId="77777777" w:rsidTr="00341102">
        <w:trPr>
          <w:trHeight w:val="165"/>
        </w:trPr>
        <w:tc>
          <w:tcPr>
            <w:tcW w:w="4995" w:type="dxa"/>
            <w:shd w:val="clear" w:color="auto" w:fill="auto"/>
            <w:vAlign w:val="center"/>
            <w:hideMark/>
          </w:tcPr>
          <w:p w14:paraId="59DF693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горячего питания школьников»</w:t>
            </w:r>
          </w:p>
        </w:tc>
        <w:tc>
          <w:tcPr>
            <w:tcW w:w="865" w:type="dxa"/>
            <w:shd w:val="clear" w:color="auto" w:fill="auto"/>
            <w:vAlign w:val="center"/>
            <w:hideMark/>
          </w:tcPr>
          <w:p w14:paraId="6AD408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34C30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CF6F8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9A88D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04 2 02 00000</w:t>
            </w:r>
          </w:p>
        </w:tc>
        <w:tc>
          <w:tcPr>
            <w:tcW w:w="1070" w:type="dxa"/>
            <w:shd w:val="clear" w:color="auto" w:fill="auto"/>
            <w:vAlign w:val="center"/>
            <w:hideMark/>
          </w:tcPr>
          <w:p w14:paraId="4243DF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0D8C2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6B7801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12 268 372,00  </w:t>
            </w:r>
          </w:p>
        </w:tc>
      </w:tr>
      <w:tr w:rsidR="00341102" w:rsidRPr="00341102" w14:paraId="5E63B466" w14:textId="77777777" w:rsidTr="00341102">
        <w:trPr>
          <w:trHeight w:val="165"/>
        </w:trPr>
        <w:tc>
          <w:tcPr>
            <w:tcW w:w="4995" w:type="dxa"/>
            <w:shd w:val="clear" w:color="auto" w:fill="auto"/>
            <w:vAlign w:val="center"/>
            <w:hideMark/>
          </w:tcPr>
          <w:p w14:paraId="025BBD2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865" w:type="dxa"/>
            <w:shd w:val="clear" w:color="auto" w:fill="auto"/>
            <w:vAlign w:val="center"/>
            <w:hideMark/>
          </w:tcPr>
          <w:p w14:paraId="147487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57700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16D07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ED232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S2Р40</w:t>
            </w:r>
          </w:p>
        </w:tc>
        <w:tc>
          <w:tcPr>
            <w:tcW w:w="1070" w:type="dxa"/>
            <w:shd w:val="clear" w:color="auto" w:fill="auto"/>
            <w:vAlign w:val="center"/>
            <w:hideMark/>
          </w:tcPr>
          <w:p w14:paraId="40F298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5DE51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F56D0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632 372,00  </w:t>
            </w:r>
          </w:p>
        </w:tc>
      </w:tr>
      <w:tr w:rsidR="00341102" w:rsidRPr="00341102" w14:paraId="509DF3A4" w14:textId="77777777" w:rsidTr="00341102">
        <w:trPr>
          <w:trHeight w:val="165"/>
        </w:trPr>
        <w:tc>
          <w:tcPr>
            <w:tcW w:w="4995" w:type="dxa"/>
            <w:shd w:val="clear" w:color="auto" w:fill="auto"/>
            <w:vAlign w:val="center"/>
            <w:hideMark/>
          </w:tcPr>
          <w:p w14:paraId="320CA29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29C761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0E193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8D9B1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26BD9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S2Р40</w:t>
            </w:r>
          </w:p>
        </w:tc>
        <w:tc>
          <w:tcPr>
            <w:tcW w:w="1070" w:type="dxa"/>
            <w:shd w:val="clear" w:color="auto" w:fill="auto"/>
            <w:vAlign w:val="center"/>
            <w:hideMark/>
          </w:tcPr>
          <w:p w14:paraId="5E77B6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19CFD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6EBFD6B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18 972,00  </w:t>
            </w:r>
          </w:p>
        </w:tc>
      </w:tr>
      <w:tr w:rsidR="00341102" w:rsidRPr="00341102" w14:paraId="71122CF9" w14:textId="77777777" w:rsidTr="00341102">
        <w:trPr>
          <w:trHeight w:val="165"/>
        </w:trPr>
        <w:tc>
          <w:tcPr>
            <w:tcW w:w="4995" w:type="dxa"/>
            <w:shd w:val="clear" w:color="auto" w:fill="auto"/>
            <w:vAlign w:val="center"/>
            <w:hideMark/>
          </w:tcPr>
          <w:p w14:paraId="5698B27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3B0381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09B72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68D34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220C7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S2Р40</w:t>
            </w:r>
          </w:p>
        </w:tc>
        <w:tc>
          <w:tcPr>
            <w:tcW w:w="1070" w:type="dxa"/>
            <w:shd w:val="clear" w:color="auto" w:fill="auto"/>
            <w:vAlign w:val="center"/>
            <w:hideMark/>
          </w:tcPr>
          <w:p w14:paraId="1E90C4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2CF12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806-24003</w:t>
            </w:r>
          </w:p>
        </w:tc>
        <w:tc>
          <w:tcPr>
            <w:tcW w:w="1933" w:type="dxa"/>
            <w:shd w:val="clear" w:color="auto" w:fill="auto"/>
            <w:vAlign w:val="center"/>
            <w:hideMark/>
          </w:tcPr>
          <w:p w14:paraId="4D0C6F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613 400,00  </w:t>
            </w:r>
          </w:p>
        </w:tc>
      </w:tr>
      <w:tr w:rsidR="00341102" w:rsidRPr="00341102" w14:paraId="49D751B5" w14:textId="77777777" w:rsidTr="00341102">
        <w:trPr>
          <w:trHeight w:val="165"/>
        </w:trPr>
        <w:tc>
          <w:tcPr>
            <w:tcW w:w="4995" w:type="dxa"/>
            <w:shd w:val="clear" w:color="auto" w:fill="auto"/>
            <w:vAlign w:val="center"/>
            <w:hideMark/>
          </w:tcPr>
          <w:p w14:paraId="6154308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865" w:type="dxa"/>
            <w:shd w:val="clear" w:color="auto" w:fill="auto"/>
            <w:vAlign w:val="center"/>
            <w:hideMark/>
          </w:tcPr>
          <w:p w14:paraId="75D7D1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38F65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3847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D0928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S2К90</w:t>
            </w:r>
          </w:p>
        </w:tc>
        <w:tc>
          <w:tcPr>
            <w:tcW w:w="1070" w:type="dxa"/>
            <w:shd w:val="clear" w:color="auto" w:fill="auto"/>
            <w:vAlign w:val="center"/>
            <w:hideMark/>
          </w:tcPr>
          <w:p w14:paraId="3354BB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49E65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9A4F0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3 976 600,00  </w:t>
            </w:r>
          </w:p>
        </w:tc>
      </w:tr>
      <w:tr w:rsidR="00341102" w:rsidRPr="00341102" w14:paraId="3468EB72" w14:textId="77777777" w:rsidTr="00341102">
        <w:trPr>
          <w:trHeight w:val="165"/>
        </w:trPr>
        <w:tc>
          <w:tcPr>
            <w:tcW w:w="4995" w:type="dxa"/>
            <w:shd w:val="clear" w:color="auto" w:fill="auto"/>
            <w:vAlign w:val="center"/>
            <w:hideMark/>
          </w:tcPr>
          <w:p w14:paraId="6466582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454FDF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44B7D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F1385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AF2DA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S2К90</w:t>
            </w:r>
          </w:p>
        </w:tc>
        <w:tc>
          <w:tcPr>
            <w:tcW w:w="1070" w:type="dxa"/>
            <w:shd w:val="clear" w:color="auto" w:fill="auto"/>
            <w:vAlign w:val="center"/>
            <w:hideMark/>
          </w:tcPr>
          <w:p w14:paraId="41B81E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4F876F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806-24002</w:t>
            </w:r>
          </w:p>
        </w:tc>
        <w:tc>
          <w:tcPr>
            <w:tcW w:w="1933" w:type="dxa"/>
            <w:shd w:val="clear" w:color="auto" w:fill="auto"/>
            <w:vAlign w:val="center"/>
            <w:hideMark/>
          </w:tcPr>
          <w:p w14:paraId="19BAF58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1 988 300,00  </w:t>
            </w:r>
          </w:p>
        </w:tc>
      </w:tr>
      <w:tr w:rsidR="00341102" w:rsidRPr="00341102" w14:paraId="065FBA58" w14:textId="77777777" w:rsidTr="00341102">
        <w:trPr>
          <w:trHeight w:val="165"/>
        </w:trPr>
        <w:tc>
          <w:tcPr>
            <w:tcW w:w="4995" w:type="dxa"/>
            <w:shd w:val="clear" w:color="auto" w:fill="auto"/>
            <w:vAlign w:val="center"/>
            <w:hideMark/>
          </w:tcPr>
          <w:p w14:paraId="381D33E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535C12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E4A61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68743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E3536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S2К90</w:t>
            </w:r>
          </w:p>
        </w:tc>
        <w:tc>
          <w:tcPr>
            <w:tcW w:w="1070" w:type="dxa"/>
            <w:shd w:val="clear" w:color="auto" w:fill="auto"/>
            <w:vAlign w:val="center"/>
            <w:hideMark/>
          </w:tcPr>
          <w:p w14:paraId="7A8724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D8146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536FE2E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1 988 300,00  </w:t>
            </w:r>
          </w:p>
        </w:tc>
      </w:tr>
      <w:tr w:rsidR="00341102" w:rsidRPr="00341102" w14:paraId="0FC22962" w14:textId="77777777" w:rsidTr="00341102">
        <w:trPr>
          <w:trHeight w:val="165"/>
        </w:trPr>
        <w:tc>
          <w:tcPr>
            <w:tcW w:w="4995" w:type="dxa"/>
            <w:shd w:val="clear" w:color="auto" w:fill="auto"/>
            <w:vAlign w:val="center"/>
            <w:hideMark/>
          </w:tcPr>
          <w:p w14:paraId="217C64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65" w:type="dxa"/>
            <w:shd w:val="clear" w:color="auto" w:fill="auto"/>
            <w:vAlign w:val="center"/>
            <w:hideMark/>
          </w:tcPr>
          <w:p w14:paraId="3C3A04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8CCED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8BDAA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F37F9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L3040</w:t>
            </w:r>
          </w:p>
        </w:tc>
        <w:tc>
          <w:tcPr>
            <w:tcW w:w="1070" w:type="dxa"/>
            <w:shd w:val="clear" w:color="auto" w:fill="auto"/>
            <w:vAlign w:val="center"/>
            <w:hideMark/>
          </w:tcPr>
          <w:p w14:paraId="516EE8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CBFE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AF1226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7 529 400,00  </w:t>
            </w:r>
          </w:p>
        </w:tc>
      </w:tr>
      <w:tr w:rsidR="00341102" w:rsidRPr="00341102" w14:paraId="56792CF6" w14:textId="77777777" w:rsidTr="00341102">
        <w:trPr>
          <w:trHeight w:val="165"/>
        </w:trPr>
        <w:tc>
          <w:tcPr>
            <w:tcW w:w="4995" w:type="dxa"/>
            <w:shd w:val="clear" w:color="auto" w:fill="auto"/>
            <w:vAlign w:val="center"/>
            <w:hideMark/>
          </w:tcPr>
          <w:p w14:paraId="26BA453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52FEBD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1C630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B485C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2093B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L3040</w:t>
            </w:r>
          </w:p>
        </w:tc>
        <w:tc>
          <w:tcPr>
            <w:tcW w:w="1070" w:type="dxa"/>
            <w:shd w:val="clear" w:color="auto" w:fill="auto"/>
            <w:vAlign w:val="center"/>
            <w:hideMark/>
          </w:tcPr>
          <w:p w14:paraId="572971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BE6AC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24-53040-00000-00000</w:t>
            </w:r>
          </w:p>
        </w:tc>
        <w:tc>
          <w:tcPr>
            <w:tcW w:w="1933" w:type="dxa"/>
            <w:shd w:val="clear" w:color="auto" w:fill="auto"/>
            <w:vAlign w:val="center"/>
            <w:hideMark/>
          </w:tcPr>
          <w:p w14:paraId="0B6901D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7 529 400,00  </w:t>
            </w:r>
          </w:p>
        </w:tc>
      </w:tr>
      <w:tr w:rsidR="00341102" w:rsidRPr="00341102" w14:paraId="50B8E2A1" w14:textId="77777777" w:rsidTr="00341102">
        <w:trPr>
          <w:trHeight w:val="165"/>
        </w:trPr>
        <w:tc>
          <w:tcPr>
            <w:tcW w:w="4995" w:type="dxa"/>
            <w:shd w:val="clear" w:color="auto" w:fill="auto"/>
            <w:vAlign w:val="center"/>
            <w:hideMark/>
          </w:tcPr>
          <w:p w14:paraId="01BEC39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горячего питания, обучающихся в муниципальных общеобразовательных учреждениях</w:t>
            </w:r>
          </w:p>
        </w:tc>
        <w:tc>
          <w:tcPr>
            <w:tcW w:w="865" w:type="dxa"/>
            <w:shd w:val="clear" w:color="auto" w:fill="auto"/>
            <w:vAlign w:val="center"/>
            <w:hideMark/>
          </w:tcPr>
          <w:p w14:paraId="0E634D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2A4F8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DDFD7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F49A6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04 2 02 17000</w:t>
            </w:r>
          </w:p>
        </w:tc>
        <w:tc>
          <w:tcPr>
            <w:tcW w:w="1070" w:type="dxa"/>
            <w:shd w:val="clear" w:color="auto" w:fill="auto"/>
            <w:vAlign w:val="center"/>
            <w:hideMark/>
          </w:tcPr>
          <w:p w14:paraId="777502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DB28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AD704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5F0B87CC" w14:textId="77777777" w:rsidTr="00341102">
        <w:trPr>
          <w:trHeight w:val="165"/>
        </w:trPr>
        <w:tc>
          <w:tcPr>
            <w:tcW w:w="4995" w:type="dxa"/>
            <w:shd w:val="clear" w:color="auto" w:fill="auto"/>
            <w:vAlign w:val="center"/>
            <w:hideMark/>
          </w:tcPr>
          <w:p w14:paraId="5FDB12F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273EE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49214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3349D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4916E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04 2 02 17000</w:t>
            </w:r>
          </w:p>
        </w:tc>
        <w:tc>
          <w:tcPr>
            <w:tcW w:w="1070" w:type="dxa"/>
            <w:shd w:val="clear" w:color="auto" w:fill="auto"/>
            <w:vAlign w:val="center"/>
            <w:hideMark/>
          </w:tcPr>
          <w:p w14:paraId="7A492C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43711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2FB5730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0BC67B5A" w14:textId="77777777" w:rsidTr="00341102">
        <w:trPr>
          <w:trHeight w:val="165"/>
        </w:trPr>
        <w:tc>
          <w:tcPr>
            <w:tcW w:w="4995" w:type="dxa"/>
            <w:shd w:val="clear" w:color="auto" w:fill="auto"/>
            <w:vAlign w:val="center"/>
            <w:hideMark/>
          </w:tcPr>
          <w:p w14:paraId="586581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«Педагогические кадры муниципальных общеобразовательных учреждений»</w:t>
            </w:r>
          </w:p>
        </w:tc>
        <w:tc>
          <w:tcPr>
            <w:tcW w:w="865" w:type="dxa"/>
            <w:shd w:val="clear" w:color="auto" w:fill="auto"/>
            <w:vAlign w:val="center"/>
            <w:hideMark/>
          </w:tcPr>
          <w:p w14:paraId="491DC8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6926D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A82A2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09A49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04 6 00 00000</w:t>
            </w:r>
          </w:p>
        </w:tc>
        <w:tc>
          <w:tcPr>
            <w:tcW w:w="1070" w:type="dxa"/>
            <w:shd w:val="clear" w:color="auto" w:fill="auto"/>
            <w:vAlign w:val="center"/>
            <w:hideMark/>
          </w:tcPr>
          <w:p w14:paraId="49EF99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7CFAB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EB23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551 250,00  </w:t>
            </w:r>
          </w:p>
        </w:tc>
      </w:tr>
      <w:tr w:rsidR="00341102" w:rsidRPr="00341102" w14:paraId="385F2D5B" w14:textId="77777777" w:rsidTr="00341102">
        <w:trPr>
          <w:trHeight w:val="165"/>
        </w:trPr>
        <w:tc>
          <w:tcPr>
            <w:tcW w:w="4995" w:type="dxa"/>
            <w:shd w:val="clear" w:color="auto" w:fill="auto"/>
            <w:vAlign w:val="center"/>
            <w:hideMark/>
          </w:tcPr>
          <w:p w14:paraId="5876EAE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«Привлечение педагогических кадров  в общеобразовательные учреждения"</w:t>
            </w:r>
          </w:p>
        </w:tc>
        <w:tc>
          <w:tcPr>
            <w:tcW w:w="865" w:type="dxa"/>
            <w:shd w:val="clear" w:color="auto" w:fill="auto"/>
            <w:vAlign w:val="center"/>
            <w:hideMark/>
          </w:tcPr>
          <w:p w14:paraId="651FB8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CF033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5EB27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94F4A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04 6 01 00000</w:t>
            </w:r>
          </w:p>
        </w:tc>
        <w:tc>
          <w:tcPr>
            <w:tcW w:w="1070" w:type="dxa"/>
            <w:shd w:val="clear" w:color="auto" w:fill="auto"/>
            <w:vAlign w:val="center"/>
            <w:hideMark/>
          </w:tcPr>
          <w:p w14:paraId="51EBE9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2586B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2C1CF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551 250,00  </w:t>
            </w:r>
          </w:p>
        </w:tc>
      </w:tr>
      <w:tr w:rsidR="00341102" w:rsidRPr="00341102" w14:paraId="5DC2C466" w14:textId="77777777" w:rsidTr="00341102">
        <w:trPr>
          <w:trHeight w:val="165"/>
        </w:trPr>
        <w:tc>
          <w:tcPr>
            <w:tcW w:w="4995" w:type="dxa"/>
            <w:shd w:val="clear" w:color="auto" w:fill="auto"/>
            <w:vAlign w:val="center"/>
            <w:hideMark/>
          </w:tcPr>
          <w:p w14:paraId="365BD3C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 xml:space="preserve">Выплата молодым специалистам  подъёмных средств </w:t>
            </w:r>
          </w:p>
        </w:tc>
        <w:tc>
          <w:tcPr>
            <w:tcW w:w="865" w:type="dxa"/>
            <w:shd w:val="clear" w:color="auto" w:fill="auto"/>
            <w:vAlign w:val="center"/>
            <w:hideMark/>
          </w:tcPr>
          <w:p w14:paraId="7BD92D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5C0B7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D4D53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A88CB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04 6 01 40100</w:t>
            </w:r>
          </w:p>
        </w:tc>
        <w:tc>
          <w:tcPr>
            <w:tcW w:w="1070" w:type="dxa"/>
            <w:shd w:val="clear" w:color="auto" w:fill="auto"/>
            <w:vAlign w:val="center"/>
            <w:hideMark/>
          </w:tcPr>
          <w:p w14:paraId="6CE0FB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E1B17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6780B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243 750,00  </w:t>
            </w:r>
          </w:p>
        </w:tc>
      </w:tr>
      <w:tr w:rsidR="00341102" w:rsidRPr="00341102" w14:paraId="04FF3AB5" w14:textId="77777777" w:rsidTr="00341102">
        <w:trPr>
          <w:trHeight w:val="165"/>
        </w:trPr>
        <w:tc>
          <w:tcPr>
            <w:tcW w:w="4995" w:type="dxa"/>
            <w:shd w:val="clear" w:color="auto" w:fill="auto"/>
            <w:vAlign w:val="center"/>
            <w:hideMark/>
          </w:tcPr>
          <w:p w14:paraId="13F572E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4A4670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B568A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21701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7B106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04 6 01 40100</w:t>
            </w:r>
          </w:p>
        </w:tc>
        <w:tc>
          <w:tcPr>
            <w:tcW w:w="1070" w:type="dxa"/>
            <w:shd w:val="clear" w:color="auto" w:fill="auto"/>
            <w:vAlign w:val="center"/>
            <w:hideMark/>
          </w:tcPr>
          <w:p w14:paraId="7D5952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6AC4E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7B479A8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243 750,00  </w:t>
            </w:r>
          </w:p>
        </w:tc>
      </w:tr>
      <w:tr w:rsidR="00341102" w:rsidRPr="00341102" w14:paraId="6541AFF4" w14:textId="77777777" w:rsidTr="00341102">
        <w:trPr>
          <w:trHeight w:val="165"/>
        </w:trPr>
        <w:tc>
          <w:tcPr>
            <w:tcW w:w="4995" w:type="dxa"/>
            <w:shd w:val="clear" w:color="auto" w:fill="auto"/>
            <w:vAlign w:val="center"/>
            <w:hideMark/>
          </w:tcPr>
          <w:p w14:paraId="4E7BDE5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Ежемесячные доплаты к заработной плате молодых специалистов в течение первого года работы </w:t>
            </w:r>
          </w:p>
        </w:tc>
        <w:tc>
          <w:tcPr>
            <w:tcW w:w="865" w:type="dxa"/>
            <w:shd w:val="clear" w:color="auto" w:fill="auto"/>
            <w:vAlign w:val="center"/>
            <w:hideMark/>
          </w:tcPr>
          <w:p w14:paraId="010D66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A0F09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DE2FB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7C7D6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04 6 01 40200</w:t>
            </w:r>
          </w:p>
        </w:tc>
        <w:tc>
          <w:tcPr>
            <w:tcW w:w="1070" w:type="dxa"/>
            <w:shd w:val="clear" w:color="auto" w:fill="auto"/>
            <w:vAlign w:val="center"/>
            <w:hideMark/>
          </w:tcPr>
          <w:p w14:paraId="487B21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6B9FF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9D4A8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217 500,00  </w:t>
            </w:r>
          </w:p>
        </w:tc>
      </w:tr>
      <w:tr w:rsidR="00341102" w:rsidRPr="00341102" w14:paraId="49FAC6CF" w14:textId="77777777" w:rsidTr="00341102">
        <w:trPr>
          <w:trHeight w:val="165"/>
        </w:trPr>
        <w:tc>
          <w:tcPr>
            <w:tcW w:w="4995" w:type="dxa"/>
            <w:shd w:val="clear" w:color="auto" w:fill="auto"/>
            <w:vAlign w:val="center"/>
            <w:hideMark/>
          </w:tcPr>
          <w:p w14:paraId="24080E5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641AEC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7E672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ED0C4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A1407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04 6 01 40200</w:t>
            </w:r>
          </w:p>
        </w:tc>
        <w:tc>
          <w:tcPr>
            <w:tcW w:w="1070" w:type="dxa"/>
            <w:shd w:val="clear" w:color="auto" w:fill="auto"/>
            <w:vAlign w:val="center"/>
            <w:hideMark/>
          </w:tcPr>
          <w:p w14:paraId="3D65A1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7EF905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3264396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217 500,00  </w:t>
            </w:r>
          </w:p>
        </w:tc>
      </w:tr>
      <w:tr w:rsidR="00341102" w:rsidRPr="00341102" w14:paraId="75D22C8F" w14:textId="77777777" w:rsidTr="00341102">
        <w:trPr>
          <w:trHeight w:val="165"/>
        </w:trPr>
        <w:tc>
          <w:tcPr>
            <w:tcW w:w="4995" w:type="dxa"/>
            <w:shd w:val="clear" w:color="auto" w:fill="auto"/>
            <w:vAlign w:val="center"/>
            <w:hideMark/>
          </w:tcPr>
          <w:p w14:paraId="34A9DB5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Оплата стипендии студентам по целевому обучению</w:t>
            </w:r>
          </w:p>
        </w:tc>
        <w:tc>
          <w:tcPr>
            <w:tcW w:w="865" w:type="dxa"/>
            <w:shd w:val="clear" w:color="auto" w:fill="auto"/>
            <w:vAlign w:val="center"/>
            <w:hideMark/>
          </w:tcPr>
          <w:p w14:paraId="7350D1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E85EC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2DBE3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8B469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04 6 01 40300</w:t>
            </w:r>
          </w:p>
        </w:tc>
        <w:tc>
          <w:tcPr>
            <w:tcW w:w="1070" w:type="dxa"/>
            <w:shd w:val="clear" w:color="auto" w:fill="auto"/>
            <w:vAlign w:val="center"/>
            <w:hideMark/>
          </w:tcPr>
          <w:p w14:paraId="3C3CEA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7F6D5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36BB38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1F42D2F0" w14:textId="77777777" w:rsidTr="00341102">
        <w:trPr>
          <w:trHeight w:val="165"/>
        </w:trPr>
        <w:tc>
          <w:tcPr>
            <w:tcW w:w="4995" w:type="dxa"/>
            <w:shd w:val="clear" w:color="auto" w:fill="auto"/>
            <w:vAlign w:val="center"/>
            <w:hideMark/>
          </w:tcPr>
          <w:p w14:paraId="1B045BD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114424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E3AAF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C66EF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403FA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04 6 01 40300</w:t>
            </w:r>
          </w:p>
        </w:tc>
        <w:tc>
          <w:tcPr>
            <w:tcW w:w="1070" w:type="dxa"/>
            <w:shd w:val="clear" w:color="auto" w:fill="auto"/>
            <w:vAlign w:val="center"/>
            <w:hideMark/>
          </w:tcPr>
          <w:p w14:paraId="279FD3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98F22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432937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4429A30B" w14:textId="77777777" w:rsidTr="00341102">
        <w:trPr>
          <w:trHeight w:val="165"/>
        </w:trPr>
        <w:tc>
          <w:tcPr>
            <w:tcW w:w="4995" w:type="dxa"/>
            <w:shd w:val="clear" w:color="auto" w:fill="auto"/>
            <w:vAlign w:val="center"/>
            <w:hideMark/>
          </w:tcPr>
          <w:p w14:paraId="61A305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"Поощрение муниципальных учреждений в сфере образования - победителей акции "Твои налоги - твоя школа и детский сад"</w:t>
            </w:r>
          </w:p>
        </w:tc>
        <w:tc>
          <w:tcPr>
            <w:tcW w:w="865" w:type="dxa"/>
            <w:shd w:val="clear" w:color="auto" w:fill="auto"/>
            <w:vAlign w:val="center"/>
            <w:hideMark/>
          </w:tcPr>
          <w:p w14:paraId="462331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F3AE1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0E291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EEF1A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99 9 04 82990</w:t>
            </w:r>
          </w:p>
        </w:tc>
        <w:tc>
          <w:tcPr>
            <w:tcW w:w="1070" w:type="dxa"/>
            <w:shd w:val="clear" w:color="auto" w:fill="auto"/>
            <w:vAlign w:val="center"/>
            <w:hideMark/>
          </w:tcPr>
          <w:p w14:paraId="25EB27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968F0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9D464B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6204649D" w14:textId="77777777" w:rsidTr="00341102">
        <w:trPr>
          <w:trHeight w:val="165"/>
        </w:trPr>
        <w:tc>
          <w:tcPr>
            <w:tcW w:w="4995" w:type="dxa"/>
            <w:shd w:val="clear" w:color="auto" w:fill="auto"/>
            <w:vAlign w:val="center"/>
            <w:hideMark/>
          </w:tcPr>
          <w:p w14:paraId="0C60A48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295A0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14D2B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88D8C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94F47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99 9 04 82990</w:t>
            </w:r>
          </w:p>
        </w:tc>
        <w:tc>
          <w:tcPr>
            <w:tcW w:w="1070" w:type="dxa"/>
            <w:shd w:val="clear" w:color="auto" w:fill="auto"/>
            <w:vAlign w:val="center"/>
            <w:hideMark/>
          </w:tcPr>
          <w:p w14:paraId="616FE5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1CCC57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66478D4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627959AE" w14:textId="77777777" w:rsidTr="00341102">
        <w:trPr>
          <w:trHeight w:val="165"/>
        </w:trPr>
        <w:tc>
          <w:tcPr>
            <w:tcW w:w="4995" w:type="dxa"/>
            <w:shd w:val="clear" w:color="auto" w:fill="auto"/>
            <w:vAlign w:val="center"/>
            <w:hideMark/>
          </w:tcPr>
          <w:p w14:paraId="5D94CA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Дополнительное образование детей</w:t>
            </w:r>
          </w:p>
        </w:tc>
        <w:tc>
          <w:tcPr>
            <w:tcW w:w="865" w:type="dxa"/>
            <w:shd w:val="clear" w:color="auto" w:fill="auto"/>
            <w:vAlign w:val="center"/>
            <w:hideMark/>
          </w:tcPr>
          <w:p w14:paraId="301F02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0A3D3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7F90D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891DD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EF464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0C89E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B67A6D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132 505 936,93  </w:t>
            </w:r>
          </w:p>
        </w:tc>
      </w:tr>
      <w:tr w:rsidR="00341102" w:rsidRPr="00341102" w14:paraId="0F700A63" w14:textId="77777777" w:rsidTr="00341102">
        <w:trPr>
          <w:trHeight w:val="165"/>
        </w:trPr>
        <w:tc>
          <w:tcPr>
            <w:tcW w:w="4995" w:type="dxa"/>
            <w:shd w:val="clear" w:color="auto" w:fill="auto"/>
            <w:vAlign w:val="center"/>
            <w:hideMark/>
          </w:tcPr>
          <w:p w14:paraId="6472498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0F7C31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A825F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68902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12397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3D6CC9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1821A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5127C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132 505 936,93  </w:t>
            </w:r>
          </w:p>
        </w:tc>
      </w:tr>
      <w:tr w:rsidR="00341102" w:rsidRPr="00341102" w14:paraId="18B2E576" w14:textId="77777777" w:rsidTr="00341102">
        <w:trPr>
          <w:trHeight w:val="165"/>
        </w:trPr>
        <w:tc>
          <w:tcPr>
            <w:tcW w:w="4995" w:type="dxa"/>
            <w:shd w:val="clear" w:color="auto" w:fill="auto"/>
            <w:vAlign w:val="center"/>
            <w:hideMark/>
          </w:tcPr>
          <w:p w14:paraId="584B2C9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«Дополнительное образование»</w:t>
            </w:r>
          </w:p>
        </w:tc>
        <w:tc>
          <w:tcPr>
            <w:tcW w:w="865" w:type="dxa"/>
            <w:shd w:val="clear" w:color="auto" w:fill="auto"/>
            <w:vAlign w:val="center"/>
            <w:hideMark/>
          </w:tcPr>
          <w:p w14:paraId="56F97D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C5B49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5310F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639DB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04 3 00 00000</w:t>
            </w:r>
          </w:p>
        </w:tc>
        <w:tc>
          <w:tcPr>
            <w:tcW w:w="1070" w:type="dxa"/>
            <w:shd w:val="clear" w:color="auto" w:fill="auto"/>
            <w:vAlign w:val="center"/>
            <w:hideMark/>
          </w:tcPr>
          <w:p w14:paraId="44A614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26258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EDBE8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132 505 936,93  </w:t>
            </w:r>
          </w:p>
        </w:tc>
      </w:tr>
      <w:tr w:rsidR="00341102" w:rsidRPr="00341102" w14:paraId="5D5E8573" w14:textId="77777777" w:rsidTr="00341102">
        <w:trPr>
          <w:trHeight w:val="165"/>
        </w:trPr>
        <w:tc>
          <w:tcPr>
            <w:tcW w:w="4995" w:type="dxa"/>
            <w:shd w:val="clear" w:color="auto" w:fill="auto"/>
            <w:vAlign w:val="center"/>
            <w:hideMark/>
          </w:tcPr>
          <w:p w14:paraId="22199D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«Реализация образовательных программ  дополнительного образования в отрасли «Образование»»</w:t>
            </w:r>
          </w:p>
        </w:tc>
        <w:tc>
          <w:tcPr>
            <w:tcW w:w="865" w:type="dxa"/>
            <w:shd w:val="clear" w:color="auto" w:fill="auto"/>
            <w:vAlign w:val="center"/>
            <w:hideMark/>
          </w:tcPr>
          <w:p w14:paraId="4BCEAD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2DA69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01755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A39A6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04 3 01 00000</w:t>
            </w:r>
          </w:p>
        </w:tc>
        <w:tc>
          <w:tcPr>
            <w:tcW w:w="1070" w:type="dxa"/>
            <w:shd w:val="clear" w:color="auto" w:fill="auto"/>
            <w:vAlign w:val="center"/>
            <w:hideMark/>
          </w:tcPr>
          <w:p w14:paraId="50A960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CE6BE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15C62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103 904 033,52  </w:t>
            </w:r>
          </w:p>
        </w:tc>
      </w:tr>
      <w:tr w:rsidR="00341102" w:rsidRPr="00341102" w14:paraId="29A9A0E2" w14:textId="77777777" w:rsidTr="00341102">
        <w:trPr>
          <w:trHeight w:val="165"/>
        </w:trPr>
        <w:tc>
          <w:tcPr>
            <w:tcW w:w="4995" w:type="dxa"/>
            <w:shd w:val="clear" w:color="auto" w:fill="auto"/>
            <w:vAlign w:val="center"/>
            <w:hideMark/>
          </w:tcPr>
          <w:p w14:paraId="0E32861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Оказание учреждениями (организациями) услуг по предоставлению дополнительного образования  (внешкольные учреждения в отрасли "Образование")</w:t>
            </w:r>
          </w:p>
        </w:tc>
        <w:tc>
          <w:tcPr>
            <w:tcW w:w="865" w:type="dxa"/>
            <w:shd w:val="clear" w:color="auto" w:fill="auto"/>
            <w:vAlign w:val="center"/>
            <w:hideMark/>
          </w:tcPr>
          <w:p w14:paraId="434ED6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2917F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2C241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164FE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04 3 01 18000</w:t>
            </w:r>
          </w:p>
        </w:tc>
        <w:tc>
          <w:tcPr>
            <w:tcW w:w="1070" w:type="dxa"/>
            <w:shd w:val="clear" w:color="auto" w:fill="auto"/>
            <w:vAlign w:val="center"/>
            <w:hideMark/>
          </w:tcPr>
          <w:p w14:paraId="2A8AC1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40AE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4750E1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33 813 694,52  </w:t>
            </w:r>
          </w:p>
        </w:tc>
      </w:tr>
      <w:tr w:rsidR="00341102" w:rsidRPr="00341102" w14:paraId="4B7C4CE4" w14:textId="77777777" w:rsidTr="00341102">
        <w:trPr>
          <w:trHeight w:val="165"/>
        </w:trPr>
        <w:tc>
          <w:tcPr>
            <w:tcW w:w="4995" w:type="dxa"/>
            <w:shd w:val="clear" w:color="auto" w:fill="auto"/>
            <w:vAlign w:val="center"/>
            <w:hideMark/>
          </w:tcPr>
          <w:p w14:paraId="6B8DB77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36C562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D55EB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438F3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7DDB4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04 3 01 18000</w:t>
            </w:r>
          </w:p>
        </w:tc>
        <w:tc>
          <w:tcPr>
            <w:tcW w:w="1070" w:type="dxa"/>
            <w:shd w:val="clear" w:color="auto" w:fill="auto"/>
            <w:vAlign w:val="center"/>
            <w:hideMark/>
          </w:tcPr>
          <w:p w14:paraId="1F6500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00E0A3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DF744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31 993 694,52  </w:t>
            </w:r>
          </w:p>
        </w:tc>
      </w:tr>
      <w:tr w:rsidR="00341102" w:rsidRPr="00341102" w14:paraId="65F12A4F" w14:textId="77777777" w:rsidTr="00341102">
        <w:trPr>
          <w:trHeight w:val="165"/>
        </w:trPr>
        <w:tc>
          <w:tcPr>
            <w:tcW w:w="4995" w:type="dxa"/>
            <w:shd w:val="clear" w:color="auto" w:fill="auto"/>
            <w:vAlign w:val="center"/>
            <w:hideMark/>
          </w:tcPr>
          <w:p w14:paraId="7A9E934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308408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457E7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B63C2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D2A1A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04 3 01 18000</w:t>
            </w:r>
          </w:p>
        </w:tc>
        <w:tc>
          <w:tcPr>
            <w:tcW w:w="1070" w:type="dxa"/>
            <w:shd w:val="clear" w:color="auto" w:fill="auto"/>
            <w:vAlign w:val="center"/>
            <w:hideMark/>
          </w:tcPr>
          <w:p w14:paraId="6339CF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BD124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61787A1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1 820 000,00  </w:t>
            </w:r>
          </w:p>
        </w:tc>
      </w:tr>
      <w:tr w:rsidR="00341102" w:rsidRPr="00341102" w14:paraId="50D3A443" w14:textId="77777777" w:rsidTr="00341102">
        <w:trPr>
          <w:trHeight w:val="165"/>
        </w:trPr>
        <w:tc>
          <w:tcPr>
            <w:tcW w:w="4995" w:type="dxa"/>
            <w:shd w:val="clear" w:color="auto" w:fill="auto"/>
            <w:vAlign w:val="center"/>
            <w:hideMark/>
          </w:tcPr>
          <w:p w14:paraId="6FF103F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65" w:type="dxa"/>
            <w:shd w:val="clear" w:color="auto" w:fill="auto"/>
            <w:vAlign w:val="center"/>
            <w:hideMark/>
          </w:tcPr>
          <w:p w14:paraId="0C332B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21F3D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393A7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28A46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S2160</w:t>
            </w:r>
          </w:p>
        </w:tc>
        <w:tc>
          <w:tcPr>
            <w:tcW w:w="1070" w:type="dxa"/>
            <w:shd w:val="clear" w:color="auto" w:fill="auto"/>
            <w:vAlign w:val="center"/>
            <w:hideMark/>
          </w:tcPr>
          <w:p w14:paraId="3DB50C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5A093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C374EB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27 964 339,00  </w:t>
            </w:r>
          </w:p>
        </w:tc>
      </w:tr>
      <w:tr w:rsidR="00341102" w:rsidRPr="00341102" w14:paraId="5A4B031B" w14:textId="77777777" w:rsidTr="00341102">
        <w:trPr>
          <w:trHeight w:val="165"/>
        </w:trPr>
        <w:tc>
          <w:tcPr>
            <w:tcW w:w="4995" w:type="dxa"/>
            <w:shd w:val="clear" w:color="auto" w:fill="auto"/>
            <w:vAlign w:val="center"/>
            <w:hideMark/>
          </w:tcPr>
          <w:p w14:paraId="625179C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6AB8AB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99E8E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2D518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42399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S2160</w:t>
            </w:r>
          </w:p>
        </w:tc>
        <w:tc>
          <w:tcPr>
            <w:tcW w:w="1070" w:type="dxa"/>
            <w:shd w:val="clear" w:color="auto" w:fill="auto"/>
            <w:vAlign w:val="center"/>
            <w:hideMark/>
          </w:tcPr>
          <w:p w14:paraId="04B17C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2806E7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FE6A9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27 964 339,00  </w:t>
            </w:r>
          </w:p>
        </w:tc>
      </w:tr>
      <w:tr w:rsidR="00341102" w:rsidRPr="00341102" w14:paraId="19D916E8" w14:textId="77777777" w:rsidTr="00341102">
        <w:trPr>
          <w:trHeight w:val="165"/>
        </w:trPr>
        <w:tc>
          <w:tcPr>
            <w:tcW w:w="4995" w:type="dxa"/>
            <w:shd w:val="clear" w:color="auto" w:fill="auto"/>
            <w:vAlign w:val="center"/>
            <w:hideMark/>
          </w:tcPr>
          <w:p w14:paraId="0AC3192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Увеличение фондов оплаты труда педагогических работников муниципальных организаций дополнительного образования</w:t>
            </w:r>
          </w:p>
        </w:tc>
        <w:tc>
          <w:tcPr>
            <w:tcW w:w="865" w:type="dxa"/>
            <w:shd w:val="clear" w:color="auto" w:fill="auto"/>
            <w:vAlign w:val="center"/>
            <w:hideMark/>
          </w:tcPr>
          <w:p w14:paraId="79A78C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BD2A7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B76E7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BADEC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S2120</w:t>
            </w:r>
          </w:p>
        </w:tc>
        <w:tc>
          <w:tcPr>
            <w:tcW w:w="1070" w:type="dxa"/>
            <w:shd w:val="clear" w:color="auto" w:fill="auto"/>
            <w:vAlign w:val="center"/>
            <w:hideMark/>
          </w:tcPr>
          <w:p w14:paraId="4A4F7D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67C1F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2CBA72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42 126 000,00  </w:t>
            </w:r>
          </w:p>
        </w:tc>
      </w:tr>
      <w:tr w:rsidR="00341102" w:rsidRPr="00341102" w14:paraId="7BBB9625" w14:textId="77777777" w:rsidTr="00341102">
        <w:trPr>
          <w:trHeight w:val="165"/>
        </w:trPr>
        <w:tc>
          <w:tcPr>
            <w:tcW w:w="4995" w:type="dxa"/>
            <w:shd w:val="clear" w:color="auto" w:fill="auto"/>
            <w:vAlign w:val="center"/>
            <w:hideMark/>
          </w:tcPr>
          <w:p w14:paraId="3850868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044648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74BE3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56B45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F61F2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S2120</w:t>
            </w:r>
          </w:p>
        </w:tc>
        <w:tc>
          <w:tcPr>
            <w:tcW w:w="1070" w:type="dxa"/>
            <w:shd w:val="clear" w:color="auto" w:fill="auto"/>
            <w:vAlign w:val="center"/>
            <w:hideMark/>
          </w:tcPr>
          <w:p w14:paraId="3BA9FC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034E4A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98031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20 641 700,00  </w:t>
            </w:r>
          </w:p>
        </w:tc>
      </w:tr>
      <w:tr w:rsidR="00341102" w:rsidRPr="00341102" w14:paraId="6877D839" w14:textId="77777777" w:rsidTr="00341102">
        <w:trPr>
          <w:trHeight w:val="165"/>
        </w:trPr>
        <w:tc>
          <w:tcPr>
            <w:tcW w:w="4995" w:type="dxa"/>
            <w:shd w:val="clear" w:color="auto" w:fill="auto"/>
            <w:vAlign w:val="center"/>
            <w:hideMark/>
          </w:tcPr>
          <w:p w14:paraId="667C05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3EFB17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1B421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68013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A7BD1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S2120</w:t>
            </w:r>
          </w:p>
        </w:tc>
        <w:tc>
          <w:tcPr>
            <w:tcW w:w="1070" w:type="dxa"/>
            <w:shd w:val="clear" w:color="auto" w:fill="auto"/>
            <w:vAlign w:val="center"/>
            <w:hideMark/>
          </w:tcPr>
          <w:p w14:paraId="2B13D4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32D7C4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1A9BDCF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21 484 300,00  </w:t>
            </w:r>
          </w:p>
        </w:tc>
      </w:tr>
      <w:tr w:rsidR="00341102" w:rsidRPr="00341102" w14:paraId="150C999E" w14:textId="77777777" w:rsidTr="00341102">
        <w:trPr>
          <w:trHeight w:val="165"/>
        </w:trPr>
        <w:tc>
          <w:tcPr>
            <w:tcW w:w="4995" w:type="dxa"/>
            <w:shd w:val="clear" w:color="auto" w:fill="auto"/>
            <w:vAlign w:val="center"/>
            <w:hideMark/>
          </w:tcPr>
          <w:p w14:paraId="58AEF84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подвоза детей-школьников к месту учебы и обратно»</w:t>
            </w:r>
          </w:p>
        </w:tc>
        <w:tc>
          <w:tcPr>
            <w:tcW w:w="865" w:type="dxa"/>
            <w:shd w:val="clear" w:color="auto" w:fill="auto"/>
            <w:vAlign w:val="center"/>
            <w:hideMark/>
          </w:tcPr>
          <w:p w14:paraId="4B7748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A2C1E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994D5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DC9F7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04 3 02 00000</w:t>
            </w:r>
          </w:p>
        </w:tc>
        <w:tc>
          <w:tcPr>
            <w:tcW w:w="1070" w:type="dxa"/>
            <w:shd w:val="clear" w:color="auto" w:fill="auto"/>
            <w:vAlign w:val="center"/>
            <w:hideMark/>
          </w:tcPr>
          <w:p w14:paraId="7829A5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D20B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FF668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9 268 947,00  </w:t>
            </w:r>
          </w:p>
        </w:tc>
      </w:tr>
      <w:tr w:rsidR="00341102" w:rsidRPr="00341102" w14:paraId="0ECBAFF8" w14:textId="77777777" w:rsidTr="00341102">
        <w:trPr>
          <w:trHeight w:val="165"/>
        </w:trPr>
        <w:tc>
          <w:tcPr>
            <w:tcW w:w="4995" w:type="dxa"/>
            <w:shd w:val="clear" w:color="auto" w:fill="auto"/>
            <w:vAlign w:val="center"/>
            <w:hideMark/>
          </w:tcPr>
          <w:p w14:paraId="1F6DF6B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Оказание учреждениями (организациями) услуг по подвозу детей-школьников к месту учебы и обратно"</w:t>
            </w:r>
          </w:p>
        </w:tc>
        <w:tc>
          <w:tcPr>
            <w:tcW w:w="865" w:type="dxa"/>
            <w:shd w:val="clear" w:color="auto" w:fill="auto"/>
            <w:vAlign w:val="center"/>
            <w:hideMark/>
          </w:tcPr>
          <w:p w14:paraId="589E02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0D786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7517B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BF06B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04 3 02 23000</w:t>
            </w:r>
          </w:p>
        </w:tc>
        <w:tc>
          <w:tcPr>
            <w:tcW w:w="1070" w:type="dxa"/>
            <w:shd w:val="clear" w:color="auto" w:fill="auto"/>
            <w:vAlign w:val="center"/>
            <w:hideMark/>
          </w:tcPr>
          <w:p w14:paraId="515DF5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C9A4C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684C6C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9 268 947,00  </w:t>
            </w:r>
          </w:p>
        </w:tc>
      </w:tr>
      <w:tr w:rsidR="00341102" w:rsidRPr="00341102" w14:paraId="612B7A19" w14:textId="77777777" w:rsidTr="00341102">
        <w:trPr>
          <w:trHeight w:val="165"/>
        </w:trPr>
        <w:tc>
          <w:tcPr>
            <w:tcW w:w="4995" w:type="dxa"/>
            <w:shd w:val="clear" w:color="auto" w:fill="auto"/>
            <w:vAlign w:val="center"/>
            <w:hideMark/>
          </w:tcPr>
          <w:p w14:paraId="372A7C7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3F66E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FEC7E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EAF4E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66AB7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04 3 02 23000</w:t>
            </w:r>
          </w:p>
        </w:tc>
        <w:tc>
          <w:tcPr>
            <w:tcW w:w="1070" w:type="dxa"/>
            <w:shd w:val="clear" w:color="auto" w:fill="auto"/>
            <w:vAlign w:val="center"/>
            <w:hideMark/>
          </w:tcPr>
          <w:p w14:paraId="2710F2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502BFF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42E4DE2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9 268 947,00  </w:t>
            </w:r>
          </w:p>
        </w:tc>
      </w:tr>
      <w:tr w:rsidR="00341102" w:rsidRPr="00341102" w14:paraId="53CAC9E9" w14:textId="77777777" w:rsidTr="00341102">
        <w:trPr>
          <w:trHeight w:val="165"/>
        </w:trPr>
        <w:tc>
          <w:tcPr>
            <w:tcW w:w="4995" w:type="dxa"/>
            <w:shd w:val="clear" w:color="auto" w:fill="auto"/>
            <w:vAlign w:val="center"/>
            <w:hideMark/>
          </w:tcPr>
          <w:p w14:paraId="5BF7FB8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«Реализация образовательных программ  дополнительного образования в отрасли «Культура»»</w:t>
            </w:r>
          </w:p>
        </w:tc>
        <w:tc>
          <w:tcPr>
            <w:tcW w:w="865" w:type="dxa"/>
            <w:shd w:val="clear" w:color="auto" w:fill="auto"/>
            <w:vAlign w:val="center"/>
            <w:hideMark/>
          </w:tcPr>
          <w:p w14:paraId="537A54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7100F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E3EBF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83AD1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04 3 03 00000</w:t>
            </w:r>
          </w:p>
        </w:tc>
        <w:tc>
          <w:tcPr>
            <w:tcW w:w="1070" w:type="dxa"/>
            <w:shd w:val="clear" w:color="auto" w:fill="auto"/>
            <w:vAlign w:val="center"/>
            <w:hideMark/>
          </w:tcPr>
          <w:p w14:paraId="737BC6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E835B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5D3BC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19 332 956,41  </w:t>
            </w:r>
          </w:p>
        </w:tc>
      </w:tr>
      <w:tr w:rsidR="00341102" w:rsidRPr="00341102" w14:paraId="6FA6F0EE" w14:textId="77777777" w:rsidTr="00341102">
        <w:trPr>
          <w:trHeight w:val="165"/>
        </w:trPr>
        <w:tc>
          <w:tcPr>
            <w:tcW w:w="4995" w:type="dxa"/>
            <w:shd w:val="clear" w:color="auto" w:fill="auto"/>
            <w:vAlign w:val="center"/>
            <w:hideMark/>
          </w:tcPr>
          <w:p w14:paraId="25B0C53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ТДШИ)</w:t>
            </w:r>
          </w:p>
        </w:tc>
        <w:tc>
          <w:tcPr>
            <w:tcW w:w="865" w:type="dxa"/>
            <w:shd w:val="clear" w:color="auto" w:fill="auto"/>
            <w:vAlign w:val="center"/>
            <w:hideMark/>
          </w:tcPr>
          <w:p w14:paraId="098A93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439B7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5402F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A69BC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04 3 03 83010</w:t>
            </w:r>
          </w:p>
        </w:tc>
        <w:tc>
          <w:tcPr>
            <w:tcW w:w="1070" w:type="dxa"/>
            <w:shd w:val="clear" w:color="auto" w:fill="auto"/>
            <w:vAlign w:val="center"/>
            <w:hideMark/>
          </w:tcPr>
          <w:p w14:paraId="6580A7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398AC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32077F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13 699 356,41  </w:t>
            </w:r>
          </w:p>
        </w:tc>
      </w:tr>
      <w:tr w:rsidR="00341102" w:rsidRPr="00341102" w14:paraId="1404E98E" w14:textId="77777777" w:rsidTr="00341102">
        <w:trPr>
          <w:trHeight w:val="165"/>
        </w:trPr>
        <w:tc>
          <w:tcPr>
            <w:tcW w:w="4995" w:type="dxa"/>
            <w:shd w:val="clear" w:color="auto" w:fill="auto"/>
            <w:vAlign w:val="center"/>
            <w:hideMark/>
          </w:tcPr>
          <w:p w14:paraId="7275CF1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2C97D1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749EB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9CE5B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C9764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04 3 03 83010</w:t>
            </w:r>
          </w:p>
        </w:tc>
        <w:tc>
          <w:tcPr>
            <w:tcW w:w="1070" w:type="dxa"/>
            <w:shd w:val="clear" w:color="auto" w:fill="auto"/>
            <w:vAlign w:val="center"/>
            <w:hideMark/>
          </w:tcPr>
          <w:p w14:paraId="270124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71DD05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22904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13 699 356,41  </w:t>
            </w:r>
          </w:p>
        </w:tc>
      </w:tr>
      <w:tr w:rsidR="00341102" w:rsidRPr="00341102" w14:paraId="26F695A1" w14:textId="77777777" w:rsidTr="00341102">
        <w:trPr>
          <w:trHeight w:val="165"/>
        </w:trPr>
        <w:tc>
          <w:tcPr>
            <w:tcW w:w="4995" w:type="dxa"/>
            <w:shd w:val="clear" w:color="auto" w:fill="auto"/>
            <w:vAlign w:val="center"/>
            <w:hideMark/>
          </w:tcPr>
          <w:p w14:paraId="1B809B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Повышение средней заработной платы педагогических работников муниципальных учреждений дополнительного образования отрасли «Культура»</w:t>
            </w:r>
          </w:p>
        </w:tc>
        <w:tc>
          <w:tcPr>
            <w:tcW w:w="865" w:type="dxa"/>
            <w:shd w:val="clear" w:color="auto" w:fill="auto"/>
            <w:vAlign w:val="center"/>
            <w:hideMark/>
          </w:tcPr>
          <w:p w14:paraId="2FCE7F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00D26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38C7E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FE6BC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S2270</w:t>
            </w:r>
          </w:p>
        </w:tc>
        <w:tc>
          <w:tcPr>
            <w:tcW w:w="1070" w:type="dxa"/>
            <w:shd w:val="clear" w:color="auto" w:fill="auto"/>
            <w:vAlign w:val="center"/>
            <w:hideMark/>
          </w:tcPr>
          <w:p w14:paraId="41E4E6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57ADF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5E756B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5 633 600,00  </w:t>
            </w:r>
          </w:p>
        </w:tc>
      </w:tr>
      <w:tr w:rsidR="00341102" w:rsidRPr="00341102" w14:paraId="20B572BD" w14:textId="77777777" w:rsidTr="00341102">
        <w:trPr>
          <w:trHeight w:val="165"/>
        </w:trPr>
        <w:tc>
          <w:tcPr>
            <w:tcW w:w="4995" w:type="dxa"/>
            <w:shd w:val="clear" w:color="auto" w:fill="auto"/>
            <w:vAlign w:val="center"/>
            <w:hideMark/>
          </w:tcPr>
          <w:p w14:paraId="5CD7119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41CA88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1D040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D35A9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EC30C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S2270</w:t>
            </w:r>
          </w:p>
        </w:tc>
        <w:tc>
          <w:tcPr>
            <w:tcW w:w="1070" w:type="dxa"/>
            <w:shd w:val="clear" w:color="auto" w:fill="auto"/>
            <w:vAlign w:val="center"/>
            <w:hideMark/>
          </w:tcPr>
          <w:p w14:paraId="6BBBF8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25263F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805-24002</w:t>
            </w:r>
          </w:p>
        </w:tc>
        <w:tc>
          <w:tcPr>
            <w:tcW w:w="1933" w:type="dxa"/>
            <w:shd w:val="clear" w:color="auto" w:fill="auto"/>
            <w:vAlign w:val="center"/>
            <w:hideMark/>
          </w:tcPr>
          <w:p w14:paraId="4754F1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5 464 600,00  </w:t>
            </w:r>
          </w:p>
        </w:tc>
      </w:tr>
      <w:tr w:rsidR="00341102" w:rsidRPr="00341102" w14:paraId="5B59AD29" w14:textId="77777777" w:rsidTr="00341102">
        <w:trPr>
          <w:trHeight w:val="165"/>
        </w:trPr>
        <w:tc>
          <w:tcPr>
            <w:tcW w:w="4995" w:type="dxa"/>
            <w:shd w:val="clear" w:color="auto" w:fill="auto"/>
            <w:vAlign w:val="center"/>
            <w:hideMark/>
          </w:tcPr>
          <w:p w14:paraId="6BFF8E4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46014C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ADCB7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074B5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86F22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S2270</w:t>
            </w:r>
          </w:p>
        </w:tc>
        <w:tc>
          <w:tcPr>
            <w:tcW w:w="1070" w:type="dxa"/>
            <w:shd w:val="clear" w:color="auto" w:fill="auto"/>
            <w:vAlign w:val="center"/>
            <w:hideMark/>
          </w:tcPr>
          <w:p w14:paraId="3A8F89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2FA629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149CB85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169 000,00  </w:t>
            </w:r>
          </w:p>
        </w:tc>
      </w:tr>
      <w:tr w:rsidR="00341102" w:rsidRPr="00341102" w14:paraId="5CF800C1" w14:textId="77777777" w:rsidTr="00341102">
        <w:trPr>
          <w:trHeight w:val="165"/>
        </w:trPr>
        <w:tc>
          <w:tcPr>
            <w:tcW w:w="4995" w:type="dxa"/>
            <w:shd w:val="clear" w:color="auto" w:fill="auto"/>
            <w:vAlign w:val="center"/>
            <w:hideMark/>
          </w:tcPr>
          <w:p w14:paraId="1A54F4E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65" w:type="dxa"/>
            <w:shd w:val="clear" w:color="auto" w:fill="auto"/>
            <w:vAlign w:val="center"/>
            <w:hideMark/>
          </w:tcPr>
          <w:p w14:paraId="484346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7FAA2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54A31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A4C55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D8168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898D5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A4AA71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253 801,00  </w:t>
            </w:r>
          </w:p>
        </w:tc>
      </w:tr>
      <w:tr w:rsidR="00341102" w:rsidRPr="00341102" w14:paraId="5A34BED7" w14:textId="77777777" w:rsidTr="00341102">
        <w:trPr>
          <w:trHeight w:val="165"/>
        </w:trPr>
        <w:tc>
          <w:tcPr>
            <w:tcW w:w="4995" w:type="dxa"/>
            <w:shd w:val="clear" w:color="auto" w:fill="auto"/>
            <w:vAlign w:val="center"/>
            <w:hideMark/>
          </w:tcPr>
          <w:p w14:paraId="3141D43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45761A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EECB4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9DC3F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18BEF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005D10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D403A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0E0D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253 801,00  </w:t>
            </w:r>
          </w:p>
        </w:tc>
      </w:tr>
      <w:tr w:rsidR="00341102" w:rsidRPr="00341102" w14:paraId="0ACB2617" w14:textId="77777777" w:rsidTr="00341102">
        <w:trPr>
          <w:trHeight w:val="165"/>
        </w:trPr>
        <w:tc>
          <w:tcPr>
            <w:tcW w:w="4995" w:type="dxa"/>
            <w:shd w:val="clear" w:color="auto" w:fill="auto"/>
            <w:vAlign w:val="center"/>
            <w:hideMark/>
          </w:tcPr>
          <w:p w14:paraId="348A2A6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65" w:type="dxa"/>
            <w:shd w:val="clear" w:color="auto" w:fill="auto"/>
            <w:vAlign w:val="center"/>
            <w:hideMark/>
          </w:tcPr>
          <w:p w14:paraId="338890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926C4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F5FD5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A832E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04 5 00 00000</w:t>
            </w:r>
          </w:p>
        </w:tc>
        <w:tc>
          <w:tcPr>
            <w:tcW w:w="1070" w:type="dxa"/>
            <w:shd w:val="clear" w:color="auto" w:fill="auto"/>
            <w:vAlign w:val="center"/>
            <w:hideMark/>
          </w:tcPr>
          <w:p w14:paraId="358A23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F7184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FE673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253 801,00  </w:t>
            </w:r>
          </w:p>
        </w:tc>
      </w:tr>
      <w:tr w:rsidR="00341102" w:rsidRPr="00341102" w14:paraId="745203DF" w14:textId="77777777" w:rsidTr="00341102">
        <w:trPr>
          <w:trHeight w:val="165"/>
        </w:trPr>
        <w:tc>
          <w:tcPr>
            <w:tcW w:w="4995" w:type="dxa"/>
            <w:shd w:val="clear" w:color="auto" w:fill="auto"/>
            <w:vAlign w:val="center"/>
            <w:hideMark/>
          </w:tcPr>
          <w:p w14:paraId="2E810A2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Мероприятие  «Реализация механизма  обучения перспективных учащихся образовательных учреждений в ВУЗах и </w:t>
            </w:r>
            <w:proofErr w:type="spellStart"/>
            <w:r w:rsidRPr="00341102">
              <w:rPr>
                <w:rFonts w:ascii="Times New Roman" w:eastAsia="Times New Roman" w:hAnsi="Times New Roman" w:cs="Times New Roman"/>
                <w:sz w:val="20"/>
                <w:szCs w:val="20"/>
                <w:lang w:eastAsia="ru-RU"/>
              </w:rPr>
              <w:t>СУЗах</w:t>
            </w:r>
            <w:proofErr w:type="spellEnd"/>
            <w:r w:rsidRPr="00341102">
              <w:rPr>
                <w:rFonts w:ascii="Times New Roman" w:eastAsia="Times New Roman" w:hAnsi="Times New Roman" w:cs="Times New Roman"/>
                <w:sz w:val="20"/>
                <w:szCs w:val="20"/>
                <w:lang w:eastAsia="ru-RU"/>
              </w:rPr>
              <w:t xml:space="preserve">,   а также переобучение и переподготовка педагогических кадров для работы в </w:t>
            </w:r>
            <w:r w:rsidRPr="00341102">
              <w:rPr>
                <w:rFonts w:ascii="Times New Roman" w:eastAsia="Times New Roman" w:hAnsi="Times New Roman" w:cs="Times New Roman"/>
                <w:sz w:val="20"/>
                <w:szCs w:val="20"/>
                <w:lang w:eastAsia="ru-RU"/>
              </w:rPr>
              <w:lastRenderedPageBreak/>
              <w:t>образовательных учреждениях»</w:t>
            </w:r>
          </w:p>
        </w:tc>
        <w:tc>
          <w:tcPr>
            <w:tcW w:w="865" w:type="dxa"/>
            <w:shd w:val="clear" w:color="auto" w:fill="auto"/>
            <w:vAlign w:val="center"/>
            <w:hideMark/>
          </w:tcPr>
          <w:p w14:paraId="276F9D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859</w:t>
            </w:r>
          </w:p>
        </w:tc>
        <w:tc>
          <w:tcPr>
            <w:tcW w:w="956" w:type="dxa"/>
            <w:shd w:val="clear" w:color="auto" w:fill="auto"/>
            <w:vAlign w:val="center"/>
            <w:hideMark/>
          </w:tcPr>
          <w:p w14:paraId="7FFA83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894C3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E10C6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04 5 01 00000</w:t>
            </w:r>
          </w:p>
        </w:tc>
        <w:tc>
          <w:tcPr>
            <w:tcW w:w="1070" w:type="dxa"/>
            <w:shd w:val="clear" w:color="auto" w:fill="auto"/>
            <w:vAlign w:val="center"/>
            <w:hideMark/>
          </w:tcPr>
          <w:p w14:paraId="34A3BF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E569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41AD45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253 801,00  </w:t>
            </w:r>
          </w:p>
        </w:tc>
      </w:tr>
      <w:tr w:rsidR="00341102" w:rsidRPr="00341102" w14:paraId="4A90E3BB" w14:textId="77777777" w:rsidTr="00341102">
        <w:trPr>
          <w:trHeight w:val="165"/>
        </w:trPr>
        <w:tc>
          <w:tcPr>
            <w:tcW w:w="4995" w:type="dxa"/>
            <w:shd w:val="clear" w:color="auto" w:fill="auto"/>
            <w:vAlign w:val="center"/>
            <w:hideMark/>
          </w:tcPr>
          <w:p w14:paraId="096B672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Повышение уровня укомплектованности образовательных учреждений педагогическими кадрами</w:t>
            </w:r>
          </w:p>
        </w:tc>
        <w:tc>
          <w:tcPr>
            <w:tcW w:w="865" w:type="dxa"/>
            <w:shd w:val="clear" w:color="auto" w:fill="auto"/>
            <w:vAlign w:val="center"/>
            <w:hideMark/>
          </w:tcPr>
          <w:p w14:paraId="786198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323D2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04679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AAC6A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04 5 01 22010</w:t>
            </w:r>
          </w:p>
        </w:tc>
        <w:tc>
          <w:tcPr>
            <w:tcW w:w="1070" w:type="dxa"/>
            <w:shd w:val="clear" w:color="auto" w:fill="auto"/>
            <w:vAlign w:val="center"/>
            <w:hideMark/>
          </w:tcPr>
          <w:p w14:paraId="53800F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2D49E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C12AB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42 460,00  </w:t>
            </w:r>
          </w:p>
        </w:tc>
      </w:tr>
      <w:tr w:rsidR="00341102" w:rsidRPr="00341102" w14:paraId="262208B8" w14:textId="77777777" w:rsidTr="00341102">
        <w:trPr>
          <w:trHeight w:val="165"/>
        </w:trPr>
        <w:tc>
          <w:tcPr>
            <w:tcW w:w="4995" w:type="dxa"/>
            <w:shd w:val="clear" w:color="auto" w:fill="auto"/>
            <w:vAlign w:val="center"/>
            <w:hideMark/>
          </w:tcPr>
          <w:p w14:paraId="337D65A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CB2C1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0C42C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0EEF5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A593A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04 5 01 22010</w:t>
            </w:r>
          </w:p>
        </w:tc>
        <w:tc>
          <w:tcPr>
            <w:tcW w:w="1070" w:type="dxa"/>
            <w:shd w:val="clear" w:color="auto" w:fill="auto"/>
            <w:vAlign w:val="center"/>
            <w:hideMark/>
          </w:tcPr>
          <w:p w14:paraId="1C30B4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1390C0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32ED15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42 460,00  </w:t>
            </w:r>
          </w:p>
        </w:tc>
      </w:tr>
      <w:tr w:rsidR="00341102" w:rsidRPr="00341102" w14:paraId="1139E1A7" w14:textId="77777777" w:rsidTr="00341102">
        <w:trPr>
          <w:trHeight w:val="165"/>
        </w:trPr>
        <w:tc>
          <w:tcPr>
            <w:tcW w:w="4995" w:type="dxa"/>
            <w:shd w:val="clear" w:color="auto" w:fill="auto"/>
            <w:vAlign w:val="center"/>
            <w:hideMark/>
          </w:tcPr>
          <w:p w14:paraId="02B535F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муниципальных дошкольных и общеобразовательных организаций педагогическими работниками</w:t>
            </w:r>
          </w:p>
        </w:tc>
        <w:tc>
          <w:tcPr>
            <w:tcW w:w="865" w:type="dxa"/>
            <w:shd w:val="clear" w:color="auto" w:fill="auto"/>
            <w:vAlign w:val="center"/>
            <w:hideMark/>
          </w:tcPr>
          <w:p w14:paraId="7CE404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284A6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5E53E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6AA65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S2890</w:t>
            </w:r>
          </w:p>
        </w:tc>
        <w:tc>
          <w:tcPr>
            <w:tcW w:w="1070" w:type="dxa"/>
            <w:shd w:val="clear" w:color="auto" w:fill="auto"/>
            <w:vAlign w:val="center"/>
            <w:hideMark/>
          </w:tcPr>
          <w:p w14:paraId="5207B3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C89EC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39749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211 341,00  </w:t>
            </w:r>
          </w:p>
        </w:tc>
      </w:tr>
      <w:tr w:rsidR="00341102" w:rsidRPr="00341102" w14:paraId="6E0ECE96" w14:textId="77777777" w:rsidTr="00341102">
        <w:trPr>
          <w:trHeight w:val="165"/>
        </w:trPr>
        <w:tc>
          <w:tcPr>
            <w:tcW w:w="4995" w:type="dxa"/>
            <w:shd w:val="clear" w:color="auto" w:fill="auto"/>
            <w:vAlign w:val="center"/>
            <w:hideMark/>
          </w:tcPr>
          <w:p w14:paraId="74928A9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4DCF6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BE8F5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324AB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0DF06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S2890</w:t>
            </w:r>
          </w:p>
        </w:tc>
        <w:tc>
          <w:tcPr>
            <w:tcW w:w="1070" w:type="dxa"/>
            <w:shd w:val="clear" w:color="auto" w:fill="auto"/>
            <w:vAlign w:val="center"/>
            <w:hideMark/>
          </w:tcPr>
          <w:p w14:paraId="470E02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F7C91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8F0844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205 000,00  </w:t>
            </w:r>
          </w:p>
        </w:tc>
      </w:tr>
      <w:tr w:rsidR="00341102" w:rsidRPr="00341102" w14:paraId="0E720FF3" w14:textId="77777777" w:rsidTr="00341102">
        <w:trPr>
          <w:trHeight w:val="165"/>
        </w:trPr>
        <w:tc>
          <w:tcPr>
            <w:tcW w:w="4995" w:type="dxa"/>
            <w:shd w:val="clear" w:color="auto" w:fill="auto"/>
            <w:vAlign w:val="center"/>
            <w:hideMark/>
          </w:tcPr>
          <w:p w14:paraId="49183EF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42334D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5230A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C4E72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8970B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S2890</w:t>
            </w:r>
          </w:p>
        </w:tc>
        <w:tc>
          <w:tcPr>
            <w:tcW w:w="1070" w:type="dxa"/>
            <w:shd w:val="clear" w:color="auto" w:fill="auto"/>
            <w:vAlign w:val="center"/>
            <w:hideMark/>
          </w:tcPr>
          <w:p w14:paraId="75B31F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3D42A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2D7C23B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6 341,00  </w:t>
            </w:r>
          </w:p>
        </w:tc>
      </w:tr>
      <w:tr w:rsidR="00341102" w:rsidRPr="00341102" w14:paraId="64B053B0" w14:textId="77777777" w:rsidTr="00341102">
        <w:trPr>
          <w:trHeight w:val="165"/>
        </w:trPr>
        <w:tc>
          <w:tcPr>
            <w:tcW w:w="4995" w:type="dxa"/>
            <w:shd w:val="clear" w:color="auto" w:fill="auto"/>
            <w:vAlign w:val="center"/>
            <w:hideMark/>
          </w:tcPr>
          <w:p w14:paraId="48DA9E2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Молодежная политика</w:t>
            </w:r>
          </w:p>
        </w:tc>
        <w:tc>
          <w:tcPr>
            <w:tcW w:w="865" w:type="dxa"/>
            <w:shd w:val="clear" w:color="auto" w:fill="auto"/>
            <w:vAlign w:val="center"/>
            <w:hideMark/>
          </w:tcPr>
          <w:p w14:paraId="05F296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689BB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CF7EB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3E18BA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55B07B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E8F56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FF85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2 259 854,36  </w:t>
            </w:r>
          </w:p>
        </w:tc>
      </w:tr>
      <w:tr w:rsidR="00341102" w:rsidRPr="00341102" w14:paraId="3A8E7006" w14:textId="77777777" w:rsidTr="00341102">
        <w:trPr>
          <w:trHeight w:val="165"/>
        </w:trPr>
        <w:tc>
          <w:tcPr>
            <w:tcW w:w="4995" w:type="dxa"/>
            <w:shd w:val="clear" w:color="auto" w:fill="auto"/>
            <w:vAlign w:val="center"/>
            <w:hideMark/>
          </w:tcPr>
          <w:p w14:paraId="5B8773E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767582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52EEE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4767B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060E9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70E156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FBB93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A05C62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2 259 854,36  </w:t>
            </w:r>
          </w:p>
        </w:tc>
      </w:tr>
      <w:tr w:rsidR="00341102" w:rsidRPr="00341102" w14:paraId="1A8B30EA" w14:textId="77777777" w:rsidTr="00341102">
        <w:trPr>
          <w:trHeight w:val="165"/>
        </w:trPr>
        <w:tc>
          <w:tcPr>
            <w:tcW w:w="4995" w:type="dxa"/>
            <w:shd w:val="clear" w:color="auto" w:fill="auto"/>
            <w:vAlign w:val="center"/>
            <w:hideMark/>
          </w:tcPr>
          <w:p w14:paraId="056C6B1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«Организация летнего отдыха, оздоровления и занятости детей, подростков, молодежи»</w:t>
            </w:r>
          </w:p>
        </w:tc>
        <w:tc>
          <w:tcPr>
            <w:tcW w:w="865" w:type="dxa"/>
            <w:shd w:val="clear" w:color="auto" w:fill="auto"/>
            <w:vAlign w:val="center"/>
            <w:hideMark/>
          </w:tcPr>
          <w:p w14:paraId="2B548A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53FE5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41A6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4963F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04 4 00 00000</w:t>
            </w:r>
          </w:p>
        </w:tc>
        <w:tc>
          <w:tcPr>
            <w:tcW w:w="1070" w:type="dxa"/>
            <w:shd w:val="clear" w:color="auto" w:fill="auto"/>
            <w:vAlign w:val="center"/>
            <w:hideMark/>
          </w:tcPr>
          <w:p w14:paraId="430C15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1AD7E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7DC53E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2 259 854,36  </w:t>
            </w:r>
          </w:p>
        </w:tc>
      </w:tr>
      <w:tr w:rsidR="00341102" w:rsidRPr="00341102" w14:paraId="626CC5D5" w14:textId="77777777" w:rsidTr="00341102">
        <w:trPr>
          <w:trHeight w:val="165"/>
        </w:trPr>
        <w:tc>
          <w:tcPr>
            <w:tcW w:w="4995" w:type="dxa"/>
            <w:shd w:val="clear" w:color="auto" w:fill="auto"/>
            <w:vAlign w:val="center"/>
            <w:hideMark/>
          </w:tcPr>
          <w:p w14:paraId="68E047B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«Мероприятия по проведению оздоровительной кампании детей»</w:t>
            </w:r>
          </w:p>
        </w:tc>
        <w:tc>
          <w:tcPr>
            <w:tcW w:w="865" w:type="dxa"/>
            <w:shd w:val="clear" w:color="auto" w:fill="auto"/>
            <w:vAlign w:val="center"/>
            <w:hideMark/>
          </w:tcPr>
          <w:p w14:paraId="7F2D09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DD19C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D5FA6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097B01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04 4 01 00000</w:t>
            </w:r>
          </w:p>
        </w:tc>
        <w:tc>
          <w:tcPr>
            <w:tcW w:w="1070" w:type="dxa"/>
            <w:shd w:val="clear" w:color="auto" w:fill="auto"/>
            <w:vAlign w:val="center"/>
            <w:hideMark/>
          </w:tcPr>
          <w:p w14:paraId="4EF87A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D7FBA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17C1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2 259 854,36  </w:t>
            </w:r>
          </w:p>
        </w:tc>
      </w:tr>
      <w:tr w:rsidR="00341102" w:rsidRPr="00341102" w14:paraId="2BA51434" w14:textId="77777777" w:rsidTr="00341102">
        <w:trPr>
          <w:trHeight w:val="165"/>
        </w:trPr>
        <w:tc>
          <w:tcPr>
            <w:tcW w:w="4995" w:type="dxa"/>
            <w:shd w:val="clear" w:color="auto" w:fill="auto"/>
            <w:vAlign w:val="center"/>
            <w:hideMark/>
          </w:tcPr>
          <w:p w14:paraId="01EE75F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прав детей, находящихся в трудной жизненной ситуации, на отдых и оздоровление</w:t>
            </w:r>
          </w:p>
        </w:tc>
        <w:tc>
          <w:tcPr>
            <w:tcW w:w="865" w:type="dxa"/>
            <w:shd w:val="clear" w:color="auto" w:fill="auto"/>
            <w:vAlign w:val="center"/>
            <w:hideMark/>
          </w:tcPr>
          <w:p w14:paraId="34313D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004F8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9BD97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397067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04 4 01 73140</w:t>
            </w:r>
          </w:p>
        </w:tc>
        <w:tc>
          <w:tcPr>
            <w:tcW w:w="1070" w:type="dxa"/>
            <w:shd w:val="clear" w:color="auto" w:fill="auto"/>
            <w:vAlign w:val="center"/>
            <w:hideMark/>
          </w:tcPr>
          <w:p w14:paraId="2832B3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C2163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F135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451 890,00  </w:t>
            </w:r>
          </w:p>
        </w:tc>
      </w:tr>
      <w:tr w:rsidR="00341102" w:rsidRPr="00341102" w14:paraId="2735F902" w14:textId="77777777" w:rsidTr="00341102">
        <w:trPr>
          <w:trHeight w:val="165"/>
        </w:trPr>
        <w:tc>
          <w:tcPr>
            <w:tcW w:w="4995" w:type="dxa"/>
            <w:shd w:val="clear" w:color="auto" w:fill="auto"/>
            <w:vAlign w:val="center"/>
            <w:hideMark/>
          </w:tcPr>
          <w:p w14:paraId="7704C70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0D5399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B4033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913E4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B1EF8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04 4 01 73140</w:t>
            </w:r>
          </w:p>
        </w:tc>
        <w:tc>
          <w:tcPr>
            <w:tcW w:w="1070" w:type="dxa"/>
            <w:shd w:val="clear" w:color="auto" w:fill="auto"/>
            <w:vAlign w:val="center"/>
            <w:hideMark/>
          </w:tcPr>
          <w:p w14:paraId="0E2922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5B12ED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01B025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451 890,00  </w:t>
            </w:r>
          </w:p>
        </w:tc>
      </w:tr>
      <w:tr w:rsidR="00341102" w:rsidRPr="00341102" w14:paraId="5B21A387" w14:textId="77777777" w:rsidTr="00341102">
        <w:trPr>
          <w:trHeight w:val="165"/>
        </w:trPr>
        <w:tc>
          <w:tcPr>
            <w:tcW w:w="4995" w:type="dxa"/>
            <w:shd w:val="clear" w:color="auto" w:fill="auto"/>
            <w:vAlign w:val="center"/>
            <w:hideMark/>
          </w:tcPr>
          <w:p w14:paraId="5C9E920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деятельности по обеспечению прав детей, находящихся в трудной жизненной ситуации, на отдых и оздоровление</w:t>
            </w:r>
          </w:p>
        </w:tc>
        <w:tc>
          <w:tcPr>
            <w:tcW w:w="865" w:type="dxa"/>
            <w:shd w:val="clear" w:color="auto" w:fill="auto"/>
            <w:vAlign w:val="center"/>
            <w:hideMark/>
          </w:tcPr>
          <w:p w14:paraId="4A55DA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A9F1D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5462E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079F6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04 4 01 73190</w:t>
            </w:r>
          </w:p>
        </w:tc>
        <w:tc>
          <w:tcPr>
            <w:tcW w:w="1070" w:type="dxa"/>
            <w:shd w:val="clear" w:color="auto" w:fill="auto"/>
            <w:vAlign w:val="center"/>
            <w:hideMark/>
          </w:tcPr>
          <w:p w14:paraId="31E4CB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171E3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3E03B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6 778,40  </w:t>
            </w:r>
          </w:p>
        </w:tc>
      </w:tr>
      <w:tr w:rsidR="00341102" w:rsidRPr="00341102" w14:paraId="5AE3DE75" w14:textId="77777777" w:rsidTr="00341102">
        <w:trPr>
          <w:trHeight w:val="165"/>
        </w:trPr>
        <w:tc>
          <w:tcPr>
            <w:tcW w:w="4995" w:type="dxa"/>
            <w:shd w:val="clear" w:color="auto" w:fill="auto"/>
            <w:vAlign w:val="center"/>
            <w:hideMark/>
          </w:tcPr>
          <w:p w14:paraId="348B4B4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ED3EF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3A3AC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911C5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9CE75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04 4 01 73190</w:t>
            </w:r>
          </w:p>
        </w:tc>
        <w:tc>
          <w:tcPr>
            <w:tcW w:w="1070" w:type="dxa"/>
            <w:shd w:val="clear" w:color="auto" w:fill="auto"/>
            <w:vAlign w:val="center"/>
            <w:hideMark/>
          </w:tcPr>
          <w:p w14:paraId="007515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6D910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0507D4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6 778,40  </w:t>
            </w:r>
          </w:p>
        </w:tc>
      </w:tr>
      <w:tr w:rsidR="00341102" w:rsidRPr="00341102" w14:paraId="6B25A8C3" w14:textId="77777777" w:rsidTr="00341102">
        <w:trPr>
          <w:trHeight w:val="165"/>
        </w:trPr>
        <w:tc>
          <w:tcPr>
            <w:tcW w:w="4995" w:type="dxa"/>
            <w:shd w:val="clear" w:color="auto" w:fill="auto"/>
            <w:vAlign w:val="center"/>
            <w:hideMark/>
          </w:tcPr>
          <w:p w14:paraId="72DA0AE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865" w:type="dxa"/>
            <w:shd w:val="clear" w:color="auto" w:fill="auto"/>
            <w:vAlign w:val="center"/>
            <w:hideMark/>
          </w:tcPr>
          <w:p w14:paraId="31E0A5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23022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B9ECC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60D21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04 4 01 73050</w:t>
            </w:r>
          </w:p>
        </w:tc>
        <w:tc>
          <w:tcPr>
            <w:tcW w:w="1070" w:type="dxa"/>
            <w:shd w:val="clear" w:color="auto" w:fill="auto"/>
            <w:vAlign w:val="center"/>
            <w:hideMark/>
          </w:tcPr>
          <w:p w14:paraId="70BB31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85EDE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7AFC1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551 185,96  </w:t>
            </w:r>
          </w:p>
        </w:tc>
      </w:tr>
      <w:tr w:rsidR="00341102" w:rsidRPr="00341102" w14:paraId="1D11EF5D" w14:textId="77777777" w:rsidTr="00341102">
        <w:trPr>
          <w:trHeight w:val="165"/>
        </w:trPr>
        <w:tc>
          <w:tcPr>
            <w:tcW w:w="4995" w:type="dxa"/>
            <w:shd w:val="clear" w:color="auto" w:fill="auto"/>
            <w:vAlign w:val="center"/>
            <w:hideMark/>
          </w:tcPr>
          <w:p w14:paraId="1EC839B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025A61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05814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E07CE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C96CA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04 4 01 73050</w:t>
            </w:r>
          </w:p>
        </w:tc>
        <w:tc>
          <w:tcPr>
            <w:tcW w:w="1070" w:type="dxa"/>
            <w:shd w:val="clear" w:color="auto" w:fill="auto"/>
            <w:vAlign w:val="center"/>
            <w:hideMark/>
          </w:tcPr>
          <w:p w14:paraId="3FEBF3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59D702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888A44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551 185,96  </w:t>
            </w:r>
          </w:p>
        </w:tc>
      </w:tr>
      <w:tr w:rsidR="00341102" w:rsidRPr="00341102" w14:paraId="1C2FD71D" w14:textId="77777777" w:rsidTr="00341102">
        <w:trPr>
          <w:trHeight w:val="165"/>
        </w:trPr>
        <w:tc>
          <w:tcPr>
            <w:tcW w:w="4995" w:type="dxa"/>
            <w:shd w:val="clear" w:color="auto" w:fill="auto"/>
            <w:vAlign w:val="center"/>
            <w:hideMark/>
          </w:tcPr>
          <w:p w14:paraId="54187A8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оздоровительной кампании</w:t>
            </w:r>
          </w:p>
        </w:tc>
        <w:tc>
          <w:tcPr>
            <w:tcW w:w="865" w:type="dxa"/>
            <w:shd w:val="clear" w:color="auto" w:fill="auto"/>
            <w:vAlign w:val="center"/>
            <w:hideMark/>
          </w:tcPr>
          <w:p w14:paraId="4A2192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50372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042BE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4B91C4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04 4 01 20000</w:t>
            </w:r>
          </w:p>
        </w:tc>
        <w:tc>
          <w:tcPr>
            <w:tcW w:w="1070" w:type="dxa"/>
            <w:shd w:val="clear" w:color="auto" w:fill="auto"/>
            <w:vAlign w:val="center"/>
            <w:hideMark/>
          </w:tcPr>
          <w:p w14:paraId="32298A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EBACD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6E0E8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1 250 000,00  </w:t>
            </w:r>
          </w:p>
        </w:tc>
      </w:tr>
      <w:tr w:rsidR="00341102" w:rsidRPr="00341102" w14:paraId="3F80198B" w14:textId="77777777" w:rsidTr="00341102">
        <w:trPr>
          <w:trHeight w:val="165"/>
        </w:trPr>
        <w:tc>
          <w:tcPr>
            <w:tcW w:w="4995" w:type="dxa"/>
            <w:shd w:val="clear" w:color="auto" w:fill="auto"/>
            <w:vAlign w:val="center"/>
            <w:hideMark/>
          </w:tcPr>
          <w:p w14:paraId="725C425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586AA0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D9E5F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FBE90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CBBD8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04 4 01 20000</w:t>
            </w:r>
          </w:p>
        </w:tc>
        <w:tc>
          <w:tcPr>
            <w:tcW w:w="1070" w:type="dxa"/>
            <w:shd w:val="clear" w:color="auto" w:fill="auto"/>
            <w:vAlign w:val="center"/>
            <w:hideMark/>
          </w:tcPr>
          <w:p w14:paraId="6D75FB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24B17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8590116908</w:t>
            </w:r>
          </w:p>
        </w:tc>
        <w:tc>
          <w:tcPr>
            <w:tcW w:w="1933" w:type="dxa"/>
            <w:shd w:val="clear" w:color="auto" w:fill="auto"/>
            <w:vAlign w:val="center"/>
            <w:hideMark/>
          </w:tcPr>
          <w:p w14:paraId="75C91D9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1 250 000,00  </w:t>
            </w:r>
          </w:p>
        </w:tc>
      </w:tr>
      <w:tr w:rsidR="00341102" w:rsidRPr="00341102" w14:paraId="5463E4BB" w14:textId="77777777" w:rsidTr="00341102">
        <w:trPr>
          <w:trHeight w:val="165"/>
        </w:trPr>
        <w:tc>
          <w:tcPr>
            <w:tcW w:w="4995" w:type="dxa"/>
            <w:shd w:val="clear" w:color="auto" w:fill="auto"/>
            <w:vAlign w:val="center"/>
            <w:hideMark/>
          </w:tcPr>
          <w:p w14:paraId="3060C9A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образования</w:t>
            </w:r>
          </w:p>
        </w:tc>
        <w:tc>
          <w:tcPr>
            <w:tcW w:w="865" w:type="dxa"/>
            <w:shd w:val="clear" w:color="auto" w:fill="auto"/>
            <w:vAlign w:val="center"/>
            <w:hideMark/>
          </w:tcPr>
          <w:p w14:paraId="0C2401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C4928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D988D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0720C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265E7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A7BE8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E92E4E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56 624 094,00  </w:t>
            </w:r>
          </w:p>
        </w:tc>
      </w:tr>
      <w:tr w:rsidR="00341102" w:rsidRPr="00341102" w14:paraId="1B5940B7" w14:textId="77777777" w:rsidTr="00341102">
        <w:trPr>
          <w:trHeight w:val="165"/>
        </w:trPr>
        <w:tc>
          <w:tcPr>
            <w:tcW w:w="4995" w:type="dxa"/>
            <w:shd w:val="clear" w:color="auto" w:fill="auto"/>
            <w:vAlign w:val="center"/>
            <w:hideMark/>
          </w:tcPr>
          <w:p w14:paraId="174AB4F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«Экономическое развитие»</w:t>
            </w:r>
          </w:p>
        </w:tc>
        <w:tc>
          <w:tcPr>
            <w:tcW w:w="865" w:type="dxa"/>
            <w:shd w:val="clear" w:color="auto" w:fill="auto"/>
            <w:vAlign w:val="center"/>
            <w:hideMark/>
          </w:tcPr>
          <w:p w14:paraId="280D82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9557F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00C71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87333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01 0 00 00000</w:t>
            </w:r>
          </w:p>
        </w:tc>
        <w:tc>
          <w:tcPr>
            <w:tcW w:w="1070" w:type="dxa"/>
            <w:shd w:val="clear" w:color="auto" w:fill="auto"/>
            <w:vAlign w:val="center"/>
            <w:hideMark/>
          </w:tcPr>
          <w:p w14:paraId="4681F9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35979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85D56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390 000,00  </w:t>
            </w:r>
          </w:p>
        </w:tc>
      </w:tr>
      <w:tr w:rsidR="00341102" w:rsidRPr="00341102" w14:paraId="2C8358E6" w14:textId="77777777" w:rsidTr="00341102">
        <w:trPr>
          <w:trHeight w:val="165"/>
        </w:trPr>
        <w:tc>
          <w:tcPr>
            <w:tcW w:w="4995" w:type="dxa"/>
            <w:shd w:val="clear" w:color="auto" w:fill="auto"/>
            <w:vAlign w:val="center"/>
            <w:hideMark/>
          </w:tcPr>
          <w:p w14:paraId="4A1473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«Содействие занятости населения»</w:t>
            </w:r>
          </w:p>
        </w:tc>
        <w:tc>
          <w:tcPr>
            <w:tcW w:w="865" w:type="dxa"/>
            <w:shd w:val="clear" w:color="auto" w:fill="auto"/>
            <w:vAlign w:val="center"/>
            <w:hideMark/>
          </w:tcPr>
          <w:p w14:paraId="0DB189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EE736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71129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872D8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01 1 00 00000</w:t>
            </w:r>
          </w:p>
        </w:tc>
        <w:tc>
          <w:tcPr>
            <w:tcW w:w="1070" w:type="dxa"/>
            <w:shd w:val="clear" w:color="auto" w:fill="auto"/>
            <w:vAlign w:val="center"/>
            <w:hideMark/>
          </w:tcPr>
          <w:p w14:paraId="58E15E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8FB4A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5E522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390 000,00  </w:t>
            </w:r>
          </w:p>
        </w:tc>
      </w:tr>
      <w:tr w:rsidR="00341102" w:rsidRPr="00341102" w14:paraId="2417E2BC" w14:textId="77777777" w:rsidTr="00341102">
        <w:trPr>
          <w:trHeight w:val="165"/>
        </w:trPr>
        <w:tc>
          <w:tcPr>
            <w:tcW w:w="4995" w:type="dxa"/>
            <w:shd w:val="clear" w:color="auto" w:fill="auto"/>
            <w:vAlign w:val="center"/>
            <w:hideMark/>
          </w:tcPr>
          <w:p w14:paraId="45F62D2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Мероприятие  «Организация деятельности, направленной на проведение общественных работ»</w:t>
            </w:r>
          </w:p>
        </w:tc>
        <w:tc>
          <w:tcPr>
            <w:tcW w:w="865" w:type="dxa"/>
            <w:shd w:val="clear" w:color="auto" w:fill="auto"/>
            <w:vAlign w:val="center"/>
            <w:hideMark/>
          </w:tcPr>
          <w:p w14:paraId="102ECA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E0CCD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C3076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A30B3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01 1 01 00000</w:t>
            </w:r>
          </w:p>
        </w:tc>
        <w:tc>
          <w:tcPr>
            <w:tcW w:w="1070" w:type="dxa"/>
            <w:shd w:val="clear" w:color="auto" w:fill="auto"/>
            <w:vAlign w:val="center"/>
            <w:hideMark/>
          </w:tcPr>
          <w:p w14:paraId="69546B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6B592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EC76FC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58E06018" w14:textId="77777777" w:rsidTr="00341102">
        <w:trPr>
          <w:trHeight w:val="165"/>
        </w:trPr>
        <w:tc>
          <w:tcPr>
            <w:tcW w:w="4995" w:type="dxa"/>
            <w:shd w:val="clear" w:color="auto" w:fill="auto"/>
            <w:vAlign w:val="center"/>
            <w:hideMark/>
          </w:tcPr>
          <w:p w14:paraId="43621E0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Финансовое обеспечение проведения общественных работ </w:t>
            </w:r>
          </w:p>
        </w:tc>
        <w:tc>
          <w:tcPr>
            <w:tcW w:w="865" w:type="dxa"/>
            <w:shd w:val="clear" w:color="auto" w:fill="auto"/>
            <w:vAlign w:val="center"/>
            <w:hideMark/>
          </w:tcPr>
          <w:p w14:paraId="262734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9030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4B36E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2A711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1E6818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A6E97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FB0B36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1E61EB96" w14:textId="77777777" w:rsidTr="00341102">
        <w:trPr>
          <w:trHeight w:val="165"/>
        </w:trPr>
        <w:tc>
          <w:tcPr>
            <w:tcW w:w="4995" w:type="dxa"/>
            <w:shd w:val="clear" w:color="auto" w:fill="auto"/>
            <w:vAlign w:val="center"/>
            <w:hideMark/>
          </w:tcPr>
          <w:p w14:paraId="32D370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748DF6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523FC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09B91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B21EA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5F34AF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032CC5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B1785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50 710,03  </w:t>
            </w:r>
          </w:p>
        </w:tc>
      </w:tr>
      <w:tr w:rsidR="00341102" w:rsidRPr="00341102" w14:paraId="1711FD3A" w14:textId="77777777" w:rsidTr="00341102">
        <w:trPr>
          <w:trHeight w:val="165"/>
        </w:trPr>
        <w:tc>
          <w:tcPr>
            <w:tcW w:w="4995" w:type="dxa"/>
            <w:shd w:val="clear" w:color="auto" w:fill="auto"/>
            <w:vAlign w:val="center"/>
            <w:hideMark/>
          </w:tcPr>
          <w:p w14:paraId="2D97A56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2DB0ED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7982B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3DADE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E986F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58FE89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37FAD2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6E1B1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15 314,98  </w:t>
            </w:r>
          </w:p>
        </w:tc>
      </w:tr>
      <w:tr w:rsidR="00341102" w:rsidRPr="00341102" w14:paraId="5D51CDED" w14:textId="77777777" w:rsidTr="00341102">
        <w:trPr>
          <w:trHeight w:val="165"/>
        </w:trPr>
        <w:tc>
          <w:tcPr>
            <w:tcW w:w="4995" w:type="dxa"/>
            <w:shd w:val="clear" w:color="auto" w:fill="auto"/>
            <w:vAlign w:val="center"/>
            <w:hideMark/>
          </w:tcPr>
          <w:p w14:paraId="282C529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47685C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9BF82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2FD1C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34B4F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4B3E12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752A5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289AFFB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23 974,99  </w:t>
            </w:r>
          </w:p>
        </w:tc>
      </w:tr>
      <w:tr w:rsidR="00341102" w:rsidRPr="00341102" w14:paraId="6BBFC00F" w14:textId="77777777" w:rsidTr="00341102">
        <w:trPr>
          <w:trHeight w:val="165"/>
        </w:trPr>
        <w:tc>
          <w:tcPr>
            <w:tcW w:w="4995" w:type="dxa"/>
            <w:shd w:val="clear" w:color="auto" w:fill="auto"/>
            <w:vAlign w:val="center"/>
            <w:hideMark/>
          </w:tcPr>
          <w:p w14:paraId="2655D5E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деятельности, направленной на временное трудоустройство несовершеннолетних граждан в возрасте от 14 до 18 лет »</w:t>
            </w:r>
          </w:p>
        </w:tc>
        <w:tc>
          <w:tcPr>
            <w:tcW w:w="865" w:type="dxa"/>
            <w:shd w:val="clear" w:color="auto" w:fill="auto"/>
            <w:vAlign w:val="center"/>
            <w:hideMark/>
          </w:tcPr>
          <w:p w14:paraId="45FB48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41FB4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698B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F1791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01 1 02 00000</w:t>
            </w:r>
          </w:p>
        </w:tc>
        <w:tc>
          <w:tcPr>
            <w:tcW w:w="1070" w:type="dxa"/>
            <w:shd w:val="clear" w:color="auto" w:fill="auto"/>
            <w:vAlign w:val="center"/>
            <w:hideMark/>
          </w:tcPr>
          <w:p w14:paraId="763488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86583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9736A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300 000,00  </w:t>
            </w:r>
          </w:p>
        </w:tc>
      </w:tr>
      <w:tr w:rsidR="00341102" w:rsidRPr="00341102" w14:paraId="0CC76C14" w14:textId="77777777" w:rsidTr="00341102">
        <w:trPr>
          <w:trHeight w:val="165"/>
        </w:trPr>
        <w:tc>
          <w:tcPr>
            <w:tcW w:w="4995" w:type="dxa"/>
            <w:shd w:val="clear" w:color="auto" w:fill="auto"/>
            <w:vAlign w:val="center"/>
            <w:hideMark/>
          </w:tcPr>
          <w:p w14:paraId="3638031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Финансовое обеспечение организации деятельности, направленной на временное трудоустройство несовершеннолетних граждан в возрасте от 14 до 18 лет </w:t>
            </w:r>
          </w:p>
        </w:tc>
        <w:tc>
          <w:tcPr>
            <w:tcW w:w="865" w:type="dxa"/>
            <w:shd w:val="clear" w:color="auto" w:fill="auto"/>
            <w:vAlign w:val="center"/>
            <w:hideMark/>
          </w:tcPr>
          <w:p w14:paraId="1DDBB5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0CD78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5A185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07B3A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01 1 02 02000</w:t>
            </w:r>
          </w:p>
        </w:tc>
        <w:tc>
          <w:tcPr>
            <w:tcW w:w="1070" w:type="dxa"/>
            <w:shd w:val="clear" w:color="auto" w:fill="auto"/>
            <w:vAlign w:val="center"/>
            <w:hideMark/>
          </w:tcPr>
          <w:p w14:paraId="627523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2E679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ED281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300 000,00  </w:t>
            </w:r>
          </w:p>
        </w:tc>
      </w:tr>
      <w:tr w:rsidR="00341102" w:rsidRPr="00341102" w14:paraId="6F09D556" w14:textId="77777777" w:rsidTr="00341102">
        <w:trPr>
          <w:trHeight w:val="165"/>
        </w:trPr>
        <w:tc>
          <w:tcPr>
            <w:tcW w:w="4995" w:type="dxa"/>
            <w:shd w:val="clear" w:color="auto" w:fill="auto"/>
            <w:vAlign w:val="center"/>
            <w:hideMark/>
          </w:tcPr>
          <w:p w14:paraId="5989F4E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1C8476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0B331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56F05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F43A6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01 1 02 02000</w:t>
            </w:r>
          </w:p>
        </w:tc>
        <w:tc>
          <w:tcPr>
            <w:tcW w:w="1070" w:type="dxa"/>
            <w:shd w:val="clear" w:color="auto" w:fill="auto"/>
            <w:vAlign w:val="center"/>
            <w:hideMark/>
          </w:tcPr>
          <w:p w14:paraId="4146F1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59A145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F2C8B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204 020,71  </w:t>
            </w:r>
          </w:p>
        </w:tc>
      </w:tr>
      <w:tr w:rsidR="00341102" w:rsidRPr="00341102" w14:paraId="53E212F3" w14:textId="77777777" w:rsidTr="00341102">
        <w:trPr>
          <w:trHeight w:val="165"/>
        </w:trPr>
        <w:tc>
          <w:tcPr>
            <w:tcW w:w="4995" w:type="dxa"/>
            <w:shd w:val="clear" w:color="auto" w:fill="auto"/>
            <w:vAlign w:val="center"/>
            <w:hideMark/>
          </w:tcPr>
          <w:p w14:paraId="674A366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251713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14B1A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9510B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542BB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01 1 02 02000</w:t>
            </w:r>
          </w:p>
        </w:tc>
        <w:tc>
          <w:tcPr>
            <w:tcW w:w="1070" w:type="dxa"/>
            <w:shd w:val="clear" w:color="auto" w:fill="auto"/>
            <w:vAlign w:val="center"/>
            <w:hideMark/>
          </w:tcPr>
          <w:p w14:paraId="1C2A36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1A79C6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C8F16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61 638,13  </w:t>
            </w:r>
          </w:p>
        </w:tc>
      </w:tr>
      <w:tr w:rsidR="00341102" w:rsidRPr="00341102" w14:paraId="5932A1CC" w14:textId="77777777" w:rsidTr="00341102">
        <w:trPr>
          <w:trHeight w:val="165"/>
        </w:trPr>
        <w:tc>
          <w:tcPr>
            <w:tcW w:w="4995" w:type="dxa"/>
            <w:shd w:val="clear" w:color="auto" w:fill="auto"/>
            <w:vAlign w:val="center"/>
            <w:hideMark/>
          </w:tcPr>
          <w:p w14:paraId="22FDCAE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D5D8C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8D5BF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B1239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5393A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01 1 02 02000</w:t>
            </w:r>
          </w:p>
        </w:tc>
        <w:tc>
          <w:tcPr>
            <w:tcW w:w="1070" w:type="dxa"/>
            <w:shd w:val="clear" w:color="auto" w:fill="auto"/>
            <w:vAlign w:val="center"/>
            <w:hideMark/>
          </w:tcPr>
          <w:p w14:paraId="0F7565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5C6E2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59FCFAE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34 341,16  </w:t>
            </w:r>
          </w:p>
        </w:tc>
      </w:tr>
      <w:tr w:rsidR="00341102" w:rsidRPr="00341102" w14:paraId="248B64EC" w14:textId="77777777" w:rsidTr="00341102">
        <w:trPr>
          <w:trHeight w:val="165"/>
        </w:trPr>
        <w:tc>
          <w:tcPr>
            <w:tcW w:w="4995" w:type="dxa"/>
            <w:shd w:val="clear" w:color="auto" w:fill="auto"/>
            <w:vAlign w:val="center"/>
            <w:hideMark/>
          </w:tcPr>
          <w:p w14:paraId="0675F1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75B2B5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3F25A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38C16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050AC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03 0 00 00000 </w:t>
            </w:r>
          </w:p>
        </w:tc>
        <w:tc>
          <w:tcPr>
            <w:tcW w:w="1070" w:type="dxa"/>
            <w:shd w:val="clear" w:color="auto" w:fill="auto"/>
            <w:vAlign w:val="center"/>
            <w:hideMark/>
          </w:tcPr>
          <w:p w14:paraId="01F83B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B1219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05C6B4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66D072D9" w14:textId="77777777" w:rsidTr="00341102">
        <w:trPr>
          <w:trHeight w:val="165"/>
        </w:trPr>
        <w:tc>
          <w:tcPr>
            <w:tcW w:w="4995" w:type="dxa"/>
            <w:shd w:val="clear" w:color="auto" w:fill="auto"/>
            <w:vAlign w:val="center"/>
            <w:hideMark/>
          </w:tcPr>
          <w:p w14:paraId="12AB702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«Информирование населения в области здравоохранения»</w:t>
            </w:r>
          </w:p>
        </w:tc>
        <w:tc>
          <w:tcPr>
            <w:tcW w:w="865" w:type="dxa"/>
            <w:shd w:val="clear" w:color="auto" w:fill="auto"/>
            <w:vAlign w:val="center"/>
            <w:hideMark/>
          </w:tcPr>
          <w:p w14:paraId="55FA47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D9246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FA023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D757D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03 4 00 00000 </w:t>
            </w:r>
          </w:p>
        </w:tc>
        <w:tc>
          <w:tcPr>
            <w:tcW w:w="1070" w:type="dxa"/>
            <w:shd w:val="clear" w:color="auto" w:fill="auto"/>
            <w:vAlign w:val="center"/>
            <w:hideMark/>
          </w:tcPr>
          <w:p w14:paraId="4F6838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3F14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B0DADC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2E1379A6" w14:textId="77777777" w:rsidTr="00341102">
        <w:trPr>
          <w:trHeight w:val="165"/>
        </w:trPr>
        <w:tc>
          <w:tcPr>
            <w:tcW w:w="4995" w:type="dxa"/>
            <w:shd w:val="clear" w:color="auto" w:fill="auto"/>
            <w:vAlign w:val="center"/>
            <w:hideMark/>
          </w:tcPr>
          <w:p w14:paraId="65D2DA9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«Изготовление информационных материалов и проведение мероприятий антинаркотической направленности»</w:t>
            </w:r>
          </w:p>
        </w:tc>
        <w:tc>
          <w:tcPr>
            <w:tcW w:w="865" w:type="dxa"/>
            <w:shd w:val="clear" w:color="auto" w:fill="auto"/>
            <w:vAlign w:val="center"/>
            <w:hideMark/>
          </w:tcPr>
          <w:p w14:paraId="651841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E8BF3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A1467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BD068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03 4 02 00000</w:t>
            </w:r>
          </w:p>
        </w:tc>
        <w:tc>
          <w:tcPr>
            <w:tcW w:w="1070" w:type="dxa"/>
            <w:shd w:val="clear" w:color="auto" w:fill="auto"/>
            <w:vAlign w:val="center"/>
            <w:hideMark/>
          </w:tcPr>
          <w:p w14:paraId="154162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762F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16785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27B81FEF" w14:textId="77777777" w:rsidTr="00341102">
        <w:trPr>
          <w:trHeight w:val="165"/>
        </w:trPr>
        <w:tc>
          <w:tcPr>
            <w:tcW w:w="4995" w:type="dxa"/>
            <w:shd w:val="clear" w:color="auto" w:fill="auto"/>
            <w:vAlign w:val="center"/>
            <w:hideMark/>
          </w:tcPr>
          <w:p w14:paraId="3C2E993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Изготовление информационных материалов и проведение мероприятий антинаркотической направленности</w:t>
            </w:r>
          </w:p>
        </w:tc>
        <w:tc>
          <w:tcPr>
            <w:tcW w:w="865" w:type="dxa"/>
            <w:shd w:val="clear" w:color="auto" w:fill="auto"/>
            <w:vAlign w:val="center"/>
            <w:hideMark/>
          </w:tcPr>
          <w:p w14:paraId="62B7B6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CCE2F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D12C3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3F2AF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03 4 02 10000</w:t>
            </w:r>
          </w:p>
        </w:tc>
        <w:tc>
          <w:tcPr>
            <w:tcW w:w="1070" w:type="dxa"/>
            <w:shd w:val="clear" w:color="auto" w:fill="auto"/>
            <w:vAlign w:val="center"/>
            <w:hideMark/>
          </w:tcPr>
          <w:p w14:paraId="704EB2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2945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8600BF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6387E1A2" w14:textId="77777777" w:rsidTr="00341102">
        <w:trPr>
          <w:trHeight w:val="165"/>
        </w:trPr>
        <w:tc>
          <w:tcPr>
            <w:tcW w:w="4995" w:type="dxa"/>
            <w:shd w:val="clear" w:color="auto" w:fill="auto"/>
            <w:vAlign w:val="center"/>
            <w:hideMark/>
          </w:tcPr>
          <w:p w14:paraId="5DADCA7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F3C61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A6A40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94270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4EA35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03 4 02 10000</w:t>
            </w:r>
          </w:p>
        </w:tc>
        <w:tc>
          <w:tcPr>
            <w:tcW w:w="1070" w:type="dxa"/>
            <w:shd w:val="clear" w:color="auto" w:fill="auto"/>
            <w:vAlign w:val="center"/>
            <w:hideMark/>
          </w:tcPr>
          <w:p w14:paraId="080047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DB54F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B1D01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6FBCF96C" w14:textId="77777777" w:rsidTr="00341102">
        <w:trPr>
          <w:trHeight w:val="165"/>
        </w:trPr>
        <w:tc>
          <w:tcPr>
            <w:tcW w:w="4995" w:type="dxa"/>
            <w:shd w:val="clear" w:color="auto" w:fill="auto"/>
            <w:vAlign w:val="center"/>
            <w:hideMark/>
          </w:tcPr>
          <w:p w14:paraId="6EE7EC6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526407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2855C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13CFF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C243B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650407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6B14B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AABE6A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56 059 094,00  </w:t>
            </w:r>
          </w:p>
        </w:tc>
      </w:tr>
      <w:tr w:rsidR="00341102" w:rsidRPr="00341102" w14:paraId="63A65390" w14:textId="77777777" w:rsidTr="00341102">
        <w:trPr>
          <w:trHeight w:val="165"/>
        </w:trPr>
        <w:tc>
          <w:tcPr>
            <w:tcW w:w="4995" w:type="dxa"/>
            <w:shd w:val="clear" w:color="auto" w:fill="auto"/>
            <w:vAlign w:val="center"/>
            <w:hideMark/>
          </w:tcPr>
          <w:p w14:paraId="3FB9932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65" w:type="dxa"/>
            <w:shd w:val="clear" w:color="auto" w:fill="auto"/>
            <w:vAlign w:val="center"/>
            <w:hideMark/>
          </w:tcPr>
          <w:p w14:paraId="4D4E2C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B03CC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BB892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2EA47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04 5 00 00000</w:t>
            </w:r>
          </w:p>
        </w:tc>
        <w:tc>
          <w:tcPr>
            <w:tcW w:w="1070" w:type="dxa"/>
            <w:shd w:val="clear" w:color="auto" w:fill="auto"/>
            <w:vAlign w:val="center"/>
            <w:hideMark/>
          </w:tcPr>
          <w:p w14:paraId="10D511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905B3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C4315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56 059 094,00  </w:t>
            </w:r>
          </w:p>
        </w:tc>
      </w:tr>
      <w:tr w:rsidR="00341102" w:rsidRPr="00341102" w14:paraId="6CCAD3D2" w14:textId="77777777" w:rsidTr="00341102">
        <w:trPr>
          <w:trHeight w:val="165"/>
        </w:trPr>
        <w:tc>
          <w:tcPr>
            <w:tcW w:w="4995" w:type="dxa"/>
            <w:shd w:val="clear" w:color="auto" w:fill="auto"/>
            <w:vAlign w:val="center"/>
            <w:hideMark/>
          </w:tcPr>
          <w:p w14:paraId="7EE09D8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«Создание условий для реализации муниципальной программы «Развитие образования»»</w:t>
            </w:r>
          </w:p>
        </w:tc>
        <w:tc>
          <w:tcPr>
            <w:tcW w:w="865" w:type="dxa"/>
            <w:shd w:val="clear" w:color="auto" w:fill="auto"/>
            <w:vAlign w:val="center"/>
            <w:hideMark/>
          </w:tcPr>
          <w:p w14:paraId="0A08BC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C2EC7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9A473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4FBD1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04 5 02 00000</w:t>
            </w:r>
          </w:p>
        </w:tc>
        <w:tc>
          <w:tcPr>
            <w:tcW w:w="1070" w:type="dxa"/>
            <w:shd w:val="clear" w:color="auto" w:fill="auto"/>
            <w:vAlign w:val="center"/>
            <w:hideMark/>
          </w:tcPr>
          <w:p w14:paraId="3BA694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08CE8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D209B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55 202 094,00  </w:t>
            </w:r>
          </w:p>
        </w:tc>
      </w:tr>
      <w:tr w:rsidR="00341102" w:rsidRPr="00341102" w14:paraId="5782B4CB" w14:textId="77777777" w:rsidTr="00341102">
        <w:trPr>
          <w:trHeight w:val="165"/>
        </w:trPr>
        <w:tc>
          <w:tcPr>
            <w:tcW w:w="4995" w:type="dxa"/>
            <w:shd w:val="clear" w:color="auto" w:fill="auto"/>
            <w:vAlign w:val="center"/>
            <w:hideMark/>
          </w:tcPr>
          <w:p w14:paraId="3C2D02A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Обеспечение деятельности казенных учреждений </w:t>
            </w:r>
            <w:r w:rsidRPr="00341102">
              <w:rPr>
                <w:rFonts w:ascii="Times New Roman" w:eastAsia="Times New Roman" w:hAnsi="Times New Roman" w:cs="Times New Roman"/>
                <w:sz w:val="20"/>
                <w:szCs w:val="20"/>
                <w:lang w:eastAsia="ru-RU"/>
              </w:rPr>
              <w:lastRenderedPageBreak/>
              <w:t>(МКУ РУО)</w:t>
            </w:r>
          </w:p>
        </w:tc>
        <w:tc>
          <w:tcPr>
            <w:tcW w:w="865" w:type="dxa"/>
            <w:shd w:val="clear" w:color="auto" w:fill="auto"/>
            <w:vAlign w:val="center"/>
            <w:hideMark/>
          </w:tcPr>
          <w:p w14:paraId="25CB48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859</w:t>
            </w:r>
          </w:p>
        </w:tc>
        <w:tc>
          <w:tcPr>
            <w:tcW w:w="956" w:type="dxa"/>
            <w:shd w:val="clear" w:color="auto" w:fill="auto"/>
            <w:vAlign w:val="center"/>
            <w:hideMark/>
          </w:tcPr>
          <w:p w14:paraId="02A4CC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74B7E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64B71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475DCB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45122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9EF0A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25 431 095,00  </w:t>
            </w:r>
          </w:p>
        </w:tc>
      </w:tr>
      <w:tr w:rsidR="00341102" w:rsidRPr="00341102" w14:paraId="5116EE40" w14:textId="77777777" w:rsidTr="00341102">
        <w:trPr>
          <w:trHeight w:val="165"/>
        </w:trPr>
        <w:tc>
          <w:tcPr>
            <w:tcW w:w="4995" w:type="dxa"/>
            <w:shd w:val="clear" w:color="auto" w:fill="auto"/>
            <w:vAlign w:val="center"/>
            <w:hideMark/>
          </w:tcPr>
          <w:p w14:paraId="4C5EBB3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Фонд оплаты труда учреждений</w:t>
            </w:r>
          </w:p>
        </w:tc>
        <w:tc>
          <w:tcPr>
            <w:tcW w:w="865" w:type="dxa"/>
            <w:shd w:val="clear" w:color="auto" w:fill="auto"/>
            <w:vAlign w:val="center"/>
            <w:hideMark/>
          </w:tcPr>
          <w:p w14:paraId="694032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EE8A5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E335B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33DCF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655C87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29D5DC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6D1D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14 269 340,00  </w:t>
            </w:r>
          </w:p>
        </w:tc>
      </w:tr>
      <w:tr w:rsidR="00341102" w:rsidRPr="00341102" w14:paraId="264D6216" w14:textId="77777777" w:rsidTr="00341102">
        <w:trPr>
          <w:trHeight w:val="165"/>
        </w:trPr>
        <w:tc>
          <w:tcPr>
            <w:tcW w:w="4995" w:type="dxa"/>
            <w:shd w:val="clear" w:color="auto" w:fill="auto"/>
            <w:vAlign w:val="center"/>
            <w:hideMark/>
          </w:tcPr>
          <w:p w14:paraId="77BEE6A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71A2EF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2D67D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99CD5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0C70D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0F4FA1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7CFD18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4AC052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620 000,00  </w:t>
            </w:r>
          </w:p>
        </w:tc>
      </w:tr>
      <w:tr w:rsidR="00341102" w:rsidRPr="00341102" w14:paraId="08BDCFC0" w14:textId="77777777" w:rsidTr="00341102">
        <w:trPr>
          <w:trHeight w:val="165"/>
        </w:trPr>
        <w:tc>
          <w:tcPr>
            <w:tcW w:w="4995" w:type="dxa"/>
            <w:shd w:val="clear" w:color="auto" w:fill="auto"/>
            <w:vAlign w:val="center"/>
            <w:hideMark/>
          </w:tcPr>
          <w:p w14:paraId="01B8A81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2414E9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13D4C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7B729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8BF66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31DC1C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643611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943CA8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4 413 341,00  </w:t>
            </w:r>
          </w:p>
        </w:tc>
      </w:tr>
      <w:tr w:rsidR="00341102" w:rsidRPr="00341102" w14:paraId="23CB9D2C" w14:textId="77777777" w:rsidTr="00341102">
        <w:trPr>
          <w:trHeight w:val="165"/>
        </w:trPr>
        <w:tc>
          <w:tcPr>
            <w:tcW w:w="4995" w:type="dxa"/>
            <w:shd w:val="clear" w:color="auto" w:fill="auto"/>
            <w:vAlign w:val="center"/>
            <w:hideMark/>
          </w:tcPr>
          <w:p w14:paraId="74D7B46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23050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292AE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03FEE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FB55D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0BC3CB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16AA2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DA17B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5 879 814,00  </w:t>
            </w:r>
          </w:p>
        </w:tc>
      </w:tr>
      <w:tr w:rsidR="00341102" w:rsidRPr="00341102" w14:paraId="08736E76" w14:textId="77777777" w:rsidTr="00341102">
        <w:trPr>
          <w:trHeight w:val="165"/>
        </w:trPr>
        <w:tc>
          <w:tcPr>
            <w:tcW w:w="4995" w:type="dxa"/>
            <w:shd w:val="clear" w:color="auto" w:fill="auto"/>
            <w:vAlign w:val="center"/>
            <w:hideMark/>
          </w:tcPr>
          <w:p w14:paraId="5559597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5FCA9B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ACAB2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D230F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5161A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4C1030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242EDC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4BB172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233 500,00  </w:t>
            </w:r>
          </w:p>
        </w:tc>
      </w:tr>
      <w:tr w:rsidR="00341102" w:rsidRPr="00341102" w14:paraId="1451C0B0" w14:textId="77777777" w:rsidTr="00341102">
        <w:trPr>
          <w:trHeight w:val="165"/>
        </w:trPr>
        <w:tc>
          <w:tcPr>
            <w:tcW w:w="4995" w:type="dxa"/>
            <w:shd w:val="clear" w:color="auto" w:fill="auto"/>
            <w:vAlign w:val="center"/>
            <w:hideMark/>
          </w:tcPr>
          <w:p w14:paraId="4F61690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65" w:type="dxa"/>
            <w:shd w:val="clear" w:color="auto" w:fill="auto"/>
            <w:vAlign w:val="center"/>
            <w:hideMark/>
          </w:tcPr>
          <w:p w14:paraId="6707FC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87A1F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01A92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67471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4C3FA6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851</w:t>
            </w:r>
          </w:p>
        </w:tc>
        <w:tc>
          <w:tcPr>
            <w:tcW w:w="2256" w:type="dxa"/>
            <w:shd w:val="clear" w:color="auto" w:fill="auto"/>
            <w:vAlign w:val="center"/>
            <w:hideMark/>
          </w:tcPr>
          <w:p w14:paraId="40E78B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DD7367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2 000,00  </w:t>
            </w:r>
          </w:p>
        </w:tc>
      </w:tr>
      <w:tr w:rsidR="00341102" w:rsidRPr="00341102" w14:paraId="2DEBA6A2" w14:textId="77777777" w:rsidTr="00341102">
        <w:trPr>
          <w:trHeight w:val="165"/>
        </w:trPr>
        <w:tc>
          <w:tcPr>
            <w:tcW w:w="4995" w:type="dxa"/>
            <w:shd w:val="clear" w:color="auto" w:fill="auto"/>
            <w:vAlign w:val="center"/>
            <w:hideMark/>
          </w:tcPr>
          <w:p w14:paraId="1F59D5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прочих налогов, сборов</w:t>
            </w:r>
          </w:p>
        </w:tc>
        <w:tc>
          <w:tcPr>
            <w:tcW w:w="865" w:type="dxa"/>
            <w:shd w:val="clear" w:color="auto" w:fill="auto"/>
            <w:vAlign w:val="center"/>
            <w:hideMark/>
          </w:tcPr>
          <w:p w14:paraId="546697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EC735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B6892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5D2CB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72D41D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852</w:t>
            </w:r>
          </w:p>
        </w:tc>
        <w:tc>
          <w:tcPr>
            <w:tcW w:w="2256" w:type="dxa"/>
            <w:shd w:val="clear" w:color="auto" w:fill="auto"/>
            <w:vAlign w:val="center"/>
            <w:hideMark/>
          </w:tcPr>
          <w:p w14:paraId="4E6C26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5FB1F4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13 100,00  </w:t>
            </w:r>
          </w:p>
        </w:tc>
      </w:tr>
      <w:tr w:rsidR="00341102" w:rsidRPr="00341102" w14:paraId="28B03E98" w14:textId="77777777" w:rsidTr="00341102">
        <w:trPr>
          <w:trHeight w:val="165"/>
        </w:trPr>
        <w:tc>
          <w:tcPr>
            <w:tcW w:w="4995" w:type="dxa"/>
            <w:shd w:val="clear" w:color="auto" w:fill="auto"/>
            <w:vAlign w:val="center"/>
            <w:hideMark/>
          </w:tcPr>
          <w:p w14:paraId="4464656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865" w:type="dxa"/>
            <w:shd w:val="clear" w:color="auto" w:fill="auto"/>
            <w:vAlign w:val="center"/>
            <w:hideMark/>
          </w:tcPr>
          <w:p w14:paraId="5A92DE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F5BD8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189D3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F9392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04 5 02 73060</w:t>
            </w:r>
          </w:p>
        </w:tc>
        <w:tc>
          <w:tcPr>
            <w:tcW w:w="1070" w:type="dxa"/>
            <w:shd w:val="clear" w:color="auto" w:fill="auto"/>
            <w:vAlign w:val="center"/>
            <w:hideMark/>
          </w:tcPr>
          <w:p w14:paraId="0B6602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37994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43DE3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31 300,00  </w:t>
            </w:r>
          </w:p>
        </w:tc>
      </w:tr>
      <w:tr w:rsidR="00341102" w:rsidRPr="00341102" w14:paraId="5B09DEDB" w14:textId="77777777" w:rsidTr="00341102">
        <w:trPr>
          <w:trHeight w:val="165"/>
        </w:trPr>
        <w:tc>
          <w:tcPr>
            <w:tcW w:w="4995" w:type="dxa"/>
            <w:shd w:val="clear" w:color="auto" w:fill="auto"/>
            <w:vAlign w:val="center"/>
            <w:hideMark/>
          </w:tcPr>
          <w:p w14:paraId="0C5E0E8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F6146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1D708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16A44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4D621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04 5 02 73060</w:t>
            </w:r>
          </w:p>
        </w:tc>
        <w:tc>
          <w:tcPr>
            <w:tcW w:w="1070" w:type="dxa"/>
            <w:shd w:val="clear" w:color="auto" w:fill="auto"/>
            <w:vAlign w:val="center"/>
            <w:hideMark/>
          </w:tcPr>
          <w:p w14:paraId="55C7AB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80A96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3400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31 300,00  </w:t>
            </w:r>
          </w:p>
        </w:tc>
      </w:tr>
      <w:tr w:rsidR="00341102" w:rsidRPr="00341102" w14:paraId="7BCD77A3" w14:textId="77777777" w:rsidTr="00341102">
        <w:trPr>
          <w:trHeight w:val="165"/>
        </w:trPr>
        <w:tc>
          <w:tcPr>
            <w:tcW w:w="4995" w:type="dxa"/>
            <w:shd w:val="clear" w:color="auto" w:fill="auto"/>
            <w:vAlign w:val="center"/>
            <w:hideMark/>
          </w:tcPr>
          <w:p w14:paraId="24B76F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865" w:type="dxa"/>
            <w:shd w:val="clear" w:color="auto" w:fill="auto"/>
            <w:vAlign w:val="center"/>
            <w:hideMark/>
          </w:tcPr>
          <w:p w14:paraId="2C4993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DA1B3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72B4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E935C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04 5 02 73160</w:t>
            </w:r>
          </w:p>
        </w:tc>
        <w:tc>
          <w:tcPr>
            <w:tcW w:w="1070" w:type="dxa"/>
            <w:shd w:val="clear" w:color="auto" w:fill="auto"/>
            <w:vAlign w:val="center"/>
            <w:hideMark/>
          </w:tcPr>
          <w:p w14:paraId="065B54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8C399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2F4938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8 300,00  </w:t>
            </w:r>
          </w:p>
        </w:tc>
      </w:tr>
      <w:tr w:rsidR="00341102" w:rsidRPr="00341102" w14:paraId="00F6F9FA" w14:textId="77777777" w:rsidTr="00341102">
        <w:trPr>
          <w:trHeight w:val="165"/>
        </w:trPr>
        <w:tc>
          <w:tcPr>
            <w:tcW w:w="4995" w:type="dxa"/>
            <w:shd w:val="clear" w:color="auto" w:fill="auto"/>
            <w:vAlign w:val="center"/>
            <w:hideMark/>
          </w:tcPr>
          <w:p w14:paraId="1473AC3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4A393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24C38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11F7E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03F41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04 5 02 73160</w:t>
            </w:r>
          </w:p>
        </w:tc>
        <w:tc>
          <w:tcPr>
            <w:tcW w:w="1070" w:type="dxa"/>
            <w:shd w:val="clear" w:color="auto" w:fill="auto"/>
            <w:vAlign w:val="center"/>
            <w:hideMark/>
          </w:tcPr>
          <w:p w14:paraId="45B9FC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B29AA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86DA24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8 300,00  </w:t>
            </w:r>
          </w:p>
        </w:tc>
      </w:tr>
      <w:tr w:rsidR="00341102" w:rsidRPr="00341102" w14:paraId="23E3FAC6" w14:textId="77777777" w:rsidTr="00341102">
        <w:trPr>
          <w:trHeight w:val="165"/>
        </w:trPr>
        <w:tc>
          <w:tcPr>
            <w:tcW w:w="4995" w:type="dxa"/>
            <w:shd w:val="clear" w:color="auto" w:fill="auto"/>
            <w:vAlign w:val="center"/>
            <w:hideMark/>
          </w:tcPr>
          <w:p w14:paraId="1DE0952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65" w:type="dxa"/>
            <w:shd w:val="clear" w:color="auto" w:fill="auto"/>
            <w:vAlign w:val="center"/>
            <w:hideMark/>
          </w:tcPr>
          <w:p w14:paraId="4BC7E9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F5EEF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822A8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4B36B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S2160</w:t>
            </w:r>
          </w:p>
        </w:tc>
        <w:tc>
          <w:tcPr>
            <w:tcW w:w="1070" w:type="dxa"/>
            <w:shd w:val="clear" w:color="auto" w:fill="auto"/>
            <w:vAlign w:val="center"/>
            <w:hideMark/>
          </w:tcPr>
          <w:p w14:paraId="6224D8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A85FC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4234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29 731 399,00  </w:t>
            </w:r>
          </w:p>
        </w:tc>
      </w:tr>
      <w:tr w:rsidR="00341102" w:rsidRPr="00341102" w14:paraId="4F8056CA" w14:textId="77777777" w:rsidTr="00341102">
        <w:trPr>
          <w:trHeight w:val="165"/>
        </w:trPr>
        <w:tc>
          <w:tcPr>
            <w:tcW w:w="4995" w:type="dxa"/>
            <w:shd w:val="clear" w:color="auto" w:fill="auto"/>
            <w:vAlign w:val="center"/>
            <w:hideMark/>
          </w:tcPr>
          <w:p w14:paraId="7C18383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4831C8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8ECC3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E1AD4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66875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S2160</w:t>
            </w:r>
          </w:p>
        </w:tc>
        <w:tc>
          <w:tcPr>
            <w:tcW w:w="1070" w:type="dxa"/>
            <w:shd w:val="clear" w:color="auto" w:fill="auto"/>
            <w:vAlign w:val="center"/>
            <w:hideMark/>
          </w:tcPr>
          <w:p w14:paraId="40602B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446060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6A77B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22 835 176,00  </w:t>
            </w:r>
          </w:p>
        </w:tc>
      </w:tr>
      <w:tr w:rsidR="00341102" w:rsidRPr="00341102" w14:paraId="134DC02A" w14:textId="77777777" w:rsidTr="00341102">
        <w:trPr>
          <w:trHeight w:val="165"/>
        </w:trPr>
        <w:tc>
          <w:tcPr>
            <w:tcW w:w="4995" w:type="dxa"/>
            <w:shd w:val="clear" w:color="auto" w:fill="auto"/>
            <w:vAlign w:val="center"/>
            <w:hideMark/>
          </w:tcPr>
          <w:p w14:paraId="098E680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373912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39163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BB1B2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B297E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S2160</w:t>
            </w:r>
          </w:p>
        </w:tc>
        <w:tc>
          <w:tcPr>
            <w:tcW w:w="1070" w:type="dxa"/>
            <w:shd w:val="clear" w:color="auto" w:fill="auto"/>
            <w:vAlign w:val="center"/>
            <w:hideMark/>
          </w:tcPr>
          <w:p w14:paraId="51E1C1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5CC189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B3AF0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6 896 223,00  </w:t>
            </w:r>
          </w:p>
        </w:tc>
      </w:tr>
      <w:tr w:rsidR="00341102" w:rsidRPr="00341102" w14:paraId="423D2E9E" w14:textId="77777777" w:rsidTr="00341102">
        <w:trPr>
          <w:trHeight w:val="165"/>
        </w:trPr>
        <w:tc>
          <w:tcPr>
            <w:tcW w:w="4995" w:type="dxa"/>
            <w:shd w:val="clear" w:color="auto" w:fill="auto"/>
            <w:vAlign w:val="center"/>
            <w:hideMark/>
          </w:tcPr>
          <w:p w14:paraId="28D1B5F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5" w:type="dxa"/>
            <w:shd w:val="clear" w:color="auto" w:fill="auto"/>
            <w:vAlign w:val="center"/>
            <w:hideMark/>
          </w:tcPr>
          <w:p w14:paraId="103EB3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069B5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25C2D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54C3C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EB 00000</w:t>
            </w:r>
          </w:p>
        </w:tc>
        <w:tc>
          <w:tcPr>
            <w:tcW w:w="1070" w:type="dxa"/>
            <w:shd w:val="clear" w:color="auto" w:fill="auto"/>
            <w:vAlign w:val="center"/>
            <w:hideMark/>
          </w:tcPr>
          <w:p w14:paraId="78A704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A77AD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C49473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857 000,00  </w:t>
            </w:r>
          </w:p>
        </w:tc>
      </w:tr>
      <w:tr w:rsidR="00341102" w:rsidRPr="00341102" w14:paraId="03A0D1DB" w14:textId="77777777" w:rsidTr="00341102">
        <w:trPr>
          <w:trHeight w:val="165"/>
        </w:trPr>
        <w:tc>
          <w:tcPr>
            <w:tcW w:w="4995" w:type="dxa"/>
            <w:shd w:val="clear" w:color="auto" w:fill="auto"/>
            <w:vAlign w:val="center"/>
            <w:hideMark/>
          </w:tcPr>
          <w:p w14:paraId="40323A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341102">
              <w:rPr>
                <w:rFonts w:ascii="Times New Roman" w:eastAsia="Times New Roman" w:hAnsi="Times New Roman" w:cs="Times New Roman"/>
                <w:sz w:val="20"/>
                <w:szCs w:val="20"/>
                <w:lang w:eastAsia="ru-RU"/>
              </w:rPr>
              <w:lastRenderedPageBreak/>
              <w:t>объединениями в общеобразовательных организациях</w:t>
            </w:r>
          </w:p>
        </w:tc>
        <w:tc>
          <w:tcPr>
            <w:tcW w:w="865" w:type="dxa"/>
            <w:shd w:val="clear" w:color="auto" w:fill="auto"/>
            <w:vAlign w:val="center"/>
            <w:hideMark/>
          </w:tcPr>
          <w:p w14:paraId="620DE2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859</w:t>
            </w:r>
          </w:p>
        </w:tc>
        <w:tc>
          <w:tcPr>
            <w:tcW w:w="956" w:type="dxa"/>
            <w:shd w:val="clear" w:color="auto" w:fill="auto"/>
            <w:vAlign w:val="center"/>
            <w:hideMark/>
          </w:tcPr>
          <w:p w14:paraId="49BF42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955AF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7429B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EB 5179F</w:t>
            </w:r>
          </w:p>
        </w:tc>
        <w:tc>
          <w:tcPr>
            <w:tcW w:w="1070" w:type="dxa"/>
            <w:shd w:val="clear" w:color="auto" w:fill="auto"/>
            <w:vAlign w:val="center"/>
            <w:hideMark/>
          </w:tcPr>
          <w:p w14:paraId="51519B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2BF0E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69EC2B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857 000,00  </w:t>
            </w:r>
          </w:p>
        </w:tc>
      </w:tr>
      <w:tr w:rsidR="00341102" w:rsidRPr="00341102" w14:paraId="5E023DDA" w14:textId="77777777" w:rsidTr="00341102">
        <w:trPr>
          <w:trHeight w:val="165"/>
        </w:trPr>
        <w:tc>
          <w:tcPr>
            <w:tcW w:w="4995" w:type="dxa"/>
            <w:shd w:val="clear" w:color="auto" w:fill="auto"/>
            <w:vAlign w:val="center"/>
            <w:hideMark/>
          </w:tcPr>
          <w:p w14:paraId="4B9F7D3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4092E1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DE85C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6372B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D9F61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EB 5179F</w:t>
            </w:r>
          </w:p>
        </w:tc>
        <w:tc>
          <w:tcPr>
            <w:tcW w:w="1070" w:type="dxa"/>
            <w:shd w:val="clear" w:color="auto" w:fill="auto"/>
            <w:vAlign w:val="center"/>
            <w:hideMark/>
          </w:tcPr>
          <w:p w14:paraId="665A14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8CD52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24-51790-00000-000000</w:t>
            </w:r>
          </w:p>
        </w:tc>
        <w:tc>
          <w:tcPr>
            <w:tcW w:w="1933" w:type="dxa"/>
            <w:shd w:val="clear" w:color="auto" w:fill="auto"/>
            <w:vAlign w:val="center"/>
            <w:hideMark/>
          </w:tcPr>
          <w:p w14:paraId="67D7D48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857 000,00  </w:t>
            </w:r>
          </w:p>
        </w:tc>
      </w:tr>
      <w:tr w:rsidR="00341102" w:rsidRPr="00341102" w14:paraId="7054A50E" w14:textId="77777777" w:rsidTr="00341102">
        <w:trPr>
          <w:trHeight w:val="165"/>
        </w:trPr>
        <w:tc>
          <w:tcPr>
            <w:tcW w:w="4995" w:type="dxa"/>
            <w:shd w:val="clear" w:color="auto" w:fill="auto"/>
            <w:vAlign w:val="center"/>
            <w:hideMark/>
          </w:tcPr>
          <w:p w14:paraId="170BAE1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362340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17A40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A15F9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823D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227EFD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CD7E3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3F315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160 000,00  </w:t>
            </w:r>
          </w:p>
        </w:tc>
      </w:tr>
      <w:tr w:rsidR="00341102" w:rsidRPr="00341102" w14:paraId="3D09CD4C" w14:textId="77777777" w:rsidTr="00341102">
        <w:trPr>
          <w:trHeight w:val="165"/>
        </w:trPr>
        <w:tc>
          <w:tcPr>
            <w:tcW w:w="4995" w:type="dxa"/>
            <w:shd w:val="clear" w:color="auto" w:fill="auto"/>
            <w:vAlign w:val="center"/>
            <w:hideMark/>
          </w:tcPr>
          <w:p w14:paraId="7A4CEAB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73D66C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40ECB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694EC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A4CD5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50B114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4788F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2A2CE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160 000,00  </w:t>
            </w:r>
          </w:p>
        </w:tc>
      </w:tr>
      <w:tr w:rsidR="00341102" w:rsidRPr="00341102" w14:paraId="78508684" w14:textId="77777777" w:rsidTr="00341102">
        <w:trPr>
          <w:trHeight w:val="165"/>
        </w:trPr>
        <w:tc>
          <w:tcPr>
            <w:tcW w:w="4995" w:type="dxa"/>
            <w:shd w:val="clear" w:color="auto" w:fill="auto"/>
            <w:vAlign w:val="center"/>
            <w:hideMark/>
          </w:tcPr>
          <w:p w14:paraId="3C15B09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"Поощрение муниципальных учреждений в сфере образования - победителей акции "Твои налоги - твоя школа и детский сад"</w:t>
            </w:r>
          </w:p>
        </w:tc>
        <w:tc>
          <w:tcPr>
            <w:tcW w:w="865" w:type="dxa"/>
            <w:shd w:val="clear" w:color="auto" w:fill="auto"/>
            <w:vAlign w:val="center"/>
            <w:hideMark/>
          </w:tcPr>
          <w:p w14:paraId="2724F5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FEC70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CAC34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554E8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99 9 04 82990</w:t>
            </w:r>
          </w:p>
        </w:tc>
        <w:tc>
          <w:tcPr>
            <w:tcW w:w="1070" w:type="dxa"/>
            <w:shd w:val="clear" w:color="auto" w:fill="auto"/>
            <w:vAlign w:val="center"/>
            <w:hideMark/>
          </w:tcPr>
          <w:p w14:paraId="1573EE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B9BBD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BEF1D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160 000,00  </w:t>
            </w:r>
          </w:p>
        </w:tc>
      </w:tr>
      <w:tr w:rsidR="00341102" w:rsidRPr="00341102" w14:paraId="0DDB3DDC" w14:textId="77777777" w:rsidTr="00341102">
        <w:trPr>
          <w:trHeight w:val="165"/>
        </w:trPr>
        <w:tc>
          <w:tcPr>
            <w:tcW w:w="4995" w:type="dxa"/>
            <w:shd w:val="clear" w:color="auto" w:fill="auto"/>
            <w:vAlign w:val="center"/>
            <w:hideMark/>
          </w:tcPr>
          <w:p w14:paraId="444565B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355D2A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23544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0872D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CFB9F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99 9 04 82990</w:t>
            </w:r>
          </w:p>
        </w:tc>
        <w:tc>
          <w:tcPr>
            <w:tcW w:w="1070" w:type="dxa"/>
            <w:shd w:val="clear" w:color="auto" w:fill="auto"/>
            <w:vAlign w:val="center"/>
            <w:hideMark/>
          </w:tcPr>
          <w:p w14:paraId="1C247B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3EA3B0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8B0488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160 000,00  </w:t>
            </w:r>
          </w:p>
        </w:tc>
      </w:tr>
      <w:tr w:rsidR="00341102" w:rsidRPr="00341102" w14:paraId="7C92E77C" w14:textId="77777777" w:rsidTr="00341102">
        <w:trPr>
          <w:trHeight w:val="165"/>
        </w:trPr>
        <w:tc>
          <w:tcPr>
            <w:tcW w:w="4995" w:type="dxa"/>
            <w:shd w:val="clear" w:color="auto" w:fill="auto"/>
            <w:vAlign w:val="center"/>
            <w:hideMark/>
          </w:tcPr>
          <w:p w14:paraId="2EE0DA1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СОЦИАЛЬНАЯ ПОЛИТИКА</w:t>
            </w:r>
          </w:p>
        </w:tc>
        <w:tc>
          <w:tcPr>
            <w:tcW w:w="865" w:type="dxa"/>
            <w:shd w:val="clear" w:color="auto" w:fill="auto"/>
            <w:vAlign w:val="center"/>
            <w:hideMark/>
          </w:tcPr>
          <w:p w14:paraId="031B94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42C0E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93AE1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00 </w:t>
            </w:r>
          </w:p>
        </w:tc>
        <w:tc>
          <w:tcPr>
            <w:tcW w:w="1634" w:type="dxa"/>
            <w:shd w:val="clear" w:color="auto" w:fill="auto"/>
            <w:vAlign w:val="center"/>
            <w:hideMark/>
          </w:tcPr>
          <w:p w14:paraId="22D6C7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49DD4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5F2AE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18982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6 420 000,00  </w:t>
            </w:r>
          </w:p>
        </w:tc>
      </w:tr>
      <w:tr w:rsidR="00341102" w:rsidRPr="00341102" w14:paraId="5528314B" w14:textId="77777777" w:rsidTr="00341102">
        <w:trPr>
          <w:trHeight w:val="165"/>
        </w:trPr>
        <w:tc>
          <w:tcPr>
            <w:tcW w:w="4995" w:type="dxa"/>
            <w:shd w:val="clear" w:color="auto" w:fill="auto"/>
            <w:vAlign w:val="center"/>
            <w:hideMark/>
          </w:tcPr>
          <w:p w14:paraId="2AC78AE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Социальное обеспечение населения</w:t>
            </w:r>
          </w:p>
        </w:tc>
        <w:tc>
          <w:tcPr>
            <w:tcW w:w="865" w:type="dxa"/>
            <w:shd w:val="clear" w:color="auto" w:fill="auto"/>
            <w:vAlign w:val="center"/>
            <w:hideMark/>
          </w:tcPr>
          <w:p w14:paraId="442816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0F91B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F9FA3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A5189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516A4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0B127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34F1A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6 420 000,00  </w:t>
            </w:r>
          </w:p>
        </w:tc>
      </w:tr>
      <w:tr w:rsidR="00341102" w:rsidRPr="00341102" w14:paraId="489A4FAD" w14:textId="77777777" w:rsidTr="00341102">
        <w:trPr>
          <w:trHeight w:val="165"/>
        </w:trPr>
        <w:tc>
          <w:tcPr>
            <w:tcW w:w="4995" w:type="dxa"/>
            <w:shd w:val="clear" w:color="auto" w:fill="auto"/>
            <w:vAlign w:val="center"/>
            <w:hideMark/>
          </w:tcPr>
          <w:p w14:paraId="01F7F3F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205756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19490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B8A62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6DF31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0B6EA9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7B7D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F86273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6 420 000,00  </w:t>
            </w:r>
          </w:p>
        </w:tc>
      </w:tr>
      <w:tr w:rsidR="00341102" w:rsidRPr="00341102" w14:paraId="0701C283" w14:textId="77777777" w:rsidTr="00341102">
        <w:trPr>
          <w:trHeight w:val="165"/>
        </w:trPr>
        <w:tc>
          <w:tcPr>
            <w:tcW w:w="4995" w:type="dxa"/>
            <w:shd w:val="clear" w:color="auto" w:fill="auto"/>
            <w:vAlign w:val="center"/>
            <w:hideMark/>
          </w:tcPr>
          <w:p w14:paraId="62EF879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65" w:type="dxa"/>
            <w:shd w:val="clear" w:color="auto" w:fill="auto"/>
            <w:vAlign w:val="center"/>
            <w:hideMark/>
          </w:tcPr>
          <w:p w14:paraId="1A32CE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A2AF7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D6E61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EA8F2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04 5 00 00000</w:t>
            </w:r>
          </w:p>
        </w:tc>
        <w:tc>
          <w:tcPr>
            <w:tcW w:w="1070" w:type="dxa"/>
            <w:shd w:val="clear" w:color="auto" w:fill="auto"/>
            <w:vAlign w:val="center"/>
            <w:hideMark/>
          </w:tcPr>
          <w:p w14:paraId="525979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9887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861C8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6 420 000,00  </w:t>
            </w:r>
          </w:p>
        </w:tc>
      </w:tr>
      <w:tr w:rsidR="00341102" w:rsidRPr="00341102" w14:paraId="092FE74A" w14:textId="77777777" w:rsidTr="00341102">
        <w:trPr>
          <w:trHeight w:val="165"/>
        </w:trPr>
        <w:tc>
          <w:tcPr>
            <w:tcW w:w="4995" w:type="dxa"/>
            <w:shd w:val="clear" w:color="auto" w:fill="auto"/>
            <w:vAlign w:val="center"/>
            <w:hideMark/>
          </w:tcPr>
          <w:p w14:paraId="698FD01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«Меры социальной поддержки отдельных категорий граждан (отрасль «Образование»)»</w:t>
            </w:r>
          </w:p>
        </w:tc>
        <w:tc>
          <w:tcPr>
            <w:tcW w:w="865" w:type="dxa"/>
            <w:shd w:val="clear" w:color="auto" w:fill="auto"/>
            <w:vAlign w:val="center"/>
            <w:hideMark/>
          </w:tcPr>
          <w:p w14:paraId="4D2FCF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E2678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4F0F1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A77F9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04 5 04 00000</w:t>
            </w:r>
          </w:p>
        </w:tc>
        <w:tc>
          <w:tcPr>
            <w:tcW w:w="1070" w:type="dxa"/>
            <w:shd w:val="clear" w:color="auto" w:fill="auto"/>
            <w:vAlign w:val="center"/>
            <w:hideMark/>
          </w:tcPr>
          <w:p w14:paraId="37B4CC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E1393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FFDDDB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6 000 000,00  </w:t>
            </w:r>
          </w:p>
        </w:tc>
      </w:tr>
      <w:tr w:rsidR="00341102" w:rsidRPr="00341102" w14:paraId="41777597" w14:textId="77777777" w:rsidTr="00341102">
        <w:trPr>
          <w:trHeight w:val="165"/>
        </w:trPr>
        <w:tc>
          <w:tcPr>
            <w:tcW w:w="4995" w:type="dxa"/>
            <w:shd w:val="clear" w:color="auto" w:fill="auto"/>
            <w:vAlign w:val="center"/>
            <w:hideMark/>
          </w:tcPr>
          <w:p w14:paraId="0DC8B6A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65" w:type="dxa"/>
            <w:shd w:val="clear" w:color="auto" w:fill="auto"/>
            <w:vAlign w:val="center"/>
            <w:hideMark/>
          </w:tcPr>
          <w:p w14:paraId="681339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4A0E6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BADF9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C56B0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04 5 04 73180</w:t>
            </w:r>
          </w:p>
        </w:tc>
        <w:tc>
          <w:tcPr>
            <w:tcW w:w="1070" w:type="dxa"/>
            <w:shd w:val="clear" w:color="auto" w:fill="auto"/>
            <w:vAlign w:val="center"/>
            <w:hideMark/>
          </w:tcPr>
          <w:p w14:paraId="74ADDC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CF440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168EDC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6 000 000,00  </w:t>
            </w:r>
          </w:p>
        </w:tc>
      </w:tr>
      <w:tr w:rsidR="00341102" w:rsidRPr="00341102" w14:paraId="6D18C9DE" w14:textId="77777777" w:rsidTr="00341102">
        <w:trPr>
          <w:trHeight w:val="165"/>
        </w:trPr>
        <w:tc>
          <w:tcPr>
            <w:tcW w:w="4995" w:type="dxa"/>
            <w:shd w:val="clear" w:color="auto" w:fill="auto"/>
            <w:vAlign w:val="center"/>
            <w:hideMark/>
          </w:tcPr>
          <w:p w14:paraId="1EE6EA7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1BBD8B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18D72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A7927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4EAEA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04 5 04 73180</w:t>
            </w:r>
          </w:p>
        </w:tc>
        <w:tc>
          <w:tcPr>
            <w:tcW w:w="1070" w:type="dxa"/>
            <w:shd w:val="clear" w:color="auto" w:fill="auto"/>
            <w:vAlign w:val="center"/>
            <w:hideMark/>
          </w:tcPr>
          <w:p w14:paraId="532594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3B799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806-24005</w:t>
            </w:r>
          </w:p>
        </w:tc>
        <w:tc>
          <w:tcPr>
            <w:tcW w:w="1933" w:type="dxa"/>
            <w:shd w:val="clear" w:color="auto" w:fill="auto"/>
            <w:vAlign w:val="center"/>
            <w:hideMark/>
          </w:tcPr>
          <w:p w14:paraId="157964B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6 000 000,00  </w:t>
            </w:r>
          </w:p>
        </w:tc>
      </w:tr>
      <w:tr w:rsidR="00341102" w:rsidRPr="00341102" w14:paraId="14C20C48" w14:textId="77777777" w:rsidTr="00341102">
        <w:trPr>
          <w:trHeight w:val="165"/>
        </w:trPr>
        <w:tc>
          <w:tcPr>
            <w:tcW w:w="4995" w:type="dxa"/>
            <w:shd w:val="clear" w:color="auto" w:fill="auto"/>
            <w:vAlign w:val="center"/>
            <w:hideMark/>
          </w:tcPr>
          <w:p w14:paraId="6B05353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Мероприятие «Меры социальной поддержки </w:t>
            </w:r>
            <w:r w:rsidRPr="00341102">
              <w:rPr>
                <w:rFonts w:ascii="Times New Roman" w:eastAsia="Times New Roman" w:hAnsi="Times New Roman" w:cs="Times New Roman"/>
                <w:sz w:val="20"/>
                <w:szCs w:val="20"/>
                <w:lang w:eastAsia="ru-RU"/>
              </w:rPr>
              <w:lastRenderedPageBreak/>
              <w:t>отдельных категорий граждан (отрасль «Культура»)»</w:t>
            </w:r>
          </w:p>
        </w:tc>
        <w:tc>
          <w:tcPr>
            <w:tcW w:w="865" w:type="dxa"/>
            <w:shd w:val="clear" w:color="auto" w:fill="auto"/>
            <w:vAlign w:val="center"/>
            <w:hideMark/>
          </w:tcPr>
          <w:p w14:paraId="41D885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859</w:t>
            </w:r>
          </w:p>
        </w:tc>
        <w:tc>
          <w:tcPr>
            <w:tcW w:w="956" w:type="dxa"/>
            <w:shd w:val="clear" w:color="auto" w:fill="auto"/>
            <w:vAlign w:val="center"/>
            <w:hideMark/>
          </w:tcPr>
          <w:p w14:paraId="2A83BB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AB0B4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81B5F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04 5 05 00000</w:t>
            </w:r>
          </w:p>
        </w:tc>
        <w:tc>
          <w:tcPr>
            <w:tcW w:w="1070" w:type="dxa"/>
            <w:shd w:val="clear" w:color="auto" w:fill="auto"/>
            <w:vAlign w:val="center"/>
            <w:hideMark/>
          </w:tcPr>
          <w:p w14:paraId="1D1BDC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0F0CB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B9035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420 000,00  </w:t>
            </w:r>
          </w:p>
        </w:tc>
      </w:tr>
      <w:tr w:rsidR="00341102" w:rsidRPr="00341102" w14:paraId="06A174D9" w14:textId="77777777" w:rsidTr="00341102">
        <w:trPr>
          <w:trHeight w:val="165"/>
        </w:trPr>
        <w:tc>
          <w:tcPr>
            <w:tcW w:w="4995" w:type="dxa"/>
            <w:shd w:val="clear" w:color="auto" w:fill="auto"/>
            <w:vAlign w:val="center"/>
            <w:hideMark/>
          </w:tcPr>
          <w:p w14:paraId="735DDA4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65" w:type="dxa"/>
            <w:shd w:val="clear" w:color="auto" w:fill="auto"/>
            <w:vAlign w:val="center"/>
            <w:hideMark/>
          </w:tcPr>
          <w:p w14:paraId="728CCC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E88C0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F40BD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1B406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04 5 05 73180</w:t>
            </w:r>
          </w:p>
        </w:tc>
        <w:tc>
          <w:tcPr>
            <w:tcW w:w="1070" w:type="dxa"/>
            <w:shd w:val="clear" w:color="auto" w:fill="auto"/>
            <w:vAlign w:val="center"/>
            <w:hideMark/>
          </w:tcPr>
          <w:p w14:paraId="22587C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7A891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8EFE7E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420 000,00  </w:t>
            </w:r>
          </w:p>
        </w:tc>
      </w:tr>
      <w:tr w:rsidR="00341102" w:rsidRPr="00341102" w14:paraId="04B440C3" w14:textId="77777777" w:rsidTr="00341102">
        <w:trPr>
          <w:trHeight w:val="165"/>
        </w:trPr>
        <w:tc>
          <w:tcPr>
            <w:tcW w:w="4995" w:type="dxa"/>
            <w:shd w:val="clear" w:color="auto" w:fill="auto"/>
            <w:vAlign w:val="center"/>
            <w:hideMark/>
          </w:tcPr>
          <w:p w14:paraId="7B0C651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258E65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2CEBF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08948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DB84C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04 5 05 73180</w:t>
            </w:r>
          </w:p>
        </w:tc>
        <w:tc>
          <w:tcPr>
            <w:tcW w:w="1070" w:type="dxa"/>
            <w:shd w:val="clear" w:color="auto" w:fill="auto"/>
            <w:vAlign w:val="center"/>
            <w:hideMark/>
          </w:tcPr>
          <w:p w14:paraId="425252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B2FE5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805-24006</w:t>
            </w:r>
          </w:p>
        </w:tc>
        <w:tc>
          <w:tcPr>
            <w:tcW w:w="1933" w:type="dxa"/>
            <w:shd w:val="clear" w:color="auto" w:fill="auto"/>
            <w:vAlign w:val="center"/>
            <w:hideMark/>
          </w:tcPr>
          <w:p w14:paraId="27806BC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420 000,00  </w:t>
            </w:r>
          </w:p>
        </w:tc>
      </w:tr>
      <w:tr w:rsidR="00341102" w:rsidRPr="00341102" w14:paraId="039394AD" w14:textId="77777777" w:rsidTr="00341102">
        <w:trPr>
          <w:trHeight w:val="165"/>
        </w:trPr>
        <w:tc>
          <w:tcPr>
            <w:tcW w:w="4995" w:type="dxa"/>
            <w:shd w:val="clear" w:color="auto" w:fill="auto"/>
            <w:vAlign w:val="center"/>
            <w:hideMark/>
          </w:tcPr>
          <w:p w14:paraId="12252F8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ФИЗИЧЕСКАЯ КУЛЬТУРА И СПОРТ</w:t>
            </w:r>
          </w:p>
        </w:tc>
        <w:tc>
          <w:tcPr>
            <w:tcW w:w="865" w:type="dxa"/>
            <w:shd w:val="clear" w:color="auto" w:fill="auto"/>
            <w:vAlign w:val="center"/>
            <w:hideMark/>
          </w:tcPr>
          <w:p w14:paraId="379D8B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859 </w:t>
            </w:r>
          </w:p>
        </w:tc>
        <w:tc>
          <w:tcPr>
            <w:tcW w:w="956" w:type="dxa"/>
            <w:shd w:val="clear" w:color="auto" w:fill="auto"/>
            <w:vAlign w:val="center"/>
            <w:hideMark/>
          </w:tcPr>
          <w:p w14:paraId="31FEEE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1C1AD9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4D2640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F8CB4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40772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CBDAB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1 493 333,00  </w:t>
            </w:r>
          </w:p>
        </w:tc>
      </w:tr>
      <w:tr w:rsidR="00341102" w:rsidRPr="00341102" w14:paraId="2274D4C5" w14:textId="77777777" w:rsidTr="00341102">
        <w:trPr>
          <w:trHeight w:val="165"/>
        </w:trPr>
        <w:tc>
          <w:tcPr>
            <w:tcW w:w="4995" w:type="dxa"/>
            <w:shd w:val="clear" w:color="auto" w:fill="auto"/>
            <w:vAlign w:val="center"/>
            <w:hideMark/>
          </w:tcPr>
          <w:p w14:paraId="4FBB68A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Массовый спорт</w:t>
            </w:r>
          </w:p>
        </w:tc>
        <w:tc>
          <w:tcPr>
            <w:tcW w:w="865" w:type="dxa"/>
            <w:shd w:val="clear" w:color="auto" w:fill="auto"/>
            <w:vAlign w:val="center"/>
            <w:hideMark/>
          </w:tcPr>
          <w:p w14:paraId="63AB4E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DE896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1EEA34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9FF66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619F2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C75CD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E5232D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1 493 333,00  </w:t>
            </w:r>
          </w:p>
        </w:tc>
      </w:tr>
      <w:tr w:rsidR="00341102" w:rsidRPr="00341102" w14:paraId="29DFBF67" w14:textId="77777777" w:rsidTr="00341102">
        <w:trPr>
          <w:trHeight w:val="165"/>
        </w:trPr>
        <w:tc>
          <w:tcPr>
            <w:tcW w:w="4995" w:type="dxa"/>
            <w:shd w:val="clear" w:color="auto" w:fill="auto"/>
            <w:vAlign w:val="center"/>
            <w:hideMark/>
          </w:tcPr>
          <w:p w14:paraId="771356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физической культуры и спорта»</w:t>
            </w:r>
          </w:p>
        </w:tc>
        <w:tc>
          <w:tcPr>
            <w:tcW w:w="865" w:type="dxa"/>
            <w:shd w:val="clear" w:color="auto" w:fill="auto"/>
            <w:vAlign w:val="center"/>
            <w:hideMark/>
          </w:tcPr>
          <w:p w14:paraId="3BF0B4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C4710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6D422A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E5849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05 0 00 00000</w:t>
            </w:r>
          </w:p>
        </w:tc>
        <w:tc>
          <w:tcPr>
            <w:tcW w:w="1070" w:type="dxa"/>
            <w:shd w:val="clear" w:color="auto" w:fill="auto"/>
            <w:vAlign w:val="center"/>
            <w:hideMark/>
          </w:tcPr>
          <w:p w14:paraId="3C16EE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6BF83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1201E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1 493 333,00  </w:t>
            </w:r>
          </w:p>
        </w:tc>
      </w:tr>
      <w:tr w:rsidR="00341102" w:rsidRPr="00341102" w14:paraId="02DFC3EA" w14:textId="77777777" w:rsidTr="00341102">
        <w:trPr>
          <w:trHeight w:val="165"/>
        </w:trPr>
        <w:tc>
          <w:tcPr>
            <w:tcW w:w="4995" w:type="dxa"/>
            <w:shd w:val="clear" w:color="auto" w:fill="auto"/>
            <w:vAlign w:val="center"/>
            <w:hideMark/>
          </w:tcPr>
          <w:p w14:paraId="07BEAD0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«Массовая физкультурно-спортивная работа»</w:t>
            </w:r>
          </w:p>
        </w:tc>
        <w:tc>
          <w:tcPr>
            <w:tcW w:w="865" w:type="dxa"/>
            <w:shd w:val="clear" w:color="auto" w:fill="auto"/>
            <w:vAlign w:val="center"/>
            <w:hideMark/>
          </w:tcPr>
          <w:p w14:paraId="38FFF0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DB4A9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6DB4A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5D5E8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05 1 00 00000</w:t>
            </w:r>
          </w:p>
        </w:tc>
        <w:tc>
          <w:tcPr>
            <w:tcW w:w="1070" w:type="dxa"/>
            <w:shd w:val="clear" w:color="auto" w:fill="auto"/>
            <w:vAlign w:val="center"/>
            <w:hideMark/>
          </w:tcPr>
          <w:p w14:paraId="3A3C83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E80FC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596E0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1 029 333,00  </w:t>
            </w:r>
          </w:p>
        </w:tc>
      </w:tr>
      <w:tr w:rsidR="00341102" w:rsidRPr="00341102" w14:paraId="076D4201" w14:textId="77777777" w:rsidTr="00341102">
        <w:trPr>
          <w:trHeight w:val="165"/>
        </w:trPr>
        <w:tc>
          <w:tcPr>
            <w:tcW w:w="4995" w:type="dxa"/>
            <w:shd w:val="clear" w:color="auto" w:fill="auto"/>
            <w:vAlign w:val="center"/>
            <w:hideMark/>
          </w:tcPr>
          <w:p w14:paraId="5D6B9DB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«Создание условий для занятий физической культурой и спортом»</w:t>
            </w:r>
          </w:p>
        </w:tc>
        <w:tc>
          <w:tcPr>
            <w:tcW w:w="865" w:type="dxa"/>
            <w:shd w:val="clear" w:color="auto" w:fill="auto"/>
            <w:vAlign w:val="center"/>
            <w:hideMark/>
          </w:tcPr>
          <w:p w14:paraId="048EF1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AE0AC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185803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3875C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05 1 01 00000</w:t>
            </w:r>
          </w:p>
        </w:tc>
        <w:tc>
          <w:tcPr>
            <w:tcW w:w="1070" w:type="dxa"/>
            <w:shd w:val="clear" w:color="auto" w:fill="auto"/>
            <w:vAlign w:val="center"/>
            <w:hideMark/>
          </w:tcPr>
          <w:p w14:paraId="7AF4DC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EAD2C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8402D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1 029 333,00  </w:t>
            </w:r>
          </w:p>
        </w:tc>
      </w:tr>
      <w:tr w:rsidR="00341102" w:rsidRPr="00341102" w14:paraId="6BC8EE34" w14:textId="77777777" w:rsidTr="00341102">
        <w:trPr>
          <w:trHeight w:val="165"/>
        </w:trPr>
        <w:tc>
          <w:tcPr>
            <w:tcW w:w="4995" w:type="dxa"/>
            <w:shd w:val="clear" w:color="auto" w:fill="auto"/>
            <w:vAlign w:val="center"/>
            <w:hideMark/>
          </w:tcPr>
          <w:p w14:paraId="0589E2D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Содержание инструкторов по физической культуре и спорту</w:t>
            </w:r>
          </w:p>
        </w:tc>
        <w:tc>
          <w:tcPr>
            <w:tcW w:w="865" w:type="dxa"/>
            <w:shd w:val="clear" w:color="auto" w:fill="auto"/>
            <w:vAlign w:val="center"/>
            <w:hideMark/>
          </w:tcPr>
          <w:p w14:paraId="15CF96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7DD55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6131FF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61E04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S2200</w:t>
            </w:r>
          </w:p>
        </w:tc>
        <w:tc>
          <w:tcPr>
            <w:tcW w:w="1070" w:type="dxa"/>
            <w:shd w:val="clear" w:color="auto" w:fill="auto"/>
            <w:vAlign w:val="center"/>
            <w:hideMark/>
          </w:tcPr>
          <w:p w14:paraId="588D3C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D5087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55CFFA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1 029 333,00  </w:t>
            </w:r>
          </w:p>
        </w:tc>
      </w:tr>
      <w:tr w:rsidR="00341102" w:rsidRPr="00341102" w14:paraId="2A93515B" w14:textId="77777777" w:rsidTr="00341102">
        <w:trPr>
          <w:trHeight w:val="165"/>
        </w:trPr>
        <w:tc>
          <w:tcPr>
            <w:tcW w:w="4995" w:type="dxa"/>
            <w:shd w:val="clear" w:color="auto" w:fill="auto"/>
            <w:vAlign w:val="center"/>
            <w:hideMark/>
          </w:tcPr>
          <w:p w14:paraId="16672BB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0F05CC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C7F3D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686BCB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A59F7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S2200</w:t>
            </w:r>
          </w:p>
        </w:tc>
        <w:tc>
          <w:tcPr>
            <w:tcW w:w="1070" w:type="dxa"/>
            <w:shd w:val="clear" w:color="auto" w:fill="auto"/>
            <w:vAlign w:val="center"/>
            <w:hideMark/>
          </w:tcPr>
          <w:p w14:paraId="387CEA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2B3CE7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843-24006</w:t>
            </w:r>
          </w:p>
        </w:tc>
        <w:tc>
          <w:tcPr>
            <w:tcW w:w="1933" w:type="dxa"/>
            <w:shd w:val="clear" w:color="auto" w:fill="auto"/>
            <w:vAlign w:val="center"/>
            <w:hideMark/>
          </w:tcPr>
          <w:p w14:paraId="5A8139C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237 174,00  </w:t>
            </w:r>
          </w:p>
        </w:tc>
      </w:tr>
      <w:tr w:rsidR="00341102" w:rsidRPr="00341102" w14:paraId="55F888DF" w14:textId="77777777" w:rsidTr="00341102">
        <w:trPr>
          <w:trHeight w:val="165"/>
        </w:trPr>
        <w:tc>
          <w:tcPr>
            <w:tcW w:w="4995" w:type="dxa"/>
            <w:shd w:val="clear" w:color="auto" w:fill="auto"/>
            <w:vAlign w:val="center"/>
            <w:hideMark/>
          </w:tcPr>
          <w:p w14:paraId="70A4C86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7CA908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BA61B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E7652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C4409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S2200</w:t>
            </w:r>
          </w:p>
        </w:tc>
        <w:tc>
          <w:tcPr>
            <w:tcW w:w="1070" w:type="dxa"/>
            <w:shd w:val="clear" w:color="auto" w:fill="auto"/>
            <w:vAlign w:val="center"/>
            <w:hideMark/>
          </w:tcPr>
          <w:p w14:paraId="29282D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056ECC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0699D12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553 405,00  </w:t>
            </w:r>
          </w:p>
        </w:tc>
      </w:tr>
      <w:tr w:rsidR="00341102" w:rsidRPr="00341102" w14:paraId="74EB43ED" w14:textId="77777777" w:rsidTr="00341102">
        <w:trPr>
          <w:trHeight w:val="165"/>
        </w:trPr>
        <w:tc>
          <w:tcPr>
            <w:tcW w:w="4995" w:type="dxa"/>
            <w:shd w:val="clear" w:color="auto" w:fill="auto"/>
            <w:vAlign w:val="center"/>
            <w:hideMark/>
          </w:tcPr>
          <w:p w14:paraId="3AA7C1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50B575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C61F5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352613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0CB7D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S2200</w:t>
            </w:r>
          </w:p>
        </w:tc>
        <w:tc>
          <w:tcPr>
            <w:tcW w:w="1070" w:type="dxa"/>
            <w:shd w:val="clear" w:color="auto" w:fill="auto"/>
            <w:vAlign w:val="center"/>
            <w:hideMark/>
          </w:tcPr>
          <w:p w14:paraId="698CF2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5F3074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843-24006</w:t>
            </w:r>
          </w:p>
        </w:tc>
        <w:tc>
          <w:tcPr>
            <w:tcW w:w="1933" w:type="dxa"/>
            <w:shd w:val="clear" w:color="auto" w:fill="auto"/>
            <w:vAlign w:val="center"/>
            <w:hideMark/>
          </w:tcPr>
          <w:p w14:paraId="60DF632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71 626,00  </w:t>
            </w:r>
          </w:p>
        </w:tc>
      </w:tr>
      <w:tr w:rsidR="00341102" w:rsidRPr="00341102" w14:paraId="6A93C411" w14:textId="77777777" w:rsidTr="00341102">
        <w:trPr>
          <w:trHeight w:val="165"/>
        </w:trPr>
        <w:tc>
          <w:tcPr>
            <w:tcW w:w="4995" w:type="dxa"/>
            <w:shd w:val="clear" w:color="auto" w:fill="auto"/>
            <w:vAlign w:val="center"/>
            <w:hideMark/>
          </w:tcPr>
          <w:p w14:paraId="0099D1D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2814BB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E5756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37B0A7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F27DF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S2200</w:t>
            </w:r>
          </w:p>
        </w:tc>
        <w:tc>
          <w:tcPr>
            <w:tcW w:w="1070" w:type="dxa"/>
            <w:shd w:val="clear" w:color="auto" w:fill="auto"/>
            <w:vAlign w:val="center"/>
            <w:hideMark/>
          </w:tcPr>
          <w:p w14:paraId="07B45E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2D9DFE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2130DC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167 128,00  </w:t>
            </w:r>
          </w:p>
        </w:tc>
      </w:tr>
      <w:tr w:rsidR="00341102" w:rsidRPr="00341102" w14:paraId="2C63558B" w14:textId="77777777" w:rsidTr="00341102">
        <w:trPr>
          <w:trHeight w:val="165"/>
        </w:trPr>
        <w:tc>
          <w:tcPr>
            <w:tcW w:w="4995" w:type="dxa"/>
            <w:shd w:val="clear" w:color="auto" w:fill="auto"/>
            <w:vAlign w:val="center"/>
            <w:hideMark/>
          </w:tcPr>
          <w:p w14:paraId="41D5BC5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«Детско-юношеский спорт»</w:t>
            </w:r>
          </w:p>
        </w:tc>
        <w:tc>
          <w:tcPr>
            <w:tcW w:w="865" w:type="dxa"/>
            <w:shd w:val="clear" w:color="auto" w:fill="auto"/>
            <w:vAlign w:val="center"/>
            <w:hideMark/>
          </w:tcPr>
          <w:p w14:paraId="3FA6E1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034DF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077FDA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EEFF6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05 2 00 00000</w:t>
            </w:r>
          </w:p>
        </w:tc>
        <w:tc>
          <w:tcPr>
            <w:tcW w:w="1070" w:type="dxa"/>
            <w:shd w:val="clear" w:color="auto" w:fill="auto"/>
            <w:vAlign w:val="center"/>
            <w:hideMark/>
          </w:tcPr>
          <w:p w14:paraId="66E23C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02DA4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20DF45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464 000,00  </w:t>
            </w:r>
          </w:p>
        </w:tc>
      </w:tr>
      <w:tr w:rsidR="00341102" w:rsidRPr="00341102" w14:paraId="2C3CEF62" w14:textId="77777777" w:rsidTr="00341102">
        <w:trPr>
          <w:trHeight w:val="165"/>
        </w:trPr>
        <w:tc>
          <w:tcPr>
            <w:tcW w:w="4995" w:type="dxa"/>
            <w:shd w:val="clear" w:color="auto" w:fill="auto"/>
            <w:vAlign w:val="center"/>
            <w:hideMark/>
          </w:tcPr>
          <w:p w14:paraId="79D5883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Мероприятия в области физической культуры и массового спорта</w:t>
            </w:r>
          </w:p>
        </w:tc>
        <w:tc>
          <w:tcPr>
            <w:tcW w:w="865" w:type="dxa"/>
            <w:shd w:val="clear" w:color="auto" w:fill="auto"/>
            <w:vAlign w:val="center"/>
            <w:hideMark/>
          </w:tcPr>
          <w:p w14:paraId="0FD794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C5D49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01E754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2B06B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05 2 01 00000</w:t>
            </w:r>
          </w:p>
        </w:tc>
        <w:tc>
          <w:tcPr>
            <w:tcW w:w="1070" w:type="dxa"/>
            <w:shd w:val="clear" w:color="auto" w:fill="auto"/>
            <w:vAlign w:val="center"/>
            <w:hideMark/>
          </w:tcPr>
          <w:p w14:paraId="65224B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FBF87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1B808F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464 000,00  </w:t>
            </w:r>
          </w:p>
        </w:tc>
      </w:tr>
      <w:tr w:rsidR="00341102" w:rsidRPr="00341102" w14:paraId="32F72E3F" w14:textId="77777777" w:rsidTr="00341102">
        <w:trPr>
          <w:trHeight w:val="165"/>
        </w:trPr>
        <w:tc>
          <w:tcPr>
            <w:tcW w:w="4995" w:type="dxa"/>
            <w:shd w:val="clear" w:color="auto" w:fill="auto"/>
            <w:vAlign w:val="center"/>
            <w:hideMark/>
          </w:tcPr>
          <w:p w14:paraId="38B83B8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участия спортсменов в соревнованиях российского, регионального и местного уровней</w:t>
            </w:r>
          </w:p>
        </w:tc>
        <w:tc>
          <w:tcPr>
            <w:tcW w:w="865" w:type="dxa"/>
            <w:shd w:val="clear" w:color="auto" w:fill="auto"/>
            <w:vAlign w:val="center"/>
            <w:hideMark/>
          </w:tcPr>
          <w:p w14:paraId="0ED145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D63F8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4F44C8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CD7EA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05 2 01 26000</w:t>
            </w:r>
          </w:p>
        </w:tc>
        <w:tc>
          <w:tcPr>
            <w:tcW w:w="1070" w:type="dxa"/>
            <w:shd w:val="clear" w:color="auto" w:fill="auto"/>
            <w:vAlign w:val="center"/>
            <w:hideMark/>
          </w:tcPr>
          <w:p w14:paraId="225DC9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30F5B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35186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464 000,00  </w:t>
            </w:r>
          </w:p>
        </w:tc>
      </w:tr>
      <w:tr w:rsidR="00341102" w:rsidRPr="00341102" w14:paraId="4E0A1D5B" w14:textId="77777777" w:rsidTr="00341102">
        <w:trPr>
          <w:trHeight w:val="165"/>
        </w:trPr>
        <w:tc>
          <w:tcPr>
            <w:tcW w:w="4995" w:type="dxa"/>
            <w:shd w:val="clear" w:color="auto" w:fill="auto"/>
            <w:vAlign w:val="center"/>
            <w:hideMark/>
          </w:tcPr>
          <w:p w14:paraId="4FB6023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Субсидии бюджетным учреждениям на иные цели</w:t>
            </w:r>
          </w:p>
        </w:tc>
        <w:tc>
          <w:tcPr>
            <w:tcW w:w="865" w:type="dxa"/>
            <w:shd w:val="clear" w:color="auto" w:fill="auto"/>
            <w:vAlign w:val="center"/>
            <w:hideMark/>
          </w:tcPr>
          <w:p w14:paraId="14802E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48AB6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890D3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7068F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05 2 01 26000</w:t>
            </w:r>
          </w:p>
        </w:tc>
        <w:tc>
          <w:tcPr>
            <w:tcW w:w="1070" w:type="dxa"/>
            <w:shd w:val="clear" w:color="auto" w:fill="auto"/>
            <w:vAlign w:val="center"/>
            <w:hideMark/>
          </w:tcPr>
          <w:p w14:paraId="31CC73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0B713D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1251252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464 000,00  </w:t>
            </w:r>
          </w:p>
        </w:tc>
      </w:tr>
      <w:tr w:rsidR="00341102" w:rsidRPr="00341102" w14:paraId="6563EAC4" w14:textId="77777777" w:rsidTr="00341102">
        <w:trPr>
          <w:trHeight w:val="165"/>
        </w:trPr>
        <w:tc>
          <w:tcPr>
            <w:tcW w:w="4995" w:type="dxa"/>
            <w:shd w:val="clear" w:color="auto" w:fill="auto"/>
            <w:vAlign w:val="center"/>
            <w:hideMark/>
          </w:tcPr>
          <w:p w14:paraId="7515190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Администрация муниципального образования "Муйский район"</w:t>
            </w:r>
          </w:p>
        </w:tc>
        <w:tc>
          <w:tcPr>
            <w:tcW w:w="865" w:type="dxa"/>
            <w:shd w:val="clear" w:color="auto" w:fill="auto"/>
            <w:vAlign w:val="center"/>
            <w:hideMark/>
          </w:tcPr>
          <w:p w14:paraId="456D19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56E76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00 </w:t>
            </w:r>
          </w:p>
        </w:tc>
        <w:tc>
          <w:tcPr>
            <w:tcW w:w="1360" w:type="dxa"/>
            <w:shd w:val="clear" w:color="auto" w:fill="auto"/>
            <w:vAlign w:val="center"/>
            <w:hideMark/>
          </w:tcPr>
          <w:p w14:paraId="79CACC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00 </w:t>
            </w:r>
          </w:p>
        </w:tc>
        <w:tc>
          <w:tcPr>
            <w:tcW w:w="1634" w:type="dxa"/>
            <w:shd w:val="clear" w:color="auto" w:fill="auto"/>
            <w:vAlign w:val="center"/>
            <w:hideMark/>
          </w:tcPr>
          <w:p w14:paraId="741A9A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BA448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789A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5C86F5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368 686 472,96  </w:t>
            </w:r>
          </w:p>
        </w:tc>
      </w:tr>
      <w:tr w:rsidR="00341102" w:rsidRPr="00341102" w14:paraId="4599E240" w14:textId="77777777" w:rsidTr="00341102">
        <w:trPr>
          <w:trHeight w:val="165"/>
        </w:trPr>
        <w:tc>
          <w:tcPr>
            <w:tcW w:w="4995" w:type="dxa"/>
            <w:shd w:val="clear" w:color="auto" w:fill="auto"/>
            <w:vAlign w:val="center"/>
            <w:hideMark/>
          </w:tcPr>
          <w:p w14:paraId="453247B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Администрация муниципального образования "Муйский район" (ОМСУ)</w:t>
            </w:r>
          </w:p>
        </w:tc>
        <w:tc>
          <w:tcPr>
            <w:tcW w:w="865" w:type="dxa"/>
            <w:shd w:val="clear" w:color="auto" w:fill="auto"/>
            <w:vAlign w:val="center"/>
            <w:hideMark/>
          </w:tcPr>
          <w:p w14:paraId="34F5B0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8CEF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00 </w:t>
            </w:r>
          </w:p>
        </w:tc>
        <w:tc>
          <w:tcPr>
            <w:tcW w:w="1360" w:type="dxa"/>
            <w:shd w:val="clear" w:color="auto" w:fill="auto"/>
            <w:vAlign w:val="center"/>
            <w:hideMark/>
          </w:tcPr>
          <w:p w14:paraId="49BAED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23261D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834DD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F1D96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D20925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333 496 198,22  </w:t>
            </w:r>
          </w:p>
        </w:tc>
      </w:tr>
      <w:tr w:rsidR="00341102" w:rsidRPr="00341102" w14:paraId="536BAE06" w14:textId="77777777" w:rsidTr="00341102">
        <w:trPr>
          <w:trHeight w:val="165"/>
        </w:trPr>
        <w:tc>
          <w:tcPr>
            <w:tcW w:w="4995" w:type="dxa"/>
            <w:shd w:val="clear" w:color="auto" w:fill="auto"/>
            <w:vAlign w:val="center"/>
            <w:hideMark/>
          </w:tcPr>
          <w:p w14:paraId="3B898D4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ОБЩЕГОСУДАРСТВЕННЫЕ ВОПРОСЫ</w:t>
            </w:r>
          </w:p>
        </w:tc>
        <w:tc>
          <w:tcPr>
            <w:tcW w:w="865" w:type="dxa"/>
            <w:shd w:val="clear" w:color="auto" w:fill="auto"/>
            <w:vAlign w:val="center"/>
            <w:hideMark/>
          </w:tcPr>
          <w:p w14:paraId="26FD1F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7A5BB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C2100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92D83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20E31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59111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6B460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59 678 505,82  </w:t>
            </w:r>
          </w:p>
        </w:tc>
      </w:tr>
      <w:tr w:rsidR="00341102" w:rsidRPr="00341102" w14:paraId="6E855122" w14:textId="77777777" w:rsidTr="00341102">
        <w:trPr>
          <w:trHeight w:val="165"/>
        </w:trPr>
        <w:tc>
          <w:tcPr>
            <w:tcW w:w="4995" w:type="dxa"/>
            <w:shd w:val="clear" w:color="auto" w:fill="auto"/>
            <w:vAlign w:val="center"/>
            <w:hideMark/>
          </w:tcPr>
          <w:p w14:paraId="650010B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65" w:type="dxa"/>
            <w:shd w:val="clear" w:color="auto" w:fill="auto"/>
            <w:vAlign w:val="center"/>
            <w:hideMark/>
          </w:tcPr>
          <w:p w14:paraId="4E8D41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C14A8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F9F79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413AB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1996E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62A55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1275F7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4 465 375,60  </w:t>
            </w:r>
          </w:p>
        </w:tc>
      </w:tr>
      <w:tr w:rsidR="00341102" w:rsidRPr="00341102" w14:paraId="0A29AC49" w14:textId="77777777" w:rsidTr="00341102">
        <w:trPr>
          <w:trHeight w:val="165"/>
        </w:trPr>
        <w:tc>
          <w:tcPr>
            <w:tcW w:w="4995" w:type="dxa"/>
            <w:shd w:val="clear" w:color="auto" w:fill="auto"/>
            <w:vAlign w:val="center"/>
            <w:hideMark/>
          </w:tcPr>
          <w:p w14:paraId="0B86727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3FE16B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DBC5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B2AE3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76CF2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09A13C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9940B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F92B4A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4 465 375,60  </w:t>
            </w:r>
          </w:p>
        </w:tc>
      </w:tr>
      <w:tr w:rsidR="00341102" w:rsidRPr="00341102" w14:paraId="6056B6E7" w14:textId="77777777" w:rsidTr="00341102">
        <w:trPr>
          <w:trHeight w:val="165"/>
        </w:trPr>
        <w:tc>
          <w:tcPr>
            <w:tcW w:w="4995" w:type="dxa"/>
            <w:shd w:val="clear" w:color="auto" w:fill="auto"/>
            <w:vAlign w:val="center"/>
            <w:hideMark/>
          </w:tcPr>
          <w:p w14:paraId="7BC32DC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09C033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D850B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40878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408A6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4AEA8F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38723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624DF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4 465 375,60  </w:t>
            </w:r>
          </w:p>
        </w:tc>
      </w:tr>
      <w:tr w:rsidR="00341102" w:rsidRPr="00341102" w14:paraId="7B4D3467" w14:textId="77777777" w:rsidTr="00341102">
        <w:trPr>
          <w:trHeight w:val="165"/>
        </w:trPr>
        <w:tc>
          <w:tcPr>
            <w:tcW w:w="4995" w:type="dxa"/>
            <w:shd w:val="clear" w:color="auto" w:fill="auto"/>
            <w:vAlign w:val="center"/>
            <w:hideMark/>
          </w:tcPr>
          <w:p w14:paraId="79B3AD8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«Обеспечение деятельности  Совета депутатов МО «Муйский район», Контрольно-счётной палаты», Совета депутатов МО ГП "Поселок Таксимо"</w:t>
            </w:r>
          </w:p>
        </w:tc>
        <w:tc>
          <w:tcPr>
            <w:tcW w:w="865" w:type="dxa"/>
            <w:shd w:val="clear" w:color="auto" w:fill="auto"/>
            <w:vAlign w:val="center"/>
            <w:hideMark/>
          </w:tcPr>
          <w:p w14:paraId="7D143C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C547B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016E8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9E699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03 8 02 00000</w:t>
            </w:r>
          </w:p>
        </w:tc>
        <w:tc>
          <w:tcPr>
            <w:tcW w:w="1070" w:type="dxa"/>
            <w:shd w:val="clear" w:color="auto" w:fill="auto"/>
            <w:vAlign w:val="center"/>
            <w:hideMark/>
          </w:tcPr>
          <w:p w14:paraId="0EA7A5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07360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528F3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4 465 375,60  </w:t>
            </w:r>
          </w:p>
        </w:tc>
      </w:tr>
      <w:tr w:rsidR="00341102" w:rsidRPr="00341102" w14:paraId="30FD1196" w14:textId="77777777" w:rsidTr="00341102">
        <w:trPr>
          <w:trHeight w:val="165"/>
        </w:trPr>
        <w:tc>
          <w:tcPr>
            <w:tcW w:w="4995" w:type="dxa"/>
            <w:shd w:val="clear" w:color="auto" w:fill="auto"/>
            <w:vAlign w:val="center"/>
            <w:hideMark/>
          </w:tcPr>
          <w:p w14:paraId="5BE0445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высшего должностного лица муниципального образования</w:t>
            </w:r>
          </w:p>
        </w:tc>
        <w:tc>
          <w:tcPr>
            <w:tcW w:w="865" w:type="dxa"/>
            <w:shd w:val="clear" w:color="auto" w:fill="auto"/>
            <w:vAlign w:val="center"/>
            <w:hideMark/>
          </w:tcPr>
          <w:p w14:paraId="45AA66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53A15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06696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A9E3D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03 8 02 81010</w:t>
            </w:r>
          </w:p>
        </w:tc>
        <w:tc>
          <w:tcPr>
            <w:tcW w:w="1070" w:type="dxa"/>
            <w:shd w:val="clear" w:color="auto" w:fill="auto"/>
            <w:vAlign w:val="center"/>
            <w:hideMark/>
          </w:tcPr>
          <w:p w14:paraId="33A7A9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22486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E3C0E4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4 447 375,60  </w:t>
            </w:r>
          </w:p>
        </w:tc>
      </w:tr>
      <w:tr w:rsidR="00341102" w:rsidRPr="00341102" w14:paraId="2103C641" w14:textId="77777777" w:rsidTr="00341102">
        <w:trPr>
          <w:trHeight w:val="165"/>
        </w:trPr>
        <w:tc>
          <w:tcPr>
            <w:tcW w:w="4995" w:type="dxa"/>
            <w:shd w:val="clear" w:color="auto" w:fill="auto"/>
            <w:vAlign w:val="center"/>
            <w:hideMark/>
          </w:tcPr>
          <w:p w14:paraId="7798862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315E63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D1352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95AF6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1C1C3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03 8 02 81010</w:t>
            </w:r>
          </w:p>
        </w:tc>
        <w:tc>
          <w:tcPr>
            <w:tcW w:w="1070" w:type="dxa"/>
            <w:shd w:val="clear" w:color="auto" w:fill="auto"/>
            <w:vAlign w:val="center"/>
            <w:hideMark/>
          </w:tcPr>
          <w:p w14:paraId="317577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026772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593C54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3 231 355,12  </w:t>
            </w:r>
          </w:p>
        </w:tc>
      </w:tr>
      <w:tr w:rsidR="00341102" w:rsidRPr="00341102" w14:paraId="4D8DFABE" w14:textId="77777777" w:rsidTr="00341102">
        <w:trPr>
          <w:trHeight w:val="165"/>
        </w:trPr>
        <w:tc>
          <w:tcPr>
            <w:tcW w:w="4995" w:type="dxa"/>
            <w:shd w:val="clear" w:color="auto" w:fill="auto"/>
            <w:vAlign w:val="center"/>
            <w:hideMark/>
          </w:tcPr>
          <w:p w14:paraId="28D982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3B6E89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AB06D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D5EEE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DFA47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03 8 02 81010</w:t>
            </w:r>
          </w:p>
        </w:tc>
        <w:tc>
          <w:tcPr>
            <w:tcW w:w="1070" w:type="dxa"/>
            <w:shd w:val="clear" w:color="auto" w:fill="auto"/>
            <w:vAlign w:val="center"/>
            <w:hideMark/>
          </w:tcPr>
          <w:p w14:paraId="459B3D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6F882A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5CA50E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230 000,00  </w:t>
            </w:r>
          </w:p>
        </w:tc>
      </w:tr>
      <w:tr w:rsidR="00341102" w:rsidRPr="00341102" w14:paraId="6EEB6F0C" w14:textId="77777777" w:rsidTr="00341102">
        <w:trPr>
          <w:trHeight w:val="165"/>
        </w:trPr>
        <w:tc>
          <w:tcPr>
            <w:tcW w:w="4995" w:type="dxa"/>
            <w:shd w:val="clear" w:color="auto" w:fill="auto"/>
            <w:vAlign w:val="center"/>
            <w:hideMark/>
          </w:tcPr>
          <w:p w14:paraId="5AD9228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570EE7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1E5D4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920E5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E163D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03 8 02 81010</w:t>
            </w:r>
          </w:p>
        </w:tc>
        <w:tc>
          <w:tcPr>
            <w:tcW w:w="1070" w:type="dxa"/>
            <w:shd w:val="clear" w:color="auto" w:fill="auto"/>
            <w:vAlign w:val="center"/>
            <w:hideMark/>
          </w:tcPr>
          <w:p w14:paraId="564C27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428F56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06C62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986 020,48  </w:t>
            </w:r>
          </w:p>
        </w:tc>
      </w:tr>
      <w:tr w:rsidR="00341102" w:rsidRPr="00341102" w14:paraId="11CACECF" w14:textId="77777777" w:rsidTr="00341102">
        <w:trPr>
          <w:trHeight w:val="165"/>
        </w:trPr>
        <w:tc>
          <w:tcPr>
            <w:tcW w:w="4995" w:type="dxa"/>
            <w:shd w:val="clear" w:color="auto" w:fill="auto"/>
            <w:vAlign w:val="center"/>
            <w:hideMark/>
          </w:tcPr>
          <w:p w14:paraId="59100C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65" w:type="dxa"/>
            <w:shd w:val="clear" w:color="auto" w:fill="auto"/>
            <w:vAlign w:val="center"/>
            <w:hideMark/>
          </w:tcPr>
          <w:p w14:paraId="57C629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30D2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403B6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D7DD9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03 8 02 81011</w:t>
            </w:r>
          </w:p>
        </w:tc>
        <w:tc>
          <w:tcPr>
            <w:tcW w:w="1070" w:type="dxa"/>
            <w:shd w:val="clear" w:color="auto" w:fill="auto"/>
            <w:vAlign w:val="center"/>
            <w:hideMark/>
          </w:tcPr>
          <w:p w14:paraId="301353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82B6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A1A88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18 000,00  </w:t>
            </w:r>
          </w:p>
        </w:tc>
      </w:tr>
      <w:tr w:rsidR="00341102" w:rsidRPr="00341102" w14:paraId="3C0157A6" w14:textId="77777777" w:rsidTr="00341102">
        <w:trPr>
          <w:trHeight w:val="165"/>
        </w:trPr>
        <w:tc>
          <w:tcPr>
            <w:tcW w:w="4995" w:type="dxa"/>
            <w:shd w:val="clear" w:color="auto" w:fill="auto"/>
            <w:vAlign w:val="center"/>
            <w:hideMark/>
          </w:tcPr>
          <w:p w14:paraId="2C6CA28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5EA412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75CE8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25932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2FB55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03 8 02 81011</w:t>
            </w:r>
          </w:p>
        </w:tc>
        <w:tc>
          <w:tcPr>
            <w:tcW w:w="1070" w:type="dxa"/>
            <w:shd w:val="clear" w:color="auto" w:fill="auto"/>
            <w:vAlign w:val="center"/>
            <w:hideMark/>
          </w:tcPr>
          <w:p w14:paraId="0F1459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1AB570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99453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18 000,00  </w:t>
            </w:r>
          </w:p>
        </w:tc>
      </w:tr>
      <w:tr w:rsidR="00341102" w:rsidRPr="00341102" w14:paraId="5A5C789F" w14:textId="77777777" w:rsidTr="00341102">
        <w:trPr>
          <w:trHeight w:val="165"/>
        </w:trPr>
        <w:tc>
          <w:tcPr>
            <w:tcW w:w="4995" w:type="dxa"/>
            <w:shd w:val="clear" w:color="auto" w:fill="auto"/>
            <w:vAlign w:val="center"/>
            <w:hideMark/>
          </w:tcPr>
          <w:p w14:paraId="1A8C612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5" w:type="dxa"/>
            <w:shd w:val="clear" w:color="auto" w:fill="auto"/>
            <w:vAlign w:val="center"/>
            <w:hideMark/>
          </w:tcPr>
          <w:p w14:paraId="167729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47CE6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6A0ED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16CE4F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3DDC5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DE961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D4C120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38 974 309,41  </w:t>
            </w:r>
          </w:p>
        </w:tc>
      </w:tr>
      <w:tr w:rsidR="00341102" w:rsidRPr="00341102" w14:paraId="0EC6F811" w14:textId="77777777" w:rsidTr="00341102">
        <w:trPr>
          <w:trHeight w:val="165"/>
        </w:trPr>
        <w:tc>
          <w:tcPr>
            <w:tcW w:w="4995" w:type="dxa"/>
            <w:shd w:val="clear" w:color="auto" w:fill="auto"/>
            <w:vAlign w:val="center"/>
            <w:hideMark/>
          </w:tcPr>
          <w:p w14:paraId="288C630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2CC0A3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55873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D6007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4804B7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780112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C365A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49301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38 974 309,41  </w:t>
            </w:r>
          </w:p>
        </w:tc>
      </w:tr>
      <w:tr w:rsidR="00341102" w:rsidRPr="00341102" w14:paraId="00315539" w14:textId="77777777" w:rsidTr="00341102">
        <w:trPr>
          <w:trHeight w:val="165"/>
        </w:trPr>
        <w:tc>
          <w:tcPr>
            <w:tcW w:w="4995" w:type="dxa"/>
            <w:shd w:val="clear" w:color="auto" w:fill="auto"/>
            <w:vAlign w:val="center"/>
            <w:hideMark/>
          </w:tcPr>
          <w:p w14:paraId="0227548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39E1B8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37A4A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58C58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142631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1852C0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9C1EF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006CE9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38 974 309,41  </w:t>
            </w:r>
          </w:p>
        </w:tc>
      </w:tr>
      <w:tr w:rsidR="00341102" w:rsidRPr="00341102" w14:paraId="6CA5BA3F" w14:textId="77777777" w:rsidTr="00341102">
        <w:trPr>
          <w:trHeight w:val="165"/>
        </w:trPr>
        <w:tc>
          <w:tcPr>
            <w:tcW w:w="4995" w:type="dxa"/>
            <w:shd w:val="clear" w:color="auto" w:fill="auto"/>
            <w:vAlign w:val="center"/>
            <w:hideMark/>
          </w:tcPr>
          <w:p w14:paraId="7F9F2CA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Мероприятие «Обеспечение деятельности </w:t>
            </w:r>
            <w:r w:rsidRPr="00341102">
              <w:rPr>
                <w:rFonts w:ascii="Times New Roman" w:eastAsia="Times New Roman" w:hAnsi="Times New Roman" w:cs="Times New Roman"/>
                <w:sz w:val="20"/>
                <w:szCs w:val="20"/>
                <w:lang w:eastAsia="ru-RU"/>
              </w:rPr>
              <w:lastRenderedPageBreak/>
              <w:t>Администрации МО «Муйский район»»</w:t>
            </w:r>
          </w:p>
        </w:tc>
        <w:tc>
          <w:tcPr>
            <w:tcW w:w="865" w:type="dxa"/>
            <w:shd w:val="clear" w:color="auto" w:fill="auto"/>
            <w:vAlign w:val="center"/>
            <w:hideMark/>
          </w:tcPr>
          <w:p w14:paraId="188188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938</w:t>
            </w:r>
          </w:p>
        </w:tc>
        <w:tc>
          <w:tcPr>
            <w:tcW w:w="956" w:type="dxa"/>
            <w:shd w:val="clear" w:color="auto" w:fill="auto"/>
            <w:vAlign w:val="center"/>
            <w:hideMark/>
          </w:tcPr>
          <w:p w14:paraId="3C5D3E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032DB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1A0F86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03 8 01 00000</w:t>
            </w:r>
          </w:p>
        </w:tc>
        <w:tc>
          <w:tcPr>
            <w:tcW w:w="1070" w:type="dxa"/>
            <w:shd w:val="clear" w:color="auto" w:fill="auto"/>
            <w:vAlign w:val="center"/>
            <w:hideMark/>
          </w:tcPr>
          <w:p w14:paraId="60A789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56E6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ED5017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38 974 309,41  </w:t>
            </w:r>
          </w:p>
        </w:tc>
      </w:tr>
      <w:tr w:rsidR="00341102" w:rsidRPr="00341102" w14:paraId="072E0C2B" w14:textId="77777777" w:rsidTr="00341102">
        <w:trPr>
          <w:trHeight w:val="165"/>
        </w:trPr>
        <w:tc>
          <w:tcPr>
            <w:tcW w:w="4995" w:type="dxa"/>
            <w:shd w:val="clear" w:color="auto" w:fill="auto"/>
            <w:vAlign w:val="center"/>
            <w:hideMark/>
          </w:tcPr>
          <w:p w14:paraId="2CE6ED7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Центральный аппарат</w:t>
            </w:r>
          </w:p>
        </w:tc>
        <w:tc>
          <w:tcPr>
            <w:tcW w:w="865" w:type="dxa"/>
            <w:shd w:val="clear" w:color="auto" w:fill="auto"/>
            <w:vAlign w:val="center"/>
            <w:hideMark/>
          </w:tcPr>
          <w:p w14:paraId="322FA0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2F2A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4758C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5C9194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57F0DC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E379E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6CED0D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24 221 332,00  </w:t>
            </w:r>
          </w:p>
        </w:tc>
      </w:tr>
      <w:tr w:rsidR="00341102" w:rsidRPr="00341102" w14:paraId="082C416E" w14:textId="77777777" w:rsidTr="00341102">
        <w:trPr>
          <w:trHeight w:val="165"/>
        </w:trPr>
        <w:tc>
          <w:tcPr>
            <w:tcW w:w="4995" w:type="dxa"/>
            <w:shd w:val="clear" w:color="auto" w:fill="auto"/>
            <w:vAlign w:val="center"/>
            <w:hideMark/>
          </w:tcPr>
          <w:p w14:paraId="0C95751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5CBA82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A2B2F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5DD28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706D28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26A704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7055DB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8C4278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18 832 052,00  </w:t>
            </w:r>
          </w:p>
        </w:tc>
      </w:tr>
      <w:tr w:rsidR="00341102" w:rsidRPr="00341102" w14:paraId="54963788" w14:textId="77777777" w:rsidTr="00341102">
        <w:trPr>
          <w:trHeight w:val="165"/>
        </w:trPr>
        <w:tc>
          <w:tcPr>
            <w:tcW w:w="4995" w:type="dxa"/>
            <w:shd w:val="clear" w:color="auto" w:fill="auto"/>
            <w:vAlign w:val="center"/>
            <w:hideMark/>
          </w:tcPr>
          <w:p w14:paraId="24D6C9F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5F0EDA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7E61A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19063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0B3682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454AD8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636B3A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3A0382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344 000,00  </w:t>
            </w:r>
          </w:p>
        </w:tc>
      </w:tr>
      <w:tr w:rsidR="00341102" w:rsidRPr="00341102" w14:paraId="14A1A419" w14:textId="77777777" w:rsidTr="00341102">
        <w:trPr>
          <w:trHeight w:val="165"/>
        </w:trPr>
        <w:tc>
          <w:tcPr>
            <w:tcW w:w="4995" w:type="dxa"/>
            <w:shd w:val="clear" w:color="auto" w:fill="auto"/>
            <w:vAlign w:val="center"/>
            <w:hideMark/>
          </w:tcPr>
          <w:p w14:paraId="21DD4BA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41ACFB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43BF4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B0F1C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7DD18C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6B0E30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1A6A30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6D641A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4 707 280,00  </w:t>
            </w:r>
          </w:p>
        </w:tc>
      </w:tr>
      <w:tr w:rsidR="00341102" w:rsidRPr="00341102" w14:paraId="72C641C9" w14:textId="77777777" w:rsidTr="00341102">
        <w:trPr>
          <w:trHeight w:val="165"/>
        </w:trPr>
        <w:tc>
          <w:tcPr>
            <w:tcW w:w="4995" w:type="dxa"/>
            <w:shd w:val="clear" w:color="auto" w:fill="auto"/>
            <w:vAlign w:val="center"/>
            <w:hideMark/>
          </w:tcPr>
          <w:p w14:paraId="1821137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47F3D7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09A6B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F14F7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125EE5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5DA6FF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A9FD6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FA70C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25C94B56" w14:textId="77777777" w:rsidTr="00341102">
        <w:trPr>
          <w:trHeight w:val="165"/>
        </w:trPr>
        <w:tc>
          <w:tcPr>
            <w:tcW w:w="4995" w:type="dxa"/>
            <w:shd w:val="clear" w:color="auto" w:fill="auto"/>
            <w:vAlign w:val="center"/>
            <w:hideMark/>
          </w:tcPr>
          <w:p w14:paraId="3AD6A9A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65" w:type="dxa"/>
            <w:shd w:val="clear" w:color="auto" w:fill="auto"/>
            <w:vAlign w:val="center"/>
            <w:hideMark/>
          </w:tcPr>
          <w:p w14:paraId="5836C8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8B7B5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ABF28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227A94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53B018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851</w:t>
            </w:r>
          </w:p>
        </w:tc>
        <w:tc>
          <w:tcPr>
            <w:tcW w:w="2256" w:type="dxa"/>
            <w:shd w:val="clear" w:color="auto" w:fill="auto"/>
            <w:vAlign w:val="center"/>
            <w:hideMark/>
          </w:tcPr>
          <w:p w14:paraId="25A2D6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30870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5 000,00  </w:t>
            </w:r>
          </w:p>
        </w:tc>
      </w:tr>
      <w:tr w:rsidR="00341102" w:rsidRPr="00341102" w14:paraId="1EA3602B" w14:textId="77777777" w:rsidTr="00341102">
        <w:trPr>
          <w:trHeight w:val="165"/>
        </w:trPr>
        <w:tc>
          <w:tcPr>
            <w:tcW w:w="4995" w:type="dxa"/>
            <w:shd w:val="clear" w:color="auto" w:fill="auto"/>
            <w:vAlign w:val="center"/>
            <w:hideMark/>
          </w:tcPr>
          <w:p w14:paraId="365BE4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прочих налогов, сборов</w:t>
            </w:r>
          </w:p>
        </w:tc>
        <w:tc>
          <w:tcPr>
            <w:tcW w:w="865" w:type="dxa"/>
            <w:shd w:val="clear" w:color="auto" w:fill="auto"/>
            <w:vAlign w:val="center"/>
            <w:hideMark/>
          </w:tcPr>
          <w:p w14:paraId="7E562C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AE944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20590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5A7296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78F593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852</w:t>
            </w:r>
          </w:p>
        </w:tc>
        <w:tc>
          <w:tcPr>
            <w:tcW w:w="2256" w:type="dxa"/>
            <w:shd w:val="clear" w:color="auto" w:fill="auto"/>
            <w:vAlign w:val="center"/>
            <w:hideMark/>
          </w:tcPr>
          <w:p w14:paraId="0037D5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0DB9F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200 000,00  </w:t>
            </w:r>
          </w:p>
        </w:tc>
      </w:tr>
      <w:tr w:rsidR="00341102" w:rsidRPr="00341102" w14:paraId="0D67A733" w14:textId="77777777" w:rsidTr="00341102">
        <w:trPr>
          <w:trHeight w:val="165"/>
        </w:trPr>
        <w:tc>
          <w:tcPr>
            <w:tcW w:w="4995" w:type="dxa"/>
            <w:shd w:val="clear" w:color="auto" w:fill="auto"/>
            <w:vAlign w:val="center"/>
            <w:hideMark/>
          </w:tcPr>
          <w:p w14:paraId="7CAD1F0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иных платежей</w:t>
            </w:r>
          </w:p>
        </w:tc>
        <w:tc>
          <w:tcPr>
            <w:tcW w:w="865" w:type="dxa"/>
            <w:shd w:val="clear" w:color="auto" w:fill="auto"/>
            <w:vAlign w:val="center"/>
            <w:hideMark/>
          </w:tcPr>
          <w:p w14:paraId="188BF5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C4320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64943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03A59C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037C76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853</w:t>
            </w:r>
          </w:p>
        </w:tc>
        <w:tc>
          <w:tcPr>
            <w:tcW w:w="2256" w:type="dxa"/>
            <w:shd w:val="clear" w:color="auto" w:fill="auto"/>
            <w:vAlign w:val="center"/>
            <w:hideMark/>
          </w:tcPr>
          <w:p w14:paraId="58E58D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6406D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3 000,00  </w:t>
            </w:r>
          </w:p>
        </w:tc>
      </w:tr>
      <w:tr w:rsidR="00341102" w:rsidRPr="00341102" w14:paraId="4C73C9C5" w14:textId="77777777" w:rsidTr="00341102">
        <w:trPr>
          <w:trHeight w:val="165"/>
        </w:trPr>
        <w:tc>
          <w:tcPr>
            <w:tcW w:w="4995" w:type="dxa"/>
            <w:shd w:val="clear" w:color="auto" w:fill="auto"/>
            <w:vAlign w:val="center"/>
            <w:hideMark/>
          </w:tcPr>
          <w:p w14:paraId="5C86067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65" w:type="dxa"/>
            <w:shd w:val="clear" w:color="auto" w:fill="auto"/>
            <w:vAlign w:val="center"/>
            <w:hideMark/>
          </w:tcPr>
          <w:p w14:paraId="1CB249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EAAAC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4AD7B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3E78DC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S2160</w:t>
            </w:r>
          </w:p>
        </w:tc>
        <w:tc>
          <w:tcPr>
            <w:tcW w:w="1070" w:type="dxa"/>
            <w:shd w:val="clear" w:color="auto" w:fill="auto"/>
            <w:vAlign w:val="center"/>
            <w:hideMark/>
          </w:tcPr>
          <w:p w14:paraId="3DB53E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D295E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0BD8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14 474 539,40  </w:t>
            </w:r>
          </w:p>
        </w:tc>
      </w:tr>
      <w:tr w:rsidR="00341102" w:rsidRPr="00341102" w14:paraId="3C75EE2F" w14:textId="77777777" w:rsidTr="00341102">
        <w:trPr>
          <w:trHeight w:val="165"/>
        </w:trPr>
        <w:tc>
          <w:tcPr>
            <w:tcW w:w="4995" w:type="dxa"/>
            <w:shd w:val="clear" w:color="auto" w:fill="auto"/>
            <w:vAlign w:val="center"/>
            <w:hideMark/>
          </w:tcPr>
          <w:p w14:paraId="11105F1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3C1CA4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E4CC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17E33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518064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S2160</w:t>
            </w:r>
          </w:p>
        </w:tc>
        <w:tc>
          <w:tcPr>
            <w:tcW w:w="1070" w:type="dxa"/>
            <w:shd w:val="clear" w:color="auto" w:fill="auto"/>
            <w:vAlign w:val="center"/>
            <w:hideMark/>
          </w:tcPr>
          <w:p w14:paraId="4598BA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0F480B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9EB8C6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11 117 157,76  </w:t>
            </w:r>
          </w:p>
        </w:tc>
      </w:tr>
      <w:tr w:rsidR="00341102" w:rsidRPr="00341102" w14:paraId="1CAE8B2A" w14:textId="77777777" w:rsidTr="00341102">
        <w:trPr>
          <w:trHeight w:val="165"/>
        </w:trPr>
        <w:tc>
          <w:tcPr>
            <w:tcW w:w="4995" w:type="dxa"/>
            <w:shd w:val="clear" w:color="auto" w:fill="auto"/>
            <w:vAlign w:val="center"/>
            <w:hideMark/>
          </w:tcPr>
          <w:p w14:paraId="133F65B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022D82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6E340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73BEF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515AE9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S2160</w:t>
            </w:r>
          </w:p>
        </w:tc>
        <w:tc>
          <w:tcPr>
            <w:tcW w:w="1070" w:type="dxa"/>
            <w:shd w:val="clear" w:color="auto" w:fill="auto"/>
            <w:vAlign w:val="center"/>
            <w:hideMark/>
          </w:tcPr>
          <w:p w14:paraId="27CB12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3495DB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131F8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3 357 381,64  </w:t>
            </w:r>
          </w:p>
        </w:tc>
      </w:tr>
      <w:tr w:rsidR="00341102" w:rsidRPr="00341102" w14:paraId="03628800" w14:textId="77777777" w:rsidTr="00341102">
        <w:trPr>
          <w:trHeight w:val="165"/>
        </w:trPr>
        <w:tc>
          <w:tcPr>
            <w:tcW w:w="4995" w:type="dxa"/>
            <w:shd w:val="clear" w:color="auto" w:fill="auto"/>
            <w:vAlign w:val="center"/>
            <w:hideMark/>
          </w:tcPr>
          <w:p w14:paraId="6F1D98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65" w:type="dxa"/>
            <w:shd w:val="clear" w:color="auto" w:fill="auto"/>
            <w:vAlign w:val="center"/>
            <w:hideMark/>
          </w:tcPr>
          <w:p w14:paraId="5D6CB8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EFF52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414D8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7EB6EC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03 8 01 81021</w:t>
            </w:r>
          </w:p>
        </w:tc>
        <w:tc>
          <w:tcPr>
            <w:tcW w:w="1070" w:type="dxa"/>
            <w:shd w:val="clear" w:color="auto" w:fill="auto"/>
            <w:vAlign w:val="center"/>
            <w:hideMark/>
          </w:tcPr>
          <w:p w14:paraId="4A9517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4A5F5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C1804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278 438,01  </w:t>
            </w:r>
          </w:p>
        </w:tc>
      </w:tr>
      <w:tr w:rsidR="00341102" w:rsidRPr="00341102" w14:paraId="7BE3402D" w14:textId="77777777" w:rsidTr="00341102">
        <w:trPr>
          <w:trHeight w:val="165"/>
        </w:trPr>
        <w:tc>
          <w:tcPr>
            <w:tcW w:w="4995" w:type="dxa"/>
            <w:shd w:val="clear" w:color="auto" w:fill="auto"/>
            <w:vAlign w:val="center"/>
            <w:hideMark/>
          </w:tcPr>
          <w:p w14:paraId="76080CA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2DD9C2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60B4B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A550C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3BDA40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03 8 01 81021</w:t>
            </w:r>
          </w:p>
        </w:tc>
        <w:tc>
          <w:tcPr>
            <w:tcW w:w="1070" w:type="dxa"/>
            <w:shd w:val="clear" w:color="auto" w:fill="auto"/>
            <w:vAlign w:val="center"/>
            <w:hideMark/>
          </w:tcPr>
          <w:p w14:paraId="3EDF3D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154638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F555A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278 438,01  </w:t>
            </w:r>
          </w:p>
        </w:tc>
      </w:tr>
      <w:tr w:rsidR="00341102" w:rsidRPr="00341102" w14:paraId="07626499" w14:textId="77777777" w:rsidTr="00341102">
        <w:trPr>
          <w:trHeight w:val="165"/>
        </w:trPr>
        <w:tc>
          <w:tcPr>
            <w:tcW w:w="4995" w:type="dxa"/>
            <w:shd w:val="clear" w:color="auto" w:fill="auto"/>
            <w:vAlign w:val="center"/>
            <w:hideMark/>
          </w:tcPr>
          <w:p w14:paraId="5822091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Судебная система</w:t>
            </w:r>
          </w:p>
        </w:tc>
        <w:tc>
          <w:tcPr>
            <w:tcW w:w="865" w:type="dxa"/>
            <w:shd w:val="clear" w:color="auto" w:fill="auto"/>
            <w:vAlign w:val="center"/>
            <w:hideMark/>
          </w:tcPr>
          <w:p w14:paraId="2CC486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A6ED5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8F488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83679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CED03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BA649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569D02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183B7ED1" w14:textId="77777777" w:rsidTr="00341102">
        <w:trPr>
          <w:trHeight w:val="165"/>
        </w:trPr>
        <w:tc>
          <w:tcPr>
            <w:tcW w:w="4995" w:type="dxa"/>
            <w:shd w:val="clear" w:color="auto" w:fill="auto"/>
            <w:vAlign w:val="center"/>
            <w:hideMark/>
          </w:tcPr>
          <w:p w14:paraId="64B9F68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4D348F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4734E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69600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3AF3C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34AA12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B8229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B8A6B1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47C6C87C" w14:textId="77777777" w:rsidTr="00341102">
        <w:trPr>
          <w:trHeight w:val="165"/>
        </w:trPr>
        <w:tc>
          <w:tcPr>
            <w:tcW w:w="4995" w:type="dxa"/>
            <w:shd w:val="clear" w:color="auto" w:fill="auto"/>
            <w:vAlign w:val="center"/>
            <w:hideMark/>
          </w:tcPr>
          <w:p w14:paraId="3D7CDE8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7A70FF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F7C5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B6E90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BA355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74228C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74FC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11C53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178D91A7" w14:textId="77777777" w:rsidTr="00341102">
        <w:trPr>
          <w:trHeight w:val="165"/>
        </w:trPr>
        <w:tc>
          <w:tcPr>
            <w:tcW w:w="4995" w:type="dxa"/>
            <w:shd w:val="clear" w:color="auto" w:fill="auto"/>
            <w:vAlign w:val="center"/>
            <w:hideMark/>
          </w:tcPr>
          <w:p w14:paraId="3006152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65" w:type="dxa"/>
            <w:shd w:val="clear" w:color="auto" w:fill="auto"/>
            <w:vAlign w:val="center"/>
            <w:hideMark/>
          </w:tcPr>
          <w:p w14:paraId="7466B7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38B98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D6AD1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5F4B9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03 8 03 00000</w:t>
            </w:r>
          </w:p>
        </w:tc>
        <w:tc>
          <w:tcPr>
            <w:tcW w:w="1070" w:type="dxa"/>
            <w:shd w:val="clear" w:color="auto" w:fill="auto"/>
            <w:vAlign w:val="center"/>
            <w:hideMark/>
          </w:tcPr>
          <w:p w14:paraId="5874AA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EAE11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6D9408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565A0CC9" w14:textId="77777777" w:rsidTr="00341102">
        <w:trPr>
          <w:trHeight w:val="165"/>
        </w:trPr>
        <w:tc>
          <w:tcPr>
            <w:tcW w:w="4995" w:type="dxa"/>
            <w:shd w:val="clear" w:color="auto" w:fill="auto"/>
            <w:vAlign w:val="center"/>
            <w:hideMark/>
          </w:tcPr>
          <w:p w14:paraId="2D196AE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865" w:type="dxa"/>
            <w:shd w:val="clear" w:color="auto" w:fill="auto"/>
            <w:vAlign w:val="center"/>
            <w:hideMark/>
          </w:tcPr>
          <w:p w14:paraId="432681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74888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4A7D1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51B77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03 8 03 51200</w:t>
            </w:r>
          </w:p>
        </w:tc>
        <w:tc>
          <w:tcPr>
            <w:tcW w:w="1070" w:type="dxa"/>
            <w:shd w:val="clear" w:color="auto" w:fill="auto"/>
            <w:vAlign w:val="center"/>
            <w:hideMark/>
          </w:tcPr>
          <w:p w14:paraId="69BEAF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36592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AB03E7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5F5C970B" w14:textId="77777777" w:rsidTr="00341102">
        <w:trPr>
          <w:trHeight w:val="165"/>
        </w:trPr>
        <w:tc>
          <w:tcPr>
            <w:tcW w:w="4995" w:type="dxa"/>
            <w:shd w:val="clear" w:color="auto" w:fill="auto"/>
            <w:vAlign w:val="center"/>
            <w:hideMark/>
          </w:tcPr>
          <w:p w14:paraId="57A9710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Прочая закупка товаров, работ и услуг</w:t>
            </w:r>
          </w:p>
        </w:tc>
        <w:tc>
          <w:tcPr>
            <w:tcW w:w="865" w:type="dxa"/>
            <w:shd w:val="clear" w:color="auto" w:fill="auto"/>
            <w:vAlign w:val="center"/>
            <w:hideMark/>
          </w:tcPr>
          <w:p w14:paraId="1A621C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0FE20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03190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8736D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03 8 03 51200</w:t>
            </w:r>
          </w:p>
        </w:tc>
        <w:tc>
          <w:tcPr>
            <w:tcW w:w="1070" w:type="dxa"/>
            <w:shd w:val="clear" w:color="auto" w:fill="auto"/>
            <w:vAlign w:val="center"/>
            <w:hideMark/>
          </w:tcPr>
          <w:p w14:paraId="3F2B59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D182B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24-51200-00000-00000</w:t>
            </w:r>
          </w:p>
        </w:tc>
        <w:tc>
          <w:tcPr>
            <w:tcW w:w="1933" w:type="dxa"/>
            <w:shd w:val="clear" w:color="auto" w:fill="auto"/>
            <w:vAlign w:val="center"/>
            <w:hideMark/>
          </w:tcPr>
          <w:p w14:paraId="23506C6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0C79A26A" w14:textId="77777777" w:rsidTr="00341102">
        <w:trPr>
          <w:trHeight w:val="165"/>
        </w:trPr>
        <w:tc>
          <w:tcPr>
            <w:tcW w:w="4995" w:type="dxa"/>
            <w:shd w:val="clear" w:color="auto" w:fill="auto"/>
            <w:vAlign w:val="center"/>
            <w:hideMark/>
          </w:tcPr>
          <w:p w14:paraId="7E1B6E1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Резервные фонды</w:t>
            </w:r>
          </w:p>
        </w:tc>
        <w:tc>
          <w:tcPr>
            <w:tcW w:w="865" w:type="dxa"/>
            <w:shd w:val="clear" w:color="auto" w:fill="auto"/>
            <w:vAlign w:val="center"/>
            <w:hideMark/>
          </w:tcPr>
          <w:p w14:paraId="7D5B54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3B92A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1AE95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01B711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7141A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93CD6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FA757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485 473,20  </w:t>
            </w:r>
          </w:p>
        </w:tc>
      </w:tr>
      <w:tr w:rsidR="00341102" w:rsidRPr="00341102" w14:paraId="32AD40BD" w14:textId="77777777" w:rsidTr="00341102">
        <w:trPr>
          <w:trHeight w:val="165"/>
        </w:trPr>
        <w:tc>
          <w:tcPr>
            <w:tcW w:w="4995" w:type="dxa"/>
            <w:shd w:val="clear" w:color="auto" w:fill="auto"/>
            <w:vAlign w:val="center"/>
            <w:hideMark/>
          </w:tcPr>
          <w:p w14:paraId="31586EF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28A4AA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1BBB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2EBE8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3F4A58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222908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B3C35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E4AC2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485 473,20  </w:t>
            </w:r>
          </w:p>
        </w:tc>
      </w:tr>
      <w:tr w:rsidR="00341102" w:rsidRPr="00341102" w14:paraId="4A97904D" w14:textId="77777777" w:rsidTr="00341102">
        <w:trPr>
          <w:trHeight w:val="165"/>
        </w:trPr>
        <w:tc>
          <w:tcPr>
            <w:tcW w:w="4995" w:type="dxa"/>
            <w:shd w:val="clear" w:color="auto" w:fill="auto"/>
            <w:vAlign w:val="center"/>
            <w:hideMark/>
          </w:tcPr>
          <w:p w14:paraId="3B99742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Резервный фонд администрации муниципального образования "Муйский район"</w:t>
            </w:r>
          </w:p>
        </w:tc>
        <w:tc>
          <w:tcPr>
            <w:tcW w:w="865" w:type="dxa"/>
            <w:shd w:val="clear" w:color="auto" w:fill="auto"/>
            <w:vAlign w:val="center"/>
            <w:hideMark/>
          </w:tcPr>
          <w:p w14:paraId="09096E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9F36E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AD84E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775332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99 9 02 00000</w:t>
            </w:r>
          </w:p>
        </w:tc>
        <w:tc>
          <w:tcPr>
            <w:tcW w:w="1070" w:type="dxa"/>
            <w:shd w:val="clear" w:color="auto" w:fill="auto"/>
            <w:vAlign w:val="center"/>
            <w:hideMark/>
          </w:tcPr>
          <w:p w14:paraId="4DD20F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EBB30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E407A1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485 473,20  </w:t>
            </w:r>
          </w:p>
        </w:tc>
      </w:tr>
      <w:tr w:rsidR="00341102" w:rsidRPr="00341102" w14:paraId="5260C079" w14:textId="77777777" w:rsidTr="00341102">
        <w:trPr>
          <w:trHeight w:val="165"/>
        </w:trPr>
        <w:tc>
          <w:tcPr>
            <w:tcW w:w="4995" w:type="dxa"/>
            <w:shd w:val="clear" w:color="auto" w:fill="auto"/>
            <w:vAlign w:val="center"/>
            <w:hideMark/>
          </w:tcPr>
          <w:p w14:paraId="3387C7A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Резервный фонд непредвиденных расходов администрации муниципального образования «Муйский район» Республики Бурятия</w:t>
            </w:r>
          </w:p>
        </w:tc>
        <w:tc>
          <w:tcPr>
            <w:tcW w:w="865" w:type="dxa"/>
            <w:shd w:val="clear" w:color="auto" w:fill="auto"/>
            <w:vAlign w:val="center"/>
            <w:hideMark/>
          </w:tcPr>
          <w:p w14:paraId="7B03C1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A34E8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ABD44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09FB7C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99 9 02 86010</w:t>
            </w:r>
          </w:p>
        </w:tc>
        <w:tc>
          <w:tcPr>
            <w:tcW w:w="1070" w:type="dxa"/>
            <w:shd w:val="clear" w:color="auto" w:fill="auto"/>
            <w:vAlign w:val="center"/>
            <w:hideMark/>
          </w:tcPr>
          <w:p w14:paraId="0FD242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05020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0ACCD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285 473,20  </w:t>
            </w:r>
          </w:p>
        </w:tc>
      </w:tr>
      <w:tr w:rsidR="00341102" w:rsidRPr="00341102" w14:paraId="3F7F4F95" w14:textId="77777777" w:rsidTr="00341102">
        <w:trPr>
          <w:trHeight w:val="165"/>
        </w:trPr>
        <w:tc>
          <w:tcPr>
            <w:tcW w:w="4995" w:type="dxa"/>
            <w:shd w:val="clear" w:color="auto" w:fill="auto"/>
            <w:vAlign w:val="center"/>
            <w:hideMark/>
          </w:tcPr>
          <w:p w14:paraId="64C4CBA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Резервные средства</w:t>
            </w:r>
          </w:p>
        </w:tc>
        <w:tc>
          <w:tcPr>
            <w:tcW w:w="865" w:type="dxa"/>
            <w:shd w:val="clear" w:color="auto" w:fill="auto"/>
            <w:vAlign w:val="center"/>
            <w:hideMark/>
          </w:tcPr>
          <w:p w14:paraId="6CC6B7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E754C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512B1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0935EE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99 9 02 86010</w:t>
            </w:r>
          </w:p>
        </w:tc>
        <w:tc>
          <w:tcPr>
            <w:tcW w:w="1070" w:type="dxa"/>
            <w:shd w:val="clear" w:color="auto" w:fill="auto"/>
            <w:vAlign w:val="center"/>
            <w:hideMark/>
          </w:tcPr>
          <w:p w14:paraId="750572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870</w:t>
            </w:r>
          </w:p>
        </w:tc>
        <w:tc>
          <w:tcPr>
            <w:tcW w:w="2256" w:type="dxa"/>
            <w:shd w:val="clear" w:color="auto" w:fill="auto"/>
            <w:vAlign w:val="center"/>
            <w:hideMark/>
          </w:tcPr>
          <w:p w14:paraId="6D1690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5A394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285 473,20  </w:t>
            </w:r>
          </w:p>
        </w:tc>
      </w:tr>
      <w:tr w:rsidR="00341102" w:rsidRPr="00341102" w14:paraId="5E742229" w14:textId="77777777" w:rsidTr="00341102">
        <w:trPr>
          <w:trHeight w:val="165"/>
        </w:trPr>
        <w:tc>
          <w:tcPr>
            <w:tcW w:w="4995" w:type="dxa"/>
            <w:shd w:val="clear" w:color="auto" w:fill="auto"/>
            <w:vAlign w:val="center"/>
            <w:hideMark/>
          </w:tcPr>
          <w:p w14:paraId="121CEFE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Резервный фонд на по предупреждению и ликвидации чрезвычайных ситуаций и последствий стихийных бедствий</w:t>
            </w:r>
          </w:p>
        </w:tc>
        <w:tc>
          <w:tcPr>
            <w:tcW w:w="865" w:type="dxa"/>
            <w:shd w:val="clear" w:color="auto" w:fill="auto"/>
            <w:vAlign w:val="center"/>
            <w:hideMark/>
          </w:tcPr>
          <w:p w14:paraId="7B2B62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A5C97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D39B8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0A732B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99 9 02 86011</w:t>
            </w:r>
          </w:p>
        </w:tc>
        <w:tc>
          <w:tcPr>
            <w:tcW w:w="1070" w:type="dxa"/>
            <w:shd w:val="clear" w:color="auto" w:fill="auto"/>
            <w:vAlign w:val="center"/>
            <w:hideMark/>
          </w:tcPr>
          <w:p w14:paraId="7F5C5C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567DF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EA957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200 000,00  </w:t>
            </w:r>
          </w:p>
        </w:tc>
      </w:tr>
      <w:tr w:rsidR="00341102" w:rsidRPr="00341102" w14:paraId="0D2FC20A" w14:textId="77777777" w:rsidTr="00341102">
        <w:trPr>
          <w:trHeight w:val="165"/>
        </w:trPr>
        <w:tc>
          <w:tcPr>
            <w:tcW w:w="4995" w:type="dxa"/>
            <w:shd w:val="clear" w:color="auto" w:fill="auto"/>
            <w:vAlign w:val="center"/>
            <w:hideMark/>
          </w:tcPr>
          <w:p w14:paraId="284F606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Резервные средства</w:t>
            </w:r>
          </w:p>
        </w:tc>
        <w:tc>
          <w:tcPr>
            <w:tcW w:w="865" w:type="dxa"/>
            <w:shd w:val="clear" w:color="auto" w:fill="auto"/>
            <w:vAlign w:val="center"/>
            <w:hideMark/>
          </w:tcPr>
          <w:p w14:paraId="083128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0F635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068CB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2F6533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99 9 02 86011</w:t>
            </w:r>
          </w:p>
        </w:tc>
        <w:tc>
          <w:tcPr>
            <w:tcW w:w="1070" w:type="dxa"/>
            <w:shd w:val="clear" w:color="auto" w:fill="auto"/>
            <w:vAlign w:val="center"/>
            <w:hideMark/>
          </w:tcPr>
          <w:p w14:paraId="5881D3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870</w:t>
            </w:r>
          </w:p>
        </w:tc>
        <w:tc>
          <w:tcPr>
            <w:tcW w:w="2256" w:type="dxa"/>
            <w:shd w:val="clear" w:color="auto" w:fill="auto"/>
            <w:vAlign w:val="center"/>
            <w:hideMark/>
          </w:tcPr>
          <w:p w14:paraId="079C02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135EF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200 000,00  </w:t>
            </w:r>
          </w:p>
        </w:tc>
      </w:tr>
      <w:tr w:rsidR="00341102" w:rsidRPr="00341102" w14:paraId="6A94E3C3" w14:textId="77777777" w:rsidTr="00341102">
        <w:trPr>
          <w:trHeight w:val="165"/>
        </w:trPr>
        <w:tc>
          <w:tcPr>
            <w:tcW w:w="4995" w:type="dxa"/>
            <w:shd w:val="clear" w:color="auto" w:fill="auto"/>
            <w:vAlign w:val="center"/>
            <w:hideMark/>
          </w:tcPr>
          <w:p w14:paraId="7C33C0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общегосударственные вопросы</w:t>
            </w:r>
          </w:p>
        </w:tc>
        <w:tc>
          <w:tcPr>
            <w:tcW w:w="865" w:type="dxa"/>
            <w:shd w:val="clear" w:color="auto" w:fill="auto"/>
            <w:vAlign w:val="center"/>
            <w:hideMark/>
          </w:tcPr>
          <w:p w14:paraId="687E9A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FCC0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A8362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D7041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6835A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82D70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239483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15 746 347,61  </w:t>
            </w:r>
          </w:p>
        </w:tc>
      </w:tr>
      <w:tr w:rsidR="00341102" w:rsidRPr="00341102" w14:paraId="1A530DAE" w14:textId="77777777" w:rsidTr="00341102">
        <w:trPr>
          <w:trHeight w:val="165"/>
        </w:trPr>
        <w:tc>
          <w:tcPr>
            <w:tcW w:w="4995" w:type="dxa"/>
            <w:shd w:val="clear" w:color="auto" w:fill="auto"/>
            <w:vAlign w:val="center"/>
            <w:hideMark/>
          </w:tcPr>
          <w:p w14:paraId="6CF291F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30D7D2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2B47E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16B9E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8BD47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707E7B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F6767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0094A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4 739 100,00  </w:t>
            </w:r>
          </w:p>
        </w:tc>
      </w:tr>
      <w:tr w:rsidR="00341102" w:rsidRPr="00341102" w14:paraId="47454B0E" w14:textId="77777777" w:rsidTr="00341102">
        <w:trPr>
          <w:trHeight w:val="165"/>
        </w:trPr>
        <w:tc>
          <w:tcPr>
            <w:tcW w:w="4995" w:type="dxa"/>
            <w:shd w:val="clear" w:color="auto" w:fill="auto"/>
            <w:vAlign w:val="center"/>
            <w:hideMark/>
          </w:tcPr>
          <w:p w14:paraId="7F40856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«Повышение качества жизни пожилых людей»</w:t>
            </w:r>
          </w:p>
        </w:tc>
        <w:tc>
          <w:tcPr>
            <w:tcW w:w="865" w:type="dxa"/>
            <w:shd w:val="clear" w:color="auto" w:fill="auto"/>
            <w:vAlign w:val="center"/>
            <w:hideMark/>
          </w:tcPr>
          <w:p w14:paraId="6949CA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EF52D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EEEC9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9A921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03 2 00 00000</w:t>
            </w:r>
          </w:p>
        </w:tc>
        <w:tc>
          <w:tcPr>
            <w:tcW w:w="1070" w:type="dxa"/>
            <w:shd w:val="clear" w:color="auto" w:fill="auto"/>
            <w:vAlign w:val="center"/>
            <w:hideMark/>
          </w:tcPr>
          <w:p w14:paraId="086BE8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EB93A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315D2D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269 100,00  </w:t>
            </w:r>
          </w:p>
        </w:tc>
      </w:tr>
      <w:tr w:rsidR="00341102" w:rsidRPr="00341102" w14:paraId="56425849" w14:textId="77777777" w:rsidTr="00341102">
        <w:trPr>
          <w:trHeight w:val="165"/>
        </w:trPr>
        <w:tc>
          <w:tcPr>
            <w:tcW w:w="4995" w:type="dxa"/>
            <w:shd w:val="clear" w:color="auto" w:fill="auto"/>
            <w:vAlign w:val="center"/>
            <w:hideMark/>
          </w:tcPr>
          <w:p w14:paraId="485D3B9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деятельности по активизации участия  пожилых людей в жизни общества»</w:t>
            </w:r>
          </w:p>
        </w:tc>
        <w:tc>
          <w:tcPr>
            <w:tcW w:w="865" w:type="dxa"/>
            <w:shd w:val="clear" w:color="auto" w:fill="auto"/>
            <w:vAlign w:val="center"/>
            <w:hideMark/>
          </w:tcPr>
          <w:p w14:paraId="3BC3F2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72B14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ACBC7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6ACF2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03 2 01 00000</w:t>
            </w:r>
          </w:p>
        </w:tc>
        <w:tc>
          <w:tcPr>
            <w:tcW w:w="1070" w:type="dxa"/>
            <w:shd w:val="clear" w:color="auto" w:fill="auto"/>
            <w:vAlign w:val="center"/>
            <w:hideMark/>
          </w:tcPr>
          <w:p w14:paraId="63EAF0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7134C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666BC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269 100,00  </w:t>
            </w:r>
          </w:p>
        </w:tc>
      </w:tr>
      <w:tr w:rsidR="00341102" w:rsidRPr="00341102" w14:paraId="21826207" w14:textId="77777777" w:rsidTr="00341102">
        <w:trPr>
          <w:trHeight w:val="165"/>
        </w:trPr>
        <w:tc>
          <w:tcPr>
            <w:tcW w:w="4995" w:type="dxa"/>
            <w:shd w:val="clear" w:color="auto" w:fill="auto"/>
            <w:vAlign w:val="center"/>
            <w:hideMark/>
          </w:tcPr>
          <w:p w14:paraId="4A41C6E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Повышение степени  социальной защищённости пожилых людей и  активизация участия пожилых людей в жизни общества</w:t>
            </w:r>
          </w:p>
        </w:tc>
        <w:tc>
          <w:tcPr>
            <w:tcW w:w="865" w:type="dxa"/>
            <w:shd w:val="clear" w:color="auto" w:fill="auto"/>
            <w:vAlign w:val="center"/>
            <w:hideMark/>
          </w:tcPr>
          <w:p w14:paraId="58796D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5F4E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45103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30A51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03 2 01 06000</w:t>
            </w:r>
          </w:p>
        </w:tc>
        <w:tc>
          <w:tcPr>
            <w:tcW w:w="1070" w:type="dxa"/>
            <w:shd w:val="clear" w:color="auto" w:fill="auto"/>
            <w:vAlign w:val="center"/>
            <w:hideMark/>
          </w:tcPr>
          <w:p w14:paraId="1DDE65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7E78C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90BB74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269 100,00  </w:t>
            </w:r>
          </w:p>
        </w:tc>
      </w:tr>
      <w:tr w:rsidR="00341102" w:rsidRPr="00341102" w14:paraId="04054F93" w14:textId="77777777" w:rsidTr="00341102">
        <w:trPr>
          <w:trHeight w:val="165"/>
        </w:trPr>
        <w:tc>
          <w:tcPr>
            <w:tcW w:w="4995" w:type="dxa"/>
            <w:shd w:val="clear" w:color="auto" w:fill="auto"/>
            <w:vAlign w:val="center"/>
            <w:hideMark/>
          </w:tcPr>
          <w:p w14:paraId="21F7747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D3BF5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052EF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8AF7D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F65C9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03 2 01 06000</w:t>
            </w:r>
          </w:p>
        </w:tc>
        <w:tc>
          <w:tcPr>
            <w:tcW w:w="1070" w:type="dxa"/>
            <w:shd w:val="clear" w:color="auto" w:fill="auto"/>
            <w:vAlign w:val="center"/>
            <w:hideMark/>
          </w:tcPr>
          <w:p w14:paraId="3EE119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C9B43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B6BDCE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269 100,00  </w:t>
            </w:r>
          </w:p>
        </w:tc>
      </w:tr>
      <w:tr w:rsidR="00341102" w:rsidRPr="00341102" w14:paraId="6E8C2580" w14:textId="77777777" w:rsidTr="00341102">
        <w:trPr>
          <w:trHeight w:val="165"/>
        </w:trPr>
        <w:tc>
          <w:tcPr>
            <w:tcW w:w="4995" w:type="dxa"/>
            <w:shd w:val="clear" w:color="auto" w:fill="auto"/>
            <w:vAlign w:val="center"/>
            <w:hideMark/>
          </w:tcPr>
          <w:p w14:paraId="5ACA77D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«Развитие молодежной политики»</w:t>
            </w:r>
          </w:p>
        </w:tc>
        <w:tc>
          <w:tcPr>
            <w:tcW w:w="865" w:type="dxa"/>
            <w:shd w:val="clear" w:color="auto" w:fill="auto"/>
            <w:vAlign w:val="center"/>
            <w:hideMark/>
          </w:tcPr>
          <w:p w14:paraId="246471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C57F2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511D3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7FD6E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03 7 00 00000</w:t>
            </w:r>
          </w:p>
        </w:tc>
        <w:tc>
          <w:tcPr>
            <w:tcW w:w="1070" w:type="dxa"/>
            <w:shd w:val="clear" w:color="auto" w:fill="auto"/>
            <w:vAlign w:val="center"/>
            <w:hideMark/>
          </w:tcPr>
          <w:p w14:paraId="0083AC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68B67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1876A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180 000,00  </w:t>
            </w:r>
          </w:p>
        </w:tc>
      </w:tr>
      <w:tr w:rsidR="00341102" w:rsidRPr="00341102" w14:paraId="35CD875D" w14:textId="77777777" w:rsidTr="00341102">
        <w:trPr>
          <w:trHeight w:val="165"/>
        </w:trPr>
        <w:tc>
          <w:tcPr>
            <w:tcW w:w="4995" w:type="dxa"/>
            <w:shd w:val="clear" w:color="auto" w:fill="auto"/>
            <w:vAlign w:val="center"/>
            <w:hideMark/>
          </w:tcPr>
          <w:p w14:paraId="11879AF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«Приобретение патриотической атрибутики и проведение конкурсов по теме патриотизма»</w:t>
            </w:r>
          </w:p>
        </w:tc>
        <w:tc>
          <w:tcPr>
            <w:tcW w:w="865" w:type="dxa"/>
            <w:shd w:val="clear" w:color="auto" w:fill="auto"/>
            <w:vAlign w:val="center"/>
            <w:hideMark/>
          </w:tcPr>
          <w:p w14:paraId="1A5176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230C6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42C3D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03A1C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03 7 03 00000</w:t>
            </w:r>
          </w:p>
        </w:tc>
        <w:tc>
          <w:tcPr>
            <w:tcW w:w="1070" w:type="dxa"/>
            <w:shd w:val="clear" w:color="auto" w:fill="auto"/>
            <w:vAlign w:val="center"/>
            <w:hideMark/>
          </w:tcPr>
          <w:p w14:paraId="206087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23C97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97D450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180 000,00  </w:t>
            </w:r>
          </w:p>
        </w:tc>
      </w:tr>
      <w:tr w:rsidR="00341102" w:rsidRPr="00341102" w14:paraId="52B134CA" w14:textId="77777777" w:rsidTr="00341102">
        <w:trPr>
          <w:trHeight w:val="165"/>
        </w:trPr>
        <w:tc>
          <w:tcPr>
            <w:tcW w:w="4995" w:type="dxa"/>
            <w:shd w:val="clear" w:color="auto" w:fill="auto"/>
            <w:vAlign w:val="center"/>
            <w:hideMark/>
          </w:tcPr>
          <w:p w14:paraId="28CEDD9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Приобретение патриотической атрибутики и проведение конкурсов по теме патриотизма</w:t>
            </w:r>
          </w:p>
        </w:tc>
        <w:tc>
          <w:tcPr>
            <w:tcW w:w="865" w:type="dxa"/>
            <w:shd w:val="clear" w:color="auto" w:fill="auto"/>
            <w:vAlign w:val="center"/>
            <w:hideMark/>
          </w:tcPr>
          <w:p w14:paraId="2318C0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79541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3F9FB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82139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03 7 03 22200</w:t>
            </w:r>
          </w:p>
        </w:tc>
        <w:tc>
          <w:tcPr>
            <w:tcW w:w="1070" w:type="dxa"/>
            <w:shd w:val="clear" w:color="auto" w:fill="auto"/>
            <w:vAlign w:val="center"/>
            <w:hideMark/>
          </w:tcPr>
          <w:p w14:paraId="1DABA9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DA1DE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5DE0D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180 000,00  </w:t>
            </w:r>
          </w:p>
        </w:tc>
      </w:tr>
      <w:tr w:rsidR="00341102" w:rsidRPr="00341102" w14:paraId="7D8058CC" w14:textId="77777777" w:rsidTr="00341102">
        <w:trPr>
          <w:trHeight w:val="165"/>
        </w:trPr>
        <w:tc>
          <w:tcPr>
            <w:tcW w:w="4995" w:type="dxa"/>
            <w:shd w:val="clear" w:color="auto" w:fill="auto"/>
            <w:vAlign w:val="center"/>
            <w:hideMark/>
          </w:tcPr>
          <w:p w14:paraId="7342FF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6C5E19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0F98C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0949A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FF94D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03 7 03 22200</w:t>
            </w:r>
          </w:p>
        </w:tc>
        <w:tc>
          <w:tcPr>
            <w:tcW w:w="1070" w:type="dxa"/>
            <w:shd w:val="clear" w:color="auto" w:fill="auto"/>
            <w:vAlign w:val="center"/>
            <w:hideMark/>
          </w:tcPr>
          <w:p w14:paraId="2A1DA3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4E2773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800D0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180 000,00  </w:t>
            </w:r>
          </w:p>
        </w:tc>
      </w:tr>
      <w:tr w:rsidR="00341102" w:rsidRPr="00341102" w14:paraId="167FAF6F" w14:textId="77777777" w:rsidTr="00341102">
        <w:trPr>
          <w:trHeight w:val="165"/>
        </w:trPr>
        <w:tc>
          <w:tcPr>
            <w:tcW w:w="4995" w:type="dxa"/>
            <w:shd w:val="clear" w:color="auto" w:fill="auto"/>
            <w:vAlign w:val="center"/>
            <w:hideMark/>
          </w:tcPr>
          <w:p w14:paraId="3FDB7E1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628165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92BC9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FDE5E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0CD48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6E7127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5FE30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3A61BA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4 290 000,00  </w:t>
            </w:r>
          </w:p>
        </w:tc>
      </w:tr>
      <w:tr w:rsidR="00341102" w:rsidRPr="00341102" w14:paraId="74E66AAD" w14:textId="77777777" w:rsidTr="00341102">
        <w:trPr>
          <w:trHeight w:val="165"/>
        </w:trPr>
        <w:tc>
          <w:tcPr>
            <w:tcW w:w="4995" w:type="dxa"/>
            <w:shd w:val="clear" w:color="auto" w:fill="auto"/>
            <w:vAlign w:val="center"/>
            <w:hideMark/>
          </w:tcPr>
          <w:p w14:paraId="3B7A000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65" w:type="dxa"/>
            <w:shd w:val="clear" w:color="auto" w:fill="auto"/>
            <w:vAlign w:val="center"/>
            <w:hideMark/>
          </w:tcPr>
          <w:p w14:paraId="525FEA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4A2E8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8CF0E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A6AA5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03 8 03 00000</w:t>
            </w:r>
          </w:p>
        </w:tc>
        <w:tc>
          <w:tcPr>
            <w:tcW w:w="1070" w:type="dxa"/>
            <w:shd w:val="clear" w:color="auto" w:fill="auto"/>
            <w:vAlign w:val="center"/>
            <w:hideMark/>
          </w:tcPr>
          <w:p w14:paraId="685A0B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18304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A42EF6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4 290 000,00  </w:t>
            </w:r>
          </w:p>
        </w:tc>
      </w:tr>
      <w:tr w:rsidR="00341102" w:rsidRPr="00341102" w14:paraId="0A98CC38" w14:textId="77777777" w:rsidTr="00341102">
        <w:trPr>
          <w:trHeight w:val="165"/>
        </w:trPr>
        <w:tc>
          <w:tcPr>
            <w:tcW w:w="4995" w:type="dxa"/>
            <w:shd w:val="clear" w:color="auto" w:fill="auto"/>
            <w:vAlign w:val="center"/>
            <w:hideMark/>
          </w:tcPr>
          <w:p w14:paraId="469754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отдельных государственных полномочий по уведомительной регистрации коллективных договоров</w:t>
            </w:r>
          </w:p>
        </w:tc>
        <w:tc>
          <w:tcPr>
            <w:tcW w:w="865" w:type="dxa"/>
            <w:shd w:val="clear" w:color="auto" w:fill="auto"/>
            <w:vAlign w:val="center"/>
            <w:hideMark/>
          </w:tcPr>
          <w:p w14:paraId="368705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4F522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B29D0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E2355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03 8 03 73100</w:t>
            </w:r>
          </w:p>
        </w:tc>
        <w:tc>
          <w:tcPr>
            <w:tcW w:w="1070" w:type="dxa"/>
            <w:shd w:val="clear" w:color="auto" w:fill="auto"/>
            <w:vAlign w:val="center"/>
            <w:hideMark/>
          </w:tcPr>
          <w:p w14:paraId="7C9376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04345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DCF46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109 000,00  </w:t>
            </w:r>
          </w:p>
        </w:tc>
      </w:tr>
      <w:tr w:rsidR="00341102" w:rsidRPr="00341102" w14:paraId="6815EBD7" w14:textId="77777777" w:rsidTr="00341102">
        <w:trPr>
          <w:trHeight w:val="165"/>
        </w:trPr>
        <w:tc>
          <w:tcPr>
            <w:tcW w:w="4995" w:type="dxa"/>
            <w:shd w:val="clear" w:color="auto" w:fill="auto"/>
            <w:vAlign w:val="center"/>
            <w:hideMark/>
          </w:tcPr>
          <w:p w14:paraId="22DF27D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Фонд оплаты труда государственных (муниципальных) органов</w:t>
            </w:r>
          </w:p>
        </w:tc>
        <w:tc>
          <w:tcPr>
            <w:tcW w:w="865" w:type="dxa"/>
            <w:shd w:val="clear" w:color="auto" w:fill="auto"/>
            <w:vAlign w:val="center"/>
            <w:hideMark/>
          </w:tcPr>
          <w:p w14:paraId="6607E5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80218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3692E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52080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03 8 03 73100</w:t>
            </w:r>
          </w:p>
        </w:tc>
        <w:tc>
          <w:tcPr>
            <w:tcW w:w="1070" w:type="dxa"/>
            <w:shd w:val="clear" w:color="auto" w:fill="auto"/>
            <w:vAlign w:val="center"/>
            <w:hideMark/>
          </w:tcPr>
          <w:p w14:paraId="5ADF55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44DB9F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7127F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75 192,00  </w:t>
            </w:r>
          </w:p>
        </w:tc>
      </w:tr>
      <w:tr w:rsidR="00341102" w:rsidRPr="00341102" w14:paraId="3597057B" w14:textId="77777777" w:rsidTr="00341102">
        <w:trPr>
          <w:trHeight w:val="165"/>
        </w:trPr>
        <w:tc>
          <w:tcPr>
            <w:tcW w:w="4995" w:type="dxa"/>
            <w:shd w:val="clear" w:color="auto" w:fill="auto"/>
            <w:vAlign w:val="center"/>
            <w:hideMark/>
          </w:tcPr>
          <w:p w14:paraId="2C05862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6AF840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E1F3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75829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C44F7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03 8 03 73100</w:t>
            </w:r>
          </w:p>
        </w:tc>
        <w:tc>
          <w:tcPr>
            <w:tcW w:w="1070" w:type="dxa"/>
            <w:shd w:val="clear" w:color="auto" w:fill="auto"/>
            <w:vAlign w:val="center"/>
            <w:hideMark/>
          </w:tcPr>
          <w:p w14:paraId="5CDF33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79CA1B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99148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22 708,00  </w:t>
            </w:r>
          </w:p>
        </w:tc>
      </w:tr>
      <w:tr w:rsidR="00341102" w:rsidRPr="00341102" w14:paraId="2D997761" w14:textId="77777777" w:rsidTr="00341102">
        <w:trPr>
          <w:trHeight w:val="165"/>
        </w:trPr>
        <w:tc>
          <w:tcPr>
            <w:tcW w:w="4995" w:type="dxa"/>
            <w:shd w:val="clear" w:color="auto" w:fill="auto"/>
            <w:vAlign w:val="center"/>
            <w:hideMark/>
          </w:tcPr>
          <w:p w14:paraId="7DBA154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6CE22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D16F1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4376F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DBE84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03 8 03 73100</w:t>
            </w:r>
          </w:p>
        </w:tc>
        <w:tc>
          <w:tcPr>
            <w:tcW w:w="1070" w:type="dxa"/>
            <w:shd w:val="clear" w:color="auto" w:fill="auto"/>
            <w:vAlign w:val="center"/>
            <w:hideMark/>
          </w:tcPr>
          <w:p w14:paraId="30FF68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15C74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FD61B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11 100,00  </w:t>
            </w:r>
          </w:p>
        </w:tc>
      </w:tr>
      <w:tr w:rsidR="00341102" w:rsidRPr="00341102" w14:paraId="29567FAD" w14:textId="77777777" w:rsidTr="00341102">
        <w:trPr>
          <w:trHeight w:val="165"/>
        </w:trPr>
        <w:tc>
          <w:tcPr>
            <w:tcW w:w="4995" w:type="dxa"/>
            <w:shd w:val="clear" w:color="auto" w:fill="auto"/>
            <w:vAlign w:val="center"/>
            <w:hideMark/>
          </w:tcPr>
          <w:p w14:paraId="738580E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хранению, комплектованию, учету и использованию архивных документов Республики Бурятия</w:t>
            </w:r>
          </w:p>
        </w:tc>
        <w:tc>
          <w:tcPr>
            <w:tcW w:w="865" w:type="dxa"/>
            <w:shd w:val="clear" w:color="auto" w:fill="auto"/>
            <w:vAlign w:val="center"/>
            <w:hideMark/>
          </w:tcPr>
          <w:p w14:paraId="63B009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35F87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2D1F2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B6390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03 8 03 73110</w:t>
            </w:r>
          </w:p>
        </w:tc>
        <w:tc>
          <w:tcPr>
            <w:tcW w:w="1070" w:type="dxa"/>
            <w:shd w:val="clear" w:color="auto" w:fill="auto"/>
            <w:vAlign w:val="center"/>
            <w:hideMark/>
          </w:tcPr>
          <w:p w14:paraId="75A6A3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4CC93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42D0F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436 000,00  </w:t>
            </w:r>
          </w:p>
        </w:tc>
      </w:tr>
      <w:tr w:rsidR="00341102" w:rsidRPr="00341102" w14:paraId="66C80BD9" w14:textId="77777777" w:rsidTr="00341102">
        <w:trPr>
          <w:trHeight w:val="165"/>
        </w:trPr>
        <w:tc>
          <w:tcPr>
            <w:tcW w:w="4995" w:type="dxa"/>
            <w:shd w:val="clear" w:color="auto" w:fill="auto"/>
            <w:vAlign w:val="center"/>
            <w:hideMark/>
          </w:tcPr>
          <w:p w14:paraId="766CC6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460113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5BBB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4412C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344A5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03 8 03 73110</w:t>
            </w:r>
          </w:p>
        </w:tc>
        <w:tc>
          <w:tcPr>
            <w:tcW w:w="1070" w:type="dxa"/>
            <w:shd w:val="clear" w:color="auto" w:fill="auto"/>
            <w:vAlign w:val="center"/>
            <w:hideMark/>
          </w:tcPr>
          <w:p w14:paraId="0B7AD1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01C440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805-24001</w:t>
            </w:r>
          </w:p>
        </w:tc>
        <w:tc>
          <w:tcPr>
            <w:tcW w:w="1933" w:type="dxa"/>
            <w:shd w:val="clear" w:color="auto" w:fill="auto"/>
            <w:vAlign w:val="center"/>
            <w:hideMark/>
          </w:tcPr>
          <w:p w14:paraId="60E25AF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317 123,00  </w:t>
            </w:r>
          </w:p>
        </w:tc>
      </w:tr>
      <w:tr w:rsidR="00341102" w:rsidRPr="00341102" w14:paraId="46128720" w14:textId="77777777" w:rsidTr="00341102">
        <w:trPr>
          <w:trHeight w:val="165"/>
        </w:trPr>
        <w:tc>
          <w:tcPr>
            <w:tcW w:w="4995" w:type="dxa"/>
            <w:shd w:val="clear" w:color="auto" w:fill="auto"/>
            <w:vAlign w:val="center"/>
            <w:hideMark/>
          </w:tcPr>
          <w:p w14:paraId="237B601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4F215D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DFA51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71276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A56E7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03 8 03 73110</w:t>
            </w:r>
          </w:p>
        </w:tc>
        <w:tc>
          <w:tcPr>
            <w:tcW w:w="1070" w:type="dxa"/>
            <w:shd w:val="clear" w:color="auto" w:fill="auto"/>
            <w:vAlign w:val="center"/>
            <w:hideMark/>
          </w:tcPr>
          <w:p w14:paraId="330C5A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7BEEF2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805-24001</w:t>
            </w:r>
          </w:p>
        </w:tc>
        <w:tc>
          <w:tcPr>
            <w:tcW w:w="1933" w:type="dxa"/>
            <w:shd w:val="clear" w:color="auto" w:fill="auto"/>
            <w:vAlign w:val="center"/>
            <w:hideMark/>
          </w:tcPr>
          <w:p w14:paraId="18EC8E0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95 772,00  </w:t>
            </w:r>
          </w:p>
        </w:tc>
      </w:tr>
      <w:tr w:rsidR="00341102" w:rsidRPr="00341102" w14:paraId="69645D64" w14:textId="77777777" w:rsidTr="00341102">
        <w:trPr>
          <w:trHeight w:val="165"/>
        </w:trPr>
        <w:tc>
          <w:tcPr>
            <w:tcW w:w="4995" w:type="dxa"/>
            <w:shd w:val="clear" w:color="auto" w:fill="auto"/>
            <w:vAlign w:val="center"/>
            <w:hideMark/>
          </w:tcPr>
          <w:p w14:paraId="4FD6C0D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7CB21A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7B28B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79942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D927E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03 8 03 73110</w:t>
            </w:r>
          </w:p>
        </w:tc>
        <w:tc>
          <w:tcPr>
            <w:tcW w:w="1070" w:type="dxa"/>
            <w:shd w:val="clear" w:color="auto" w:fill="auto"/>
            <w:vAlign w:val="center"/>
            <w:hideMark/>
          </w:tcPr>
          <w:p w14:paraId="0811F3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33C415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805-24001</w:t>
            </w:r>
          </w:p>
        </w:tc>
        <w:tc>
          <w:tcPr>
            <w:tcW w:w="1933" w:type="dxa"/>
            <w:shd w:val="clear" w:color="auto" w:fill="auto"/>
            <w:vAlign w:val="center"/>
            <w:hideMark/>
          </w:tcPr>
          <w:p w14:paraId="0477221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23 105,00  </w:t>
            </w:r>
          </w:p>
        </w:tc>
      </w:tr>
      <w:tr w:rsidR="00341102" w:rsidRPr="00341102" w14:paraId="345A1178" w14:textId="77777777" w:rsidTr="00341102">
        <w:trPr>
          <w:trHeight w:val="165"/>
        </w:trPr>
        <w:tc>
          <w:tcPr>
            <w:tcW w:w="4995" w:type="dxa"/>
            <w:shd w:val="clear" w:color="auto" w:fill="auto"/>
            <w:vAlign w:val="center"/>
            <w:hideMark/>
          </w:tcPr>
          <w:p w14:paraId="4A5FC1A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созданию и организации деятельности административных комиссий</w:t>
            </w:r>
          </w:p>
        </w:tc>
        <w:tc>
          <w:tcPr>
            <w:tcW w:w="865" w:type="dxa"/>
            <w:shd w:val="clear" w:color="auto" w:fill="auto"/>
            <w:vAlign w:val="center"/>
            <w:hideMark/>
          </w:tcPr>
          <w:p w14:paraId="56944A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2068A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FF60C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D528B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03 8 03 73120</w:t>
            </w:r>
          </w:p>
        </w:tc>
        <w:tc>
          <w:tcPr>
            <w:tcW w:w="1070" w:type="dxa"/>
            <w:shd w:val="clear" w:color="auto" w:fill="auto"/>
            <w:vAlign w:val="center"/>
            <w:hideMark/>
          </w:tcPr>
          <w:p w14:paraId="22C01C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F1CCA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91398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206 800,00  </w:t>
            </w:r>
          </w:p>
        </w:tc>
      </w:tr>
      <w:tr w:rsidR="00341102" w:rsidRPr="00341102" w14:paraId="41D45EF9" w14:textId="77777777" w:rsidTr="00341102">
        <w:trPr>
          <w:trHeight w:val="165"/>
        </w:trPr>
        <w:tc>
          <w:tcPr>
            <w:tcW w:w="4995" w:type="dxa"/>
            <w:shd w:val="clear" w:color="auto" w:fill="auto"/>
            <w:vAlign w:val="center"/>
            <w:hideMark/>
          </w:tcPr>
          <w:p w14:paraId="7E5CFF5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50BD53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A3173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62C07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221E0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03 8 03 73120</w:t>
            </w:r>
          </w:p>
        </w:tc>
        <w:tc>
          <w:tcPr>
            <w:tcW w:w="1070" w:type="dxa"/>
            <w:shd w:val="clear" w:color="auto" w:fill="auto"/>
            <w:vAlign w:val="center"/>
            <w:hideMark/>
          </w:tcPr>
          <w:p w14:paraId="689E52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1CDB86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820-24002</w:t>
            </w:r>
          </w:p>
        </w:tc>
        <w:tc>
          <w:tcPr>
            <w:tcW w:w="1933" w:type="dxa"/>
            <w:shd w:val="clear" w:color="auto" w:fill="auto"/>
            <w:vAlign w:val="center"/>
            <w:hideMark/>
          </w:tcPr>
          <w:p w14:paraId="2CB5499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115 660,00  </w:t>
            </w:r>
          </w:p>
        </w:tc>
      </w:tr>
      <w:tr w:rsidR="00341102" w:rsidRPr="00341102" w14:paraId="47AC4593" w14:textId="77777777" w:rsidTr="00341102">
        <w:trPr>
          <w:trHeight w:val="165"/>
        </w:trPr>
        <w:tc>
          <w:tcPr>
            <w:tcW w:w="4995" w:type="dxa"/>
            <w:shd w:val="clear" w:color="auto" w:fill="auto"/>
            <w:vAlign w:val="center"/>
            <w:hideMark/>
          </w:tcPr>
          <w:p w14:paraId="0B4C56B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0AA87A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C6347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7AD1E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778CA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03 8 03 73120</w:t>
            </w:r>
          </w:p>
        </w:tc>
        <w:tc>
          <w:tcPr>
            <w:tcW w:w="1070" w:type="dxa"/>
            <w:shd w:val="clear" w:color="auto" w:fill="auto"/>
            <w:vAlign w:val="center"/>
            <w:hideMark/>
          </w:tcPr>
          <w:p w14:paraId="100255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448600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820-24002</w:t>
            </w:r>
          </w:p>
        </w:tc>
        <w:tc>
          <w:tcPr>
            <w:tcW w:w="1933" w:type="dxa"/>
            <w:shd w:val="clear" w:color="auto" w:fill="auto"/>
            <w:vAlign w:val="center"/>
            <w:hideMark/>
          </w:tcPr>
          <w:p w14:paraId="63D6EF6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16 800,00  </w:t>
            </w:r>
          </w:p>
        </w:tc>
      </w:tr>
      <w:tr w:rsidR="00341102" w:rsidRPr="00341102" w14:paraId="354A86B3" w14:textId="77777777" w:rsidTr="00341102">
        <w:trPr>
          <w:trHeight w:val="165"/>
        </w:trPr>
        <w:tc>
          <w:tcPr>
            <w:tcW w:w="4995" w:type="dxa"/>
            <w:shd w:val="clear" w:color="auto" w:fill="auto"/>
            <w:vAlign w:val="center"/>
            <w:hideMark/>
          </w:tcPr>
          <w:p w14:paraId="36F5E07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11B1C4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BD97D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1AF26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76EA2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03 8 03 73120</w:t>
            </w:r>
          </w:p>
        </w:tc>
        <w:tc>
          <w:tcPr>
            <w:tcW w:w="1070" w:type="dxa"/>
            <w:shd w:val="clear" w:color="auto" w:fill="auto"/>
            <w:vAlign w:val="center"/>
            <w:hideMark/>
          </w:tcPr>
          <w:p w14:paraId="3A6DAF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1CF095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820-24002</w:t>
            </w:r>
          </w:p>
        </w:tc>
        <w:tc>
          <w:tcPr>
            <w:tcW w:w="1933" w:type="dxa"/>
            <w:shd w:val="clear" w:color="auto" w:fill="auto"/>
            <w:vAlign w:val="center"/>
            <w:hideMark/>
          </w:tcPr>
          <w:p w14:paraId="54A767E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34 930,00  </w:t>
            </w:r>
          </w:p>
        </w:tc>
      </w:tr>
      <w:tr w:rsidR="00341102" w:rsidRPr="00341102" w14:paraId="14DB7E03" w14:textId="77777777" w:rsidTr="00341102">
        <w:trPr>
          <w:trHeight w:val="165"/>
        </w:trPr>
        <w:tc>
          <w:tcPr>
            <w:tcW w:w="4995" w:type="dxa"/>
            <w:shd w:val="clear" w:color="auto" w:fill="auto"/>
            <w:vAlign w:val="center"/>
            <w:hideMark/>
          </w:tcPr>
          <w:p w14:paraId="071E633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3CFD9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7E9B5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BD338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12931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03 8 03 73120</w:t>
            </w:r>
          </w:p>
        </w:tc>
        <w:tc>
          <w:tcPr>
            <w:tcW w:w="1070" w:type="dxa"/>
            <w:shd w:val="clear" w:color="auto" w:fill="auto"/>
            <w:vAlign w:val="center"/>
            <w:hideMark/>
          </w:tcPr>
          <w:p w14:paraId="446C1F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2F958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820-24002</w:t>
            </w:r>
          </w:p>
        </w:tc>
        <w:tc>
          <w:tcPr>
            <w:tcW w:w="1933" w:type="dxa"/>
            <w:shd w:val="clear" w:color="auto" w:fill="auto"/>
            <w:vAlign w:val="center"/>
            <w:hideMark/>
          </w:tcPr>
          <w:p w14:paraId="32D0F1D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39 410,00  </w:t>
            </w:r>
          </w:p>
        </w:tc>
      </w:tr>
      <w:tr w:rsidR="00341102" w:rsidRPr="00341102" w14:paraId="5430DF70" w14:textId="77777777" w:rsidTr="00341102">
        <w:trPr>
          <w:trHeight w:val="165"/>
        </w:trPr>
        <w:tc>
          <w:tcPr>
            <w:tcW w:w="4995" w:type="dxa"/>
            <w:shd w:val="clear" w:color="auto" w:fill="auto"/>
            <w:vAlign w:val="center"/>
            <w:hideMark/>
          </w:tcPr>
          <w:p w14:paraId="437DF19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865" w:type="dxa"/>
            <w:shd w:val="clear" w:color="auto" w:fill="auto"/>
            <w:vAlign w:val="center"/>
            <w:hideMark/>
          </w:tcPr>
          <w:p w14:paraId="51A9DF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CF70E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CF020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30925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03 8 03 73130</w:t>
            </w:r>
          </w:p>
        </w:tc>
        <w:tc>
          <w:tcPr>
            <w:tcW w:w="1070" w:type="dxa"/>
            <w:shd w:val="clear" w:color="auto" w:fill="auto"/>
            <w:vAlign w:val="center"/>
            <w:hideMark/>
          </w:tcPr>
          <w:p w14:paraId="60FED5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B5EA6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2BE65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1 769 100,00  </w:t>
            </w:r>
          </w:p>
        </w:tc>
      </w:tr>
      <w:tr w:rsidR="00341102" w:rsidRPr="00341102" w14:paraId="486AF64E" w14:textId="77777777" w:rsidTr="00341102">
        <w:trPr>
          <w:trHeight w:val="165"/>
        </w:trPr>
        <w:tc>
          <w:tcPr>
            <w:tcW w:w="4995" w:type="dxa"/>
            <w:shd w:val="clear" w:color="auto" w:fill="auto"/>
            <w:vAlign w:val="center"/>
            <w:hideMark/>
          </w:tcPr>
          <w:p w14:paraId="71F8B63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6D7400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6526C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31BAC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7B1A7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03 8 03 73130</w:t>
            </w:r>
          </w:p>
        </w:tc>
        <w:tc>
          <w:tcPr>
            <w:tcW w:w="1070" w:type="dxa"/>
            <w:shd w:val="clear" w:color="auto" w:fill="auto"/>
            <w:vAlign w:val="center"/>
            <w:hideMark/>
          </w:tcPr>
          <w:p w14:paraId="458559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27BC6C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820-24005</w:t>
            </w:r>
          </w:p>
        </w:tc>
        <w:tc>
          <w:tcPr>
            <w:tcW w:w="1933" w:type="dxa"/>
            <w:shd w:val="clear" w:color="auto" w:fill="auto"/>
            <w:vAlign w:val="center"/>
            <w:hideMark/>
          </w:tcPr>
          <w:p w14:paraId="0299269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1 268 429,00  </w:t>
            </w:r>
          </w:p>
        </w:tc>
      </w:tr>
      <w:tr w:rsidR="00341102" w:rsidRPr="00341102" w14:paraId="7C798C81" w14:textId="77777777" w:rsidTr="00341102">
        <w:trPr>
          <w:trHeight w:val="165"/>
        </w:trPr>
        <w:tc>
          <w:tcPr>
            <w:tcW w:w="4995" w:type="dxa"/>
            <w:shd w:val="clear" w:color="auto" w:fill="auto"/>
            <w:vAlign w:val="center"/>
            <w:hideMark/>
          </w:tcPr>
          <w:p w14:paraId="4A77DAB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730D86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E615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DC784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A2FB6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03 8 03 73130</w:t>
            </w:r>
          </w:p>
        </w:tc>
        <w:tc>
          <w:tcPr>
            <w:tcW w:w="1070" w:type="dxa"/>
            <w:shd w:val="clear" w:color="auto" w:fill="auto"/>
            <w:vAlign w:val="center"/>
            <w:hideMark/>
          </w:tcPr>
          <w:p w14:paraId="23702D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219965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820-24005</w:t>
            </w:r>
          </w:p>
        </w:tc>
        <w:tc>
          <w:tcPr>
            <w:tcW w:w="1933" w:type="dxa"/>
            <w:shd w:val="clear" w:color="auto" w:fill="auto"/>
            <w:vAlign w:val="center"/>
            <w:hideMark/>
          </w:tcPr>
          <w:p w14:paraId="14C8F5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68 000,00  </w:t>
            </w:r>
          </w:p>
        </w:tc>
      </w:tr>
      <w:tr w:rsidR="00341102" w:rsidRPr="00341102" w14:paraId="2D564C81" w14:textId="77777777" w:rsidTr="00341102">
        <w:trPr>
          <w:trHeight w:val="165"/>
        </w:trPr>
        <w:tc>
          <w:tcPr>
            <w:tcW w:w="4995" w:type="dxa"/>
            <w:shd w:val="clear" w:color="auto" w:fill="auto"/>
            <w:vAlign w:val="center"/>
            <w:hideMark/>
          </w:tcPr>
          <w:p w14:paraId="5E10390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Взносы по обязательному социальному страхованию на выплаты денежного содержания и иные выплаты </w:t>
            </w:r>
            <w:r w:rsidRPr="00341102">
              <w:rPr>
                <w:rFonts w:ascii="Times New Roman" w:eastAsia="Times New Roman" w:hAnsi="Times New Roman" w:cs="Times New Roman"/>
                <w:sz w:val="20"/>
                <w:szCs w:val="20"/>
                <w:lang w:eastAsia="ru-RU"/>
              </w:rPr>
              <w:lastRenderedPageBreak/>
              <w:t>работникам государственных (муниципальных) органов</w:t>
            </w:r>
          </w:p>
        </w:tc>
        <w:tc>
          <w:tcPr>
            <w:tcW w:w="865" w:type="dxa"/>
            <w:shd w:val="clear" w:color="auto" w:fill="auto"/>
            <w:vAlign w:val="center"/>
            <w:hideMark/>
          </w:tcPr>
          <w:p w14:paraId="2F67DD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938</w:t>
            </w:r>
          </w:p>
        </w:tc>
        <w:tc>
          <w:tcPr>
            <w:tcW w:w="956" w:type="dxa"/>
            <w:shd w:val="clear" w:color="auto" w:fill="auto"/>
            <w:vAlign w:val="center"/>
            <w:hideMark/>
          </w:tcPr>
          <w:p w14:paraId="3E9E58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BB618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3CFB1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03 8 03 73130</w:t>
            </w:r>
          </w:p>
        </w:tc>
        <w:tc>
          <w:tcPr>
            <w:tcW w:w="1070" w:type="dxa"/>
            <w:shd w:val="clear" w:color="auto" w:fill="auto"/>
            <w:vAlign w:val="center"/>
            <w:hideMark/>
          </w:tcPr>
          <w:p w14:paraId="01E869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4C1876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820-24005</w:t>
            </w:r>
          </w:p>
        </w:tc>
        <w:tc>
          <w:tcPr>
            <w:tcW w:w="1933" w:type="dxa"/>
            <w:shd w:val="clear" w:color="auto" w:fill="auto"/>
            <w:vAlign w:val="center"/>
            <w:hideMark/>
          </w:tcPr>
          <w:p w14:paraId="617DAC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383 065,00  </w:t>
            </w:r>
          </w:p>
        </w:tc>
      </w:tr>
      <w:tr w:rsidR="00341102" w:rsidRPr="00341102" w14:paraId="772B5718" w14:textId="77777777" w:rsidTr="00341102">
        <w:trPr>
          <w:trHeight w:val="165"/>
        </w:trPr>
        <w:tc>
          <w:tcPr>
            <w:tcW w:w="4995" w:type="dxa"/>
            <w:shd w:val="clear" w:color="auto" w:fill="auto"/>
            <w:vAlign w:val="center"/>
            <w:hideMark/>
          </w:tcPr>
          <w:p w14:paraId="62C1BA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Прочая закупка товаров, работ и услуг</w:t>
            </w:r>
          </w:p>
        </w:tc>
        <w:tc>
          <w:tcPr>
            <w:tcW w:w="865" w:type="dxa"/>
            <w:shd w:val="clear" w:color="auto" w:fill="auto"/>
            <w:vAlign w:val="center"/>
            <w:hideMark/>
          </w:tcPr>
          <w:p w14:paraId="3D2308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1313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AE3C5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F252E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03 8 03 73130</w:t>
            </w:r>
          </w:p>
        </w:tc>
        <w:tc>
          <w:tcPr>
            <w:tcW w:w="1070" w:type="dxa"/>
            <w:shd w:val="clear" w:color="auto" w:fill="auto"/>
            <w:vAlign w:val="center"/>
            <w:hideMark/>
          </w:tcPr>
          <w:p w14:paraId="107CDF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1A052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820-24005</w:t>
            </w:r>
          </w:p>
        </w:tc>
        <w:tc>
          <w:tcPr>
            <w:tcW w:w="1933" w:type="dxa"/>
            <w:shd w:val="clear" w:color="auto" w:fill="auto"/>
            <w:vAlign w:val="center"/>
            <w:hideMark/>
          </w:tcPr>
          <w:p w14:paraId="1E8F368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49 606,00  </w:t>
            </w:r>
          </w:p>
        </w:tc>
      </w:tr>
      <w:tr w:rsidR="00341102" w:rsidRPr="00341102" w14:paraId="302B1793" w14:textId="77777777" w:rsidTr="00341102">
        <w:trPr>
          <w:trHeight w:val="165"/>
        </w:trPr>
        <w:tc>
          <w:tcPr>
            <w:tcW w:w="4995" w:type="dxa"/>
            <w:shd w:val="clear" w:color="auto" w:fill="auto"/>
            <w:vAlign w:val="center"/>
            <w:hideMark/>
          </w:tcPr>
          <w:p w14:paraId="54B918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865" w:type="dxa"/>
            <w:shd w:val="clear" w:color="auto" w:fill="auto"/>
            <w:vAlign w:val="center"/>
            <w:hideMark/>
          </w:tcPr>
          <w:p w14:paraId="5BE226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DE561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3DA1E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1C0B0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03 8 03 73150</w:t>
            </w:r>
          </w:p>
        </w:tc>
        <w:tc>
          <w:tcPr>
            <w:tcW w:w="1070" w:type="dxa"/>
            <w:shd w:val="clear" w:color="auto" w:fill="auto"/>
            <w:vAlign w:val="center"/>
            <w:hideMark/>
          </w:tcPr>
          <w:p w14:paraId="682E7A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A1D64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494165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1 769 100,00  </w:t>
            </w:r>
          </w:p>
        </w:tc>
      </w:tr>
      <w:tr w:rsidR="00341102" w:rsidRPr="00341102" w14:paraId="72CF0906" w14:textId="77777777" w:rsidTr="00341102">
        <w:trPr>
          <w:trHeight w:val="165"/>
        </w:trPr>
        <w:tc>
          <w:tcPr>
            <w:tcW w:w="4995" w:type="dxa"/>
            <w:shd w:val="clear" w:color="auto" w:fill="auto"/>
            <w:vAlign w:val="center"/>
            <w:hideMark/>
          </w:tcPr>
          <w:p w14:paraId="00342CC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6CA7C2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AEA6A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DF45D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2B3E8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03 8 03 73150</w:t>
            </w:r>
          </w:p>
        </w:tc>
        <w:tc>
          <w:tcPr>
            <w:tcW w:w="1070" w:type="dxa"/>
            <w:shd w:val="clear" w:color="auto" w:fill="auto"/>
            <w:vAlign w:val="center"/>
            <w:hideMark/>
          </w:tcPr>
          <w:p w14:paraId="7AE820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36318B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813-24003</w:t>
            </w:r>
          </w:p>
        </w:tc>
        <w:tc>
          <w:tcPr>
            <w:tcW w:w="1933" w:type="dxa"/>
            <w:shd w:val="clear" w:color="auto" w:fill="auto"/>
            <w:vAlign w:val="center"/>
            <w:hideMark/>
          </w:tcPr>
          <w:p w14:paraId="25C7889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1 268 429,00  </w:t>
            </w:r>
          </w:p>
        </w:tc>
      </w:tr>
      <w:tr w:rsidR="00341102" w:rsidRPr="00341102" w14:paraId="733C1171" w14:textId="77777777" w:rsidTr="00341102">
        <w:trPr>
          <w:trHeight w:val="165"/>
        </w:trPr>
        <w:tc>
          <w:tcPr>
            <w:tcW w:w="4995" w:type="dxa"/>
            <w:shd w:val="clear" w:color="auto" w:fill="auto"/>
            <w:vAlign w:val="center"/>
            <w:hideMark/>
          </w:tcPr>
          <w:p w14:paraId="0B9A300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353158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1167B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69C7A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C26A0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03 8 03 73150</w:t>
            </w:r>
          </w:p>
        </w:tc>
        <w:tc>
          <w:tcPr>
            <w:tcW w:w="1070" w:type="dxa"/>
            <w:shd w:val="clear" w:color="auto" w:fill="auto"/>
            <w:vAlign w:val="center"/>
            <w:hideMark/>
          </w:tcPr>
          <w:p w14:paraId="40F322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4A77B1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813-24003</w:t>
            </w:r>
          </w:p>
        </w:tc>
        <w:tc>
          <w:tcPr>
            <w:tcW w:w="1933" w:type="dxa"/>
            <w:shd w:val="clear" w:color="auto" w:fill="auto"/>
            <w:vAlign w:val="center"/>
            <w:hideMark/>
          </w:tcPr>
          <w:p w14:paraId="6CD99BD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103 600,00  </w:t>
            </w:r>
          </w:p>
        </w:tc>
      </w:tr>
      <w:tr w:rsidR="00341102" w:rsidRPr="00341102" w14:paraId="6BE25EF2" w14:textId="77777777" w:rsidTr="00341102">
        <w:trPr>
          <w:trHeight w:val="165"/>
        </w:trPr>
        <w:tc>
          <w:tcPr>
            <w:tcW w:w="4995" w:type="dxa"/>
            <w:shd w:val="clear" w:color="auto" w:fill="auto"/>
            <w:vAlign w:val="center"/>
            <w:hideMark/>
          </w:tcPr>
          <w:p w14:paraId="62761EF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688E36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D57C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32342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AAA20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03 8 03 73150</w:t>
            </w:r>
          </w:p>
        </w:tc>
        <w:tc>
          <w:tcPr>
            <w:tcW w:w="1070" w:type="dxa"/>
            <w:shd w:val="clear" w:color="auto" w:fill="auto"/>
            <w:vAlign w:val="center"/>
            <w:hideMark/>
          </w:tcPr>
          <w:p w14:paraId="2BA419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5166E3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813-24003</w:t>
            </w:r>
          </w:p>
        </w:tc>
        <w:tc>
          <w:tcPr>
            <w:tcW w:w="1933" w:type="dxa"/>
            <w:shd w:val="clear" w:color="auto" w:fill="auto"/>
            <w:vAlign w:val="center"/>
            <w:hideMark/>
          </w:tcPr>
          <w:p w14:paraId="73219F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383 065,00  </w:t>
            </w:r>
          </w:p>
        </w:tc>
      </w:tr>
      <w:tr w:rsidR="00341102" w:rsidRPr="00341102" w14:paraId="20143B54" w14:textId="77777777" w:rsidTr="00341102">
        <w:trPr>
          <w:trHeight w:val="165"/>
        </w:trPr>
        <w:tc>
          <w:tcPr>
            <w:tcW w:w="4995" w:type="dxa"/>
            <w:shd w:val="clear" w:color="auto" w:fill="auto"/>
            <w:vAlign w:val="center"/>
            <w:hideMark/>
          </w:tcPr>
          <w:p w14:paraId="66615F5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4092E5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E7254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30F0A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3212E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03 8 03 73150</w:t>
            </w:r>
          </w:p>
        </w:tc>
        <w:tc>
          <w:tcPr>
            <w:tcW w:w="1070" w:type="dxa"/>
            <w:shd w:val="clear" w:color="auto" w:fill="auto"/>
            <w:vAlign w:val="center"/>
            <w:hideMark/>
          </w:tcPr>
          <w:p w14:paraId="3AF86F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7DEF1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813-24003</w:t>
            </w:r>
          </w:p>
        </w:tc>
        <w:tc>
          <w:tcPr>
            <w:tcW w:w="1933" w:type="dxa"/>
            <w:shd w:val="clear" w:color="auto" w:fill="auto"/>
            <w:vAlign w:val="center"/>
            <w:hideMark/>
          </w:tcPr>
          <w:p w14:paraId="6EF09F1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14 006,00  </w:t>
            </w:r>
          </w:p>
        </w:tc>
      </w:tr>
      <w:tr w:rsidR="00341102" w:rsidRPr="00341102" w14:paraId="704AE41B" w14:textId="77777777" w:rsidTr="00341102">
        <w:trPr>
          <w:trHeight w:val="165"/>
        </w:trPr>
        <w:tc>
          <w:tcPr>
            <w:tcW w:w="4995" w:type="dxa"/>
            <w:shd w:val="clear" w:color="auto" w:fill="auto"/>
            <w:vAlign w:val="center"/>
            <w:hideMark/>
          </w:tcPr>
          <w:p w14:paraId="4334D6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Развитие имущественных и земельных отношений </w:t>
            </w:r>
          </w:p>
        </w:tc>
        <w:tc>
          <w:tcPr>
            <w:tcW w:w="865" w:type="dxa"/>
            <w:shd w:val="clear" w:color="auto" w:fill="auto"/>
            <w:vAlign w:val="center"/>
            <w:hideMark/>
          </w:tcPr>
          <w:p w14:paraId="5D1C06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73B1F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22158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45AAE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07 9 00 00000</w:t>
            </w:r>
          </w:p>
        </w:tc>
        <w:tc>
          <w:tcPr>
            <w:tcW w:w="1070" w:type="dxa"/>
            <w:shd w:val="clear" w:color="auto" w:fill="auto"/>
            <w:vAlign w:val="center"/>
            <w:hideMark/>
          </w:tcPr>
          <w:p w14:paraId="05D93F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A56B6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B9939C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7 400 000,00</w:t>
            </w:r>
          </w:p>
        </w:tc>
      </w:tr>
      <w:tr w:rsidR="00341102" w:rsidRPr="00341102" w14:paraId="6E951DE7" w14:textId="77777777" w:rsidTr="00341102">
        <w:trPr>
          <w:trHeight w:val="165"/>
        </w:trPr>
        <w:tc>
          <w:tcPr>
            <w:tcW w:w="4995" w:type="dxa"/>
            <w:shd w:val="clear" w:color="auto" w:fill="auto"/>
            <w:vAlign w:val="center"/>
            <w:hideMark/>
          </w:tcPr>
          <w:p w14:paraId="041DC50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Приобретение муниципального имущества </w:t>
            </w:r>
          </w:p>
        </w:tc>
        <w:tc>
          <w:tcPr>
            <w:tcW w:w="865" w:type="dxa"/>
            <w:shd w:val="clear" w:color="auto" w:fill="auto"/>
            <w:vAlign w:val="center"/>
            <w:hideMark/>
          </w:tcPr>
          <w:p w14:paraId="051CD3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DE69D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33394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CD6D9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07 9 04 88880</w:t>
            </w:r>
          </w:p>
        </w:tc>
        <w:tc>
          <w:tcPr>
            <w:tcW w:w="1070" w:type="dxa"/>
            <w:shd w:val="clear" w:color="auto" w:fill="auto"/>
            <w:vAlign w:val="center"/>
            <w:hideMark/>
          </w:tcPr>
          <w:p w14:paraId="59634C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18763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210EE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7 400 000,00</w:t>
            </w:r>
          </w:p>
        </w:tc>
      </w:tr>
      <w:tr w:rsidR="00341102" w:rsidRPr="00341102" w14:paraId="449141B4" w14:textId="77777777" w:rsidTr="00341102">
        <w:trPr>
          <w:trHeight w:val="165"/>
        </w:trPr>
        <w:tc>
          <w:tcPr>
            <w:tcW w:w="4995" w:type="dxa"/>
            <w:shd w:val="clear" w:color="auto" w:fill="auto"/>
            <w:vAlign w:val="center"/>
            <w:hideMark/>
          </w:tcPr>
          <w:p w14:paraId="69A928F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9967E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D877E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20C0C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33FC0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07 9 04 88880</w:t>
            </w:r>
          </w:p>
        </w:tc>
        <w:tc>
          <w:tcPr>
            <w:tcW w:w="1070" w:type="dxa"/>
            <w:shd w:val="clear" w:color="auto" w:fill="auto"/>
            <w:vAlign w:val="center"/>
            <w:hideMark/>
          </w:tcPr>
          <w:p w14:paraId="6FBE79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942CE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EDB6F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7 400 000,00  </w:t>
            </w:r>
          </w:p>
        </w:tc>
      </w:tr>
      <w:tr w:rsidR="00341102" w:rsidRPr="00341102" w14:paraId="58B177F3" w14:textId="77777777" w:rsidTr="00341102">
        <w:trPr>
          <w:trHeight w:val="165"/>
        </w:trPr>
        <w:tc>
          <w:tcPr>
            <w:tcW w:w="4995" w:type="dxa"/>
            <w:shd w:val="clear" w:color="auto" w:fill="auto"/>
            <w:vAlign w:val="center"/>
            <w:hideMark/>
          </w:tcPr>
          <w:p w14:paraId="139268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72C606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E773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73CE0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574B3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391ACA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3C71E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E65E0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3 607 247,61  </w:t>
            </w:r>
          </w:p>
        </w:tc>
      </w:tr>
      <w:tr w:rsidR="00341102" w:rsidRPr="00341102" w14:paraId="6982F57A" w14:textId="77777777" w:rsidTr="00341102">
        <w:trPr>
          <w:trHeight w:val="165"/>
        </w:trPr>
        <w:tc>
          <w:tcPr>
            <w:tcW w:w="4995" w:type="dxa"/>
            <w:shd w:val="clear" w:color="auto" w:fill="auto"/>
            <w:vAlign w:val="center"/>
            <w:hideMark/>
          </w:tcPr>
          <w:p w14:paraId="2B537D7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Исполнение судебных актов и штрафных санкций</w:t>
            </w:r>
          </w:p>
        </w:tc>
        <w:tc>
          <w:tcPr>
            <w:tcW w:w="865" w:type="dxa"/>
            <w:shd w:val="clear" w:color="auto" w:fill="auto"/>
            <w:vAlign w:val="center"/>
            <w:hideMark/>
          </w:tcPr>
          <w:p w14:paraId="3D0136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29167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F4942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891A6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99 9 03 00000</w:t>
            </w:r>
          </w:p>
        </w:tc>
        <w:tc>
          <w:tcPr>
            <w:tcW w:w="1070" w:type="dxa"/>
            <w:shd w:val="clear" w:color="auto" w:fill="auto"/>
            <w:vAlign w:val="center"/>
            <w:hideMark/>
          </w:tcPr>
          <w:p w14:paraId="16A2AB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99D22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C43A0F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2 724 023,61  </w:t>
            </w:r>
          </w:p>
        </w:tc>
      </w:tr>
      <w:tr w:rsidR="00341102" w:rsidRPr="00341102" w14:paraId="6DAE91B1" w14:textId="77777777" w:rsidTr="00341102">
        <w:trPr>
          <w:trHeight w:val="165"/>
        </w:trPr>
        <w:tc>
          <w:tcPr>
            <w:tcW w:w="4995" w:type="dxa"/>
            <w:shd w:val="clear" w:color="auto" w:fill="auto"/>
            <w:vAlign w:val="center"/>
            <w:hideMark/>
          </w:tcPr>
          <w:p w14:paraId="601029A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причиненного вреда</w:t>
            </w:r>
          </w:p>
        </w:tc>
        <w:tc>
          <w:tcPr>
            <w:tcW w:w="865" w:type="dxa"/>
            <w:shd w:val="clear" w:color="auto" w:fill="auto"/>
            <w:vAlign w:val="center"/>
            <w:hideMark/>
          </w:tcPr>
          <w:p w14:paraId="671BC2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EFA69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7B035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DEFB3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99 9 03 82910</w:t>
            </w:r>
          </w:p>
        </w:tc>
        <w:tc>
          <w:tcPr>
            <w:tcW w:w="1070" w:type="dxa"/>
            <w:shd w:val="clear" w:color="auto" w:fill="auto"/>
            <w:vAlign w:val="center"/>
            <w:hideMark/>
          </w:tcPr>
          <w:p w14:paraId="0FBD5A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831</w:t>
            </w:r>
          </w:p>
        </w:tc>
        <w:tc>
          <w:tcPr>
            <w:tcW w:w="2256" w:type="dxa"/>
            <w:shd w:val="clear" w:color="auto" w:fill="auto"/>
            <w:vAlign w:val="center"/>
            <w:hideMark/>
          </w:tcPr>
          <w:p w14:paraId="6E5214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DF07B1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2 724 023,61  </w:t>
            </w:r>
          </w:p>
        </w:tc>
      </w:tr>
      <w:tr w:rsidR="00341102" w:rsidRPr="00341102" w14:paraId="583656EE" w14:textId="77777777" w:rsidTr="00341102">
        <w:trPr>
          <w:trHeight w:val="165"/>
        </w:trPr>
        <w:tc>
          <w:tcPr>
            <w:tcW w:w="4995" w:type="dxa"/>
            <w:shd w:val="clear" w:color="auto" w:fill="auto"/>
            <w:vAlign w:val="center"/>
            <w:hideMark/>
          </w:tcPr>
          <w:p w14:paraId="5D1834E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04B34B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D59D5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A6CCC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AF7DE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021FE5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CAB12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F0DC0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883 224,00  </w:t>
            </w:r>
          </w:p>
        </w:tc>
      </w:tr>
      <w:tr w:rsidR="00341102" w:rsidRPr="00341102" w14:paraId="24E11367" w14:textId="77777777" w:rsidTr="00341102">
        <w:trPr>
          <w:trHeight w:val="165"/>
        </w:trPr>
        <w:tc>
          <w:tcPr>
            <w:tcW w:w="4995" w:type="dxa"/>
            <w:shd w:val="clear" w:color="auto" w:fill="auto"/>
            <w:vAlign w:val="center"/>
            <w:hideMark/>
          </w:tcPr>
          <w:p w14:paraId="37B1C67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мероприятий, связанных с владением, пользованием и распоряжением имуществом, находящимся в муниципальной собственности</w:t>
            </w:r>
          </w:p>
        </w:tc>
        <w:tc>
          <w:tcPr>
            <w:tcW w:w="865" w:type="dxa"/>
            <w:shd w:val="clear" w:color="auto" w:fill="auto"/>
            <w:vAlign w:val="center"/>
            <w:hideMark/>
          </w:tcPr>
          <w:p w14:paraId="3A18CE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4B31E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69ABA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8F007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99 9 04 82100</w:t>
            </w:r>
          </w:p>
        </w:tc>
        <w:tc>
          <w:tcPr>
            <w:tcW w:w="1070" w:type="dxa"/>
            <w:shd w:val="clear" w:color="auto" w:fill="auto"/>
            <w:vAlign w:val="center"/>
            <w:hideMark/>
          </w:tcPr>
          <w:p w14:paraId="6B5205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4989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D68B47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48 000,00  </w:t>
            </w:r>
          </w:p>
        </w:tc>
      </w:tr>
      <w:tr w:rsidR="00341102" w:rsidRPr="00341102" w14:paraId="54C20DC0" w14:textId="77777777" w:rsidTr="00341102">
        <w:trPr>
          <w:trHeight w:val="165"/>
        </w:trPr>
        <w:tc>
          <w:tcPr>
            <w:tcW w:w="4995" w:type="dxa"/>
            <w:shd w:val="clear" w:color="auto" w:fill="auto"/>
            <w:vAlign w:val="center"/>
            <w:hideMark/>
          </w:tcPr>
          <w:p w14:paraId="69B210C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F3ADB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01570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18E27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599CB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99 9 04 82100</w:t>
            </w:r>
          </w:p>
        </w:tc>
        <w:tc>
          <w:tcPr>
            <w:tcW w:w="1070" w:type="dxa"/>
            <w:shd w:val="clear" w:color="auto" w:fill="auto"/>
            <w:vAlign w:val="center"/>
            <w:hideMark/>
          </w:tcPr>
          <w:p w14:paraId="481FBF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4FA6E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65BA47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48 000,00  </w:t>
            </w:r>
          </w:p>
        </w:tc>
      </w:tr>
      <w:tr w:rsidR="00341102" w:rsidRPr="00341102" w14:paraId="67105673" w14:textId="77777777" w:rsidTr="00341102">
        <w:trPr>
          <w:trHeight w:val="165"/>
        </w:trPr>
        <w:tc>
          <w:tcPr>
            <w:tcW w:w="4995" w:type="dxa"/>
            <w:shd w:val="clear" w:color="auto" w:fill="auto"/>
            <w:vAlign w:val="center"/>
            <w:hideMark/>
          </w:tcPr>
          <w:p w14:paraId="33965D6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Мероприятия, связанные с выполнением обязательств органов местного самоуправления, не отнесенные к другим статьям</w:t>
            </w:r>
          </w:p>
        </w:tc>
        <w:tc>
          <w:tcPr>
            <w:tcW w:w="865" w:type="dxa"/>
            <w:shd w:val="clear" w:color="auto" w:fill="auto"/>
            <w:vAlign w:val="center"/>
            <w:hideMark/>
          </w:tcPr>
          <w:p w14:paraId="2A8962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38B0F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8DBFB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A4D3A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99 9 04 82970</w:t>
            </w:r>
          </w:p>
        </w:tc>
        <w:tc>
          <w:tcPr>
            <w:tcW w:w="1070" w:type="dxa"/>
            <w:shd w:val="clear" w:color="auto" w:fill="auto"/>
            <w:vAlign w:val="center"/>
            <w:hideMark/>
          </w:tcPr>
          <w:p w14:paraId="2FCD96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D1F68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0745D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165 224,00  </w:t>
            </w:r>
          </w:p>
        </w:tc>
      </w:tr>
      <w:tr w:rsidR="00341102" w:rsidRPr="00341102" w14:paraId="6BE2D414" w14:textId="77777777" w:rsidTr="00341102">
        <w:trPr>
          <w:trHeight w:val="165"/>
        </w:trPr>
        <w:tc>
          <w:tcPr>
            <w:tcW w:w="4995" w:type="dxa"/>
            <w:shd w:val="clear" w:color="auto" w:fill="auto"/>
            <w:vAlign w:val="center"/>
            <w:hideMark/>
          </w:tcPr>
          <w:p w14:paraId="78D15CD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2E336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A1BA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47EB6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C2C08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99 9 04 82970</w:t>
            </w:r>
          </w:p>
        </w:tc>
        <w:tc>
          <w:tcPr>
            <w:tcW w:w="1070" w:type="dxa"/>
            <w:shd w:val="clear" w:color="auto" w:fill="auto"/>
            <w:vAlign w:val="center"/>
            <w:hideMark/>
          </w:tcPr>
          <w:p w14:paraId="3060DB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EE3BD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1D823D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136 480,00  </w:t>
            </w:r>
          </w:p>
        </w:tc>
      </w:tr>
      <w:tr w:rsidR="00341102" w:rsidRPr="00341102" w14:paraId="24E2FB33" w14:textId="77777777" w:rsidTr="00341102">
        <w:trPr>
          <w:trHeight w:val="165"/>
        </w:trPr>
        <w:tc>
          <w:tcPr>
            <w:tcW w:w="4995" w:type="dxa"/>
            <w:shd w:val="clear" w:color="auto" w:fill="auto"/>
            <w:vAlign w:val="center"/>
            <w:hideMark/>
          </w:tcPr>
          <w:p w14:paraId="77EEE43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иных платежей</w:t>
            </w:r>
          </w:p>
        </w:tc>
        <w:tc>
          <w:tcPr>
            <w:tcW w:w="865" w:type="dxa"/>
            <w:shd w:val="clear" w:color="auto" w:fill="auto"/>
            <w:vAlign w:val="center"/>
            <w:hideMark/>
          </w:tcPr>
          <w:p w14:paraId="22B63A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3E921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1B71C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8BBA5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99 9 04 82970</w:t>
            </w:r>
          </w:p>
        </w:tc>
        <w:tc>
          <w:tcPr>
            <w:tcW w:w="1070" w:type="dxa"/>
            <w:shd w:val="clear" w:color="auto" w:fill="auto"/>
            <w:vAlign w:val="center"/>
            <w:hideMark/>
          </w:tcPr>
          <w:p w14:paraId="61B94E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853</w:t>
            </w:r>
          </w:p>
        </w:tc>
        <w:tc>
          <w:tcPr>
            <w:tcW w:w="2256" w:type="dxa"/>
            <w:shd w:val="clear" w:color="auto" w:fill="auto"/>
            <w:vAlign w:val="center"/>
            <w:hideMark/>
          </w:tcPr>
          <w:p w14:paraId="1CF43B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0A4948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28 744,00  </w:t>
            </w:r>
          </w:p>
        </w:tc>
      </w:tr>
      <w:tr w:rsidR="00341102" w:rsidRPr="00341102" w14:paraId="4460A6A8" w14:textId="77777777" w:rsidTr="00341102">
        <w:trPr>
          <w:trHeight w:val="165"/>
        </w:trPr>
        <w:tc>
          <w:tcPr>
            <w:tcW w:w="4995" w:type="dxa"/>
            <w:shd w:val="clear" w:color="auto" w:fill="auto"/>
            <w:vAlign w:val="center"/>
            <w:hideMark/>
          </w:tcPr>
          <w:p w14:paraId="32CBAC8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Финансирование мероприятий, соответствующих целям добровольных взносов и пожертвований</w:t>
            </w:r>
          </w:p>
        </w:tc>
        <w:tc>
          <w:tcPr>
            <w:tcW w:w="865" w:type="dxa"/>
            <w:shd w:val="clear" w:color="auto" w:fill="auto"/>
            <w:vAlign w:val="center"/>
            <w:hideMark/>
          </w:tcPr>
          <w:p w14:paraId="4AA722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8D984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BCB9C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D3469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0EBB9D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E8514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7BD9D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41D867AE" w14:textId="77777777" w:rsidTr="00341102">
        <w:trPr>
          <w:trHeight w:val="165"/>
        </w:trPr>
        <w:tc>
          <w:tcPr>
            <w:tcW w:w="4995" w:type="dxa"/>
            <w:shd w:val="clear" w:color="auto" w:fill="auto"/>
            <w:vAlign w:val="center"/>
            <w:hideMark/>
          </w:tcPr>
          <w:p w14:paraId="4AE6528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0F9A4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3000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08A65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86B48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66D53F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1DF33A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723574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11C9E414" w14:textId="77777777" w:rsidTr="00341102">
        <w:trPr>
          <w:trHeight w:val="165"/>
        </w:trPr>
        <w:tc>
          <w:tcPr>
            <w:tcW w:w="4995" w:type="dxa"/>
            <w:shd w:val="clear" w:color="auto" w:fill="auto"/>
            <w:vAlign w:val="center"/>
            <w:hideMark/>
          </w:tcPr>
          <w:p w14:paraId="260E681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Поддержка ТОС МО "Муйский район"</w:t>
            </w:r>
          </w:p>
        </w:tc>
        <w:tc>
          <w:tcPr>
            <w:tcW w:w="865" w:type="dxa"/>
            <w:shd w:val="clear" w:color="auto" w:fill="auto"/>
            <w:vAlign w:val="center"/>
            <w:hideMark/>
          </w:tcPr>
          <w:p w14:paraId="11BBE0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FA8CC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9C127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20B75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99 9 04 62039</w:t>
            </w:r>
          </w:p>
        </w:tc>
        <w:tc>
          <w:tcPr>
            <w:tcW w:w="1070" w:type="dxa"/>
            <w:shd w:val="clear" w:color="auto" w:fill="auto"/>
            <w:vAlign w:val="center"/>
            <w:hideMark/>
          </w:tcPr>
          <w:p w14:paraId="4CA4B2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56AA6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7C976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620 000,00  </w:t>
            </w:r>
          </w:p>
        </w:tc>
      </w:tr>
      <w:tr w:rsidR="00341102" w:rsidRPr="00341102" w14:paraId="417563D8" w14:textId="77777777" w:rsidTr="00341102">
        <w:trPr>
          <w:trHeight w:val="165"/>
        </w:trPr>
        <w:tc>
          <w:tcPr>
            <w:tcW w:w="4995" w:type="dxa"/>
            <w:shd w:val="clear" w:color="auto" w:fill="auto"/>
            <w:vAlign w:val="center"/>
            <w:hideMark/>
          </w:tcPr>
          <w:p w14:paraId="093F7E9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63E7A6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8F687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4CB27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0AC0E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99 9 04 62039</w:t>
            </w:r>
          </w:p>
        </w:tc>
        <w:tc>
          <w:tcPr>
            <w:tcW w:w="1070" w:type="dxa"/>
            <w:shd w:val="clear" w:color="auto" w:fill="auto"/>
            <w:vAlign w:val="center"/>
            <w:hideMark/>
          </w:tcPr>
          <w:p w14:paraId="13B8BE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3161C0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E111C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620 000,00  </w:t>
            </w:r>
          </w:p>
        </w:tc>
      </w:tr>
      <w:tr w:rsidR="00341102" w:rsidRPr="00341102" w14:paraId="2CB1161A" w14:textId="77777777" w:rsidTr="00341102">
        <w:trPr>
          <w:trHeight w:val="165"/>
        </w:trPr>
        <w:tc>
          <w:tcPr>
            <w:tcW w:w="4995" w:type="dxa"/>
            <w:shd w:val="clear" w:color="auto" w:fill="auto"/>
            <w:vAlign w:val="center"/>
            <w:hideMark/>
          </w:tcPr>
          <w:p w14:paraId="4F842FD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НАЦИОНАЛЬНАЯ БЕЗОПАСНОСТЬ И ПРАВООХРАНИТЕЛЬНАЯ ДЕЯТЕЛЬНОСТЬ</w:t>
            </w:r>
          </w:p>
        </w:tc>
        <w:tc>
          <w:tcPr>
            <w:tcW w:w="865" w:type="dxa"/>
            <w:shd w:val="clear" w:color="auto" w:fill="auto"/>
            <w:vAlign w:val="center"/>
            <w:hideMark/>
          </w:tcPr>
          <w:p w14:paraId="1D2BDA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668EA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71EB11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20D9A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EF799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BCDD7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DBFE2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7636874A" w14:textId="77777777" w:rsidTr="00341102">
        <w:trPr>
          <w:trHeight w:val="165"/>
        </w:trPr>
        <w:tc>
          <w:tcPr>
            <w:tcW w:w="4995" w:type="dxa"/>
            <w:shd w:val="clear" w:color="auto" w:fill="auto"/>
            <w:vAlign w:val="center"/>
            <w:hideMark/>
          </w:tcPr>
          <w:p w14:paraId="20A99C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65" w:type="dxa"/>
            <w:shd w:val="clear" w:color="auto" w:fill="auto"/>
            <w:vAlign w:val="center"/>
            <w:hideMark/>
          </w:tcPr>
          <w:p w14:paraId="25DEA4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94A10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59601C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634" w:type="dxa"/>
            <w:shd w:val="clear" w:color="auto" w:fill="auto"/>
            <w:vAlign w:val="center"/>
            <w:hideMark/>
          </w:tcPr>
          <w:p w14:paraId="573E0B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25CCE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D7490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D5053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552DB1A1" w14:textId="77777777" w:rsidTr="00341102">
        <w:trPr>
          <w:trHeight w:val="165"/>
        </w:trPr>
        <w:tc>
          <w:tcPr>
            <w:tcW w:w="4995" w:type="dxa"/>
            <w:shd w:val="clear" w:color="auto" w:fill="auto"/>
            <w:vAlign w:val="center"/>
            <w:hideMark/>
          </w:tcPr>
          <w:p w14:paraId="24F1207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51763A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FB254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375D9B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634" w:type="dxa"/>
            <w:shd w:val="clear" w:color="auto" w:fill="auto"/>
            <w:vAlign w:val="center"/>
            <w:hideMark/>
          </w:tcPr>
          <w:p w14:paraId="1D21CA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346BC2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51CFB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3F8A70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31E73A95" w14:textId="77777777" w:rsidTr="00341102">
        <w:trPr>
          <w:trHeight w:val="165"/>
        </w:trPr>
        <w:tc>
          <w:tcPr>
            <w:tcW w:w="4995" w:type="dxa"/>
            <w:shd w:val="clear" w:color="auto" w:fill="auto"/>
            <w:vAlign w:val="center"/>
            <w:hideMark/>
          </w:tcPr>
          <w:p w14:paraId="55045C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23674E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D2FDE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4079DA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634" w:type="dxa"/>
            <w:shd w:val="clear" w:color="auto" w:fill="auto"/>
            <w:vAlign w:val="center"/>
            <w:hideMark/>
          </w:tcPr>
          <w:p w14:paraId="1DB5F1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680A6D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304EB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ED023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3ADC95D0" w14:textId="77777777" w:rsidTr="00341102">
        <w:trPr>
          <w:trHeight w:val="165"/>
        </w:trPr>
        <w:tc>
          <w:tcPr>
            <w:tcW w:w="4995" w:type="dxa"/>
            <w:shd w:val="clear" w:color="auto" w:fill="auto"/>
            <w:vAlign w:val="center"/>
            <w:hideMark/>
          </w:tcPr>
          <w:p w14:paraId="0EBF386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w:t>
            </w:r>
          </w:p>
        </w:tc>
        <w:tc>
          <w:tcPr>
            <w:tcW w:w="865" w:type="dxa"/>
            <w:shd w:val="clear" w:color="auto" w:fill="auto"/>
            <w:vAlign w:val="center"/>
            <w:hideMark/>
          </w:tcPr>
          <w:p w14:paraId="58E38B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C7817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162F96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634" w:type="dxa"/>
            <w:shd w:val="clear" w:color="auto" w:fill="auto"/>
            <w:vAlign w:val="center"/>
            <w:hideMark/>
          </w:tcPr>
          <w:p w14:paraId="3ABF57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99 9 04 82300</w:t>
            </w:r>
          </w:p>
        </w:tc>
        <w:tc>
          <w:tcPr>
            <w:tcW w:w="1070" w:type="dxa"/>
            <w:shd w:val="clear" w:color="auto" w:fill="auto"/>
            <w:vAlign w:val="center"/>
            <w:hideMark/>
          </w:tcPr>
          <w:p w14:paraId="599BE8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21F7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2EBB8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484913A6" w14:textId="77777777" w:rsidTr="00341102">
        <w:trPr>
          <w:trHeight w:val="165"/>
        </w:trPr>
        <w:tc>
          <w:tcPr>
            <w:tcW w:w="4995" w:type="dxa"/>
            <w:shd w:val="clear" w:color="auto" w:fill="auto"/>
            <w:vAlign w:val="center"/>
            <w:hideMark/>
          </w:tcPr>
          <w:p w14:paraId="3B6C24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ECAD1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5E4A5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2FA08F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634" w:type="dxa"/>
            <w:shd w:val="clear" w:color="auto" w:fill="auto"/>
            <w:vAlign w:val="center"/>
            <w:hideMark/>
          </w:tcPr>
          <w:p w14:paraId="3DA097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99 9 04 82300</w:t>
            </w:r>
          </w:p>
        </w:tc>
        <w:tc>
          <w:tcPr>
            <w:tcW w:w="1070" w:type="dxa"/>
            <w:shd w:val="clear" w:color="auto" w:fill="auto"/>
            <w:vAlign w:val="center"/>
            <w:hideMark/>
          </w:tcPr>
          <w:p w14:paraId="54E766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4C50F4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8D0408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41428788" w14:textId="77777777" w:rsidTr="00341102">
        <w:trPr>
          <w:trHeight w:val="165"/>
        </w:trPr>
        <w:tc>
          <w:tcPr>
            <w:tcW w:w="4995" w:type="dxa"/>
            <w:shd w:val="clear" w:color="auto" w:fill="auto"/>
            <w:vAlign w:val="center"/>
            <w:hideMark/>
          </w:tcPr>
          <w:p w14:paraId="3683AA8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НАЦИОНАЛЬНАЯ ЭКОНОМИКА</w:t>
            </w:r>
          </w:p>
        </w:tc>
        <w:tc>
          <w:tcPr>
            <w:tcW w:w="865" w:type="dxa"/>
            <w:shd w:val="clear" w:color="auto" w:fill="auto"/>
            <w:vAlign w:val="center"/>
            <w:hideMark/>
          </w:tcPr>
          <w:p w14:paraId="743129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D2318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66672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034FA9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230CF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58F48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4E0059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3 295 591,00  </w:t>
            </w:r>
          </w:p>
        </w:tc>
      </w:tr>
      <w:tr w:rsidR="00341102" w:rsidRPr="00341102" w14:paraId="725BD5AB" w14:textId="77777777" w:rsidTr="00341102">
        <w:trPr>
          <w:trHeight w:val="165"/>
        </w:trPr>
        <w:tc>
          <w:tcPr>
            <w:tcW w:w="4995" w:type="dxa"/>
            <w:shd w:val="clear" w:color="auto" w:fill="auto"/>
            <w:vAlign w:val="center"/>
            <w:hideMark/>
          </w:tcPr>
          <w:p w14:paraId="30564FE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Дорожное хозяйство (дорожные фонды)</w:t>
            </w:r>
          </w:p>
        </w:tc>
        <w:tc>
          <w:tcPr>
            <w:tcW w:w="865" w:type="dxa"/>
            <w:shd w:val="clear" w:color="auto" w:fill="auto"/>
            <w:vAlign w:val="center"/>
            <w:hideMark/>
          </w:tcPr>
          <w:p w14:paraId="7A447F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0EA93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21F3D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37947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EB7CC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C1B88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5C134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2 410 591,00  </w:t>
            </w:r>
          </w:p>
        </w:tc>
      </w:tr>
      <w:tr w:rsidR="00341102" w:rsidRPr="00341102" w14:paraId="1366C649" w14:textId="77777777" w:rsidTr="00341102">
        <w:trPr>
          <w:trHeight w:val="165"/>
        </w:trPr>
        <w:tc>
          <w:tcPr>
            <w:tcW w:w="4995" w:type="dxa"/>
            <w:shd w:val="clear" w:color="auto" w:fill="auto"/>
            <w:vAlign w:val="center"/>
            <w:hideMark/>
          </w:tcPr>
          <w:p w14:paraId="4820E34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65" w:type="dxa"/>
            <w:shd w:val="clear" w:color="auto" w:fill="auto"/>
            <w:vAlign w:val="center"/>
            <w:hideMark/>
          </w:tcPr>
          <w:p w14:paraId="30BBF2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55FBF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5474C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B560D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06 0 00 00000</w:t>
            </w:r>
          </w:p>
        </w:tc>
        <w:tc>
          <w:tcPr>
            <w:tcW w:w="1070" w:type="dxa"/>
            <w:shd w:val="clear" w:color="auto" w:fill="auto"/>
            <w:vAlign w:val="center"/>
            <w:hideMark/>
          </w:tcPr>
          <w:p w14:paraId="7F6004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18A21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B29888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2 226 910,00  </w:t>
            </w:r>
          </w:p>
        </w:tc>
      </w:tr>
      <w:tr w:rsidR="00341102" w:rsidRPr="00341102" w14:paraId="17A3DC67" w14:textId="77777777" w:rsidTr="00341102">
        <w:trPr>
          <w:trHeight w:val="165"/>
        </w:trPr>
        <w:tc>
          <w:tcPr>
            <w:tcW w:w="4995" w:type="dxa"/>
            <w:shd w:val="clear" w:color="auto" w:fill="auto"/>
            <w:vAlign w:val="center"/>
            <w:hideMark/>
          </w:tcPr>
          <w:p w14:paraId="68D196F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«Развитие дорожного хозяйства»</w:t>
            </w:r>
          </w:p>
        </w:tc>
        <w:tc>
          <w:tcPr>
            <w:tcW w:w="865" w:type="dxa"/>
            <w:shd w:val="clear" w:color="auto" w:fill="auto"/>
            <w:vAlign w:val="center"/>
            <w:hideMark/>
          </w:tcPr>
          <w:p w14:paraId="4B986C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91BD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F2DFA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2019F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06 2 00 00000</w:t>
            </w:r>
          </w:p>
        </w:tc>
        <w:tc>
          <w:tcPr>
            <w:tcW w:w="1070" w:type="dxa"/>
            <w:shd w:val="clear" w:color="auto" w:fill="auto"/>
            <w:vAlign w:val="center"/>
            <w:hideMark/>
          </w:tcPr>
          <w:p w14:paraId="7346A1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7BE04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FB96D5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2 226 910,00  </w:t>
            </w:r>
          </w:p>
        </w:tc>
      </w:tr>
      <w:tr w:rsidR="00341102" w:rsidRPr="00341102" w14:paraId="300D1AC1" w14:textId="77777777" w:rsidTr="00341102">
        <w:trPr>
          <w:trHeight w:val="165"/>
        </w:trPr>
        <w:tc>
          <w:tcPr>
            <w:tcW w:w="4995" w:type="dxa"/>
            <w:shd w:val="clear" w:color="auto" w:fill="auto"/>
            <w:vAlign w:val="center"/>
            <w:hideMark/>
          </w:tcPr>
          <w:p w14:paraId="044B075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«Комплекс работ по поддержанию и восстановлению транспортно-эксплуатационных характеристик автодорог»</w:t>
            </w:r>
          </w:p>
        </w:tc>
        <w:tc>
          <w:tcPr>
            <w:tcW w:w="865" w:type="dxa"/>
            <w:shd w:val="clear" w:color="auto" w:fill="auto"/>
            <w:vAlign w:val="center"/>
            <w:hideMark/>
          </w:tcPr>
          <w:p w14:paraId="4D64E5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D588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4EAC9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E44A2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06 2 01 00000</w:t>
            </w:r>
          </w:p>
        </w:tc>
        <w:tc>
          <w:tcPr>
            <w:tcW w:w="1070" w:type="dxa"/>
            <w:shd w:val="clear" w:color="auto" w:fill="auto"/>
            <w:vAlign w:val="center"/>
            <w:hideMark/>
          </w:tcPr>
          <w:p w14:paraId="2A1685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D0ABD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004B7D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2 226 910,00  </w:t>
            </w:r>
          </w:p>
        </w:tc>
      </w:tr>
      <w:tr w:rsidR="00341102" w:rsidRPr="00341102" w14:paraId="78DD117F" w14:textId="77777777" w:rsidTr="00341102">
        <w:trPr>
          <w:trHeight w:val="165"/>
        </w:trPr>
        <w:tc>
          <w:tcPr>
            <w:tcW w:w="4995" w:type="dxa"/>
            <w:shd w:val="clear" w:color="auto" w:fill="auto"/>
            <w:vAlign w:val="center"/>
            <w:hideMark/>
          </w:tcPr>
          <w:p w14:paraId="01C836A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Дорожная деятельность в отношении автомобильных дорог общего пользования местного значения</w:t>
            </w:r>
          </w:p>
        </w:tc>
        <w:tc>
          <w:tcPr>
            <w:tcW w:w="865" w:type="dxa"/>
            <w:shd w:val="clear" w:color="auto" w:fill="auto"/>
            <w:vAlign w:val="center"/>
            <w:hideMark/>
          </w:tcPr>
          <w:p w14:paraId="78E67F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DB697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0D7B7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E9433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S21Д0</w:t>
            </w:r>
          </w:p>
        </w:tc>
        <w:tc>
          <w:tcPr>
            <w:tcW w:w="1070" w:type="dxa"/>
            <w:shd w:val="clear" w:color="auto" w:fill="auto"/>
            <w:vAlign w:val="center"/>
            <w:hideMark/>
          </w:tcPr>
          <w:p w14:paraId="6693E6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30A7A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419B26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226 910,00  </w:t>
            </w:r>
          </w:p>
        </w:tc>
      </w:tr>
      <w:tr w:rsidR="00341102" w:rsidRPr="00341102" w14:paraId="5365646A" w14:textId="77777777" w:rsidTr="00341102">
        <w:trPr>
          <w:trHeight w:val="165"/>
        </w:trPr>
        <w:tc>
          <w:tcPr>
            <w:tcW w:w="4995" w:type="dxa"/>
            <w:shd w:val="clear" w:color="auto" w:fill="auto"/>
            <w:vAlign w:val="center"/>
            <w:hideMark/>
          </w:tcPr>
          <w:p w14:paraId="53F5224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7E31FD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ECB78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EE714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2117C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S21Д0</w:t>
            </w:r>
          </w:p>
        </w:tc>
        <w:tc>
          <w:tcPr>
            <w:tcW w:w="1070" w:type="dxa"/>
            <w:shd w:val="clear" w:color="auto" w:fill="auto"/>
            <w:vAlign w:val="center"/>
            <w:hideMark/>
          </w:tcPr>
          <w:p w14:paraId="33D6AF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4E1E89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48A943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220 100,00  </w:t>
            </w:r>
          </w:p>
        </w:tc>
      </w:tr>
      <w:tr w:rsidR="00341102" w:rsidRPr="00341102" w14:paraId="349D70E4" w14:textId="77777777" w:rsidTr="00341102">
        <w:trPr>
          <w:trHeight w:val="165"/>
        </w:trPr>
        <w:tc>
          <w:tcPr>
            <w:tcW w:w="4995" w:type="dxa"/>
            <w:shd w:val="clear" w:color="auto" w:fill="auto"/>
            <w:vAlign w:val="center"/>
            <w:hideMark/>
          </w:tcPr>
          <w:p w14:paraId="73CA0D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29693D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66B8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0BAEC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E1C20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S21Д0</w:t>
            </w:r>
          </w:p>
        </w:tc>
        <w:tc>
          <w:tcPr>
            <w:tcW w:w="1070" w:type="dxa"/>
            <w:shd w:val="clear" w:color="auto" w:fill="auto"/>
            <w:vAlign w:val="center"/>
            <w:hideMark/>
          </w:tcPr>
          <w:p w14:paraId="482579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60AC6A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517C9CE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6 810,00  </w:t>
            </w:r>
          </w:p>
        </w:tc>
      </w:tr>
      <w:tr w:rsidR="00341102" w:rsidRPr="00341102" w14:paraId="63B62413" w14:textId="77777777" w:rsidTr="00341102">
        <w:trPr>
          <w:trHeight w:val="165"/>
        </w:trPr>
        <w:tc>
          <w:tcPr>
            <w:tcW w:w="4995" w:type="dxa"/>
            <w:shd w:val="clear" w:color="auto" w:fill="auto"/>
            <w:vAlign w:val="center"/>
            <w:hideMark/>
          </w:tcPr>
          <w:p w14:paraId="17009C2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865" w:type="dxa"/>
            <w:shd w:val="clear" w:color="auto" w:fill="auto"/>
            <w:vAlign w:val="center"/>
            <w:hideMark/>
          </w:tcPr>
          <w:p w14:paraId="0D73E0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6863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CCCE8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C0581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01 743Д0</w:t>
            </w:r>
          </w:p>
        </w:tc>
        <w:tc>
          <w:tcPr>
            <w:tcW w:w="1070" w:type="dxa"/>
            <w:shd w:val="clear" w:color="auto" w:fill="auto"/>
            <w:vAlign w:val="center"/>
            <w:hideMark/>
          </w:tcPr>
          <w:p w14:paraId="6A4B54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7052A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39E29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2 000 000,00  </w:t>
            </w:r>
          </w:p>
        </w:tc>
      </w:tr>
      <w:tr w:rsidR="00341102" w:rsidRPr="00341102" w14:paraId="26CBF4D5" w14:textId="77777777" w:rsidTr="00341102">
        <w:trPr>
          <w:trHeight w:val="165"/>
        </w:trPr>
        <w:tc>
          <w:tcPr>
            <w:tcW w:w="4995" w:type="dxa"/>
            <w:shd w:val="clear" w:color="auto" w:fill="auto"/>
            <w:vAlign w:val="center"/>
            <w:hideMark/>
          </w:tcPr>
          <w:p w14:paraId="5D92E4B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675D04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69452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326DE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52F85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01 743Д0</w:t>
            </w:r>
          </w:p>
        </w:tc>
        <w:tc>
          <w:tcPr>
            <w:tcW w:w="1070" w:type="dxa"/>
            <w:shd w:val="clear" w:color="auto" w:fill="auto"/>
            <w:vAlign w:val="center"/>
            <w:hideMark/>
          </w:tcPr>
          <w:p w14:paraId="3B1E05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09C50E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D30DF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2 000 000,00  </w:t>
            </w:r>
          </w:p>
        </w:tc>
      </w:tr>
      <w:tr w:rsidR="00341102" w:rsidRPr="00341102" w14:paraId="19E31830" w14:textId="77777777" w:rsidTr="00341102">
        <w:trPr>
          <w:trHeight w:val="165"/>
        </w:trPr>
        <w:tc>
          <w:tcPr>
            <w:tcW w:w="4995" w:type="dxa"/>
            <w:shd w:val="clear" w:color="auto" w:fill="auto"/>
            <w:vAlign w:val="center"/>
            <w:hideMark/>
          </w:tcPr>
          <w:p w14:paraId="797C4E0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30C9E9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D215B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3C42F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870C4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4929EF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8C32E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C926D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183 681,00  </w:t>
            </w:r>
          </w:p>
        </w:tc>
      </w:tr>
      <w:tr w:rsidR="00341102" w:rsidRPr="00341102" w14:paraId="2DE1C9C4" w14:textId="77777777" w:rsidTr="00341102">
        <w:trPr>
          <w:trHeight w:val="165"/>
        </w:trPr>
        <w:tc>
          <w:tcPr>
            <w:tcW w:w="4995" w:type="dxa"/>
            <w:shd w:val="clear" w:color="auto" w:fill="auto"/>
            <w:vAlign w:val="center"/>
            <w:hideMark/>
          </w:tcPr>
          <w:p w14:paraId="3823B15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4C584B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2506E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2B5A3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D4F3B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43AC4A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3C4CF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04BFA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183 681,00  </w:t>
            </w:r>
          </w:p>
        </w:tc>
      </w:tr>
      <w:tr w:rsidR="00341102" w:rsidRPr="00341102" w14:paraId="4D767426" w14:textId="77777777" w:rsidTr="00341102">
        <w:trPr>
          <w:trHeight w:val="165"/>
        </w:trPr>
        <w:tc>
          <w:tcPr>
            <w:tcW w:w="4995" w:type="dxa"/>
            <w:shd w:val="clear" w:color="auto" w:fill="auto"/>
            <w:vAlign w:val="center"/>
            <w:hideMark/>
          </w:tcPr>
          <w:p w14:paraId="4A0633B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Финансирование мероприятий, соответствующих целям добровольных взносов и пожертвований</w:t>
            </w:r>
          </w:p>
        </w:tc>
        <w:tc>
          <w:tcPr>
            <w:tcW w:w="865" w:type="dxa"/>
            <w:shd w:val="clear" w:color="auto" w:fill="auto"/>
            <w:vAlign w:val="center"/>
            <w:hideMark/>
          </w:tcPr>
          <w:p w14:paraId="6AFA4F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FC94D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8B2CD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E9229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5853D1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2ABC2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246494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183 681,00  </w:t>
            </w:r>
          </w:p>
        </w:tc>
      </w:tr>
      <w:tr w:rsidR="00341102" w:rsidRPr="00341102" w14:paraId="636EE80C" w14:textId="77777777" w:rsidTr="00341102">
        <w:trPr>
          <w:trHeight w:val="165"/>
        </w:trPr>
        <w:tc>
          <w:tcPr>
            <w:tcW w:w="4995" w:type="dxa"/>
            <w:shd w:val="clear" w:color="auto" w:fill="auto"/>
            <w:vAlign w:val="center"/>
            <w:hideMark/>
          </w:tcPr>
          <w:p w14:paraId="5452AE9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300E0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3AE7B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7D62E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ED567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7BE68C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6A3B9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153A6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183 681,00  </w:t>
            </w:r>
          </w:p>
        </w:tc>
      </w:tr>
      <w:tr w:rsidR="00341102" w:rsidRPr="00341102" w14:paraId="7759D330" w14:textId="77777777" w:rsidTr="00341102">
        <w:trPr>
          <w:trHeight w:val="165"/>
        </w:trPr>
        <w:tc>
          <w:tcPr>
            <w:tcW w:w="4995" w:type="dxa"/>
            <w:shd w:val="clear" w:color="auto" w:fill="auto"/>
            <w:vAlign w:val="center"/>
            <w:hideMark/>
          </w:tcPr>
          <w:p w14:paraId="30C8F1A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национальной экономики</w:t>
            </w:r>
          </w:p>
        </w:tc>
        <w:tc>
          <w:tcPr>
            <w:tcW w:w="865" w:type="dxa"/>
            <w:shd w:val="clear" w:color="auto" w:fill="auto"/>
            <w:vAlign w:val="center"/>
            <w:hideMark/>
          </w:tcPr>
          <w:p w14:paraId="27EB26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32740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3F123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4FBFE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2580A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6A7BA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AF83A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885 000,00  </w:t>
            </w:r>
          </w:p>
        </w:tc>
      </w:tr>
      <w:tr w:rsidR="00341102" w:rsidRPr="00341102" w14:paraId="061B8DE9" w14:textId="77777777" w:rsidTr="00341102">
        <w:trPr>
          <w:trHeight w:val="165"/>
        </w:trPr>
        <w:tc>
          <w:tcPr>
            <w:tcW w:w="4995" w:type="dxa"/>
            <w:shd w:val="clear" w:color="auto" w:fill="auto"/>
            <w:vAlign w:val="center"/>
            <w:hideMark/>
          </w:tcPr>
          <w:p w14:paraId="4C07C38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60E441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FBCF4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EF6A7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57853A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2D2B18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960C7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CCA67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285 000,00  </w:t>
            </w:r>
          </w:p>
        </w:tc>
      </w:tr>
      <w:tr w:rsidR="00341102" w:rsidRPr="00341102" w14:paraId="217B896F" w14:textId="77777777" w:rsidTr="00341102">
        <w:trPr>
          <w:trHeight w:val="165"/>
        </w:trPr>
        <w:tc>
          <w:tcPr>
            <w:tcW w:w="4995" w:type="dxa"/>
            <w:shd w:val="clear" w:color="auto" w:fill="auto"/>
            <w:vAlign w:val="center"/>
            <w:hideMark/>
          </w:tcPr>
          <w:p w14:paraId="6A1FD33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Подпрограмма «Социально-экономическое развитие коренных  малочисленных народов Севера»</w:t>
            </w:r>
          </w:p>
        </w:tc>
        <w:tc>
          <w:tcPr>
            <w:tcW w:w="865" w:type="dxa"/>
            <w:shd w:val="clear" w:color="auto" w:fill="auto"/>
            <w:vAlign w:val="center"/>
            <w:hideMark/>
          </w:tcPr>
          <w:p w14:paraId="61F718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F79D4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FE95C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694A8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03 3 00 00000</w:t>
            </w:r>
          </w:p>
        </w:tc>
        <w:tc>
          <w:tcPr>
            <w:tcW w:w="1070" w:type="dxa"/>
            <w:shd w:val="clear" w:color="auto" w:fill="auto"/>
            <w:vAlign w:val="center"/>
            <w:hideMark/>
          </w:tcPr>
          <w:p w14:paraId="601D49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9C32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94043F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7A02CC04" w14:textId="77777777" w:rsidTr="00341102">
        <w:trPr>
          <w:trHeight w:val="165"/>
        </w:trPr>
        <w:tc>
          <w:tcPr>
            <w:tcW w:w="4995" w:type="dxa"/>
            <w:shd w:val="clear" w:color="auto" w:fill="auto"/>
            <w:vAlign w:val="center"/>
            <w:hideMark/>
          </w:tcPr>
          <w:p w14:paraId="1B543E1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деятельности, направленной на развитие сферы образования, культуры, в том числе проведение этнокультурных мероприятий, и медицинского обслуживания коренных малочисленных народов»</w:t>
            </w:r>
          </w:p>
        </w:tc>
        <w:tc>
          <w:tcPr>
            <w:tcW w:w="865" w:type="dxa"/>
            <w:shd w:val="clear" w:color="auto" w:fill="auto"/>
            <w:vAlign w:val="center"/>
            <w:hideMark/>
          </w:tcPr>
          <w:p w14:paraId="09DEDF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26C3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82079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70D2E9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03 3 02 00000</w:t>
            </w:r>
          </w:p>
        </w:tc>
        <w:tc>
          <w:tcPr>
            <w:tcW w:w="1070" w:type="dxa"/>
            <w:shd w:val="clear" w:color="auto" w:fill="auto"/>
            <w:vAlign w:val="center"/>
            <w:hideMark/>
          </w:tcPr>
          <w:p w14:paraId="666269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87EBF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75A9D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78A88D08" w14:textId="77777777" w:rsidTr="00341102">
        <w:trPr>
          <w:trHeight w:val="165"/>
        </w:trPr>
        <w:tc>
          <w:tcPr>
            <w:tcW w:w="4995" w:type="dxa"/>
            <w:shd w:val="clear" w:color="auto" w:fill="auto"/>
            <w:vAlign w:val="center"/>
            <w:hideMark/>
          </w:tcPr>
          <w:p w14:paraId="5859A6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Материально-техническое оснащение образовательного учреждения</w:t>
            </w:r>
          </w:p>
        </w:tc>
        <w:tc>
          <w:tcPr>
            <w:tcW w:w="865" w:type="dxa"/>
            <w:shd w:val="clear" w:color="auto" w:fill="auto"/>
            <w:vAlign w:val="center"/>
            <w:hideMark/>
          </w:tcPr>
          <w:p w14:paraId="026479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38F79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22423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F7B30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03 3 02 08000</w:t>
            </w:r>
          </w:p>
        </w:tc>
        <w:tc>
          <w:tcPr>
            <w:tcW w:w="1070" w:type="dxa"/>
            <w:shd w:val="clear" w:color="auto" w:fill="auto"/>
            <w:vAlign w:val="center"/>
            <w:hideMark/>
          </w:tcPr>
          <w:p w14:paraId="04032C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BBE9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F888E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3A9E2DD3" w14:textId="77777777" w:rsidTr="00341102">
        <w:trPr>
          <w:trHeight w:val="165"/>
        </w:trPr>
        <w:tc>
          <w:tcPr>
            <w:tcW w:w="4995" w:type="dxa"/>
            <w:shd w:val="clear" w:color="auto" w:fill="auto"/>
            <w:vAlign w:val="center"/>
            <w:hideMark/>
          </w:tcPr>
          <w:p w14:paraId="753775E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BB3CF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C1B0A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468F6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9C2F5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03 3 02 08000</w:t>
            </w:r>
          </w:p>
        </w:tc>
        <w:tc>
          <w:tcPr>
            <w:tcW w:w="1070" w:type="dxa"/>
            <w:shd w:val="clear" w:color="auto" w:fill="auto"/>
            <w:vAlign w:val="center"/>
            <w:hideMark/>
          </w:tcPr>
          <w:p w14:paraId="374320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53DC2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D5B176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055331C3" w14:textId="77777777" w:rsidTr="00341102">
        <w:trPr>
          <w:trHeight w:val="165"/>
        </w:trPr>
        <w:tc>
          <w:tcPr>
            <w:tcW w:w="4995" w:type="dxa"/>
            <w:shd w:val="clear" w:color="auto" w:fill="auto"/>
            <w:vAlign w:val="center"/>
            <w:hideMark/>
          </w:tcPr>
          <w:p w14:paraId="6150DC3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«Повышение безопасности дорожного движения»</w:t>
            </w:r>
          </w:p>
        </w:tc>
        <w:tc>
          <w:tcPr>
            <w:tcW w:w="865" w:type="dxa"/>
            <w:shd w:val="clear" w:color="auto" w:fill="auto"/>
            <w:vAlign w:val="center"/>
            <w:hideMark/>
          </w:tcPr>
          <w:p w14:paraId="761CAD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4A35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AE690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A3156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03 5 00 00000</w:t>
            </w:r>
          </w:p>
        </w:tc>
        <w:tc>
          <w:tcPr>
            <w:tcW w:w="1070" w:type="dxa"/>
            <w:shd w:val="clear" w:color="auto" w:fill="auto"/>
            <w:vAlign w:val="center"/>
            <w:hideMark/>
          </w:tcPr>
          <w:p w14:paraId="21C9CE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5FB33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0F8D6B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40 000,00  </w:t>
            </w:r>
          </w:p>
        </w:tc>
      </w:tr>
      <w:tr w:rsidR="00341102" w:rsidRPr="00341102" w14:paraId="2BDB6D71" w14:textId="77777777" w:rsidTr="00341102">
        <w:trPr>
          <w:trHeight w:val="165"/>
        </w:trPr>
        <w:tc>
          <w:tcPr>
            <w:tcW w:w="4995" w:type="dxa"/>
            <w:shd w:val="clear" w:color="auto" w:fill="auto"/>
            <w:vAlign w:val="center"/>
            <w:hideMark/>
          </w:tcPr>
          <w:p w14:paraId="63A8A72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«Пропаганда безопасного дорожного движения»</w:t>
            </w:r>
          </w:p>
        </w:tc>
        <w:tc>
          <w:tcPr>
            <w:tcW w:w="865" w:type="dxa"/>
            <w:shd w:val="clear" w:color="auto" w:fill="auto"/>
            <w:vAlign w:val="center"/>
            <w:hideMark/>
          </w:tcPr>
          <w:p w14:paraId="582289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FFDC0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4DF51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63799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03 5 01 00000</w:t>
            </w:r>
          </w:p>
        </w:tc>
        <w:tc>
          <w:tcPr>
            <w:tcW w:w="1070" w:type="dxa"/>
            <w:shd w:val="clear" w:color="auto" w:fill="auto"/>
            <w:vAlign w:val="center"/>
            <w:hideMark/>
          </w:tcPr>
          <w:p w14:paraId="1E09C1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7564B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A5E8A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40 000,00  </w:t>
            </w:r>
          </w:p>
        </w:tc>
      </w:tr>
      <w:tr w:rsidR="00341102" w:rsidRPr="00341102" w14:paraId="2DC981AE" w14:textId="77777777" w:rsidTr="00341102">
        <w:trPr>
          <w:trHeight w:val="165"/>
        </w:trPr>
        <w:tc>
          <w:tcPr>
            <w:tcW w:w="4995" w:type="dxa"/>
            <w:shd w:val="clear" w:color="auto" w:fill="auto"/>
            <w:vAlign w:val="center"/>
            <w:hideMark/>
          </w:tcPr>
          <w:p w14:paraId="1C025DE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1D9E0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E80D0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ED2AA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2DC5F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03 5 01 11000</w:t>
            </w:r>
          </w:p>
        </w:tc>
        <w:tc>
          <w:tcPr>
            <w:tcW w:w="1070" w:type="dxa"/>
            <w:shd w:val="clear" w:color="auto" w:fill="auto"/>
            <w:vAlign w:val="center"/>
            <w:hideMark/>
          </w:tcPr>
          <w:p w14:paraId="7B402B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7C5CF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AA5981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40 000,00  </w:t>
            </w:r>
          </w:p>
        </w:tc>
      </w:tr>
      <w:tr w:rsidR="00341102" w:rsidRPr="00341102" w14:paraId="6AC5AD67" w14:textId="77777777" w:rsidTr="00341102">
        <w:trPr>
          <w:trHeight w:val="165"/>
        </w:trPr>
        <w:tc>
          <w:tcPr>
            <w:tcW w:w="4995" w:type="dxa"/>
            <w:shd w:val="clear" w:color="auto" w:fill="auto"/>
            <w:vAlign w:val="center"/>
            <w:hideMark/>
          </w:tcPr>
          <w:p w14:paraId="2680AE5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«Профилактика преступлений и иных правонарушений»</w:t>
            </w:r>
          </w:p>
        </w:tc>
        <w:tc>
          <w:tcPr>
            <w:tcW w:w="865" w:type="dxa"/>
            <w:shd w:val="clear" w:color="auto" w:fill="auto"/>
            <w:vAlign w:val="center"/>
            <w:hideMark/>
          </w:tcPr>
          <w:p w14:paraId="31AC96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0CBE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4F66A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C6D37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03 6 00 00000</w:t>
            </w:r>
          </w:p>
        </w:tc>
        <w:tc>
          <w:tcPr>
            <w:tcW w:w="1070" w:type="dxa"/>
            <w:shd w:val="clear" w:color="auto" w:fill="auto"/>
            <w:vAlign w:val="center"/>
            <w:hideMark/>
          </w:tcPr>
          <w:p w14:paraId="1501DB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3549A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B2D5E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230 000,00  </w:t>
            </w:r>
          </w:p>
        </w:tc>
      </w:tr>
      <w:tr w:rsidR="00341102" w:rsidRPr="00341102" w14:paraId="3C2FD35D" w14:textId="77777777" w:rsidTr="00341102">
        <w:trPr>
          <w:trHeight w:val="165"/>
        </w:trPr>
        <w:tc>
          <w:tcPr>
            <w:tcW w:w="4995" w:type="dxa"/>
            <w:shd w:val="clear" w:color="auto" w:fill="auto"/>
            <w:vAlign w:val="center"/>
            <w:hideMark/>
          </w:tcPr>
          <w:p w14:paraId="3C9A442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профилактики преступлений и иных правонарушений»</w:t>
            </w:r>
          </w:p>
        </w:tc>
        <w:tc>
          <w:tcPr>
            <w:tcW w:w="865" w:type="dxa"/>
            <w:shd w:val="clear" w:color="auto" w:fill="auto"/>
            <w:vAlign w:val="center"/>
            <w:hideMark/>
          </w:tcPr>
          <w:p w14:paraId="053455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3B803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55D7C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6E7B67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03 6 01 00000</w:t>
            </w:r>
          </w:p>
        </w:tc>
        <w:tc>
          <w:tcPr>
            <w:tcW w:w="1070" w:type="dxa"/>
            <w:shd w:val="clear" w:color="auto" w:fill="auto"/>
            <w:vAlign w:val="center"/>
            <w:hideMark/>
          </w:tcPr>
          <w:p w14:paraId="0F411D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00989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EC4C1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6522DEBD" w14:textId="77777777" w:rsidTr="00341102">
        <w:trPr>
          <w:trHeight w:val="165"/>
        </w:trPr>
        <w:tc>
          <w:tcPr>
            <w:tcW w:w="4995" w:type="dxa"/>
            <w:shd w:val="clear" w:color="auto" w:fill="auto"/>
            <w:vAlign w:val="center"/>
            <w:hideMark/>
          </w:tcPr>
          <w:p w14:paraId="11CC7BC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Укрепление системы профилактики правонарушений</w:t>
            </w:r>
          </w:p>
        </w:tc>
        <w:tc>
          <w:tcPr>
            <w:tcW w:w="865" w:type="dxa"/>
            <w:shd w:val="clear" w:color="auto" w:fill="auto"/>
            <w:vAlign w:val="center"/>
            <w:hideMark/>
          </w:tcPr>
          <w:p w14:paraId="6CB5C8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4DABC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6731D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92FBB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03 6 01 12000</w:t>
            </w:r>
          </w:p>
        </w:tc>
        <w:tc>
          <w:tcPr>
            <w:tcW w:w="1070" w:type="dxa"/>
            <w:shd w:val="clear" w:color="auto" w:fill="auto"/>
            <w:vAlign w:val="center"/>
            <w:hideMark/>
          </w:tcPr>
          <w:p w14:paraId="27277D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1187F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3D81ED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398371A0" w14:textId="77777777" w:rsidTr="00341102">
        <w:trPr>
          <w:trHeight w:val="165"/>
        </w:trPr>
        <w:tc>
          <w:tcPr>
            <w:tcW w:w="4995" w:type="dxa"/>
            <w:shd w:val="clear" w:color="auto" w:fill="auto"/>
            <w:vAlign w:val="center"/>
            <w:hideMark/>
          </w:tcPr>
          <w:p w14:paraId="05C7D5F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E6784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4485A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6BEC1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7F0F5C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03 6 01 12000</w:t>
            </w:r>
          </w:p>
        </w:tc>
        <w:tc>
          <w:tcPr>
            <w:tcW w:w="1070" w:type="dxa"/>
            <w:shd w:val="clear" w:color="auto" w:fill="auto"/>
            <w:vAlign w:val="center"/>
            <w:hideMark/>
          </w:tcPr>
          <w:p w14:paraId="0B4FDB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11991D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A1B045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7E8F3CFE" w14:textId="77777777" w:rsidTr="00341102">
        <w:trPr>
          <w:trHeight w:val="165"/>
        </w:trPr>
        <w:tc>
          <w:tcPr>
            <w:tcW w:w="4995" w:type="dxa"/>
            <w:shd w:val="clear" w:color="auto" w:fill="auto"/>
            <w:vAlign w:val="center"/>
            <w:hideMark/>
          </w:tcPr>
          <w:p w14:paraId="02AADB0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профилактики преступлений, совершаемых несовершеннолетними»</w:t>
            </w:r>
          </w:p>
        </w:tc>
        <w:tc>
          <w:tcPr>
            <w:tcW w:w="865" w:type="dxa"/>
            <w:shd w:val="clear" w:color="auto" w:fill="auto"/>
            <w:vAlign w:val="center"/>
            <w:hideMark/>
          </w:tcPr>
          <w:p w14:paraId="6FA21F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9A3DC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E4CEF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88C3B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03 6 0300000</w:t>
            </w:r>
          </w:p>
        </w:tc>
        <w:tc>
          <w:tcPr>
            <w:tcW w:w="1070" w:type="dxa"/>
            <w:shd w:val="clear" w:color="auto" w:fill="auto"/>
            <w:vAlign w:val="center"/>
            <w:hideMark/>
          </w:tcPr>
          <w:p w14:paraId="46CE5E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607E2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78D9B6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30 000,00  </w:t>
            </w:r>
          </w:p>
        </w:tc>
      </w:tr>
      <w:tr w:rsidR="00341102" w:rsidRPr="00341102" w14:paraId="200287AB" w14:textId="77777777" w:rsidTr="00341102">
        <w:trPr>
          <w:trHeight w:val="165"/>
        </w:trPr>
        <w:tc>
          <w:tcPr>
            <w:tcW w:w="4995" w:type="dxa"/>
            <w:shd w:val="clear" w:color="auto" w:fill="auto"/>
            <w:vAlign w:val="center"/>
            <w:hideMark/>
          </w:tcPr>
          <w:p w14:paraId="5823CB2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Снижение уровня преступности среди несовершеннолетних</w:t>
            </w:r>
          </w:p>
        </w:tc>
        <w:tc>
          <w:tcPr>
            <w:tcW w:w="865" w:type="dxa"/>
            <w:shd w:val="clear" w:color="auto" w:fill="auto"/>
            <w:vAlign w:val="center"/>
            <w:hideMark/>
          </w:tcPr>
          <w:p w14:paraId="703603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33F2D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9D17B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473CD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03 6 03 13000</w:t>
            </w:r>
          </w:p>
        </w:tc>
        <w:tc>
          <w:tcPr>
            <w:tcW w:w="1070" w:type="dxa"/>
            <w:shd w:val="clear" w:color="auto" w:fill="auto"/>
            <w:vAlign w:val="center"/>
            <w:hideMark/>
          </w:tcPr>
          <w:p w14:paraId="29AB1E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4B7EC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F078EE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30 000,00  </w:t>
            </w:r>
          </w:p>
        </w:tc>
      </w:tr>
      <w:tr w:rsidR="00341102" w:rsidRPr="00341102" w14:paraId="18A084A8" w14:textId="77777777" w:rsidTr="00341102">
        <w:trPr>
          <w:trHeight w:val="165"/>
        </w:trPr>
        <w:tc>
          <w:tcPr>
            <w:tcW w:w="4995" w:type="dxa"/>
            <w:shd w:val="clear" w:color="auto" w:fill="auto"/>
            <w:vAlign w:val="center"/>
            <w:hideMark/>
          </w:tcPr>
          <w:p w14:paraId="1C1B6AB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2DA90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5DECA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F035D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3F2462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03 6 03 13000</w:t>
            </w:r>
          </w:p>
        </w:tc>
        <w:tc>
          <w:tcPr>
            <w:tcW w:w="1070" w:type="dxa"/>
            <w:shd w:val="clear" w:color="auto" w:fill="auto"/>
            <w:vAlign w:val="center"/>
            <w:hideMark/>
          </w:tcPr>
          <w:p w14:paraId="71E4FB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889E1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CAA9EF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30 000,00  </w:t>
            </w:r>
          </w:p>
        </w:tc>
      </w:tr>
      <w:tr w:rsidR="00341102" w:rsidRPr="00341102" w14:paraId="12585884" w14:textId="77777777" w:rsidTr="00341102">
        <w:trPr>
          <w:trHeight w:val="165"/>
        </w:trPr>
        <w:tc>
          <w:tcPr>
            <w:tcW w:w="4995" w:type="dxa"/>
            <w:shd w:val="clear" w:color="auto" w:fill="auto"/>
            <w:vAlign w:val="center"/>
            <w:hideMark/>
          </w:tcPr>
          <w:p w14:paraId="610DD33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«Возмещение затрат работодателям на выплату заработной платы осужденных к исправительным работам»</w:t>
            </w:r>
          </w:p>
        </w:tc>
        <w:tc>
          <w:tcPr>
            <w:tcW w:w="865" w:type="dxa"/>
            <w:shd w:val="clear" w:color="auto" w:fill="auto"/>
            <w:vAlign w:val="center"/>
            <w:hideMark/>
          </w:tcPr>
          <w:p w14:paraId="6A6D73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3E558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08C9E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7DB0CD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03 6 04 00000</w:t>
            </w:r>
          </w:p>
        </w:tc>
        <w:tc>
          <w:tcPr>
            <w:tcW w:w="1070" w:type="dxa"/>
            <w:shd w:val="clear" w:color="auto" w:fill="auto"/>
            <w:vAlign w:val="center"/>
            <w:hideMark/>
          </w:tcPr>
          <w:p w14:paraId="02CAB7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5FFA6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9F1E4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6E868FCF" w14:textId="77777777" w:rsidTr="00341102">
        <w:trPr>
          <w:trHeight w:val="165"/>
        </w:trPr>
        <w:tc>
          <w:tcPr>
            <w:tcW w:w="4995" w:type="dxa"/>
            <w:shd w:val="clear" w:color="auto" w:fill="auto"/>
            <w:vAlign w:val="center"/>
            <w:hideMark/>
          </w:tcPr>
          <w:p w14:paraId="62487C9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Ресоциализации граждан, освобожденных из мест лишения свободы, осужденных к исправительным работам</w:t>
            </w:r>
          </w:p>
        </w:tc>
        <w:tc>
          <w:tcPr>
            <w:tcW w:w="865" w:type="dxa"/>
            <w:shd w:val="clear" w:color="auto" w:fill="auto"/>
            <w:vAlign w:val="center"/>
            <w:hideMark/>
          </w:tcPr>
          <w:p w14:paraId="11DFC4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8FDA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9CDA5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15270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03 6 04 14000</w:t>
            </w:r>
          </w:p>
        </w:tc>
        <w:tc>
          <w:tcPr>
            <w:tcW w:w="1070" w:type="dxa"/>
            <w:shd w:val="clear" w:color="auto" w:fill="auto"/>
            <w:vAlign w:val="center"/>
            <w:hideMark/>
          </w:tcPr>
          <w:p w14:paraId="72B37C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AB940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F900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230776AF" w14:textId="77777777" w:rsidTr="00341102">
        <w:trPr>
          <w:trHeight w:val="165"/>
        </w:trPr>
        <w:tc>
          <w:tcPr>
            <w:tcW w:w="4995" w:type="dxa"/>
            <w:shd w:val="clear" w:color="auto" w:fill="auto"/>
            <w:vAlign w:val="center"/>
            <w:hideMark/>
          </w:tcPr>
          <w:p w14:paraId="3B47DD4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65" w:type="dxa"/>
            <w:shd w:val="clear" w:color="auto" w:fill="auto"/>
            <w:vAlign w:val="center"/>
            <w:hideMark/>
          </w:tcPr>
          <w:p w14:paraId="4F00C7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C04C4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DE78E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74350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03 6 04 14000</w:t>
            </w:r>
          </w:p>
        </w:tc>
        <w:tc>
          <w:tcPr>
            <w:tcW w:w="1070" w:type="dxa"/>
            <w:shd w:val="clear" w:color="auto" w:fill="auto"/>
            <w:vAlign w:val="center"/>
            <w:hideMark/>
          </w:tcPr>
          <w:p w14:paraId="3C73AB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811</w:t>
            </w:r>
          </w:p>
        </w:tc>
        <w:tc>
          <w:tcPr>
            <w:tcW w:w="2256" w:type="dxa"/>
            <w:shd w:val="clear" w:color="auto" w:fill="auto"/>
            <w:vAlign w:val="center"/>
            <w:hideMark/>
          </w:tcPr>
          <w:p w14:paraId="3C85EF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35E10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2D459697" w14:textId="77777777" w:rsidTr="00341102">
        <w:trPr>
          <w:trHeight w:val="165"/>
        </w:trPr>
        <w:tc>
          <w:tcPr>
            <w:tcW w:w="4995" w:type="dxa"/>
            <w:shd w:val="clear" w:color="auto" w:fill="auto"/>
            <w:vAlign w:val="center"/>
            <w:hideMark/>
          </w:tcPr>
          <w:p w14:paraId="7060CBA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профилактических мероприятий и направление лиц, страдающих алкогольной зависимостью, на лечение»</w:t>
            </w:r>
          </w:p>
        </w:tc>
        <w:tc>
          <w:tcPr>
            <w:tcW w:w="865" w:type="dxa"/>
            <w:shd w:val="clear" w:color="auto" w:fill="auto"/>
            <w:vAlign w:val="center"/>
            <w:hideMark/>
          </w:tcPr>
          <w:p w14:paraId="4C7182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9A2E2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8D29C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2BFDE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03 6 05 00000</w:t>
            </w:r>
          </w:p>
        </w:tc>
        <w:tc>
          <w:tcPr>
            <w:tcW w:w="1070" w:type="dxa"/>
            <w:shd w:val="clear" w:color="auto" w:fill="auto"/>
            <w:vAlign w:val="center"/>
            <w:hideMark/>
          </w:tcPr>
          <w:p w14:paraId="15B633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9EA1C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53DCA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20 000,00  </w:t>
            </w:r>
          </w:p>
        </w:tc>
      </w:tr>
      <w:tr w:rsidR="00341102" w:rsidRPr="00341102" w14:paraId="05D6A557" w14:textId="77777777" w:rsidTr="00341102">
        <w:trPr>
          <w:trHeight w:val="165"/>
        </w:trPr>
        <w:tc>
          <w:tcPr>
            <w:tcW w:w="4995" w:type="dxa"/>
            <w:shd w:val="clear" w:color="auto" w:fill="auto"/>
            <w:vAlign w:val="center"/>
            <w:hideMark/>
          </w:tcPr>
          <w:p w14:paraId="61AEEC1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Финансирование мероприятий по организации профилактических мероприятий и направление лиц, </w:t>
            </w:r>
            <w:r w:rsidRPr="00341102">
              <w:rPr>
                <w:rFonts w:ascii="Times New Roman" w:eastAsia="Times New Roman" w:hAnsi="Times New Roman" w:cs="Times New Roman"/>
                <w:sz w:val="20"/>
                <w:szCs w:val="20"/>
                <w:lang w:eastAsia="ru-RU"/>
              </w:rPr>
              <w:lastRenderedPageBreak/>
              <w:t>страдающих алкогольной зависимостью, на лечение за счет средств добровольных взносов и пожертвований</w:t>
            </w:r>
          </w:p>
        </w:tc>
        <w:tc>
          <w:tcPr>
            <w:tcW w:w="865" w:type="dxa"/>
            <w:shd w:val="clear" w:color="auto" w:fill="auto"/>
            <w:vAlign w:val="center"/>
            <w:hideMark/>
          </w:tcPr>
          <w:p w14:paraId="0EA4AC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938</w:t>
            </w:r>
          </w:p>
        </w:tc>
        <w:tc>
          <w:tcPr>
            <w:tcW w:w="956" w:type="dxa"/>
            <w:shd w:val="clear" w:color="auto" w:fill="auto"/>
            <w:vAlign w:val="center"/>
            <w:hideMark/>
          </w:tcPr>
          <w:p w14:paraId="5E69BD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98485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BEFA0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03 6 05 82980</w:t>
            </w:r>
          </w:p>
        </w:tc>
        <w:tc>
          <w:tcPr>
            <w:tcW w:w="1070" w:type="dxa"/>
            <w:shd w:val="clear" w:color="auto" w:fill="auto"/>
            <w:vAlign w:val="center"/>
            <w:hideMark/>
          </w:tcPr>
          <w:p w14:paraId="02DB01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D5D7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C006E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20 000,00  </w:t>
            </w:r>
          </w:p>
        </w:tc>
      </w:tr>
      <w:tr w:rsidR="00341102" w:rsidRPr="00341102" w14:paraId="477CBC45" w14:textId="77777777" w:rsidTr="00341102">
        <w:trPr>
          <w:trHeight w:val="165"/>
        </w:trPr>
        <w:tc>
          <w:tcPr>
            <w:tcW w:w="4995" w:type="dxa"/>
            <w:shd w:val="clear" w:color="auto" w:fill="auto"/>
            <w:vAlign w:val="center"/>
            <w:hideMark/>
          </w:tcPr>
          <w:p w14:paraId="1691BC2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Прочая закупка товаров, работ и услуг</w:t>
            </w:r>
          </w:p>
        </w:tc>
        <w:tc>
          <w:tcPr>
            <w:tcW w:w="865" w:type="dxa"/>
            <w:shd w:val="clear" w:color="auto" w:fill="auto"/>
            <w:vAlign w:val="center"/>
            <w:hideMark/>
          </w:tcPr>
          <w:p w14:paraId="6FEC94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21C7F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A5FF0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D8EEA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03 6 05 82980</w:t>
            </w:r>
          </w:p>
        </w:tc>
        <w:tc>
          <w:tcPr>
            <w:tcW w:w="1070" w:type="dxa"/>
            <w:shd w:val="clear" w:color="auto" w:fill="auto"/>
            <w:vAlign w:val="center"/>
            <w:hideMark/>
          </w:tcPr>
          <w:p w14:paraId="7EB716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0F085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63FC53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20 000,00  </w:t>
            </w:r>
          </w:p>
        </w:tc>
      </w:tr>
      <w:tr w:rsidR="00341102" w:rsidRPr="00341102" w14:paraId="5C229685" w14:textId="77777777" w:rsidTr="00341102">
        <w:trPr>
          <w:trHeight w:val="165"/>
        </w:trPr>
        <w:tc>
          <w:tcPr>
            <w:tcW w:w="4995" w:type="dxa"/>
            <w:shd w:val="clear" w:color="auto" w:fill="auto"/>
            <w:vAlign w:val="center"/>
            <w:hideMark/>
          </w:tcPr>
          <w:p w14:paraId="174F8A3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Проведение комплексных кадастровых работ</w:t>
            </w:r>
          </w:p>
        </w:tc>
        <w:tc>
          <w:tcPr>
            <w:tcW w:w="865" w:type="dxa"/>
            <w:shd w:val="clear" w:color="auto" w:fill="auto"/>
            <w:vAlign w:val="center"/>
            <w:hideMark/>
          </w:tcPr>
          <w:p w14:paraId="61774A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88287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297B0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0505F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L5110</w:t>
            </w:r>
          </w:p>
        </w:tc>
        <w:tc>
          <w:tcPr>
            <w:tcW w:w="1070" w:type="dxa"/>
            <w:shd w:val="clear" w:color="auto" w:fill="auto"/>
            <w:vAlign w:val="center"/>
            <w:hideMark/>
          </w:tcPr>
          <w:p w14:paraId="76777D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1086D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B59B93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600 000,00</w:t>
            </w:r>
          </w:p>
        </w:tc>
      </w:tr>
      <w:tr w:rsidR="00341102" w:rsidRPr="00341102" w14:paraId="018B36B2" w14:textId="77777777" w:rsidTr="00341102">
        <w:trPr>
          <w:trHeight w:val="165"/>
        </w:trPr>
        <w:tc>
          <w:tcPr>
            <w:tcW w:w="4995" w:type="dxa"/>
            <w:shd w:val="clear" w:color="auto" w:fill="auto"/>
            <w:vAlign w:val="center"/>
            <w:hideMark/>
          </w:tcPr>
          <w:p w14:paraId="35F5409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CBC87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7B18E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1AFAB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B4E6C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L5110</w:t>
            </w:r>
          </w:p>
        </w:tc>
        <w:tc>
          <w:tcPr>
            <w:tcW w:w="1070" w:type="dxa"/>
            <w:shd w:val="clear" w:color="auto" w:fill="auto"/>
            <w:vAlign w:val="center"/>
            <w:hideMark/>
          </w:tcPr>
          <w:p w14:paraId="5A93F0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88FD6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2D4A6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600 000,00  </w:t>
            </w:r>
          </w:p>
        </w:tc>
      </w:tr>
      <w:tr w:rsidR="00341102" w:rsidRPr="00341102" w14:paraId="24C939D2" w14:textId="77777777" w:rsidTr="00341102">
        <w:trPr>
          <w:trHeight w:val="165"/>
        </w:trPr>
        <w:tc>
          <w:tcPr>
            <w:tcW w:w="4995" w:type="dxa"/>
            <w:shd w:val="clear" w:color="auto" w:fill="auto"/>
            <w:vAlign w:val="center"/>
            <w:hideMark/>
          </w:tcPr>
          <w:p w14:paraId="54BDFAC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ЖИЛИЩНО-КОММУНАЛЬНОЕ ХОЗЯЙСТВО</w:t>
            </w:r>
          </w:p>
        </w:tc>
        <w:tc>
          <w:tcPr>
            <w:tcW w:w="865" w:type="dxa"/>
            <w:shd w:val="clear" w:color="auto" w:fill="auto"/>
            <w:vAlign w:val="center"/>
            <w:hideMark/>
          </w:tcPr>
          <w:p w14:paraId="174A22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21D19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16905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3500B3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6FCD8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D0D15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08F5C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144 188 736,56  </w:t>
            </w:r>
          </w:p>
        </w:tc>
      </w:tr>
      <w:tr w:rsidR="00341102" w:rsidRPr="00341102" w14:paraId="1FDE14E8" w14:textId="77777777" w:rsidTr="00341102">
        <w:trPr>
          <w:trHeight w:val="165"/>
        </w:trPr>
        <w:tc>
          <w:tcPr>
            <w:tcW w:w="4995" w:type="dxa"/>
            <w:shd w:val="clear" w:color="auto" w:fill="auto"/>
            <w:vAlign w:val="center"/>
            <w:hideMark/>
          </w:tcPr>
          <w:p w14:paraId="56BBEA0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Жилищное хозяйство</w:t>
            </w:r>
          </w:p>
        </w:tc>
        <w:tc>
          <w:tcPr>
            <w:tcW w:w="865" w:type="dxa"/>
            <w:shd w:val="clear" w:color="auto" w:fill="auto"/>
            <w:vAlign w:val="center"/>
            <w:hideMark/>
          </w:tcPr>
          <w:p w14:paraId="020F00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4A005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9F498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78E13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08DDB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D1D4A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D20A3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215 000,00  </w:t>
            </w:r>
          </w:p>
        </w:tc>
      </w:tr>
      <w:tr w:rsidR="00341102" w:rsidRPr="00341102" w14:paraId="135F00BF" w14:textId="77777777" w:rsidTr="00341102">
        <w:trPr>
          <w:trHeight w:val="165"/>
        </w:trPr>
        <w:tc>
          <w:tcPr>
            <w:tcW w:w="4995" w:type="dxa"/>
            <w:shd w:val="clear" w:color="auto" w:fill="auto"/>
            <w:vAlign w:val="center"/>
            <w:hideMark/>
          </w:tcPr>
          <w:p w14:paraId="25D4BB9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6D2E13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BAB5E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1851D6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68DD7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5A8623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713CE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D5EFD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215 000,00  </w:t>
            </w:r>
          </w:p>
        </w:tc>
      </w:tr>
      <w:tr w:rsidR="00341102" w:rsidRPr="00341102" w14:paraId="59F331B8" w14:textId="77777777" w:rsidTr="00341102">
        <w:trPr>
          <w:trHeight w:val="165"/>
        </w:trPr>
        <w:tc>
          <w:tcPr>
            <w:tcW w:w="4995" w:type="dxa"/>
            <w:shd w:val="clear" w:color="auto" w:fill="auto"/>
            <w:vAlign w:val="center"/>
            <w:hideMark/>
          </w:tcPr>
          <w:p w14:paraId="3EAC59C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74FC2E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97FD3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7DB54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44B25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51FB6C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58D0E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6828D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215 000,00  </w:t>
            </w:r>
          </w:p>
        </w:tc>
      </w:tr>
      <w:tr w:rsidR="00341102" w:rsidRPr="00341102" w14:paraId="5E64367D" w14:textId="77777777" w:rsidTr="00341102">
        <w:trPr>
          <w:trHeight w:val="165"/>
        </w:trPr>
        <w:tc>
          <w:tcPr>
            <w:tcW w:w="4995" w:type="dxa"/>
            <w:shd w:val="clear" w:color="auto" w:fill="auto"/>
            <w:vAlign w:val="center"/>
            <w:hideMark/>
          </w:tcPr>
          <w:p w14:paraId="61C73E7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Исполнение обязательств по уплате взносов на капитальный ремонт в отношении помещений, которые находятся в муниципальной собственности</w:t>
            </w:r>
          </w:p>
        </w:tc>
        <w:tc>
          <w:tcPr>
            <w:tcW w:w="865" w:type="dxa"/>
            <w:shd w:val="clear" w:color="auto" w:fill="auto"/>
            <w:vAlign w:val="center"/>
            <w:hideMark/>
          </w:tcPr>
          <w:p w14:paraId="33B4B7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70283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767320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9C5A7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99 9 04 81600</w:t>
            </w:r>
          </w:p>
        </w:tc>
        <w:tc>
          <w:tcPr>
            <w:tcW w:w="1070" w:type="dxa"/>
            <w:shd w:val="clear" w:color="auto" w:fill="auto"/>
            <w:vAlign w:val="center"/>
            <w:hideMark/>
          </w:tcPr>
          <w:p w14:paraId="6EAB9A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843C4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C68EE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215 000,00  </w:t>
            </w:r>
          </w:p>
        </w:tc>
      </w:tr>
      <w:tr w:rsidR="00341102" w:rsidRPr="00341102" w14:paraId="2377519C" w14:textId="77777777" w:rsidTr="00341102">
        <w:trPr>
          <w:trHeight w:val="165"/>
        </w:trPr>
        <w:tc>
          <w:tcPr>
            <w:tcW w:w="4995" w:type="dxa"/>
            <w:shd w:val="clear" w:color="auto" w:fill="auto"/>
            <w:vAlign w:val="center"/>
            <w:hideMark/>
          </w:tcPr>
          <w:p w14:paraId="458B30D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7DDF4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E8CD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62535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C7CFA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99 9 04 81600</w:t>
            </w:r>
          </w:p>
        </w:tc>
        <w:tc>
          <w:tcPr>
            <w:tcW w:w="1070" w:type="dxa"/>
            <w:shd w:val="clear" w:color="auto" w:fill="auto"/>
            <w:vAlign w:val="center"/>
            <w:hideMark/>
          </w:tcPr>
          <w:p w14:paraId="01950A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4DB704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3684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215 000,00  </w:t>
            </w:r>
          </w:p>
        </w:tc>
      </w:tr>
      <w:tr w:rsidR="00341102" w:rsidRPr="00341102" w14:paraId="20848F7F" w14:textId="77777777" w:rsidTr="00341102">
        <w:trPr>
          <w:trHeight w:val="165"/>
        </w:trPr>
        <w:tc>
          <w:tcPr>
            <w:tcW w:w="4995" w:type="dxa"/>
            <w:shd w:val="clear" w:color="auto" w:fill="auto"/>
            <w:vAlign w:val="center"/>
            <w:hideMark/>
          </w:tcPr>
          <w:p w14:paraId="338297E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Коммунальное хозяйство</w:t>
            </w:r>
          </w:p>
        </w:tc>
        <w:tc>
          <w:tcPr>
            <w:tcW w:w="865" w:type="dxa"/>
            <w:shd w:val="clear" w:color="auto" w:fill="auto"/>
            <w:vAlign w:val="center"/>
            <w:hideMark/>
          </w:tcPr>
          <w:p w14:paraId="340B44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F55FC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10C92D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0D7E0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4BA03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33D2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20E0FE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139 659 481,16  </w:t>
            </w:r>
          </w:p>
        </w:tc>
      </w:tr>
      <w:tr w:rsidR="00341102" w:rsidRPr="00341102" w14:paraId="50D83026" w14:textId="77777777" w:rsidTr="00341102">
        <w:trPr>
          <w:trHeight w:val="165"/>
        </w:trPr>
        <w:tc>
          <w:tcPr>
            <w:tcW w:w="4995" w:type="dxa"/>
            <w:shd w:val="clear" w:color="auto" w:fill="auto"/>
            <w:vAlign w:val="center"/>
            <w:hideMark/>
          </w:tcPr>
          <w:p w14:paraId="1881C3B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65" w:type="dxa"/>
            <w:shd w:val="clear" w:color="auto" w:fill="auto"/>
            <w:vAlign w:val="center"/>
            <w:hideMark/>
          </w:tcPr>
          <w:p w14:paraId="453F2A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34434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A97A5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6C245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07 0 00 00000</w:t>
            </w:r>
          </w:p>
        </w:tc>
        <w:tc>
          <w:tcPr>
            <w:tcW w:w="1070" w:type="dxa"/>
            <w:shd w:val="clear" w:color="auto" w:fill="auto"/>
            <w:vAlign w:val="center"/>
            <w:hideMark/>
          </w:tcPr>
          <w:p w14:paraId="16019B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6C951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43A6F9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139 659 481,16  </w:t>
            </w:r>
          </w:p>
        </w:tc>
      </w:tr>
      <w:tr w:rsidR="00341102" w:rsidRPr="00341102" w14:paraId="15F4FD48" w14:textId="77777777" w:rsidTr="00341102">
        <w:trPr>
          <w:trHeight w:val="165"/>
        </w:trPr>
        <w:tc>
          <w:tcPr>
            <w:tcW w:w="4995" w:type="dxa"/>
            <w:shd w:val="clear" w:color="auto" w:fill="auto"/>
            <w:vAlign w:val="center"/>
            <w:hideMark/>
          </w:tcPr>
          <w:p w14:paraId="10BC0D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«Модернизация коммунальной инфраструктуры»</w:t>
            </w:r>
          </w:p>
        </w:tc>
        <w:tc>
          <w:tcPr>
            <w:tcW w:w="865" w:type="dxa"/>
            <w:shd w:val="clear" w:color="auto" w:fill="auto"/>
            <w:vAlign w:val="center"/>
            <w:hideMark/>
          </w:tcPr>
          <w:p w14:paraId="195AFB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280FA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39174D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E1385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07 4 00 00000</w:t>
            </w:r>
          </w:p>
        </w:tc>
        <w:tc>
          <w:tcPr>
            <w:tcW w:w="1070" w:type="dxa"/>
            <w:shd w:val="clear" w:color="auto" w:fill="auto"/>
            <w:vAlign w:val="center"/>
            <w:hideMark/>
          </w:tcPr>
          <w:p w14:paraId="5E0309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5938F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06D3B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73 088 700,08  </w:t>
            </w:r>
          </w:p>
        </w:tc>
      </w:tr>
      <w:tr w:rsidR="00341102" w:rsidRPr="00341102" w14:paraId="11AF874A" w14:textId="77777777" w:rsidTr="00341102">
        <w:trPr>
          <w:trHeight w:val="165"/>
        </w:trPr>
        <w:tc>
          <w:tcPr>
            <w:tcW w:w="4995" w:type="dxa"/>
            <w:shd w:val="clear" w:color="auto" w:fill="auto"/>
            <w:vAlign w:val="center"/>
            <w:hideMark/>
          </w:tcPr>
          <w:p w14:paraId="72A578E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865" w:type="dxa"/>
            <w:shd w:val="clear" w:color="auto" w:fill="auto"/>
            <w:vAlign w:val="center"/>
            <w:hideMark/>
          </w:tcPr>
          <w:p w14:paraId="511C86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E72A9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1FDEFD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8C260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07 4 04 00000</w:t>
            </w:r>
          </w:p>
        </w:tc>
        <w:tc>
          <w:tcPr>
            <w:tcW w:w="1070" w:type="dxa"/>
            <w:shd w:val="clear" w:color="auto" w:fill="auto"/>
            <w:vAlign w:val="center"/>
            <w:hideMark/>
          </w:tcPr>
          <w:p w14:paraId="640756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9082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AEAEDB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73 088 700,08  </w:t>
            </w:r>
          </w:p>
        </w:tc>
      </w:tr>
      <w:tr w:rsidR="00341102" w:rsidRPr="00341102" w14:paraId="6894F77A" w14:textId="77777777" w:rsidTr="00341102">
        <w:trPr>
          <w:trHeight w:val="165"/>
        </w:trPr>
        <w:tc>
          <w:tcPr>
            <w:tcW w:w="4995" w:type="dxa"/>
            <w:shd w:val="clear" w:color="auto" w:fill="auto"/>
            <w:vAlign w:val="center"/>
            <w:hideMark/>
          </w:tcPr>
          <w:p w14:paraId="15E5DFA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надежной и устойчивой организации теплоснабжения на территории муниципальных районов</w:t>
            </w:r>
          </w:p>
        </w:tc>
        <w:tc>
          <w:tcPr>
            <w:tcW w:w="865" w:type="dxa"/>
            <w:shd w:val="clear" w:color="auto" w:fill="auto"/>
            <w:vAlign w:val="center"/>
            <w:hideMark/>
          </w:tcPr>
          <w:p w14:paraId="2EC0CA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520A9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10532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F62C4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04 S2А70</w:t>
            </w:r>
          </w:p>
        </w:tc>
        <w:tc>
          <w:tcPr>
            <w:tcW w:w="1070" w:type="dxa"/>
            <w:shd w:val="clear" w:color="auto" w:fill="auto"/>
            <w:vAlign w:val="center"/>
            <w:hideMark/>
          </w:tcPr>
          <w:p w14:paraId="0B13D9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38673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8087C4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73 088 700,08  </w:t>
            </w:r>
          </w:p>
        </w:tc>
      </w:tr>
      <w:tr w:rsidR="00341102" w:rsidRPr="00341102" w14:paraId="15E9CFF3" w14:textId="77777777" w:rsidTr="00341102">
        <w:trPr>
          <w:trHeight w:val="165"/>
        </w:trPr>
        <w:tc>
          <w:tcPr>
            <w:tcW w:w="4995" w:type="dxa"/>
            <w:shd w:val="clear" w:color="auto" w:fill="auto"/>
            <w:vAlign w:val="center"/>
            <w:hideMark/>
          </w:tcPr>
          <w:p w14:paraId="35E6DFE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65" w:type="dxa"/>
            <w:shd w:val="clear" w:color="auto" w:fill="auto"/>
            <w:vAlign w:val="center"/>
            <w:hideMark/>
          </w:tcPr>
          <w:p w14:paraId="75299A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823C5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6F4A2D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BAF3C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04 S2А70</w:t>
            </w:r>
          </w:p>
        </w:tc>
        <w:tc>
          <w:tcPr>
            <w:tcW w:w="1070" w:type="dxa"/>
            <w:shd w:val="clear" w:color="auto" w:fill="auto"/>
            <w:vAlign w:val="center"/>
            <w:hideMark/>
          </w:tcPr>
          <w:p w14:paraId="5CB34F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811</w:t>
            </w:r>
          </w:p>
        </w:tc>
        <w:tc>
          <w:tcPr>
            <w:tcW w:w="2256" w:type="dxa"/>
            <w:shd w:val="clear" w:color="auto" w:fill="auto"/>
            <w:vAlign w:val="center"/>
            <w:hideMark/>
          </w:tcPr>
          <w:p w14:paraId="65FB17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6CB2797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601 089,23  </w:t>
            </w:r>
          </w:p>
        </w:tc>
      </w:tr>
      <w:tr w:rsidR="00341102" w:rsidRPr="00341102" w14:paraId="20469F3B" w14:textId="77777777" w:rsidTr="00341102">
        <w:trPr>
          <w:trHeight w:val="165"/>
        </w:trPr>
        <w:tc>
          <w:tcPr>
            <w:tcW w:w="4995" w:type="dxa"/>
            <w:shd w:val="clear" w:color="auto" w:fill="auto"/>
            <w:vAlign w:val="center"/>
            <w:hideMark/>
          </w:tcPr>
          <w:p w14:paraId="45DB665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CF1A8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DDB91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B79D1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B712D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04 S2А70</w:t>
            </w:r>
          </w:p>
        </w:tc>
        <w:tc>
          <w:tcPr>
            <w:tcW w:w="1070" w:type="dxa"/>
            <w:shd w:val="clear" w:color="auto" w:fill="auto"/>
            <w:vAlign w:val="center"/>
            <w:hideMark/>
          </w:tcPr>
          <w:p w14:paraId="6FECB8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777E7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7E01A5E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2 148 422,74  </w:t>
            </w:r>
          </w:p>
        </w:tc>
      </w:tr>
      <w:tr w:rsidR="00341102" w:rsidRPr="00341102" w14:paraId="087424A0" w14:textId="77777777" w:rsidTr="00341102">
        <w:trPr>
          <w:trHeight w:val="165"/>
        </w:trPr>
        <w:tc>
          <w:tcPr>
            <w:tcW w:w="4995" w:type="dxa"/>
            <w:shd w:val="clear" w:color="auto" w:fill="auto"/>
            <w:vAlign w:val="center"/>
            <w:hideMark/>
          </w:tcPr>
          <w:p w14:paraId="50576E4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452E7D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38F6E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09220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0FF18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04 S2А70</w:t>
            </w:r>
          </w:p>
        </w:tc>
        <w:tc>
          <w:tcPr>
            <w:tcW w:w="1070" w:type="dxa"/>
            <w:shd w:val="clear" w:color="auto" w:fill="auto"/>
            <w:vAlign w:val="center"/>
            <w:hideMark/>
          </w:tcPr>
          <w:p w14:paraId="255519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4CB836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218474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70 339 188,11  </w:t>
            </w:r>
          </w:p>
        </w:tc>
      </w:tr>
      <w:tr w:rsidR="00341102" w:rsidRPr="00341102" w14:paraId="6B410C04" w14:textId="77777777" w:rsidTr="00341102">
        <w:trPr>
          <w:trHeight w:val="165"/>
        </w:trPr>
        <w:tc>
          <w:tcPr>
            <w:tcW w:w="4995" w:type="dxa"/>
            <w:shd w:val="clear" w:color="auto" w:fill="auto"/>
            <w:vAlign w:val="center"/>
            <w:hideMark/>
          </w:tcPr>
          <w:p w14:paraId="6AADC4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«Обеспечение населения доброкачественной питьевой водой»</w:t>
            </w:r>
          </w:p>
        </w:tc>
        <w:tc>
          <w:tcPr>
            <w:tcW w:w="865" w:type="dxa"/>
            <w:shd w:val="clear" w:color="auto" w:fill="auto"/>
            <w:vAlign w:val="center"/>
            <w:hideMark/>
          </w:tcPr>
          <w:p w14:paraId="27649D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9EA0A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291CC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E5880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07 5 00 00000</w:t>
            </w:r>
          </w:p>
        </w:tc>
        <w:tc>
          <w:tcPr>
            <w:tcW w:w="1070" w:type="dxa"/>
            <w:shd w:val="clear" w:color="auto" w:fill="auto"/>
            <w:vAlign w:val="center"/>
            <w:hideMark/>
          </w:tcPr>
          <w:p w14:paraId="143E85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D966D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F04190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448 290,40  </w:t>
            </w:r>
          </w:p>
        </w:tc>
      </w:tr>
      <w:tr w:rsidR="00341102" w:rsidRPr="00341102" w14:paraId="636C9511" w14:textId="77777777" w:rsidTr="00341102">
        <w:trPr>
          <w:trHeight w:val="165"/>
        </w:trPr>
        <w:tc>
          <w:tcPr>
            <w:tcW w:w="4995" w:type="dxa"/>
            <w:shd w:val="clear" w:color="auto" w:fill="auto"/>
            <w:vAlign w:val="center"/>
            <w:hideMark/>
          </w:tcPr>
          <w:p w14:paraId="3976D390" w14:textId="25C124B1"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водоснабжения населения п.</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Усть-Муя, п.</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Муя»</w:t>
            </w:r>
          </w:p>
        </w:tc>
        <w:tc>
          <w:tcPr>
            <w:tcW w:w="865" w:type="dxa"/>
            <w:shd w:val="clear" w:color="auto" w:fill="auto"/>
            <w:vAlign w:val="center"/>
            <w:hideMark/>
          </w:tcPr>
          <w:p w14:paraId="1E9F1A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8CA41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6240BB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86AAB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07 5 02 00000</w:t>
            </w:r>
          </w:p>
        </w:tc>
        <w:tc>
          <w:tcPr>
            <w:tcW w:w="1070" w:type="dxa"/>
            <w:shd w:val="clear" w:color="auto" w:fill="auto"/>
            <w:vAlign w:val="center"/>
            <w:hideMark/>
          </w:tcPr>
          <w:p w14:paraId="5F53D7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E6FFF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9A4D42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448 290,40  </w:t>
            </w:r>
          </w:p>
        </w:tc>
      </w:tr>
      <w:tr w:rsidR="00341102" w:rsidRPr="00341102" w14:paraId="726236F2" w14:textId="77777777" w:rsidTr="00341102">
        <w:trPr>
          <w:trHeight w:val="165"/>
        </w:trPr>
        <w:tc>
          <w:tcPr>
            <w:tcW w:w="4995" w:type="dxa"/>
            <w:shd w:val="clear" w:color="auto" w:fill="auto"/>
            <w:vAlign w:val="center"/>
            <w:hideMark/>
          </w:tcPr>
          <w:p w14:paraId="579F9B65" w14:textId="36BC1951"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водоснабжения населения п.</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Усть-Муя, п.</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Муя</w:t>
            </w:r>
          </w:p>
        </w:tc>
        <w:tc>
          <w:tcPr>
            <w:tcW w:w="865" w:type="dxa"/>
            <w:shd w:val="clear" w:color="auto" w:fill="auto"/>
            <w:vAlign w:val="center"/>
            <w:hideMark/>
          </w:tcPr>
          <w:p w14:paraId="211952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39005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72735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648F9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07 5 02 62071</w:t>
            </w:r>
          </w:p>
        </w:tc>
        <w:tc>
          <w:tcPr>
            <w:tcW w:w="1070" w:type="dxa"/>
            <w:shd w:val="clear" w:color="auto" w:fill="auto"/>
            <w:vAlign w:val="center"/>
            <w:hideMark/>
          </w:tcPr>
          <w:p w14:paraId="5891FA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33AA1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5837D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448 290,40  </w:t>
            </w:r>
          </w:p>
        </w:tc>
      </w:tr>
      <w:tr w:rsidR="00341102" w:rsidRPr="00341102" w14:paraId="080F82EB" w14:textId="77777777" w:rsidTr="00341102">
        <w:trPr>
          <w:trHeight w:val="165"/>
        </w:trPr>
        <w:tc>
          <w:tcPr>
            <w:tcW w:w="4995" w:type="dxa"/>
            <w:shd w:val="clear" w:color="auto" w:fill="auto"/>
            <w:vAlign w:val="center"/>
            <w:hideMark/>
          </w:tcPr>
          <w:p w14:paraId="3CE2E2F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672909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C5688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ED15C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0CADC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07 5 02 62071</w:t>
            </w:r>
          </w:p>
        </w:tc>
        <w:tc>
          <w:tcPr>
            <w:tcW w:w="1070" w:type="dxa"/>
            <w:shd w:val="clear" w:color="auto" w:fill="auto"/>
            <w:vAlign w:val="center"/>
            <w:hideMark/>
          </w:tcPr>
          <w:p w14:paraId="517FE1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31FA44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29EA5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448 290,40  </w:t>
            </w:r>
          </w:p>
        </w:tc>
      </w:tr>
      <w:tr w:rsidR="00341102" w:rsidRPr="00341102" w14:paraId="3130F44A" w14:textId="77777777" w:rsidTr="00341102">
        <w:trPr>
          <w:trHeight w:val="165"/>
        </w:trPr>
        <w:tc>
          <w:tcPr>
            <w:tcW w:w="4995" w:type="dxa"/>
            <w:shd w:val="clear" w:color="auto" w:fill="auto"/>
            <w:vAlign w:val="center"/>
            <w:hideMark/>
          </w:tcPr>
          <w:p w14:paraId="561E222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Развитие имущественных и земельных отношений </w:t>
            </w:r>
          </w:p>
        </w:tc>
        <w:tc>
          <w:tcPr>
            <w:tcW w:w="865" w:type="dxa"/>
            <w:shd w:val="clear" w:color="auto" w:fill="auto"/>
            <w:vAlign w:val="center"/>
            <w:hideMark/>
          </w:tcPr>
          <w:p w14:paraId="5D10EF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DB3CC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5AD34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0C569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07 9 00 00000</w:t>
            </w:r>
          </w:p>
        </w:tc>
        <w:tc>
          <w:tcPr>
            <w:tcW w:w="1070" w:type="dxa"/>
            <w:shd w:val="clear" w:color="auto" w:fill="auto"/>
            <w:vAlign w:val="center"/>
            <w:hideMark/>
          </w:tcPr>
          <w:p w14:paraId="307005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486EB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13E4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66 122 490,68  </w:t>
            </w:r>
          </w:p>
        </w:tc>
      </w:tr>
      <w:tr w:rsidR="00341102" w:rsidRPr="00341102" w14:paraId="183AE6D0" w14:textId="77777777" w:rsidTr="00341102">
        <w:trPr>
          <w:trHeight w:val="165"/>
        </w:trPr>
        <w:tc>
          <w:tcPr>
            <w:tcW w:w="4995" w:type="dxa"/>
            <w:shd w:val="clear" w:color="auto" w:fill="auto"/>
            <w:vAlign w:val="center"/>
            <w:hideMark/>
          </w:tcPr>
          <w:p w14:paraId="3E1877C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Содержание и ремонт объектов муниципальной собственности, в том числе муниципальная казна</w:t>
            </w:r>
          </w:p>
        </w:tc>
        <w:tc>
          <w:tcPr>
            <w:tcW w:w="865" w:type="dxa"/>
            <w:shd w:val="clear" w:color="auto" w:fill="auto"/>
            <w:vAlign w:val="center"/>
            <w:hideMark/>
          </w:tcPr>
          <w:p w14:paraId="4BB8C0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9C93D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842BC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3576C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07 9 02 00000</w:t>
            </w:r>
          </w:p>
        </w:tc>
        <w:tc>
          <w:tcPr>
            <w:tcW w:w="1070" w:type="dxa"/>
            <w:shd w:val="clear" w:color="auto" w:fill="auto"/>
            <w:vAlign w:val="center"/>
            <w:hideMark/>
          </w:tcPr>
          <w:p w14:paraId="4BE29E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FE322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B6BB4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66 122 490,68  </w:t>
            </w:r>
          </w:p>
        </w:tc>
      </w:tr>
      <w:tr w:rsidR="00341102" w:rsidRPr="00341102" w14:paraId="56A806B1" w14:textId="77777777" w:rsidTr="00341102">
        <w:trPr>
          <w:trHeight w:val="165"/>
        </w:trPr>
        <w:tc>
          <w:tcPr>
            <w:tcW w:w="4995" w:type="dxa"/>
            <w:shd w:val="clear" w:color="auto" w:fill="auto"/>
            <w:vAlign w:val="center"/>
            <w:hideMark/>
          </w:tcPr>
          <w:p w14:paraId="26B57B8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865" w:type="dxa"/>
            <w:shd w:val="clear" w:color="auto" w:fill="auto"/>
            <w:vAlign w:val="center"/>
            <w:hideMark/>
          </w:tcPr>
          <w:p w14:paraId="1B4FB1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5360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8AEA3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ED3B8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S2980</w:t>
            </w:r>
          </w:p>
        </w:tc>
        <w:tc>
          <w:tcPr>
            <w:tcW w:w="1070" w:type="dxa"/>
            <w:shd w:val="clear" w:color="auto" w:fill="auto"/>
            <w:vAlign w:val="center"/>
            <w:hideMark/>
          </w:tcPr>
          <w:p w14:paraId="2B49B0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4F9AC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49936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10 186 358,70  </w:t>
            </w:r>
          </w:p>
        </w:tc>
      </w:tr>
      <w:tr w:rsidR="00341102" w:rsidRPr="00341102" w14:paraId="488296DE" w14:textId="77777777" w:rsidTr="00341102">
        <w:trPr>
          <w:trHeight w:val="165"/>
        </w:trPr>
        <w:tc>
          <w:tcPr>
            <w:tcW w:w="4995" w:type="dxa"/>
            <w:shd w:val="clear" w:color="auto" w:fill="auto"/>
            <w:vAlign w:val="center"/>
            <w:hideMark/>
          </w:tcPr>
          <w:p w14:paraId="0715AA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65339C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7F942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066EE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7DA28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S2980</w:t>
            </w:r>
          </w:p>
        </w:tc>
        <w:tc>
          <w:tcPr>
            <w:tcW w:w="1070" w:type="dxa"/>
            <w:shd w:val="clear" w:color="auto" w:fill="auto"/>
            <w:vAlign w:val="center"/>
            <w:hideMark/>
          </w:tcPr>
          <w:p w14:paraId="575D41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2F9972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BF789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7 460 000,00  </w:t>
            </w:r>
          </w:p>
        </w:tc>
      </w:tr>
      <w:tr w:rsidR="00341102" w:rsidRPr="00341102" w14:paraId="5C6E1C36" w14:textId="77777777" w:rsidTr="00341102">
        <w:trPr>
          <w:trHeight w:val="165"/>
        </w:trPr>
        <w:tc>
          <w:tcPr>
            <w:tcW w:w="4995" w:type="dxa"/>
            <w:shd w:val="clear" w:color="auto" w:fill="auto"/>
            <w:vAlign w:val="center"/>
            <w:hideMark/>
          </w:tcPr>
          <w:p w14:paraId="54E2A43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15C24B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9E14E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339736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B2302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S2980</w:t>
            </w:r>
          </w:p>
        </w:tc>
        <w:tc>
          <w:tcPr>
            <w:tcW w:w="1070" w:type="dxa"/>
            <w:shd w:val="clear" w:color="auto" w:fill="auto"/>
            <w:vAlign w:val="center"/>
            <w:hideMark/>
          </w:tcPr>
          <w:p w14:paraId="192D8C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036430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35A029B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2 726 358,70  </w:t>
            </w:r>
          </w:p>
        </w:tc>
      </w:tr>
      <w:tr w:rsidR="00341102" w:rsidRPr="00341102" w14:paraId="50FED455" w14:textId="77777777" w:rsidTr="00341102">
        <w:trPr>
          <w:trHeight w:val="165"/>
        </w:trPr>
        <w:tc>
          <w:tcPr>
            <w:tcW w:w="4995" w:type="dxa"/>
            <w:shd w:val="clear" w:color="auto" w:fill="auto"/>
            <w:vAlign w:val="center"/>
            <w:hideMark/>
          </w:tcPr>
          <w:p w14:paraId="073D3AA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Капитальный ремонт объектов коммунальной инфраструктуры</w:t>
            </w:r>
          </w:p>
        </w:tc>
        <w:tc>
          <w:tcPr>
            <w:tcW w:w="865" w:type="dxa"/>
            <w:shd w:val="clear" w:color="auto" w:fill="auto"/>
            <w:vAlign w:val="center"/>
            <w:hideMark/>
          </w:tcPr>
          <w:p w14:paraId="5300F0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62060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31365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A3B88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S2В90</w:t>
            </w:r>
          </w:p>
        </w:tc>
        <w:tc>
          <w:tcPr>
            <w:tcW w:w="1070" w:type="dxa"/>
            <w:shd w:val="clear" w:color="auto" w:fill="auto"/>
            <w:vAlign w:val="center"/>
            <w:hideMark/>
          </w:tcPr>
          <w:p w14:paraId="78E213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41FCB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DE9B7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55 936 131,98  </w:t>
            </w:r>
          </w:p>
        </w:tc>
      </w:tr>
      <w:tr w:rsidR="00341102" w:rsidRPr="00341102" w14:paraId="16852EAA" w14:textId="77777777" w:rsidTr="00341102">
        <w:trPr>
          <w:trHeight w:val="165"/>
        </w:trPr>
        <w:tc>
          <w:tcPr>
            <w:tcW w:w="4995" w:type="dxa"/>
            <w:shd w:val="clear" w:color="auto" w:fill="auto"/>
            <w:vAlign w:val="center"/>
            <w:hideMark/>
          </w:tcPr>
          <w:p w14:paraId="5B24B23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29D6ED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571C1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680660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7BED0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S2В90</w:t>
            </w:r>
          </w:p>
        </w:tc>
        <w:tc>
          <w:tcPr>
            <w:tcW w:w="1070" w:type="dxa"/>
            <w:shd w:val="clear" w:color="auto" w:fill="auto"/>
            <w:vAlign w:val="center"/>
            <w:hideMark/>
          </w:tcPr>
          <w:p w14:paraId="4E5C61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492754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4E9C0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52 978 030,34  </w:t>
            </w:r>
          </w:p>
        </w:tc>
      </w:tr>
      <w:tr w:rsidR="00341102" w:rsidRPr="00341102" w14:paraId="3D626477" w14:textId="77777777" w:rsidTr="00341102">
        <w:trPr>
          <w:trHeight w:val="165"/>
        </w:trPr>
        <w:tc>
          <w:tcPr>
            <w:tcW w:w="4995" w:type="dxa"/>
            <w:shd w:val="clear" w:color="auto" w:fill="auto"/>
            <w:vAlign w:val="center"/>
            <w:hideMark/>
          </w:tcPr>
          <w:p w14:paraId="0E5BEDC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77BE94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54995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2FBB8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DE255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S2В90</w:t>
            </w:r>
          </w:p>
        </w:tc>
        <w:tc>
          <w:tcPr>
            <w:tcW w:w="1070" w:type="dxa"/>
            <w:shd w:val="clear" w:color="auto" w:fill="auto"/>
            <w:vAlign w:val="center"/>
            <w:hideMark/>
          </w:tcPr>
          <w:p w14:paraId="0EF511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6A9F6F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017D423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2 958 101,64  </w:t>
            </w:r>
          </w:p>
        </w:tc>
      </w:tr>
      <w:tr w:rsidR="00341102" w:rsidRPr="00341102" w14:paraId="4321316B" w14:textId="77777777" w:rsidTr="00341102">
        <w:trPr>
          <w:trHeight w:val="165"/>
        </w:trPr>
        <w:tc>
          <w:tcPr>
            <w:tcW w:w="4995" w:type="dxa"/>
            <w:shd w:val="clear" w:color="auto" w:fill="auto"/>
            <w:vAlign w:val="center"/>
            <w:hideMark/>
          </w:tcPr>
          <w:p w14:paraId="02B5085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Благоустройство</w:t>
            </w:r>
          </w:p>
        </w:tc>
        <w:tc>
          <w:tcPr>
            <w:tcW w:w="865" w:type="dxa"/>
            <w:shd w:val="clear" w:color="auto" w:fill="auto"/>
            <w:vAlign w:val="center"/>
            <w:hideMark/>
          </w:tcPr>
          <w:p w14:paraId="760CDD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69F00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7CE5A9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1A439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43B6E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6F9BA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57C0D9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3 860 414,55  </w:t>
            </w:r>
          </w:p>
        </w:tc>
      </w:tr>
      <w:tr w:rsidR="00341102" w:rsidRPr="00341102" w14:paraId="714729C8" w14:textId="77777777" w:rsidTr="00341102">
        <w:trPr>
          <w:trHeight w:val="165"/>
        </w:trPr>
        <w:tc>
          <w:tcPr>
            <w:tcW w:w="4995" w:type="dxa"/>
            <w:shd w:val="clear" w:color="auto" w:fill="auto"/>
            <w:vAlign w:val="center"/>
            <w:hideMark/>
          </w:tcPr>
          <w:p w14:paraId="6B71A31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65" w:type="dxa"/>
            <w:shd w:val="clear" w:color="auto" w:fill="auto"/>
            <w:vAlign w:val="center"/>
            <w:hideMark/>
          </w:tcPr>
          <w:p w14:paraId="018BC0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96563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719EF7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A9685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06 0 00 00000</w:t>
            </w:r>
          </w:p>
        </w:tc>
        <w:tc>
          <w:tcPr>
            <w:tcW w:w="1070" w:type="dxa"/>
            <w:shd w:val="clear" w:color="auto" w:fill="auto"/>
            <w:vAlign w:val="center"/>
            <w:hideMark/>
          </w:tcPr>
          <w:p w14:paraId="7B8DCC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9FDAE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42B6ED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1 185 168,41  </w:t>
            </w:r>
          </w:p>
        </w:tc>
      </w:tr>
      <w:tr w:rsidR="00341102" w:rsidRPr="00341102" w14:paraId="5A86BF0F" w14:textId="77777777" w:rsidTr="00341102">
        <w:trPr>
          <w:trHeight w:val="165"/>
        </w:trPr>
        <w:tc>
          <w:tcPr>
            <w:tcW w:w="4995" w:type="dxa"/>
            <w:shd w:val="clear" w:color="auto" w:fill="auto"/>
            <w:vAlign w:val="center"/>
            <w:hideMark/>
          </w:tcPr>
          <w:p w14:paraId="521AC00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«Энергосбережение и повышение энергетической эффективности в МО ГП «Поселок Таксимо»</w:t>
            </w:r>
          </w:p>
        </w:tc>
        <w:tc>
          <w:tcPr>
            <w:tcW w:w="865" w:type="dxa"/>
            <w:shd w:val="clear" w:color="auto" w:fill="auto"/>
            <w:vAlign w:val="center"/>
            <w:hideMark/>
          </w:tcPr>
          <w:p w14:paraId="674606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666A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67FD2A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6446E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06 3 00 00000</w:t>
            </w:r>
          </w:p>
        </w:tc>
        <w:tc>
          <w:tcPr>
            <w:tcW w:w="1070" w:type="dxa"/>
            <w:shd w:val="clear" w:color="auto" w:fill="auto"/>
            <w:vAlign w:val="center"/>
            <w:hideMark/>
          </w:tcPr>
          <w:p w14:paraId="3A55BC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624F8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3540D1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1 185 168,41  </w:t>
            </w:r>
          </w:p>
        </w:tc>
      </w:tr>
      <w:tr w:rsidR="00341102" w:rsidRPr="00341102" w14:paraId="2D38B143" w14:textId="77777777" w:rsidTr="00341102">
        <w:trPr>
          <w:trHeight w:val="165"/>
        </w:trPr>
        <w:tc>
          <w:tcPr>
            <w:tcW w:w="4995" w:type="dxa"/>
            <w:shd w:val="clear" w:color="auto" w:fill="auto"/>
            <w:vAlign w:val="center"/>
            <w:hideMark/>
          </w:tcPr>
          <w:p w14:paraId="7E5C99E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Выполнение работ по ремонту уличного освещения (установка и ремонт опор, замена эл. кабеля, ремонт уличных светильников)</w:t>
            </w:r>
          </w:p>
        </w:tc>
        <w:tc>
          <w:tcPr>
            <w:tcW w:w="865" w:type="dxa"/>
            <w:shd w:val="clear" w:color="auto" w:fill="auto"/>
            <w:vAlign w:val="center"/>
            <w:hideMark/>
          </w:tcPr>
          <w:p w14:paraId="418861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81027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ED619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68A45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06 3 01 00000</w:t>
            </w:r>
          </w:p>
        </w:tc>
        <w:tc>
          <w:tcPr>
            <w:tcW w:w="1070" w:type="dxa"/>
            <w:shd w:val="clear" w:color="auto" w:fill="auto"/>
            <w:vAlign w:val="center"/>
            <w:hideMark/>
          </w:tcPr>
          <w:p w14:paraId="41A2E9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1EE9F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77490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1 185 168,41  </w:t>
            </w:r>
          </w:p>
        </w:tc>
      </w:tr>
      <w:tr w:rsidR="00341102" w:rsidRPr="00341102" w14:paraId="5DF8A6C3" w14:textId="77777777" w:rsidTr="00341102">
        <w:trPr>
          <w:trHeight w:val="165"/>
        </w:trPr>
        <w:tc>
          <w:tcPr>
            <w:tcW w:w="4995" w:type="dxa"/>
            <w:shd w:val="clear" w:color="auto" w:fill="auto"/>
            <w:vAlign w:val="center"/>
            <w:hideMark/>
          </w:tcPr>
          <w:p w14:paraId="72F52184" w14:textId="388E512B"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Социально значимые мероприятия (Ремонт электросетевого оборудования п.</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Таксимо)</w:t>
            </w:r>
          </w:p>
        </w:tc>
        <w:tc>
          <w:tcPr>
            <w:tcW w:w="865" w:type="dxa"/>
            <w:shd w:val="clear" w:color="auto" w:fill="auto"/>
            <w:vAlign w:val="center"/>
            <w:hideMark/>
          </w:tcPr>
          <w:p w14:paraId="4113BE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D7CAC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30286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3018D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06 3 01 86030</w:t>
            </w:r>
          </w:p>
        </w:tc>
        <w:tc>
          <w:tcPr>
            <w:tcW w:w="1070" w:type="dxa"/>
            <w:shd w:val="clear" w:color="auto" w:fill="auto"/>
            <w:vAlign w:val="center"/>
            <w:hideMark/>
          </w:tcPr>
          <w:p w14:paraId="5D8BF5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D502C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D47E2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1 185 168,41  </w:t>
            </w:r>
          </w:p>
        </w:tc>
      </w:tr>
      <w:tr w:rsidR="00341102" w:rsidRPr="00341102" w14:paraId="1B0A8650" w14:textId="77777777" w:rsidTr="00341102">
        <w:trPr>
          <w:trHeight w:val="165"/>
        </w:trPr>
        <w:tc>
          <w:tcPr>
            <w:tcW w:w="4995" w:type="dxa"/>
            <w:shd w:val="clear" w:color="auto" w:fill="auto"/>
            <w:vAlign w:val="center"/>
            <w:hideMark/>
          </w:tcPr>
          <w:p w14:paraId="272265B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6DA45C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572A2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9C40C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1239C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06 3 01 86030</w:t>
            </w:r>
          </w:p>
        </w:tc>
        <w:tc>
          <w:tcPr>
            <w:tcW w:w="1070" w:type="dxa"/>
            <w:shd w:val="clear" w:color="auto" w:fill="auto"/>
            <w:vAlign w:val="center"/>
            <w:hideMark/>
          </w:tcPr>
          <w:p w14:paraId="2E36C0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059023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5B20F8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1 185 168,41  </w:t>
            </w:r>
          </w:p>
        </w:tc>
      </w:tr>
      <w:tr w:rsidR="00341102" w:rsidRPr="00341102" w14:paraId="70D95E3C" w14:textId="77777777" w:rsidTr="00341102">
        <w:trPr>
          <w:trHeight w:val="165"/>
        </w:trPr>
        <w:tc>
          <w:tcPr>
            <w:tcW w:w="4995" w:type="dxa"/>
            <w:shd w:val="clear" w:color="auto" w:fill="auto"/>
            <w:vAlign w:val="center"/>
            <w:hideMark/>
          </w:tcPr>
          <w:p w14:paraId="7DCF5D7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«Формирование современной городской среды на территории городского поселения «Поселок Таксимо»»</w:t>
            </w:r>
          </w:p>
        </w:tc>
        <w:tc>
          <w:tcPr>
            <w:tcW w:w="865" w:type="dxa"/>
            <w:shd w:val="clear" w:color="auto" w:fill="auto"/>
            <w:vAlign w:val="center"/>
            <w:hideMark/>
          </w:tcPr>
          <w:p w14:paraId="174267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98DDE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2A781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F1E3C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10 0 00 00000</w:t>
            </w:r>
          </w:p>
        </w:tc>
        <w:tc>
          <w:tcPr>
            <w:tcW w:w="1070" w:type="dxa"/>
            <w:shd w:val="clear" w:color="auto" w:fill="auto"/>
            <w:vAlign w:val="center"/>
            <w:hideMark/>
          </w:tcPr>
          <w:p w14:paraId="75F82A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C72F8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1B9680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2 675 246,14  </w:t>
            </w:r>
          </w:p>
        </w:tc>
      </w:tr>
      <w:tr w:rsidR="00341102" w:rsidRPr="00341102" w14:paraId="55DD48A5" w14:textId="77777777" w:rsidTr="00341102">
        <w:trPr>
          <w:trHeight w:val="165"/>
        </w:trPr>
        <w:tc>
          <w:tcPr>
            <w:tcW w:w="4995" w:type="dxa"/>
            <w:shd w:val="clear" w:color="auto" w:fill="auto"/>
            <w:vAlign w:val="center"/>
            <w:hideMark/>
          </w:tcPr>
          <w:p w14:paraId="5E0127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«Благоустройство дворовых территорий МКД МО ГП «Поселок Таксимо»»</w:t>
            </w:r>
          </w:p>
        </w:tc>
        <w:tc>
          <w:tcPr>
            <w:tcW w:w="865" w:type="dxa"/>
            <w:shd w:val="clear" w:color="auto" w:fill="auto"/>
            <w:vAlign w:val="center"/>
            <w:hideMark/>
          </w:tcPr>
          <w:p w14:paraId="6D645F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E9E33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619A4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0BC81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 0 F2 00000</w:t>
            </w:r>
          </w:p>
        </w:tc>
        <w:tc>
          <w:tcPr>
            <w:tcW w:w="1070" w:type="dxa"/>
            <w:shd w:val="clear" w:color="auto" w:fill="auto"/>
            <w:vAlign w:val="center"/>
            <w:hideMark/>
          </w:tcPr>
          <w:p w14:paraId="4ACD8B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A6577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1A9B04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2 675 246,14  </w:t>
            </w:r>
          </w:p>
        </w:tc>
      </w:tr>
      <w:tr w:rsidR="00341102" w:rsidRPr="00341102" w14:paraId="6BF5BE66" w14:textId="77777777" w:rsidTr="00341102">
        <w:trPr>
          <w:trHeight w:val="165"/>
        </w:trPr>
        <w:tc>
          <w:tcPr>
            <w:tcW w:w="4995" w:type="dxa"/>
            <w:shd w:val="clear" w:color="auto" w:fill="auto"/>
            <w:vAlign w:val="center"/>
            <w:hideMark/>
          </w:tcPr>
          <w:p w14:paraId="2538D78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865" w:type="dxa"/>
            <w:shd w:val="clear" w:color="auto" w:fill="auto"/>
            <w:vAlign w:val="center"/>
            <w:hideMark/>
          </w:tcPr>
          <w:p w14:paraId="10B049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5FFB0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D2111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8AA5B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 0 F2 55550</w:t>
            </w:r>
          </w:p>
        </w:tc>
        <w:tc>
          <w:tcPr>
            <w:tcW w:w="1070" w:type="dxa"/>
            <w:shd w:val="clear" w:color="auto" w:fill="auto"/>
            <w:vAlign w:val="center"/>
            <w:hideMark/>
          </w:tcPr>
          <w:p w14:paraId="0A8560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9D597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2323A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2 675 246,14  </w:t>
            </w:r>
          </w:p>
        </w:tc>
      </w:tr>
      <w:tr w:rsidR="00341102" w:rsidRPr="00341102" w14:paraId="74DE7A47" w14:textId="77777777" w:rsidTr="00341102">
        <w:trPr>
          <w:trHeight w:val="165"/>
        </w:trPr>
        <w:tc>
          <w:tcPr>
            <w:tcW w:w="4995" w:type="dxa"/>
            <w:shd w:val="clear" w:color="auto" w:fill="auto"/>
            <w:vAlign w:val="center"/>
            <w:hideMark/>
          </w:tcPr>
          <w:p w14:paraId="4D964D3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1A1DCC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2D56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A61E2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837DA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 0 F2 55550</w:t>
            </w:r>
          </w:p>
        </w:tc>
        <w:tc>
          <w:tcPr>
            <w:tcW w:w="1070" w:type="dxa"/>
            <w:shd w:val="clear" w:color="auto" w:fill="auto"/>
            <w:vAlign w:val="center"/>
            <w:hideMark/>
          </w:tcPr>
          <w:p w14:paraId="11CABE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2A0021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2455550X121310000000</w:t>
            </w:r>
          </w:p>
        </w:tc>
        <w:tc>
          <w:tcPr>
            <w:tcW w:w="1933" w:type="dxa"/>
            <w:shd w:val="clear" w:color="auto" w:fill="auto"/>
            <w:vAlign w:val="center"/>
            <w:hideMark/>
          </w:tcPr>
          <w:p w14:paraId="6215AEC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2 675 246,14  </w:t>
            </w:r>
          </w:p>
        </w:tc>
      </w:tr>
      <w:tr w:rsidR="00341102" w:rsidRPr="00341102" w14:paraId="64F86A2B" w14:textId="77777777" w:rsidTr="00341102">
        <w:trPr>
          <w:trHeight w:val="165"/>
        </w:trPr>
        <w:tc>
          <w:tcPr>
            <w:tcW w:w="4995" w:type="dxa"/>
            <w:shd w:val="clear" w:color="auto" w:fill="auto"/>
            <w:vAlign w:val="center"/>
            <w:hideMark/>
          </w:tcPr>
          <w:p w14:paraId="1605F74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865" w:type="dxa"/>
            <w:shd w:val="clear" w:color="auto" w:fill="auto"/>
            <w:vAlign w:val="center"/>
            <w:hideMark/>
          </w:tcPr>
          <w:p w14:paraId="7DEBE7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E0DFD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9B895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93FC9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F313B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BBA1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2336C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453 840,85  </w:t>
            </w:r>
          </w:p>
        </w:tc>
      </w:tr>
      <w:tr w:rsidR="00341102" w:rsidRPr="00341102" w14:paraId="30CB9E7B" w14:textId="77777777" w:rsidTr="00341102">
        <w:trPr>
          <w:trHeight w:val="165"/>
        </w:trPr>
        <w:tc>
          <w:tcPr>
            <w:tcW w:w="4995" w:type="dxa"/>
            <w:shd w:val="clear" w:color="auto" w:fill="auto"/>
            <w:vAlign w:val="center"/>
            <w:hideMark/>
          </w:tcPr>
          <w:p w14:paraId="290DEE9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168680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0F7D0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7DFAE8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DB75F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1EC957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D409C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D06BF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453 840,85  </w:t>
            </w:r>
          </w:p>
        </w:tc>
      </w:tr>
      <w:tr w:rsidR="00341102" w:rsidRPr="00341102" w14:paraId="3C7E4554" w14:textId="77777777" w:rsidTr="00341102">
        <w:trPr>
          <w:trHeight w:val="165"/>
        </w:trPr>
        <w:tc>
          <w:tcPr>
            <w:tcW w:w="4995" w:type="dxa"/>
            <w:shd w:val="clear" w:color="auto" w:fill="auto"/>
            <w:vAlign w:val="center"/>
            <w:hideMark/>
          </w:tcPr>
          <w:p w14:paraId="0E8B98C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на обеспечение деятельности АНО "Содействие"</w:t>
            </w:r>
          </w:p>
        </w:tc>
        <w:tc>
          <w:tcPr>
            <w:tcW w:w="865" w:type="dxa"/>
            <w:shd w:val="clear" w:color="auto" w:fill="auto"/>
            <w:vAlign w:val="center"/>
            <w:hideMark/>
          </w:tcPr>
          <w:p w14:paraId="1C7181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98F8D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33F79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521BB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99 9 04 85000</w:t>
            </w:r>
          </w:p>
        </w:tc>
        <w:tc>
          <w:tcPr>
            <w:tcW w:w="1070" w:type="dxa"/>
            <w:shd w:val="clear" w:color="auto" w:fill="auto"/>
            <w:vAlign w:val="center"/>
            <w:hideMark/>
          </w:tcPr>
          <w:p w14:paraId="0A1324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B6046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7EF4B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453 840,85  </w:t>
            </w:r>
          </w:p>
        </w:tc>
      </w:tr>
      <w:tr w:rsidR="00341102" w:rsidRPr="00341102" w14:paraId="446D25AD" w14:textId="77777777" w:rsidTr="00341102">
        <w:trPr>
          <w:trHeight w:val="165"/>
        </w:trPr>
        <w:tc>
          <w:tcPr>
            <w:tcW w:w="4995" w:type="dxa"/>
            <w:shd w:val="clear" w:color="auto" w:fill="auto"/>
            <w:vAlign w:val="center"/>
            <w:hideMark/>
          </w:tcPr>
          <w:p w14:paraId="53367A3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(гранты в форме субсидий), не подлежащие казначейскому сопровождению</w:t>
            </w:r>
          </w:p>
        </w:tc>
        <w:tc>
          <w:tcPr>
            <w:tcW w:w="865" w:type="dxa"/>
            <w:shd w:val="clear" w:color="auto" w:fill="auto"/>
            <w:vAlign w:val="center"/>
            <w:hideMark/>
          </w:tcPr>
          <w:p w14:paraId="6BFC3E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E400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33FC17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9155A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99 9 04 85000</w:t>
            </w:r>
          </w:p>
        </w:tc>
        <w:tc>
          <w:tcPr>
            <w:tcW w:w="1070" w:type="dxa"/>
            <w:shd w:val="clear" w:color="auto" w:fill="auto"/>
            <w:vAlign w:val="center"/>
            <w:hideMark/>
          </w:tcPr>
          <w:p w14:paraId="734489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633</w:t>
            </w:r>
          </w:p>
        </w:tc>
        <w:tc>
          <w:tcPr>
            <w:tcW w:w="2256" w:type="dxa"/>
            <w:shd w:val="clear" w:color="auto" w:fill="auto"/>
            <w:vAlign w:val="center"/>
            <w:hideMark/>
          </w:tcPr>
          <w:p w14:paraId="276BEB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24461E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453 840,85  </w:t>
            </w:r>
          </w:p>
        </w:tc>
      </w:tr>
      <w:tr w:rsidR="00341102" w:rsidRPr="00341102" w14:paraId="754693A4" w14:textId="77777777" w:rsidTr="00341102">
        <w:trPr>
          <w:trHeight w:val="165"/>
        </w:trPr>
        <w:tc>
          <w:tcPr>
            <w:tcW w:w="4995" w:type="dxa"/>
            <w:shd w:val="clear" w:color="auto" w:fill="auto"/>
            <w:vAlign w:val="center"/>
            <w:hideMark/>
          </w:tcPr>
          <w:p w14:paraId="2A4B25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ОХРАНА ОКРУЖАЮЩЕЙ СРЕДЫ</w:t>
            </w:r>
          </w:p>
        </w:tc>
        <w:tc>
          <w:tcPr>
            <w:tcW w:w="865" w:type="dxa"/>
            <w:shd w:val="clear" w:color="auto" w:fill="auto"/>
            <w:vAlign w:val="center"/>
            <w:hideMark/>
          </w:tcPr>
          <w:p w14:paraId="1FE6CC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43348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6E7A60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7D74F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A0BFD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91632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3A0A77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3 059 171,91  </w:t>
            </w:r>
          </w:p>
        </w:tc>
      </w:tr>
      <w:tr w:rsidR="00341102" w:rsidRPr="00341102" w14:paraId="0BFD5DFC" w14:textId="77777777" w:rsidTr="00341102">
        <w:trPr>
          <w:trHeight w:val="165"/>
        </w:trPr>
        <w:tc>
          <w:tcPr>
            <w:tcW w:w="4995" w:type="dxa"/>
            <w:shd w:val="clear" w:color="auto" w:fill="auto"/>
            <w:vAlign w:val="center"/>
            <w:hideMark/>
          </w:tcPr>
          <w:p w14:paraId="2F9AF8F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охраны окружающей среды</w:t>
            </w:r>
          </w:p>
        </w:tc>
        <w:tc>
          <w:tcPr>
            <w:tcW w:w="865" w:type="dxa"/>
            <w:shd w:val="clear" w:color="auto" w:fill="auto"/>
            <w:vAlign w:val="center"/>
            <w:hideMark/>
          </w:tcPr>
          <w:p w14:paraId="674E9F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E4A0E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0A1746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9F9A3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8FB91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1444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2A701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3 059 171,91  </w:t>
            </w:r>
          </w:p>
        </w:tc>
      </w:tr>
      <w:tr w:rsidR="00341102" w:rsidRPr="00341102" w14:paraId="3195B933" w14:textId="77777777" w:rsidTr="00341102">
        <w:trPr>
          <w:trHeight w:val="165"/>
        </w:trPr>
        <w:tc>
          <w:tcPr>
            <w:tcW w:w="4995" w:type="dxa"/>
            <w:shd w:val="clear" w:color="auto" w:fill="auto"/>
            <w:vAlign w:val="center"/>
            <w:hideMark/>
          </w:tcPr>
          <w:p w14:paraId="120B42B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Ликвидация несанкционированных свалок </w:t>
            </w:r>
          </w:p>
        </w:tc>
        <w:tc>
          <w:tcPr>
            <w:tcW w:w="865" w:type="dxa"/>
            <w:shd w:val="clear" w:color="auto" w:fill="auto"/>
            <w:vAlign w:val="center"/>
            <w:hideMark/>
          </w:tcPr>
          <w:p w14:paraId="550B73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34F23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7E1773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4A446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Н8294</w:t>
            </w:r>
          </w:p>
        </w:tc>
        <w:tc>
          <w:tcPr>
            <w:tcW w:w="1070" w:type="dxa"/>
            <w:shd w:val="clear" w:color="auto" w:fill="auto"/>
            <w:vAlign w:val="center"/>
            <w:hideMark/>
          </w:tcPr>
          <w:p w14:paraId="0D400B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FD0E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319030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3 059 171,91</w:t>
            </w:r>
          </w:p>
        </w:tc>
      </w:tr>
      <w:tr w:rsidR="00341102" w:rsidRPr="00341102" w14:paraId="519D4ADD" w14:textId="77777777" w:rsidTr="00341102">
        <w:trPr>
          <w:trHeight w:val="165"/>
        </w:trPr>
        <w:tc>
          <w:tcPr>
            <w:tcW w:w="4995" w:type="dxa"/>
            <w:shd w:val="clear" w:color="auto" w:fill="auto"/>
            <w:vAlign w:val="center"/>
            <w:hideMark/>
          </w:tcPr>
          <w:p w14:paraId="57EE9FF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787B70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90A5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723D08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A6B6B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Н8294</w:t>
            </w:r>
          </w:p>
        </w:tc>
        <w:tc>
          <w:tcPr>
            <w:tcW w:w="1070" w:type="dxa"/>
            <w:shd w:val="clear" w:color="auto" w:fill="auto"/>
            <w:vAlign w:val="center"/>
            <w:hideMark/>
          </w:tcPr>
          <w:p w14:paraId="760C2E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4C54E4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D175B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3 059 171,91  </w:t>
            </w:r>
          </w:p>
        </w:tc>
      </w:tr>
      <w:tr w:rsidR="00341102" w:rsidRPr="00341102" w14:paraId="0E2371A8" w14:textId="77777777" w:rsidTr="00341102">
        <w:trPr>
          <w:trHeight w:val="165"/>
        </w:trPr>
        <w:tc>
          <w:tcPr>
            <w:tcW w:w="4995" w:type="dxa"/>
            <w:shd w:val="clear" w:color="auto" w:fill="auto"/>
            <w:vAlign w:val="center"/>
            <w:hideMark/>
          </w:tcPr>
          <w:p w14:paraId="1A4DDD6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ОБРАЗОВАНИЕ</w:t>
            </w:r>
          </w:p>
        </w:tc>
        <w:tc>
          <w:tcPr>
            <w:tcW w:w="865" w:type="dxa"/>
            <w:shd w:val="clear" w:color="auto" w:fill="auto"/>
            <w:vAlign w:val="center"/>
            <w:hideMark/>
          </w:tcPr>
          <w:p w14:paraId="383449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8F8A3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59947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44B47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6F1E4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8D85C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F54AA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736 442,78  </w:t>
            </w:r>
          </w:p>
        </w:tc>
      </w:tr>
      <w:tr w:rsidR="00341102" w:rsidRPr="00341102" w14:paraId="60F60E38" w14:textId="77777777" w:rsidTr="00341102">
        <w:trPr>
          <w:trHeight w:val="165"/>
        </w:trPr>
        <w:tc>
          <w:tcPr>
            <w:tcW w:w="4995" w:type="dxa"/>
            <w:shd w:val="clear" w:color="auto" w:fill="auto"/>
            <w:vAlign w:val="center"/>
            <w:hideMark/>
          </w:tcPr>
          <w:p w14:paraId="00CBFB3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65" w:type="dxa"/>
            <w:shd w:val="clear" w:color="auto" w:fill="auto"/>
            <w:vAlign w:val="center"/>
            <w:hideMark/>
          </w:tcPr>
          <w:p w14:paraId="2C716E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69EB3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169CF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353B4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D40A0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356DD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678523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173 350,00  </w:t>
            </w:r>
          </w:p>
        </w:tc>
      </w:tr>
      <w:tr w:rsidR="00341102" w:rsidRPr="00341102" w14:paraId="5F9DA9A7" w14:textId="77777777" w:rsidTr="00341102">
        <w:trPr>
          <w:trHeight w:val="165"/>
        </w:trPr>
        <w:tc>
          <w:tcPr>
            <w:tcW w:w="4995" w:type="dxa"/>
            <w:shd w:val="clear" w:color="auto" w:fill="auto"/>
            <w:vAlign w:val="center"/>
            <w:hideMark/>
          </w:tcPr>
          <w:p w14:paraId="5A8C742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5951C9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ACF8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3B65F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66B2C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289C01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3F4F2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13046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173 350,00  </w:t>
            </w:r>
          </w:p>
        </w:tc>
      </w:tr>
      <w:tr w:rsidR="00341102" w:rsidRPr="00341102" w14:paraId="2134EDD3" w14:textId="77777777" w:rsidTr="00341102">
        <w:trPr>
          <w:trHeight w:val="165"/>
        </w:trPr>
        <w:tc>
          <w:tcPr>
            <w:tcW w:w="4995" w:type="dxa"/>
            <w:shd w:val="clear" w:color="auto" w:fill="auto"/>
            <w:vAlign w:val="center"/>
            <w:hideMark/>
          </w:tcPr>
          <w:p w14:paraId="3E8266A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«Развитие муниципальной службы»</w:t>
            </w:r>
          </w:p>
        </w:tc>
        <w:tc>
          <w:tcPr>
            <w:tcW w:w="865" w:type="dxa"/>
            <w:shd w:val="clear" w:color="auto" w:fill="auto"/>
            <w:vAlign w:val="center"/>
            <w:hideMark/>
          </w:tcPr>
          <w:p w14:paraId="2BA7E4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2FEED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8EEA0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59A34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03 1 00 00000</w:t>
            </w:r>
          </w:p>
        </w:tc>
        <w:tc>
          <w:tcPr>
            <w:tcW w:w="1070" w:type="dxa"/>
            <w:shd w:val="clear" w:color="auto" w:fill="auto"/>
            <w:vAlign w:val="center"/>
            <w:hideMark/>
          </w:tcPr>
          <w:p w14:paraId="27ED4B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56336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238F1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173 350,00  </w:t>
            </w:r>
          </w:p>
        </w:tc>
      </w:tr>
      <w:tr w:rsidR="00341102" w:rsidRPr="00341102" w14:paraId="22DC73CC" w14:textId="77777777" w:rsidTr="00341102">
        <w:trPr>
          <w:trHeight w:val="165"/>
        </w:trPr>
        <w:tc>
          <w:tcPr>
            <w:tcW w:w="4995" w:type="dxa"/>
            <w:shd w:val="clear" w:color="auto" w:fill="auto"/>
            <w:vAlign w:val="center"/>
            <w:hideMark/>
          </w:tcPr>
          <w:p w14:paraId="06947F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профессиональной переподготовки и повышения квалификации муниципальных служащих»</w:t>
            </w:r>
          </w:p>
        </w:tc>
        <w:tc>
          <w:tcPr>
            <w:tcW w:w="865" w:type="dxa"/>
            <w:shd w:val="clear" w:color="auto" w:fill="auto"/>
            <w:vAlign w:val="center"/>
            <w:hideMark/>
          </w:tcPr>
          <w:p w14:paraId="09E3DF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6104B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A2861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A3C59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03 1 01 00000</w:t>
            </w:r>
          </w:p>
        </w:tc>
        <w:tc>
          <w:tcPr>
            <w:tcW w:w="1070" w:type="dxa"/>
            <w:shd w:val="clear" w:color="auto" w:fill="auto"/>
            <w:vAlign w:val="center"/>
            <w:hideMark/>
          </w:tcPr>
          <w:p w14:paraId="3851AC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04F38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24DA6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173 350,00  </w:t>
            </w:r>
          </w:p>
        </w:tc>
      </w:tr>
      <w:tr w:rsidR="00341102" w:rsidRPr="00341102" w14:paraId="0C34E95B" w14:textId="77777777" w:rsidTr="00341102">
        <w:trPr>
          <w:trHeight w:val="165"/>
        </w:trPr>
        <w:tc>
          <w:tcPr>
            <w:tcW w:w="4995" w:type="dxa"/>
            <w:shd w:val="clear" w:color="auto" w:fill="auto"/>
            <w:vAlign w:val="center"/>
            <w:hideMark/>
          </w:tcPr>
          <w:p w14:paraId="7E5317A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865" w:type="dxa"/>
            <w:shd w:val="clear" w:color="auto" w:fill="auto"/>
            <w:vAlign w:val="center"/>
            <w:hideMark/>
          </w:tcPr>
          <w:p w14:paraId="54C015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7F364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F67C8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B7B45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S2870</w:t>
            </w:r>
          </w:p>
        </w:tc>
        <w:tc>
          <w:tcPr>
            <w:tcW w:w="1070" w:type="dxa"/>
            <w:shd w:val="clear" w:color="auto" w:fill="auto"/>
            <w:vAlign w:val="center"/>
            <w:hideMark/>
          </w:tcPr>
          <w:p w14:paraId="532812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35AC8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C5680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170 000,00  </w:t>
            </w:r>
          </w:p>
        </w:tc>
      </w:tr>
      <w:tr w:rsidR="00341102" w:rsidRPr="00341102" w14:paraId="41CD44AD" w14:textId="77777777" w:rsidTr="00341102">
        <w:trPr>
          <w:trHeight w:val="165"/>
        </w:trPr>
        <w:tc>
          <w:tcPr>
            <w:tcW w:w="4995" w:type="dxa"/>
            <w:shd w:val="clear" w:color="auto" w:fill="auto"/>
            <w:vAlign w:val="center"/>
            <w:hideMark/>
          </w:tcPr>
          <w:p w14:paraId="64E8F17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78559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D1C3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73632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52D0D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S2870</w:t>
            </w:r>
          </w:p>
        </w:tc>
        <w:tc>
          <w:tcPr>
            <w:tcW w:w="1070" w:type="dxa"/>
            <w:shd w:val="clear" w:color="auto" w:fill="auto"/>
            <w:vAlign w:val="center"/>
            <w:hideMark/>
          </w:tcPr>
          <w:p w14:paraId="3C5C69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404353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820-24001</w:t>
            </w:r>
          </w:p>
        </w:tc>
        <w:tc>
          <w:tcPr>
            <w:tcW w:w="1933" w:type="dxa"/>
            <w:shd w:val="clear" w:color="auto" w:fill="auto"/>
            <w:vAlign w:val="center"/>
            <w:hideMark/>
          </w:tcPr>
          <w:p w14:paraId="71F792F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67 150,00  </w:t>
            </w:r>
          </w:p>
        </w:tc>
      </w:tr>
      <w:tr w:rsidR="00341102" w:rsidRPr="00341102" w14:paraId="47B78B39" w14:textId="77777777" w:rsidTr="00341102">
        <w:trPr>
          <w:trHeight w:val="165"/>
        </w:trPr>
        <w:tc>
          <w:tcPr>
            <w:tcW w:w="4995" w:type="dxa"/>
            <w:shd w:val="clear" w:color="auto" w:fill="auto"/>
            <w:vAlign w:val="center"/>
            <w:hideMark/>
          </w:tcPr>
          <w:p w14:paraId="7AD076F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A6FCA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DA822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64176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87B37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S2870</w:t>
            </w:r>
          </w:p>
        </w:tc>
        <w:tc>
          <w:tcPr>
            <w:tcW w:w="1070" w:type="dxa"/>
            <w:shd w:val="clear" w:color="auto" w:fill="auto"/>
            <w:vAlign w:val="center"/>
            <w:hideMark/>
          </w:tcPr>
          <w:p w14:paraId="1A1DB8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1407B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21D6C7B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67 150,00  </w:t>
            </w:r>
          </w:p>
        </w:tc>
      </w:tr>
      <w:tr w:rsidR="00341102" w:rsidRPr="00341102" w14:paraId="045FF63D" w14:textId="77777777" w:rsidTr="00341102">
        <w:trPr>
          <w:trHeight w:val="165"/>
        </w:trPr>
        <w:tc>
          <w:tcPr>
            <w:tcW w:w="4995" w:type="dxa"/>
            <w:shd w:val="clear" w:color="auto" w:fill="auto"/>
            <w:vAlign w:val="center"/>
            <w:hideMark/>
          </w:tcPr>
          <w:p w14:paraId="6764D85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22CC86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B5D4B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51B02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82B7A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S2870</w:t>
            </w:r>
          </w:p>
        </w:tc>
        <w:tc>
          <w:tcPr>
            <w:tcW w:w="1070" w:type="dxa"/>
            <w:shd w:val="clear" w:color="auto" w:fill="auto"/>
            <w:vAlign w:val="center"/>
            <w:hideMark/>
          </w:tcPr>
          <w:p w14:paraId="16FCEF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0079A8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820-24001</w:t>
            </w:r>
          </w:p>
        </w:tc>
        <w:tc>
          <w:tcPr>
            <w:tcW w:w="1933" w:type="dxa"/>
            <w:shd w:val="clear" w:color="auto" w:fill="auto"/>
            <w:vAlign w:val="center"/>
            <w:hideMark/>
          </w:tcPr>
          <w:p w14:paraId="563D2F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17 850,00  </w:t>
            </w:r>
          </w:p>
        </w:tc>
      </w:tr>
      <w:tr w:rsidR="00341102" w:rsidRPr="00341102" w14:paraId="5EF2C43D" w14:textId="77777777" w:rsidTr="00341102">
        <w:trPr>
          <w:trHeight w:val="165"/>
        </w:trPr>
        <w:tc>
          <w:tcPr>
            <w:tcW w:w="4995" w:type="dxa"/>
            <w:shd w:val="clear" w:color="auto" w:fill="auto"/>
            <w:vAlign w:val="center"/>
            <w:hideMark/>
          </w:tcPr>
          <w:p w14:paraId="70763F8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036FEE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8299A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F1BBA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5C68E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S2870</w:t>
            </w:r>
          </w:p>
        </w:tc>
        <w:tc>
          <w:tcPr>
            <w:tcW w:w="1070" w:type="dxa"/>
            <w:shd w:val="clear" w:color="auto" w:fill="auto"/>
            <w:vAlign w:val="center"/>
            <w:hideMark/>
          </w:tcPr>
          <w:p w14:paraId="7D5230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55262B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34709AE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17 850,00  </w:t>
            </w:r>
          </w:p>
        </w:tc>
      </w:tr>
      <w:tr w:rsidR="00341102" w:rsidRPr="00341102" w14:paraId="34FAC239" w14:textId="77777777" w:rsidTr="00341102">
        <w:trPr>
          <w:trHeight w:val="165"/>
        </w:trPr>
        <w:tc>
          <w:tcPr>
            <w:tcW w:w="4995" w:type="dxa"/>
            <w:shd w:val="clear" w:color="auto" w:fill="auto"/>
            <w:vAlign w:val="center"/>
            <w:hideMark/>
          </w:tcPr>
          <w:p w14:paraId="225F46D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Центральный аппарат</w:t>
            </w:r>
          </w:p>
        </w:tc>
        <w:tc>
          <w:tcPr>
            <w:tcW w:w="865" w:type="dxa"/>
            <w:shd w:val="clear" w:color="auto" w:fill="auto"/>
            <w:vAlign w:val="center"/>
            <w:hideMark/>
          </w:tcPr>
          <w:p w14:paraId="3C2D17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8F3CC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BF84D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FD401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03 1 01 81020</w:t>
            </w:r>
          </w:p>
        </w:tc>
        <w:tc>
          <w:tcPr>
            <w:tcW w:w="1070" w:type="dxa"/>
            <w:shd w:val="clear" w:color="auto" w:fill="auto"/>
            <w:vAlign w:val="center"/>
            <w:hideMark/>
          </w:tcPr>
          <w:p w14:paraId="3341E6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24795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F33100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3 350,00  </w:t>
            </w:r>
          </w:p>
        </w:tc>
      </w:tr>
      <w:tr w:rsidR="00341102" w:rsidRPr="00341102" w14:paraId="3A582213" w14:textId="77777777" w:rsidTr="00341102">
        <w:trPr>
          <w:trHeight w:val="165"/>
        </w:trPr>
        <w:tc>
          <w:tcPr>
            <w:tcW w:w="4995" w:type="dxa"/>
            <w:shd w:val="clear" w:color="auto" w:fill="auto"/>
            <w:vAlign w:val="center"/>
            <w:hideMark/>
          </w:tcPr>
          <w:p w14:paraId="12F9E1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759EC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FDFD7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96DBD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20257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03 1 01 81020</w:t>
            </w:r>
          </w:p>
        </w:tc>
        <w:tc>
          <w:tcPr>
            <w:tcW w:w="1070" w:type="dxa"/>
            <w:shd w:val="clear" w:color="auto" w:fill="auto"/>
            <w:vAlign w:val="center"/>
            <w:hideMark/>
          </w:tcPr>
          <w:p w14:paraId="2ED94C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15B6A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14DC6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3 350,00  </w:t>
            </w:r>
          </w:p>
        </w:tc>
      </w:tr>
      <w:tr w:rsidR="00341102" w:rsidRPr="00341102" w14:paraId="1C590C46" w14:textId="77777777" w:rsidTr="00341102">
        <w:trPr>
          <w:trHeight w:val="165"/>
        </w:trPr>
        <w:tc>
          <w:tcPr>
            <w:tcW w:w="4995" w:type="dxa"/>
            <w:shd w:val="clear" w:color="auto" w:fill="auto"/>
            <w:vAlign w:val="center"/>
            <w:hideMark/>
          </w:tcPr>
          <w:p w14:paraId="622017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Молодежная политика</w:t>
            </w:r>
          </w:p>
        </w:tc>
        <w:tc>
          <w:tcPr>
            <w:tcW w:w="865" w:type="dxa"/>
            <w:shd w:val="clear" w:color="auto" w:fill="auto"/>
            <w:vAlign w:val="center"/>
            <w:hideMark/>
          </w:tcPr>
          <w:p w14:paraId="043C33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497A1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82DF9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36BAD3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83FB4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EEEFD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18026B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563 092,78  </w:t>
            </w:r>
          </w:p>
        </w:tc>
      </w:tr>
      <w:tr w:rsidR="00341102" w:rsidRPr="00341102" w14:paraId="4A270CBD" w14:textId="77777777" w:rsidTr="00341102">
        <w:trPr>
          <w:trHeight w:val="165"/>
        </w:trPr>
        <w:tc>
          <w:tcPr>
            <w:tcW w:w="4995" w:type="dxa"/>
            <w:shd w:val="clear" w:color="auto" w:fill="auto"/>
            <w:vAlign w:val="center"/>
            <w:hideMark/>
          </w:tcPr>
          <w:p w14:paraId="1F38A73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5B7364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4E5A6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93733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45B7FA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3E1963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F172B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6D9BC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460 000,00  </w:t>
            </w:r>
          </w:p>
        </w:tc>
      </w:tr>
      <w:tr w:rsidR="00341102" w:rsidRPr="00341102" w14:paraId="055036FD" w14:textId="77777777" w:rsidTr="00341102">
        <w:trPr>
          <w:trHeight w:val="165"/>
        </w:trPr>
        <w:tc>
          <w:tcPr>
            <w:tcW w:w="4995" w:type="dxa"/>
            <w:shd w:val="clear" w:color="auto" w:fill="auto"/>
            <w:vAlign w:val="center"/>
            <w:hideMark/>
          </w:tcPr>
          <w:p w14:paraId="57207FB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«Развитие молодежной политики»</w:t>
            </w:r>
          </w:p>
        </w:tc>
        <w:tc>
          <w:tcPr>
            <w:tcW w:w="865" w:type="dxa"/>
            <w:shd w:val="clear" w:color="auto" w:fill="auto"/>
            <w:vAlign w:val="center"/>
            <w:hideMark/>
          </w:tcPr>
          <w:p w14:paraId="14D117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477D4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4133E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214CD1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03 7 00 00000</w:t>
            </w:r>
          </w:p>
        </w:tc>
        <w:tc>
          <w:tcPr>
            <w:tcW w:w="1070" w:type="dxa"/>
            <w:shd w:val="clear" w:color="auto" w:fill="auto"/>
            <w:vAlign w:val="center"/>
            <w:hideMark/>
          </w:tcPr>
          <w:p w14:paraId="1AFBBF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6F24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81DABA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460 000,00  </w:t>
            </w:r>
          </w:p>
        </w:tc>
      </w:tr>
      <w:tr w:rsidR="00341102" w:rsidRPr="00341102" w14:paraId="79CD1BBD" w14:textId="77777777" w:rsidTr="00341102">
        <w:trPr>
          <w:trHeight w:val="165"/>
        </w:trPr>
        <w:tc>
          <w:tcPr>
            <w:tcW w:w="4995" w:type="dxa"/>
            <w:shd w:val="clear" w:color="auto" w:fill="auto"/>
            <w:vAlign w:val="center"/>
            <w:hideMark/>
          </w:tcPr>
          <w:p w14:paraId="715A36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«Реализация мероприятий в сфере молодёжной политики»</w:t>
            </w:r>
          </w:p>
        </w:tc>
        <w:tc>
          <w:tcPr>
            <w:tcW w:w="865" w:type="dxa"/>
            <w:shd w:val="clear" w:color="auto" w:fill="auto"/>
            <w:vAlign w:val="center"/>
            <w:hideMark/>
          </w:tcPr>
          <w:p w14:paraId="2CE19F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6AE24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1AF2E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8973E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03 7 01 00000</w:t>
            </w:r>
          </w:p>
        </w:tc>
        <w:tc>
          <w:tcPr>
            <w:tcW w:w="1070" w:type="dxa"/>
            <w:shd w:val="clear" w:color="auto" w:fill="auto"/>
            <w:vAlign w:val="center"/>
            <w:hideMark/>
          </w:tcPr>
          <w:p w14:paraId="5D3A7E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10E9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CD309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450 000,00  </w:t>
            </w:r>
          </w:p>
        </w:tc>
      </w:tr>
      <w:tr w:rsidR="00341102" w:rsidRPr="00341102" w14:paraId="3503EE66" w14:textId="77777777" w:rsidTr="00341102">
        <w:trPr>
          <w:trHeight w:val="165"/>
        </w:trPr>
        <w:tc>
          <w:tcPr>
            <w:tcW w:w="4995" w:type="dxa"/>
            <w:shd w:val="clear" w:color="auto" w:fill="auto"/>
            <w:vAlign w:val="center"/>
            <w:hideMark/>
          </w:tcPr>
          <w:p w14:paraId="4CAE258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Создание благоприятных условий для использования потенциала молодых граждан в интересах социально-экономического, общественно-политического и культурного развития Муйского района</w:t>
            </w:r>
          </w:p>
        </w:tc>
        <w:tc>
          <w:tcPr>
            <w:tcW w:w="865" w:type="dxa"/>
            <w:shd w:val="clear" w:color="auto" w:fill="auto"/>
            <w:vAlign w:val="center"/>
            <w:hideMark/>
          </w:tcPr>
          <w:p w14:paraId="4FE2C6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9EA91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6CAE6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10718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03 7 01 22030</w:t>
            </w:r>
          </w:p>
        </w:tc>
        <w:tc>
          <w:tcPr>
            <w:tcW w:w="1070" w:type="dxa"/>
            <w:shd w:val="clear" w:color="auto" w:fill="auto"/>
            <w:vAlign w:val="center"/>
            <w:hideMark/>
          </w:tcPr>
          <w:p w14:paraId="383869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721AE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2F20A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450 000,00  </w:t>
            </w:r>
          </w:p>
        </w:tc>
      </w:tr>
      <w:tr w:rsidR="00341102" w:rsidRPr="00341102" w14:paraId="6D897D67" w14:textId="77777777" w:rsidTr="00341102">
        <w:trPr>
          <w:trHeight w:val="165"/>
        </w:trPr>
        <w:tc>
          <w:tcPr>
            <w:tcW w:w="4995" w:type="dxa"/>
            <w:shd w:val="clear" w:color="auto" w:fill="auto"/>
            <w:vAlign w:val="center"/>
            <w:hideMark/>
          </w:tcPr>
          <w:p w14:paraId="72DD891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7E0D6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78462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CCFE5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0E972B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03 7 01 22030</w:t>
            </w:r>
          </w:p>
        </w:tc>
        <w:tc>
          <w:tcPr>
            <w:tcW w:w="1070" w:type="dxa"/>
            <w:shd w:val="clear" w:color="auto" w:fill="auto"/>
            <w:vAlign w:val="center"/>
            <w:hideMark/>
          </w:tcPr>
          <w:p w14:paraId="5873D7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F307D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2471F5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175 000,00  </w:t>
            </w:r>
          </w:p>
        </w:tc>
      </w:tr>
      <w:tr w:rsidR="00341102" w:rsidRPr="00341102" w14:paraId="35BEB979" w14:textId="77777777" w:rsidTr="00341102">
        <w:trPr>
          <w:trHeight w:val="165"/>
        </w:trPr>
        <w:tc>
          <w:tcPr>
            <w:tcW w:w="4995" w:type="dxa"/>
            <w:shd w:val="clear" w:color="auto" w:fill="auto"/>
            <w:vAlign w:val="center"/>
            <w:hideMark/>
          </w:tcPr>
          <w:p w14:paraId="4E9CD8D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7237BD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F6202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DF873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4F6A07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03 7 01 22030</w:t>
            </w:r>
          </w:p>
        </w:tc>
        <w:tc>
          <w:tcPr>
            <w:tcW w:w="1070" w:type="dxa"/>
            <w:shd w:val="clear" w:color="auto" w:fill="auto"/>
            <w:vAlign w:val="center"/>
            <w:hideMark/>
          </w:tcPr>
          <w:p w14:paraId="31B88F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1063C6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EC1394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275 000,00  </w:t>
            </w:r>
          </w:p>
        </w:tc>
      </w:tr>
      <w:tr w:rsidR="00341102" w:rsidRPr="00341102" w14:paraId="2BA9B10A" w14:textId="77777777" w:rsidTr="00341102">
        <w:trPr>
          <w:trHeight w:val="165"/>
        </w:trPr>
        <w:tc>
          <w:tcPr>
            <w:tcW w:w="4995" w:type="dxa"/>
            <w:shd w:val="clear" w:color="auto" w:fill="auto"/>
            <w:vAlign w:val="center"/>
            <w:hideMark/>
          </w:tcPr>
          <w:p w14:paraId="70DE33A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мероприятий, направленных на патриотическое воспитание детей и молодежи</w:t>
            </w:r>
          </w:p>
        </w:tc>
        <w:tc>
          <w:tcPr>
            <w:tcW w:w="865" w:type="dxa"/>
            <w:shd w:val="clear" w:color="auto" w:fill="auto"/>
            <w:vAlign w:val="center"/>
            <w:hideMark/>
          </w:tcPr>
          <w:p w14:paraId="17700E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0F730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61B77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46BC31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03 7 03 00000</w:t>
            </w:r>
          </w:p>
        </w:tc>
        <w:tc>
          <w:tcPr>
            <w:tcW w:w="1070" w:type="dxa"/>
            <w:shd w:val="clear" w:color="auto" w:fill="auto"/>
            <w:vAlign w:val="center"/>
            <w:hideMark/>
          </w:tcPr>
          <w:p w14:paraId="3CBAE0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83C12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38CCD3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019E2FA5" w14:textId="77777777" w:rsidTr="00341102">
        <w:trPr>
          <w:trHeight w:val="165"/>
        </w:trPr>
        <w:tc>
          <w:tcPr>
            <w:tcW w:w="4995" w:type="dxa"/>
            <w:shd w:val="clear" w:color="auto" w:fill="auto"/>
            <w:vAlign w:val="center"/>
            <w:hideMark/>
          </w:tcPr>
          <w:p w14:paraId="27F9A25A" w14:textId="439EA78B"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Приобретение патриотической атрибутики и проведение конкурсов по теме патриотизма</w:t>
            </w:r>
          </w:p>
        </w:tc>
        <w:tc>
          <w:tcPr>
            <w:tcW w:w="865" w:type="dxa"/>
            <w:shd w:val="clear" w:color="auto" w:fill="auto"/>
            <w:vAlign w:val="center"/>
            <w:hideMark/>
          </w:tcPr>
          <w:p w14:paraId="2ED628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E5D6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471C8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2C31A1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03 7 03 22200</w:t>
            </w:r>
          </w:p>
        </w:tc>
        <w:tc>
          <w:tcPr>
            <w:tcW w:w="1070" w:type="dxa"/>
            <w:shd w:val="clear" w:color="auto" w:fill="auto"/>
            <w:vAlign w:val="center"/>
            <w:hideMark/>
          </w:tcPr>
          <w:p w14:paraId="07018F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1DE51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8EC059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69FF1218" w14:textId="77777777" w:rsidTr="00341102">
        <w:trPr>
          <w:trHeight w:val="165"/>
        </w:trPr>
        <w:tc>
          <w:tcPr>
            <w:tcW w:w="4995" w:type="dxa"/>
            <w:shd w:val="clear" w:color="auto" w:fill="auto"/>
            <w:vAlign w:val="center"/>
            <w:hideMark/>
          </w:tcPr>
          <w:p w14:paraId="2C96879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5DD4E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60B20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3F9A5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B4774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03 7 03 22200</w:t>
            </w:r>
          </w:p>
        </w:tc>
        <w:tc>
          <w:tcPr>
            <w:tcW w:w="1070" w:type="dxa"/>
            <w:shd w:val="clear" w:color="auto" w:fill="auto"/>
            <w:vAlign w:val="center"/>
            <w:hideMark/>
          </w:tcPr>
          <w:p w14:paraId="7F532A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34897F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9F869C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15122276" w14:textId="77777777" w:rsidTr="00341102">
        <w:trPr>
          <w:trHeight w:val="165"/>
        </w:trPr>
        <w:tc>
          <w:tcPr>
            <w:tcW w:w="4995" w:type="dxa"/>
            <w:shd w:val="clear" w:color="auto" w:fill="auto"/>
            <w:vAlign w:val="center"/>
            <w:hideMark/>
          </w:tcPr>
          <w:p w14:paraId="796606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5A2379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E0381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77B1E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94921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2591DA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77777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313D8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103 092,78  </w:t>
            </w:r>
          </w:p>
        </w:tc>
      </w:tr>
      <w:tr w:rsidR="00341102" w:rsidRPr="00341102" w14:paraId="05194BD5" w14:textId="77777777" w:rsidTr="00341102">
        <w:trPr>
          <w:trHeight w:val="165"/>
        </w:trPr>
        <w:tc>
          <w:tcPr>
            <w:tcW w:w="4995" w:type="dxa"/>
            <w:shd w:val="clear" w:color="auto" w:fill="auto"/>
            <w:vAlign w:val="center"/>
            <w:hideMark/>
          </w:tcPr>
          <w:p w14:paraId="73C0C82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мероприятий регионального проекта «Социальная активность»</w:t>
            </w:r>
          </w:p>
        </w:tc>
        <w:tc>
          <w:tcPr>
            <w:tcW w:w="865" w:type="dxa"/>
            <w:shd w:val="clear" w:color="auto" w:fill="auto"/>
            <w:vAlign w:val="center"/>
            <w:hideMark/>
          </w:tcPr>
          <w:p w14:paraId="45CC79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52C0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1B729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3ABA66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E8 S2Р50</w:t>
            </w:r>
          </w:p>
        </w:tc>
        <w:tc>
          <w:tcPr>
            <w:tcW w:w="1070" w:type="dxa"/>
            <w:shd w:val="clear" w:color="auto" w:fill="auto"/>
            <w:vAlign w:val="center"/>
            <w:hideMark/>
          </w:tcPr>
          <w:p w14:paraId="1C083D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33385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8B827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103 092,78  </w:t>
            </w:r>
          </w:p>
        </w:tc>
      </w:tr>
      <w:tr w:rsidR="00341102" w:rsidRPr="00341102" w14:paraId="1DF720FE" w14:textId="77777777" w:rsidTr="00341102">
        <w:trPr>
          <w:trHeight w:val="165"/>
        </w:trPr>
        <w:tc>
          <w:tcPr>
            <w:tcW w:w="4995" w:type="dxa"/>
            <w:shd w:val="clear" w:color="auto" w:fill="auto"/>
            <w:vAlign w:val="center"/>
            <w:hideMark/>
          </w:tcPr>
          <w:p w14:paraId="367ED5C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мероприятий регионального проекта «Социальная активность»</w:t>
            </w:r>
          </w:p>
        </w:tc>
        <w:tc>
          <w:tcPr>
            <w:tcW w:w="865" w:type="dxa"/>
            <w:shd w:val="clear" w:color="auto" w:fill="auto"/>
            <w:vAlign w:val="center"/>
            <w:hideMark/>
          </w:tcPr>
          <w:p w14:paraId="3ADB7A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EBC0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F49D2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0E2FAF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E8 S2Р50</w:t>
            </w:r>
          </w:p>
        </w:tc>
        <w:tc>
          <w:tcPr>
            <w:tcW w:w="1070" w:type="dxa"/>
            <w:shd w:val="clear" w:color="auto" w:fill="auto"/>
            <w:vAlign w:val="center"/>
            <w:hideMark/>
          </w:tcPr>
          <w:p w14:paraId="5671F2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7E91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B201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103 092,78</w:t>
            </w:r>
          </w:p>
        </w:tc>
      </w:tr>
      <w:tr w:rsidR="00341102" w:rsidRPr="00341102" w14:paraId="7EA2807F" w14:textId="77777777" w:rsidTr="00341102">
        <w:trPr>
          <w:trHeight w:val="165"/>
        </w:trPr>
        <w:tc>
          <w:tcPr>
            <w:tcW w:w="4995" w:type="dxa"/>
            <w:shd w:val="clear" w:color="auto" w:fill="auto"/>
            <w:vAlign w:val="center"/>
            <w:hideMark/>
          </w:tcPr>
          <w:p w14:paraId="2CB96D4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0A19D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33726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5D5F8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5C9BD6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E8 S2Р50</w:t>
            </w:r>
          </w:p>
        </w:tc>
        <w:tc>
          <w:tcPr>
            <w:tcW w:w="1070" w:type="dxa"/>
            <w:shd w:val="clear" w:color="auto" w:fill="auto"/>
            <w:vAlign w:val="center"/>
            <w:hideMark/>
          </w:tcPr>
          <w:p w14:paraId="61797E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D0519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843-24001</w:t>
            </w:r>
          </w:p>
        </w:tc>
        <w:tc>
          <w:tcPr>
            <w:tcW w:w="1933" w:type="dxa"/>
            <w:shd w:val="clear" w:color="auto" w:fill="auto"/>
            <w:vAlign w:val="center"/>
            <w:hideMark/>
          </w:tcPr>
          <w:p w14:paraId="17B4656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197A7349" w14:textId="77777777" w:rsidTr="00341102">
        <w:trPr>
          <w:trHeight w:val="165"/>
        </w:trPr>
        <w:tc>
          <w:tcPr>
            <w:tcW w:w="4995" w:type="dxa"/>
            <w:shd w:val="clear" w:color="auto" w:fill="auto"/>
            <w:vAlign w:val="center"/>
            <w:hideMark/>
          </w:tcPr>
          <w:p w14:paraId="3B2879C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AD59C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FDF75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AA27F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70FB9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E8 S2Р50</w:t>
            </w:r>
          </w:p>
        </w:tc>
        <w:tc>
          <w:tcPr>
            <w:tcW w:w="1070" w:type="dxa"/>
            <w:shd w:val="clear" w:color="auto" w:fill="auto"/>
            <w:vAlign w:val="center"/>
            <w:hideMark/>
          </w:tcPr>
          <w:p w14:paraId="514635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D6EAD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6A09EA9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3 092,78  </w:t>
            </w:r>
          </w:p>
        </w:tc>
      </w:tr>
      <w:tr w:rsidR="00341102" w:rsidRPr="00341102" w14:paraId="3E3D882B" w14:textId="77777777" w:rsidTr="00341102">
        <w:trPr>
          <w:trHeight w:val="165"/>
        </w:trPr>
        <w:tc>
          <w:tcPr>
            <w:tcW w:w="4995" w:type="dxa"/>
            <w:shd w:val="clear" w:color="auto" w:fill="auto"/>
            <w:vAlign w:val="center"/>
            <w:hideMark/>
          </w:tcPr>
          <w:p w14:paraId="09A580B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КУЛЬТУРА, КИНЕМАТОГРАФИЯ</w:t>
            </w:r>
          </w:p>
        </w:tc>
        <w:tc>
          <w:tcPr>
            <w:tcW w:w="865" w:type="dxa"/>
            <w:shd w:val="clear" w:color="auto" w:fill="auto"/>
            <w:vAlign w:val="center"/>
            <w:hideMark/>
          </w:tcPr>
          <w:p w14:paraId="2D4824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3B8C6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229F65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58013A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23D11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BE657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EC8890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27 118 759,21  </w:t>
            </w:r>
          </w:p>
        </w:tc>
      </w:tr>
      <w:tr w:rsidR="00341102" w:rsidRPr="00341102" w14:paraId="1329CC16" w14:textId="77777777" w:rsidTr="00341102">
        <w:trPr>
          <w:trHeight w:val="165"/>
        </w:trPr>
        <w:tc>
          <w:tcPr>
            <w:tcW w:w="4995" w:type="dxa"/>
            <w:shd w:val="clear" w:color="auto" w:fill="auto"/>
            <w:vAlign w:val="center"/>
            <w:hideMark/>
          </w:tcPr>
          <w:p w14:paraId="599D9D0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Культура</w:t>
            </w:r>
          </w:p>
        </w:tc>
        <w:tc>
          <w:tcPr>
            <w:tcW w:w="865" w:type="dxa"/>
            <w:shd w:val="clear" w:color="auto" w:fill="auto"/>
            <w:vAlign w:val="center"/>
            <w:hideMark/>
          </w:tcPr>
          <w:p w14:paraId="0E9F0E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6F0E5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629640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92CC0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4E99C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11B00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3F2581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27 118 759,21  </w:t>
            </w:r>
          </w:p>
        </w:tc>
      </w:tr>
      <w:tr w:rsidR="00341102" w:rsidRPr="00341102" w14:paraId="16FA35EB" w14:textId="77777777" w:rsidTr="00341102">
        <w:trPr>
          <w:trHeight w:val="165"/>
        </w:trPr>
        <w:tc>
          <w:tcPr>
            <w:tcW w:w="4995" w:type="dxa"/>
            <w:shd w:val="clear" w:color="auto" w:fill="auto"/>
            <w:vAlign w:val="center"/>
            <w:hideMark/>
          </w:tcPr>
          <w:p w14:paraId="4587332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культуры»</w:t>
            </w:r>
          </w:p>
        </w:tc>
        <w:tc>
          <w:tcPr>
            <w:tcW w:w="865" w:type="dxa"/>
            <w:shd w:val="clear" w:color="auto" w:fill="auto"/>
            <w:vAlign w:val="center"/>
            <w:hideMark/>
          </w:tcPr>
          <w:p w14:paraId="6EC1F3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1A36B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156185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93BBC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12 0 00 00000</w:t>
            </w:r>
          </w:p>
        </w:tc>
        <w:tc>
          <w:tcPr>
            <w:tcW w:w="1070" w:type="dxa"/>
            <w:shd w:val="clear" w:color="auto" w:fill="auto"/>
            <w:vAlign w:val="center"/>
            <w:hideMark/>
          </w:tcPr>
          <w:p w14:paraId="63AD83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297B7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79C15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27 108 759,21  </w:t>
            </w:r>
          </w:p>
        </w:tc>
      </w:tr>
      <w:tr w:rsidR="00341102" w:rsidRPr="00341102" w14:paraId="0D93434F" w14:textId="77777777" w:rsidTr="00341102">
        <w:trPr>
          <w:trHeight w:val="165"/>
        </w:trPr>
        <w:tc>
          <w:tcPr>
            <w:tcW w:w="4995" w:type="dxa"/>
            <w:shd w:val="clear" w:color="auto" w:fill="auto"/>
            <w:vAlign w:val="center"/>
            <w:hideMark/>
          </w:tcPr>
          <w:p w14:paraId="17F324A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муниципального управления в сфере культуры и искусства»</w:t>
            </w:r>
          </w:p>
        </w:tc>
        <w:tc>
          <w:tcPr>
            <w:tcW w:w="865" w:type="dxa"/>
            <w:shd w:val="clear" w:color="auto" w:fill="auto"/>
            <w:vAlign w:val="center"/>
            <w:hideMark/>
          </w:tcPr>
          <w:p w14:paraId="65D201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4A079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5B6B8B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7CEA6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12 3 00 00000</w:t>
            </w:r>
          </w:p>
        </w:tc>
        <w:tc>
          <w:tcPr>
            <w:tcW w:w="1070" w:type="dxa"/>
            <w:shd w:val="clear" w:color="auto" w:fill="auto"/>
            <w:vAlign w:val="center"/>
            <w:hideMark/>
          </w:tcPr>
          <w:p w14:paraId="5DD3D1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22791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309E49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26 024 659,21  </w:t>
            </w:r>
          </w:p>
        </w:tc>
      </w:tr>
      <w:tr w:rsidR="00341102" w:rsidRPr="00341102" w14:paraId="0B0AE0B3" w14:textId="77777777" w:rsidTr="00341102">
        <w:trPr>
          <w:trHeight w:val="165"/>
        </w:trPr>
        <w:tc>
          <w:tcPr>
            <w:tcW w:w="4995" w:type="dxa"/>
            <w:shd w:val="clear" w:color="auto" w:fill="auto"/>
            <w:vAlign w:val="center"/>
            <w:hideMark/>
          </w:tcPr>
          <w:p w14:paraId="6589E7F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«Участие учреждений культуры в конкурсном отборе на предоставление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865" w:type="dxa"/>
            <w:shd w:val="clear" w:color="auto" w:fill="auto"/>
            <w:vAlign w:val="center"/>
            <w:hideMark/>
          </w:tcPr>
          <w:p w14:paraId="7695E1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EEF36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6A014B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ECACE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12 3 03 00000</w:t>
            </w:r>
          </w:p>
        </w:tc>
        <w:tc>
          <w:tcPr>
            <w:tcW w:w="1070" w:type="dxa"/>
            <w:shd w:val="clear" w:color="auto" w:fill="auto"/>
            <w:vAlign w:val="center"/>
            <w:hideMark/>
          </w:tcPr>
          <w:p w14:paraId="555120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4464D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1B51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707 066,27  </w:t>
            </w:r>
          </w:p>
        </w:tc>
      </w:tr>
      <w:tr w:rsidR="00341102" w:rsidRPr="00341102" w14:paraId="1BEFBF82" w14:textId="77777777" w:rsidTr="00341102">
        <w:trPr>
          <w:trHeight w:val="165"/>
        </w:trPr>
        <w:tc>
          <w:tcPr>
            <w:tcW w:w="4995" w:type="dxa"/>
            <w:shd w:val="clear" w:color="auto" w:fill="auto"/>
            <w:vAlign w:val="center"/>
            <w:hideMark/>
          </w:tcPr>
          <w:p w14:paraId="3B5AF1D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65" w:type="dxa"/>
            <w:shd w:val="clear" w:color="auto" w:fill="auto"/>
            <w:vAlign w:val="center"/>
            <w:hideMark/>
          </w:tcPr>
          <w:p w14:paraId="2AFBC1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7283A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7D5ED2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9C76D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03 L4670</w:t>
            </w:r>
          </w:p>
        </w:tc>
        <w:tc>
          <w:tcPr>
            <w:tcW w:w="1070" w:type="dxa"/>
            <w:shd w:val="clear" w:color="auto" w:fill="auto"/>
            <w:vAlign w:val="center"/>
            <w:hideMark/>
          </w:tcPr>
          <w:p w14:paraId="32C98D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94471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1D2B82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707 066,27  </w:t>
            </w:r>
          </w:p>
        </w:tc>
      </w:tr>
      <w:tr w:rsidR="00341102" w:rsidRPr="00341102" w14:paraId="70A43318" w14:textId="77777777" w:rsidTr="00341102">
        <w:trPr>
          <w:trHeight w:val="165"/>
        </w:trPr>
        <w:tc>
          <w:tcPr>
            <w:tcW w:w="4995" w:type="dxa"/>
            <w:shd w:val="clear" w:color="auto" w:fill="auto"/>
            <w:vAlign w:val="center"/>
            <w:hideMark/>
          </w:tcPr>
          <w:p w14:paraId="5792A40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2FACB8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2A2E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3D4375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00ACC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03 L4670</w:t>
            </w:r>
          </w:p>
        </w:tc>
        <w:tc>
          <w:tcPr>
            <w:tcW w:w="1070" w:type="dxa"/>
            <w:shd w:val="clear" w:color="auto" w:fill="auto"/>
            <w:vAlign w:val="center"/>
            <w:hideMark/>
          </w:tcPr>
          <w:p w14:paraId="194310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3CE568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24-54670-00000-00000</w:t>
            </w:r>
          </w:p>
        </w:tc>
        <w:tc>
          <w:tcPr>
            <w:tcW w:w="1933" w:type="dxa"/>
            <w:shd w:val="clear" w:color="auto" w:fill="auto"/>
            <w:vAlign w:val="center"/>
            <w:hideMark/>
          </w:tcPr>
          <w:p w14:paraId="47ED2B5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707 066,27  </w:t>
            </w:r>
          </w:p>
        </w:tc>
      </w:tr>
      <w:tr w:rsidR="00341102" w:rsidRPr="00341102" w14:paraId="42539616" w14:textId="77777777" w:rsidTr="00341102">
        <w:trPr>
          <w:trHeight w:val="165"/>
        </w:trPr>
        <w:tc>
          <w:tcPr>
            <w:tcW w:w="4995" w:type="dxa"/>
            <w:shd w:val="clear" w:color="auto" w:fill="auto"/>
            <w:vAlign w:val="center"/>
            <w:hideMark/>
          </w:tcPr>
          <w:p w14:paraId="66490A0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«Улучшение условий труда  работников учреждений культуры (повышение средней заработной  платы)»</w:t>
            </w:r>
          </w:p>
        </w:tc>
        <w:tc>
          <w:tcPr>
            <w:tcW w:w="865" w:type="dxa"/>
            <w:shd w:val="clear" w:color="auto" w:fill="auto"/>
            <w:vAlign w:val="center"/>
            <w:hideMark/>
          </w:tcPr>
          <w:p w14:paraId="1B1318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95F0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014A29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535FA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12 3 07 00000</w:t>
            </w:r>
          </w:p>
        </w:tc>
        <w:tc>
          <w:tcPr>
            <w:tcW w:w="1070" w:type="dxa"/>
            <w:shd w:val="clear" w:color="auto" w:fill="auto"/>
            <w:vAlign w:val="center"/>
            <w:hideMark/>
          </w:tcPr>
          <w:p w14:paraId="52E459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D3E07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B65E7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23 546 400,00  </w:t>
            </w:r>
          </w:p>
        </w:tc>
      </w:tr>
      <w:tr w:rsidR="00341102" w:rsidRPr="00341102" w14:paraId="226F7CEC" w14:textId="77777777" w:rsidTr="00341102">
        <w:trPr>
          <w:trHeight w:val="165"/>
        </w:trPr>
        <w:tc>
          <w:tcPr>
            <w:tcW w:w="4995" w:type="dxa"/>
            <w:shd w:val="clear" w:color="auto" w:fill="auto"/>
            <w:vAlign w:val="center"/>
            <w:hideMark/>
          </w:tcPr>
          <w:p w14:paraId="1BB1982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Повышение средней заработной платы работников муниципальных учреждений культуры</w:t>
            </w:r>
          </w:p>
        </w:tc>
        <w:tc>
          <w:tcPr>
            <w:tcW w:w="865" w:type="dxa"/>
            <w:shd w:val="clear" w:color="auto" w:fill="auto"/>
            <w:vAlign w:val="center"/>
            <w:hideMark/>
          </w:tcPr>
          <w:p w14:paraId="072688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C44E9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2AB1F7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86285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07 S2340</w:t>
            </w:r>
          </w:p>
        </w:tc>
        <w:tc>
          <w:tcPr>
            <w:tcW w:w="1070" w:type="dxa"/>
            <w:shd w:val="clear" w:color="auto" w:fill="auto"/>
            <w:vAlign w:val="center"/>
            <w:hideMark/>
          </w:tcPr>
          <w:p w14:paraId="469647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E4CFF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03F8E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23 546 400,00  </w:t>
            </w:r>
          </w:p>
        </w:tc>
      </w:tr>
      <w:tr w:rsidR="00341102" w:rsidRPr="00341102" w14:paraId="3BF7F699" w14:textId="77777777" w:rsidTr="00341102">
        <w:trPr>
          <w:trHeight w:val="165"/>
        </w:trPr>
        <w:tc>
          <w:tcPr>
            <w:tcW w:w="4995" w:type="dxa"/>
            <w:shd w:val="clear" w:color="auto" w:fill="auto"/>
            <w:vAlign w:val="center"/>
            <w:hideMark/>
          </w:tcPr>
          <w:p w14:paraId="2A18318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7D306F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2872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18C2E4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7C8DE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07 S2340</w:t>
            </w:r>
          </w:p>
        </w:tc>
        <w:tc>
          <w:tcPr>
            <w:tcW w:w="1070" w:type="dxa"/>
            <w:shd w:val="clear" w:color="auto" w:fill="auto"/>
            <w:vAlign w:val="center"/>
            <w:hideMark/>
          </w:tcPr>
          <w:p w14:paraId="40177B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5FEF2C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805-24004</w:t>
            </w:r>
          </w:p>
        </w:tc>
        <w:tc>
          <w:tcPr>
            <w:tcW w:w="1933" w:type="dxa"/>
            <w:shd w:val="clear" w:color="auto" w:fill="auto"/>
            <w:vAlign w:val="center"/>
            <w:hideMark/>
          </w:tcPr>
          <w:p w14:paraId="75864AF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22 840 000,00  </w:t>
            </w:r>
          </w:p>
        </w:tc>
      </w:tr>
      <w:tr w:rsidR="00341102" w:rsidRPr="00341102" w14:paraId="4C3F26E5" w14:textId="77777777" w:rsidTr="00341102">
        <w:trPr>
          <w:trHeight w:val="165"/>
        </w:trPr>
        <w:tc>
          <w:tcPr>
            <w:tcW w:w="4995" w:type="dxa"/>
            <w:shd w:val="clear" w:color="auto" w:fill="auto"/>
            <w:vAlign w:val="center"/>
            <w:hideMark/>
          </w:tcPr>
          <w:p w14:paraId="32BC1D0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75B280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F456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47B740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C21F6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07 S2340</w:t>
            </w:r>
          </w:p>
        </w:tc>
        <w:tc>
          <w:tcPr>
            <w:tcW w:w="1070" w:type="dxa"/>
            <w:shd w:val="clear" w:color="auto" w:fill="auto"/>
            <w:vAlign w:val="center"/>
            <w:hideMark/>
          </w:tcPr>
          <w:p w14:paraId="1DF70E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29EEAE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44B0C3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706 400,00  </w:t>
            </w:r>
          </w:p>
        </w:tc>
      </w:tr>
      <w:tr w:rsidR="00341102" w:rsidRPr="00341102" w14:paraId="14412D3C" w14:textId="77777777" w:rsidTr="00341102">
        <w:trPr>
          <w:trHeight w:val="165"/>
        </w:trPr>
        <w:tc>
          <w:tcPr>
            <w:tcW w:w="4995" w:type="dxa"/>
            <w:shd w:val="clear" w:color="auto" w:fill="auto"/>
            <w:vAlign w:val="center"/>
            <w:hideMark/>
          </w:tcPr>
          <w:p w14:paraId="2DC4055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«Переданные полномочия по библиотечному обслуживанию »</w:t>
            </w:r>
          </w:p>
        </w:tc>
        <w:tc>
          <w:tcPr>
            <w:tcW w:w="865" w:type="dxa"/>
            <w:shd w:val="clear" w:color="auto" w:fill="auto"/>
            <w:vAlign w:val="center"/>
            <w:hideMark/>
          </w:tcPr>
          <w:p w14:paraId="540CE4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DA1D2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140ABA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A8ECE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12 3 06 00000</w:t>
            </w:r>
          </w:p>
        </w:tc>
        <w:tc>
          <w:tcPr>
            <w:tcW w:w="1070" w:type="dxa"/>
            <w:shd w:val="clear" w:color="auto" w:fill="auto"/>
            <w:vAlign w:val="center"/>
            <w:hideMark/>
          </w:tcPr>
          <w:p w14:paraId="539E3E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8BFF3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6ED9A3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1 727 882,00  </w:t>
            </w:r>
          </w:p>
        </w:tc>
      </w:tr>
      <w:tr w:rsidR="00341102" w:rsidRPr="00341102" w14:paraId="0C653E68" w14:textId="77777777" w:rsidTr="00341102">
        <w:trPr>
          <w:trHeight w:val="165"/>
        </w:trPr>
        <w:tc>
          <w:tcPr>
            <w:tcW w:w="4995" w:type="dxa"/>
            <w:shd w:val="clear" w:color="auto" w:fill="auto"/>
            <w:vAlign w:val="center"/>
            <w:hideMark/>
          </w:tcPr>
          <w:p w14:paraId="23710BC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865" w:type="dxa"/>
            <w:shd w:val="clear" w:color="auto" w:fill="auto"/>
            <w:vAlign w:val="center"/>
            <w:hideMark/>
          </w:tcPr>
          <w:p w14:paraId="42DD6E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3E591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591163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B10AF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12 3 06 62070</w:t>
            </w:r>
          </w:p>
        </w:tc>
        <w:tc>
          <w:tcPr>
            <w:tcW w:w="1070" w:type="dxa"/>
            <w:shd w:val="clear" w:color="auto" w:fill="auto"/>
            <w:vAlign w:val="center"/>
            <w:hideMark/>
          </w:tcPr>
          <w:p w14:paraId="1A1F19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632EC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9B219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1 727 882,00  </w:t>
            </w:r>
          </w:p>
        </w:tc>
      </w:tr>
      <w:tr w:rsidR="00341102" w:rsidRPr="00341102" w14:paraId="675EB360" w14:textId="77777777" w:rsidTr="00341102">
        <w:trPr>
          <w:trHeight w:val="165"/>
        </w:trPr>
        <w:tc>
          <w:tcPr>
            <w:tcW w:w="4995" w:type="dxa"/>
            <w:shd w:val="clear" w:color="auto" w:fill="auto"/>
            <w:vAlign w:val="center"/>
            <w:hideMark/>
          </w:tcPr>
          <w:p w14:paraId="2317E25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6653E7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BEB7B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53F9BB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E9E98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12 3 06 62070</w:t>
            </w:r>
          </w:p>
        </w:tc>
        <w:tc>
          <w:tcPr>
            <w:tcW w:w="1070" w:type="dxa"/>
            <w:shd w:val="clear" w:color="auto" w:fill="auto"/>
            <w:vAlign w:val="center"/>
            <w:hideMark/>
          </w:tcPr>
          <w:p w14:paraId="1553F2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50814D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76CB3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1 727 882,00  </w:t>
            </w:r>
          </w:p>
        </w:tc>
      </w:tr>
      <w:tr w:rsidR="00341102" w:rsidRPr="00341102" w14:paraId="50631C7F" w14:textId="77777777" w:rsidTr="00341102">
        <w:trPr>
          <w:trHeight w:val="165"/>
        </w:trPr>
        <w:tc>
          <w:tcPr>
            <w:tcW w:w="4995" w:type="dxa"/>
            <w:shd w:val="clear" w:color="auto" w:fill="auto"/>
            <w:vAlign w:val="center"/>
            <w:hideMark/>
          </w:tcPr>
          <w:p w14:paraId="3714652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обеспечения  информационно –библиотечного  обслуживания поселенческих библиотек</w:t>
            </w:r>
          </w:p>
        </w:tc>
        <w:tc>
          <w:tcPr>
            <w:tcW w:w="865" w:type="dxa"/>
            <w:shd w:val="clear" w:color="auto" w:fill="auto"/>
            <w:vAlign w:val="center"/>
            <w:hideMark/>
          </w:tcPr>
          <w:p w14:paraId="24789B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1F14D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614240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5B56E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12 3 05 00000</w:t>
            </w:r>
          </w:p>
        </w:tc>
        <w:tc>
          <w:tcPr>
            <w:tcW w:w="1070" w:type="dxa"/>
            <w:shd w:val="clear" w:color="auto" w:fill="auto"/>
            <w:vAlign w:val="center"/>
            <w:hideMark/>
          </w:tcPr>
          <w:p w14:paraId="5C6399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40C1A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F4E782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43 310,94  </w:t>
            </w:r>
          </w:p>
        </w:tc>
      </w:tr>
      <w:tr w:rsidR="00341102" w:rsidRPr="00341102" w14:paraId="6A2BBCD9" w14:textId="77777777" w:rsidTr="00341102">
        <w:trPr>
          <w:trHeight w:val="165"/>
        </w:trPr>
        <w:tc>
          <w:tcPr>
            <w:tcW w:w="4995" w:type="dxa"/>
            <w:shd w:val="clear" w:color="auto" w:fill="auto"/>
            <w:vAlign w:val="center"/>
            <w:hideMark/>
          </w:tcPr>
          <w:p w14:paraId="054908C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Государственная поддержка отрасли культуры</w:t>
            </w:r>
          </w:p>
        </w:tc>
        <w:tc>
          <w:tcPr>
            <w:tcW w:w="865" w:type="dxa"/>
            <w:shd w:val="clear" w:color="auto" w:fill="auto"/>
            <w:vAlign w:val="center"/>
            <w:hideMark/>
          </w:tcPr>
          <w:p w14:paraId="5DE3A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20D8D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5D0233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87E41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05 L5190</w:t>
            </w:r>
          </w:p>
        </w:tc>
        <w:tc>
          <w:tcPr>
            <w:tcW w:w="1070" w:type="dxa"/>
            <w:shd w:val="clear" w:color="auto" w:fill="auto"/>
            <w:vAlign w:val="center"/>
            <w:hideMark/>
          </w:tcPr>
          <w:p w14:paraId="5E9D8B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D0D33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E75D9A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43 310,94  </w:t>
            </w:r>
          </w:p>
        </w:tc>
      </w:tr>
      <w:tr w:rsidR="00341102" w:rsidRPr="00341102" w14:paraId="13756BBF" w14:textId="77777777" w:rsidTr="00341102">
        <w:trPr>
          <w:trHeight w:val="165"/>
        </w:trPr>
        <w:tc>
          <w:tcPr>
            <w:tcW w:w="4995" w:type="dxa"/>
            <w:shd w:val="clear" w:color="auto" w:fill="auto"/>
            <w:vAlign w:val="center"/>
            <w:hideMark/>
          </w:tcPr>
          <w:p w14:paraId="2AF8C1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Иные межбюджетные трансферты</w:t>
            </w:r>
          </w:p>
        </w:tc>
        <w:tc>
          <w:tcPr>
            <w:tcW w:w="865" w:type="dxa"/>
            <w:shd w:val="clear" w:color="auto" w:fill="auto"/>
            <w:vAlign w:val="center"/>
            <w:hideMark/>
          </w:tcPr>
          <w:p w14:paraId="241993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320B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0EDD3D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8A013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05 L5190</w:t>
            </w:r>
          </w:p>
        </w:tc>
        <w:tc>
          <w:tcPr>
            <w:tcW w:w="1070" w:type="dxa"/>
            <w:shd w:val="clear" w:color="auto" w:fill="auto"/>
            <w:vAlign w:val="center"/>
            <w:hideMark/>
          </w:tcPr>
          <w:p w14:paraId="100CF1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5B8961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2455190X232780000000</w:t>
            </w:r>
          </w:p>
        </w:tc>
        <w:tc>
          <w:tcPr>
            <w:tcW w:w="1933" w:type="dxa"/>
            <w:shd w:val="clear" w:color="auto" w:fill="auto"/>
            <w:vAlign w:val="center"/>
            <w:hideMark/>
          </w:tcPr>
          <w:p w14:paraId="406F935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43 310,94  </w:t>
            </w:r>
          </w:p>
        </w:tc>
      </w:tr>
      <w:tr w:rsidR="00341102" w:rsidRPr="00341102" w14:paraId="79CF9619" w14:textId="77777777" w:rsidTr="00341102">
        <w:trPr>
          <w:trHeight w:val="165"/>
        </w:trPr>
        <w:tc>
          <w:tcPr>
            <w:tcW w:w="4995" w:type="dxa"/>
            <w:shd w:val="clear" w:color="auto" w:fill="auto"/>
            <w:vAlign w:val="center"/>
            <w:hideMark/>
          </w:tcPr>
          <w:p w14:paraId="1AB335C3" w14:textId="5AFF9A7C"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и проведение конкурсов,</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фестивалей, юбилейных и других социально-значимых культурно-массовых мероприятий на районном уровне</w:t>
            </w:r>
          </w:p>
        </w:tc>
        <w:tc>
          <w:tcPr>
            <w:tcW w:w="865" w:type="dxa"/>
            <w:shd w:val="clear" w:color="auto" w:fill="auto"/>
            <w:vAlign w:val="center"/>
            <w:hideMark/>
          </w:tcPr>
          <w:p w14:paraId="682236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3875E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7B4927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07BAE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12 4 00 00000</w:t>
            </w:r>
          </w:p>
        </w:tc>
        <w:tc>
          <w:tcPr>
            <w:tcW w:w="1070" w:type="dxa"/>
            <w:shd w:val="clear" w:color="auto" w:fill="auto"/>
            <w:vAlign w:val="center"/>
            <w:hideMark/>
          </w:tcPr>
          <w:p w14:paraId="63DB01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3E15E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FC016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1 084 100,00  </w:t>
            </w:r>
          </w:p>
        </w:tc>
      </w:tr>
      <w:tr w:rsidR="00341102" w:rsidRPr="00341102" w14:paraId="7BC3675F" w14:textId="77777777" w:rsidTr="00341102">
        <w:trPr>
          <w:trHeight w:val="165"/>
        </w:trPr>
        <w:tc>
          <w:tcPr>
            <w:tcW w:w="4995" w:type="dxa"/>
            <w:shd w:val="clear" w:color="auto" w:fill="auto"/>
            <w:vAlign w:val="center"/>
            <w:hideMark/>
          </w:tcPr>
          <w:p w14:paraId="2BBE45AE" w14:textId="603680BE"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Участие в торжественных мероп</w:t>
            </w:r>
            <w:r>
              <w:rPr>
                <w:rFonts w:ascii="Times New Roman" w:eastAsia="Times New Roman" w:hAnsi="Times New Roman" w:cs="Times New Roman"/>
                <w:sz w:val="20"/>
                <w:szCs w:val="20"/>
                <w:lang w:eastAsia="ru-RU"/>
              </w:rPr>
              <w:t>риятиях, посвященных юбилею райо</w:t>
            </w:r>
            <w:r w:rsidRPr="00341102">
              <w:rPr>
                <w:rFonts w:ascii="Times New Roman" w:eastAsia="Times New Roman" w:hAnsi="Times New Roman" w:cs="Times New Roman"/>
                <w:sz w:val="20"/>
                <w:szCs w:val="20"/>
                <w:lang w:eastAsia="ru-RU"/>
              </w:rPr>
              <w:t>на, коллективов организаций и учреждений.</w:t>
            </w:r>
            <w:r w:rsidRPr="00341102">
              <w:rPr>
                <w:rFonts w:ascii="Times New Roman" w:eastAsia="Times New Roman" w:hAnsi="Times New Roman" w:cs="Times New Roman"/>
                <w:sz w:val="20"/>
                <w:szCs w:val="20"/>
                <w:lang w:eastAsia="ru-RU"/>
              </w:rPr>
              <w:br/>
              <w:t>Участие в митинге и Праз</w:t>
            </w:r>
            <w:r w:rsidR="0096574A">
              <w:rPr>
                <w:rFonts w:ascii="Times New Roman" w:eastAsia="Times New Roman" w:hAnsi="Times New Roman" w:cs="Times New Roman"/>
                <w:sz w:val="20"/>
                <w:szCs w:val="20"/>
                <w:lang w:eastAsia="ru-RU"/>
              </w:rPr>
              <w:t>дничном шествии, посвященном 50-</w:t>
            </w:r>
            <w:r w:rsidRPr="00341102">
              <w:rPr>
                <w:rFonts w:ascii="Times New Roman" w:eastAsia="Times New Roman" w:hAnsi="Times New Roman" w:cs="Times New Roman"/>
                <w:sz w:val="20"/>
                <w:szCs w:val="20"/>
                <w:lang w:eastAsia="ru-RU"/>
              </w:rPr>
              <w:t>летию БАМа,</w:t>
            </w:r>
            <w:r w:rsidR="0096574A">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коллективов организаций и учреждений Муйского района.</w:t>
            </w:r>
          </w:p>
        </w:tc>
        <w:tc>
          <w:tcPr>
            <w:tcW w:w="865" w:type="dxa"/>
            <w:shd w:val="clear" w:color="auto" w:fill="auto"/>
            <w:vAlign w:val="center"/>
            <w:hideMark/>
          </w:tcPr>
          <w:p w14:paraId="3D83DC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6B9C3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1F99F6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0973F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12 4 01 00000</w:t>
            </w:r>
          </w:p>
        </w:tc>
        <w:tc>
          <w:tcPr>
            <w:tcW w:w="1070" w:type="dxa"/>
            <w:shd w:val="clear" w:color="auto" w:fill="auto"/>
            <w:vAlign w:val="center"/>
            <w:hideMark/>
          </w:tcPr>
          <w:p w14:paraId="75786A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799A8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E802E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1 084 100,00  </w:t>
            </w:r>
          </w:p>
        </w:tc>
      </w:tr>
      <w:tr w:rsidR="00341102" w:rsidRPr="00341102" w14:paraId="364F1D3E" w14:textId="77777777" w:rsidTr="00341102">
        <w:trPr>
          <w:trHeight w:val="165"/>
        </w:trPr>
        <w:tc>
          <w:tcPr>
            <w:tcW w:w="4995" w:type="dxa"/>
            <w:shd w:val="clear" w:color="auto" w:fill="auto"/>
            <w:vAlign w:val="center"/>
            <w:hideMark/>
          </w:tcPr>
          <w:p w14:paraId="1261AE7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Мероприятия, посвященные юбилейным датам района и юбилейным датам с начала строительства БАМа</w:t>
            </w:r>
          </w:p>
        </w:tc>
        <w:tc>
          <w:tcPr>
            <w:tcW w:w="865" w:type="dxa"/>
            <w:shd w:val="clear" w:color="auto" w:fill="auto"/>
            <w:vAlign w:val="center"/>
            <w:hideMark/>
          </w:tcPr>
          <w:p w14:paraId="486E9D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6A070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640C16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EC0E3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12 4 01 62090</w:t>
            </w:r>
          </w:p>
        </w:tc>
        <w:tc>
          <w:tcPr>
            <w:tcW w:w="1070" w:type="dxa"/>
            <w:shd w:val="clear" w:color="auto" w:fill="auto"/>
            <w:vAlign w:val="center"/>
            <w:hideMark/>
          </w:tcPr>
          <w:p w14:paraId="08E4FA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365E9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CBF3A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1 084 100,00  </w:t>
            </w:r>
          </w:p>
        </w:tc>
      </w:tr>
      <w:tr w:rsidR="00341102" w:rsidRPr="00341102" w14:paraId="47AF6205" w14:textId="77777777" w:rsidTr="00341102">
        <w:trPr>
          <w:trHeight w:val="165"/>
        </w:trPr>
        <w:tc>
          <w:tcPr>
            <w:tcW w:w="4995" w:type="dxa"/>
            <w:shd w:val="clear" w:color="auto" w:fill="auto"/>
            <w:vAlign w:val="center"/>
            <w:hideMark/>
          </w:tcPr>
          <w:p w14:paraId="1421A99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A74E0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0E5A5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25059C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34932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12 4 01 62090</w:t>
            </w:r>
          </w:p>
        </w:tc>
        <w:tc>
          <w:tcPr>
            <w:tcW w:w="1070" w:type="dxa"/>
            <w:shd w:val="clear" w:color="auto" w:fill="auto"/>
            <w:vAlign w:val="center"/>
            <w:hideMark/>
          </w:tcPr>
          <w:p w14:paraId="0A16AE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33BFE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FA352E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834 100,00  </w:t>
            </w:r>
          </w:p>
        </w:tc>
      </w:tr>
      <w:tr w:rsidR="00341102" w:rsidRPr="00341102" w14:paraId="6B50B3D4" w14:textId="77777777" w:rsidTr="00341102">
        <w:trPr>
          <w:trHeight w:val="165"/>
        </w:trPr>
        <w:tc>
          <w:tcPr>
            <w:tcW w:w="4995" w:type="dxa"/>
            <w:shd w:val="clear" w:color="auto" w:fill="auto"/>
            <w:vAlign w:val="center"/>
            <w:hideMark/>
          </w:tcPr>
          <w:p w14:paraId="2E5043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58334A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2C496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0ADEF8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6E6E6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12 4 01 62090</w:t>
            </w:r>
          </w:p>
        </w:tc>
        <w:tc>
          <w:tcPr>
            <w:tcW w:w="1070" w:type="dxa"/>
            <w:shd w:val="clear" w:color="auto" w:fill="auto"/>
            <w:vAlign w:val="center"/>
            <w:hideMark/>
          </w:tcPr>
          <w:p w14:paraId="0337C6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0DD973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416F1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250 000,00  </w:t>
            </w:r>
          </w:p>
        </w:tc>
      </w:tr>
      <w:tr w:rsidR="00341102" w:rsidRPr="00341102" w14:paraId="05FF8B0B" w14:textId="77777777" w:rsidTr="00341102">
        <w:trPr>
          <w:trHeight w:val="165"/>
        </w:trPr>
        <w:tc>
          <w:tcPr>
            <w:tcW w:w="4995" w:type="dxa"/>
            <w:shd w:val="clear" w:color="auto" w:fill="auto"/>
            <w:vAlign w:val="center"/>
            <w:hideMark/>
          </w:tcPr>
          <w:p w14:paraId="120FB55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7FAD99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1EAD3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68D13E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E6259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5DFDF0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20FB0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EFF5F8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2E1BFBD4" w14:textId="77777777" w:rsidTr="00341102">
        <w:trPr>
          <w:trHeight w:val="165"/>
        </w:trPr>
        <w:tc>
          <w:tcPr>
            <w:tcW w:w="4995" w:type="dxa"/>
            <w:shd w:val="clear" w:color="auto" w:fill="auto"/>
            <w:vAlign w:val="center"/>
            <w:hideMark/>
          </w:tcPr>
          <w:p w14:paraId="3785DAC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252787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88AAB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7AE1B4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FCCCC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2EE133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0710A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B0F10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33DD9587" w14:textId="77777777" w:rsidTr="00341102">
        <w:trPr>
          <w:trHeight w:val="165"/>
        </w:trPr>
        <w:tc>
          <w:tcPr>
            <w:tcW w:w="4995" w:type="dxa"/>
            <w:shd w:val="clear" w:color="auto" w:fill="auto"/>
            <w:vAlign w:val="center"/>
            <w:hideMark/>
          </w:tcPr>
          <w:p w14:paraId="0298BCC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Финансирование мероприятий, соответствующих целям добровольных взносов и пожертвований</w:t>
            </w:r>
          </w:p>
        </w:tc>
        <w:tc>
          <w:tcPr>
            <w:tcW w:w="865" w:type="dxa"/>
            <w:shd w:val="clear" w:color="auto" w:fill="auto"/>
            <w:vAlign w:val="center"/>
            <w:hideMark/>
          </w:tcPr>
          <w:p w14:paraId="388EB9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6778D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438601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6FA23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4536C2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0D11D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16BE9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37D069A0" w14:textId="77777777" w:rsidTr="00341102">
        <w:trPr>
          <w:trHeight w:val="165"/>
        </w:trPr>
        <w:tc>
          <w:tcPr>
            <w:tcW w:w="4995" w:type="dxa"/>
            <w:shd w:val="clear" w:color="auto" w:fill="auto"/>
            <w:vAlign w:val="center"/>
            <w:hideMark/>
          </w:tcPr>
          <w:p w14:paraId="56BE33A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9CFB4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524C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405172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FB2FD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60A5F8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A2966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55134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0811834C" w14:textId="77777777" w:rsidTr="00341102">
        <w:trPr>
          <w:trHeight w:val="165"/>
        </w:trPr>
        <w:tc>
          <w:tcPr>
            <w:tcW w:w="4995" w:type="dxa"/>
            <w:shd w:val="clear" w:color="auto" w:fill="auto"/>
            <w:vAlign w:val="center"/>
            <w:hideMark/>
          </w:tcPr>
          <w:p w14:paraId="5170DDC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СОЦИАЛЬНАЯ ПОЛИТИКА</w:t>
            </w:r>
          </w:p>
        </w:tc>
        <w:tc>
          <w:tcPr>
            <w:tcW w:w="865" w:type="dxa"/>
            <w:shd w:val="clear" w:color="auto" w:fill="auto"/>
            <w:vAlign w:val="center"/>
            <w:hideMark/>
          </w:tcPr>
          <w:p w14:paraId="71F887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67F07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257A0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6A85D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41017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874DD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6564E9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69 763 777,39  </w:t>
            </w:r>
          </w:p>
        </w:tc>
      </w:tr>
      <w:tr w:rsidR="00341102" w:rsidRPr="00341102" w14:paraId="2D36833B" w14:textId="77777777" w:rsidTr="00341102">
        <w:trPr>
          <w:trHeight w:val="165"/>
        </w:trPr>
        <w:tc>
          <w:tcPr>
            <w:tcW w:w="4995" w:type="dxa"/>
            <w:shd w:val="clear" w:color="auto" w:fill="auto"/>
            <w:vAlign w:val="center"/>
            <w:hideMark/>
          </w:tcPr>
          <w:p w14:paraId="22E6B3E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Пенсионное обеспечение</w:t>
            </w:r>
          </w:p>
        </w:tc>
        <w:tc>
          <w:tcPr>
            <w:tcW w:w="865" w:type="dxa"/>
            <w:shd w:val="clear" w:color="auto" w:fill="auto"/>
            <w:vAlign w:val="center"/>
            <w:hideMark/>
          </w:tcPr>
          <w:p w14:paraId="079189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557BD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21241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174E7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CE569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81948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CF48F9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7353ECE0" w14:textId="77777777" w:rsidTr="00341102">
        <w:trPr>
          <w:trHeight w:val="165"/>
        </w:trPr>
        <w:tc>
          <w:tcPr>
            <w:tcW w:w="4995" w:type="dxa"/>
            <w:shd w:val="clear" w:color="auto" w:fill="auto"/>
            <w:vAlign w:val="center"/>
            <w:hideMark/>
          </w:tcPr>
          <w:p w14:paraId="1F5538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235E32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FC9DF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E8199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CF548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28E47A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04080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57E24B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38116E02" w14:textId="77777777" w:rsidTr="00341102">
        <w:trPr>
          <w:trHeight w:val="165"/>
        </w:trPr>
        <w:tc>
          <w:tcPr>
            <w:tcW w:w="4995" w:type="dxa"/>
            <w:shd w:val="clear" w:color="auto" w:fill="auto"/>
            <w:vAlign w:val="center"/>
            <w:hideMark/>
          </w:tcPr>
          <w:p w14:paraId="75B3507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7B2413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0E9B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5754B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FCFEA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565411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22A8E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5B6FCE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74F8F49B" w14:textId="77777777" w:rsidTr="00341102">
        <w:trPr>
          <w:trHeight w:val="165"/>
        </w:trPr>
        <w:tc>
          <w:tcPr>
            <w:tcW w:w="4995" w:type="dxa"/>
            <w:shd w:val="clear" w:color="auto" w:fill="auto"/>
            <w:vAlign w:val="center"/>
            <w:hideMark/>
          </w:tcPr>
          <w:p w14:paraId="0FB603C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«Доплаты к пенсиям, дополнительное пенсионное обеспечение»</w:t>
            </w:r>
          </w:p>
        </w:tc>
        <w:tc>
          <w:tcPr>
            <w:tcW w:w="865" w:type="dxa"/>
            <w:shd w:val="clear" w:color="auto" w:fill="auto"/>
            <w:vAlign w:val="center"/>
            <w:hideMark/>
          </w:tcPr>
          <w:p w14:paraId="54BB43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F0C1D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EE45F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A2980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03 8 07 00000</w:t>
            </w:r>
          </w:p>
        </w:tc>
        <w:tc>
          <w:tcPr>
            <w:tcW w:w="1070" w:type="dxa"/>
            <w:shd w:val="clear" w:color="auto" w:fill="auto"/>
            <w:vAlign w:val="center"/>
            <w:hideMark/>
          </w:tcPr>
          <w:p w14:paraId="454461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B522F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ECAEC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0C42CB99" w14:textId="77777777" w:rsidTr="00341102">
        <w:trPr>
          <w:trHeight w:val="165"/>
        </w:trPr>
        <w:tc>
          <w:tcPr>
            <w:tcW w:w="4995" w:type="dxa"/>
            <w:shd w:val="clear" w:color="auto" w:fill="auto"/>
            <w:vAlign w:val="center"/>
            <w:hideMark/>
          </w:tcPr>
          <w:p w14:paraId="0DCCDD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Доплаты к пенсиям муниципальных служащих</w:t>
            </w:r>
          </w:p>
        </w:tc>
        <w:tc>
          <w:tcPr>
            <w:tcW w:w="865" w:type="dxa"/>
            <w:shd w:val="clear" w:color="auto" w:fill="auto"/>
            <w:vAlign w:val="center"/>
            <w:hideMark/>
          </w:tcPr>
          <w:p w14:paraId="076CFA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AC613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BE6BA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D96C9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03 8 07 85010</w:t>
            </w:r>
          </w:p>
        </w:tc>
        <w:tc>
          <w:tcPr>
            <w:tcW w:w="1070" w:type="dxa"/>
            <w:shd w:val="clear" w:color="auto" w:fill="auto"/>
            <w:vAlign w:val="center"/>
            <w:hideMark/>
          </w:tcPr>
          <w:p w14:paraId="1CAF33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635B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6C770E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745E3DCD" w14:textId="77777777" w:rsidTr="00341102">
        <w:trPr>
          <w:trHeight w:val="165"/>
        </w:trPr>
        <w:tc>
          <w:tcPr>
            <w:tcW w:w="4995" w:type="dxa"/>
            <w:shd w:val="clear" w:color="auto" w:fill="auto"/>
            <w:vAlign w:val="center"/>
            <w:hideMark/>
          </w:tcPr>
          <w:p w14:paraId="79896E3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865" w:type="dxa"/>
            <w:shd w:val="clear" w:color="auto" w:fill="auto"/>
            <w:vAlign w:val="center"/>
            <w:hideMark/>
          </w:tcPr>
          <w:p w14:paraId="285638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EC939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589EEA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3872E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03 8 07 85010</w:t>
            </w:r>
          </w:p>
        </w:tc>
        <w:tc>
          <w:tcPr>
            <w:tcW w:w="1070" w:type="dxa"/>
            <w:shd w:val="clear" w:color="auto" w:fill="auto"/>
            <w:vAlign w:val="center"/>
            <w:hideMark/>
          </w:tcPr>
          <w:p w14:paraId="54129C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321</w:t>
            </w:r>
          </w:p>
        </w:tc>
        <w:tc>
          <w:tcPr>
            <w:tcW w:w="2256" w:type="dxa"/>
            <w:shd w:val="clear" w:color="auto" w:fill="auto"/>
            <w:vAlign w:val="center"/>
            <w:hideMark/>
          </w:tcPr>
          <w:p w14:paraId="69074E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8529D0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0A7668CF" w14:textId="77777777" w:rsidTr="00341102">
        <w:trPr>
          <w:trHeight w:val="165"/>
        </w:trPr>
        <w:tc>
          <w:tcPr>
            <w:tcW w:w="4995" w:type="dxa"/>
            <w:shd w:val="clear" w:color="auto" w:fill="auto"/>
            <w:vAlign w:val="center"/>
            <w:hideMark/>
          </w:tcPr>
          <w:p w14:paraId="5E75C6C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Социальное обеспечение населения</w:t>
            </w:r>
          </w:p>
        </w:tc>
        <w:tc>
          <w:tcPr>
            <w:tcW w:w="865" w:type="dxa"/>
            <w:shd w:val="clear" w:color="auto" w:fill="auto"/>
            <w:vAlign w:val="center"/>
            <w:hideMark/>
          </w:tcPr>
          <w:p w14:paraId="675789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453F7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45C53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4F022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B671A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D7A2A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2C4943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62 957 307,71  </w:t>
            </w:r>
          </w:p>
        </w:tc>
      </w:tr>
      <w:tr w:rsidR="00341102" w:rsidRPr="00341102" w14:paraId="616CCCC4" w14:textId="77777777" w:rsidTr="00341102">
        <w:trPr>
          <w:trHeight w:val="165"/>
        </w:trPr>
        <w:tc>
          <w:tcPr>
            <w:tcW w:w="4995" w:type="dxa"/>
            <w:shd w:val="clear" w:color="auto" w:fill="auto"/>
            <w:vAlign w:val="center"/>
            <w:hideMark/>
          </w:tcPr>
          <w:p w14:paraId="7B9F7F7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30EA40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5BCAF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52A9A3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0F154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554F93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8C9D5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0CD5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47C41476" w14:textId="77777777" w:rsidTr="00341102">
        <w:trPr>
          <w:trHeight w:val="165"/>
        </w:trPr>
        <w:tc>
          <w:tcPr>
            <w:tcW w:w="4995" w:type="dxa"/>
            <w:shd w:val="clear" w:color="auto" w:fill="auto"/>
            <w:vAlign w:val="center"/>
            <w:hideMark/>
          </w:tcPr>
          <w:p w14:paraId="25F8736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«Социально-экономическое развитие коренных  малочисленных народов Севера»</w:t>
            </w:r>
          </w:p>
        </w:tc>
        <w:tc>
          <w:tcPr>
            <w:tcW w:w="865" w:type="dxa"/>
            <w:shd w:val="clear" w:color="auto" w:fill="auto"/>
            <w:vAlign w:val="center"/>
            <w:hideMark/>
          </w:tcPr>
          <w:p w14:paraId="476F84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C32F7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A435E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59DE2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03 3 00 00000</w:t>
            </w:r>
          </w:p>
        </w:tc>
        <w:tc>
          <w:tcPr>
            <w:tcW w:w="1070" w:type="dxa"/>
            <w:shd w:val="clear" w:color="auto" w:fill="auto"/>
            <w:vAlign w:val="center"/>
            <w:hideMark/>
          </w:tcPr>
          <w:p w14:paraId="04F89D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0B744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1DA1E2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7F946F4E" w14:textId="77777777" w:rsidTr="00341102">
        <w:trPr>
          <w:trHeight w:val="165"/>
        </w:trPr>
        <w:tc>
          <w:tcPr>
            <w:tcW w:w="4995" w:type="dxa"/>
            <w:shd w:val="clear" w:color="auto" w:fill="auto"/>
            <w:vAlign w:val="center"/>
            <w:hideMark/>
          </w:tcPr>
          <w:p w14:paraId="4851DF9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«Оказание мер социальной поддержки КМНС»</w:t>
            </w:r>
          </w:p>
        </w:tc>
        <w:tc>
          <w:tcPr>
            <w:tcW w:w="865" w:type="dxa"/>
            <w:shd w:val="clear" w:color="auto" w:fill="auto"/>
            <w:vAlign w:val="center"/>
            <w:hideMark/>
          </w:tcPr>
          <w:p w14:paraId="07FB6C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38B24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C0196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3ED42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03 3 01 00000</w:t>
            </w:r>
          </w:p>
        </w:tc>
        <w:tc>
          <w:tcPr>
            <w:tcW w:w="1070" w:type="dxa"/>
            <w:shd w:val="clear" w:color="auto" w:fill="auto"/>
            <w:vAlign w:val="center"/>
            <w:hideMark/>
          </w:tcPr>
          <w:p w14:paraId="401B40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993C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C00BE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28DD23BB" w14:textId="77777777" w:rsidTr="00341102">
        <w:trPr>
          <w:trHeight w:val="165"/>
        </w:trPr>
        <w:tc>
          <w:tcPr>
            <w:tcW w:w="4995" w:type="dxa"/>
            <w:shd w:val="clear" w:color="auto" w:fill="auto"/>
            <w:vAlign w:val="center"/>
            <w:hideMark/>
          </w:tcPr>
          <w:p w14:paraId="7C7F08D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Оказание материальной помощи остронуждающимся </w:t>
            </w:r>
            <w:r w:rsidRPr="00341102">
              <w:rPr>
                <w:rFonts w:ascii="Times New Roman" w:eastAsia="Times New Roman" w:hAnsi="Times New Roman" w:cs="Times New Roman"/>
                <w:sz w:val="20"/>
                <w:szCs w:val="20"/>
                <w:lang w:eastAsia="ru-RU"/>
              </w:rPr>
              <w:lastRenderedPageBreak/>
              <w:t>гражданам, относящимся к категории коренных и малочисленных народов Севера</w:t>
            </w:r>
          </w:p>
        </w:tc>
        <w:tc>
          <w:tcPr>
            <w:tcW w:w="865" w:type="dxa"/>
            <w:shd w:val="clear" w:color="auto" w:fill="auto"/>
            <w:vAlign w:val="center"/>
            <w:hideMark/>
          </w:tcPr>
          <w:p w14:paraId="3083AD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938</w:t>
            </w:r>
          </w:p>
        </w:tc>
        <w:tc>
          <w:tcPr>
            <w:tcW w:w="956" w:type="dxa"/>
            <w:shd w:val="clear" w:color="auto" w:fill="auto"/>
            <w:vAlign w:val="center"/>
            <w:hideMark/>
          </w:tcPr>
          <w:p w14:paraId="46AE54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8E40F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02D7D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03 3 01 07000</w:t>
            </w:r>
          </w:p>
        </w:tc>
        <w:tc>
          <w:tcPr>
            <w:tcW w:w="1070" w:type="dxa"/>
            <w:shd w:val="clear" w:color="auto" w:fill="auto"/>
            <w:vAlign w:val="center"/>
            <w:hideMark/>
          </w:tcPr>
          <w:p w14:paraId="7C4221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FFB28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15BC68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21BA4CA5" w14:textId="77777777" w:rsidTr="00341102">
        <w:trPr>
          <w:trHeight w:val="165"/>
        </w:trPr>
        <w:tc>
          <w:tcPr>
            <w:tcW w:w="4995" w:type="dxa"/>
            <w:shd w:val="clear" w:color="auto" w:fill="auto"/>
            <w:vAlign w:val="center"/>
            <w:hideMark/>
          </w:tcPr>
          <w:p w14:paraId="46B0973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Иные выплаты населению</w:t>
            </w:r>
          </w:p>
        </w:tc>
        <w:tc>
          <w:tcPr>
            <w:tcW w:w="865" w:type="dxa"/>
            <w:shd w:val="clear" w:color="auto" w:fill="auto"/>
            <w:vAlign w:val="center"/>
            <w:hideMark/>
          </w:tcPr>
          <w:p w14:paraId="7FA63A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72B97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E66BE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6B0FC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03 3 01 07000</w:t>
            </w:r>
          </w:p>
        </w:tc>
        <w:tc>
          <w:tcPr>
            <w:tcW w:w="1070" w:type="dxa"/>
            <w:shd w:val="clear" w:color="auto" w:fill="auto"/>
            <w:vAlign w:val="center"/>
            <w:hideMark/>
          </w:tcPr>
          <w:p w14:paraId="5ED0ED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360</w:t>
            </w:r>
          </w:p>
        </w:tc>
        <w:tc>
          <w:tcPr>
            <w:tcW w:w="2256" w:type="dxa"/>
            <w:shd w:val="clear" w:color="auto" w:fill="auto"/>
            <w:vAlign w:val="center"/>
            <w:hideMark/>
          </w:tcPr>
          <w:p w14:paraId="103972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6F28A8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07C673A8" w14:textId="77777777" w:rsidTr="00341102">
        <w:trPr>
          <w:trHeight w:val="165"/>
        </w:trPr>
        <w:tc>
          <w:tcPr>
            <w:tcW w:w="4995" w:type="dxa"/>
            <w:shd w:val="clear" w:color="auto" w:fill="auto"/>
            <w:vAlign w:val="center"/>
            <w:hideMark/>
          </w:tcPr>
          <w:p w14:paraId="031B0E5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строительного и жилищно-коммунального комплексов»</w:t>
            </w:r>
          </w:p>
        </w:tc>
        <w:tc>
          <w:tcPr>
            <w:tcW w:w="865" w:type="dxa"/>
            <w:shd w:val="clear" w:color="auto" w:fill="auto"/>
            <w:vAlign w:val="center"/>
            <w:hideMark/>
          </w:tcPr>
          <w:p w14:paraId="4002D7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7FF3D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5EDC7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DFB0A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07 0 00 00000</w:t>
            </w:r>
          </w:p>
        </w:tc>
        <w:tc>
          <w:tcPr>
            <w:tcW w:w="1070" w:type="dxa"/>
            <w:shd w:val="clear" w:color="auto" w:fill="auto"/>
            <w:vAlign w:val="center"/>
            <w:hideMark/>
          </w:tcPr>
          <w:p w14:paraId="12D67D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9929C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7CD36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61 684 578,06  </w:t>
            </w:r>
          </w:p>
        </w:tc>
      </w:tr>
      <w:tr w:rsidR="00341102" w:rsidRPr="00341102" w14:paraId="363BAF18" w14:textId="77777777" w:rsidTr="00341102">
        <w:trPr>
          <w:trHeight w:val="165"/>
        </w:trPr>
        <w:tc>
          <w:tcPr>
            <w:tcW w:w="4995" w:type="dxa"/>
            <w:shd w:val="clear" w:color="auto" w:fill="auto"/>
            <w:vAlign w:val="center"/>
            <w:hideMark/>
          </w:tcPr>
          <w:p w14:paraId="634F9CB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865" w:type="dxa"/>
            <w:shd w:val="clear" w:color="auto" w:fill="auto"/>
            <w:vAlign w:val="center"/>
            <w:hideMark/>
          </w:tcPr>
          <w:p w14:paraId="003C0A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A6C7B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ED1F3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78847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07 1 00 00000</w:t>
            </w:r>
          </w:p>
        </w:tc>
        <w:tc>
          <w:tcPr>
            <w:tcW w:w="1070" w:type="dxa"/>
            <w:shd w:val="clear" w:color="auto" w:fill="auto"/>
            <w:vAlign w:val="center"/>
            <w:hideMark/>
          </w:tcPr>
          <w:p w14:paraId="721B0D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2D076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5371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61 684 578,06  </w:t>
            </w:r>
          </w:p>
        </w:tc>
      </w:tr>
      <w:tr w:rsidR="00341102" w:rsidRPr="00341102" w14:paraId="58482522" w14:textId="77777777" w:rsidTr="00341102">
        <w:trPr>
          <w:trHeight w:val="165"/>
        </w:trPr>
        <w:tc>
          <w:tcPr>
            <w:tcW w:w="4995" w:type="dxa"/>
            <w:shd w:val="clear" w:color="auto" w:fill="auto"/>
            <w:vAlign w:val="center"/>
            <w:hideMark/>
          </w:tcPr>
          <w:p w14:paraId="2AB8F1A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865" w:type="dxa"/>
            <w:shd w:val="clear" w:color="auto" w:fill="auto"/>
            <w:vAlign w:val="center"/>
            <w:hideMark/>
          </w:tcPr>
          <w:p w14:paraId="141A73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5BB76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3B3B9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0DE99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07 1 01 00000</w:t>
            </w:r>
          </w:p>
        </w:tc>
        <w:tc>
          <w:tcPr>
            <w:tcW w:w="1070" w:type="dxa"/>
            <w:shd w:val="clear" w:color="auto" w:fill="auto"/>
            <w:vAlign w:val="center"/>
            <w:hideMark/>
          </w:tcPr>
          <w:p w14:paraId="26AB99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0241A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40B159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61 684 578,06  </w:t>
            </w:r>
          </w:p>
        </w:tc>
      </w:tr>
      <w:tr w:rsidR="00341102" w:rsidRPr="00341102" w14:paraId="581A2E7E" w14:textId="77777777" w:rsidTr="00341102">
        <w:trPr>
          <w:trHeight w:val="165"/>
        </w:trPr>
        <w:tc>
          <w:tcPr>
            <w:tcW w:w="4995" w:type="dxa"/>
            <w:shd w:val="clear" w:color="auto" w:fill="auto"/>
            <w:vAlign w:val="center"/>
            <w:hideMark/>
          </w:tcPr>
          <w:p w14:paraId="62C57D0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Переселение граждан из ветхого и аварийного жилья в зоне Байкало-Амурской магистрали</w:t>
            </w:r>
          </w:p>
        </w:tc>
        <w:tc>
          <w:tcPr>
            <w:tcW w:w="865" w:type="dxa"/>
            <w:shd w:val="clear" w:color="auto" w:fill="auto"/>
            <w:vAlign w:val="center"/>
            <w:hideMark/>
          </w:tcPr>
          <w:p w14:paraId="4D5AD3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07E4F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8C189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3C53F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1 01 L0230</w:t>
            </w:r>
          </w:p>
        </w:tc>
        <w:tc>
          <w:tcPr>
            <w:tcW w:w="1070" w:type="dxa"/>
            <w:shd w:val="clear" w:color="auto" w:fill="auto"/>
            <w:vAlign w:val="center"/>
            <w:hideMark/>
          </w:tcPr>
          <w:p w14:paraId="310EF0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51D7D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75D79E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61 684 578,06  </w:t>
            </w:r>
          </w:p>
        </w:tc>
      </w:tr>
      <w:tr w:rsidR="00341102" w:rsidRPr="00341102" w14:paraId="2B81A38E" w14:textId="77777777" w:rsidTr="00341102">
        <w:trPr>
          <w:trHeight w:val="165"/>
        </w:trPr>
        <w:tc>
          <w:tcPr>
            <w:tcW w:w="4995" w:type="dxa"/>
            <w:shd w:val="clear" w:color="auto" w:fill="auto"/>
            <w:vAlign w:val="center"/>
            <w:hideMark/>
          </w:tcPr>
          <w:p w14:paraId="7F766B9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гражданам на приобретение жилья</w:t>
            </w:r>
          </w:p>
        </w:tc>
        <w:tc>
          <w:tcPr>
            <w:tcW w:w="865" w:type="dxa"/>
            <w:shd w:val="clear" w:color="auto" w:fill="auto"/>
            <w:vAlign w:val="center"/>
            <w:hideMark/>
          </w:tcPr>
          <w:p w14:paraId="7D0B70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AD693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54D3CB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C29A1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1 01 L0230</w:t>
            </w:r>
          </w:p>
        </w:tc>
        <w:tc>
          <w:tcPr>
            <w:tcW w:w="1070" w:type="dxa"/>
            <w:shd w:val="clear" w:color="auto" w:fill="auto"/>
            <w:vAlign w:val="center"/>
            <w:hideMark/>
          </w:tcPr>
          <w:p w14:paraId="441291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322</w:t>
            </w:r>
          </w:p>
        </w:tc>
        <w:tc>
          <w:tcPr>
            <w:tcW w:w="2256" w:type="dxa"/>
            <w:shd w:val="clear" w:color="auto" w:fill="auto"/>
            <w:vAlign w:val="center"/>
            <w:hideMark/>
          </w:tcPr>
          <w:p w14:paraId="1756A3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1BE459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0,90  </w:t>
            </w:r>
          </w:p>
        </w:tc>
      </w:tr>
      <w:tr w:rsidR="00341102" w:rsidRPr="00341102" w14:paraId="4BEEA3BE" w14:textId="77777777" w:rsidTr="00341102">
        <w:trPr>
          <w:trHeight w:val="165"/>
        </w:trPr>
        <w:tc>
          <w:tcPr>
            <w:tcW w:w="4995" w:type="dxa"/>
            <w:shd w:val="clear" w:color="auto" w:fill="auto"/>
            <w:vAlign w:val="center"/>
            <w:hideMark/>
          </w:tcPr>
          <w:p w14:paraId="276C3A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гражданам на приобретение жилья</w:t>
            </w:r>
          </w:p>
        </w:tc>
        <w:tc>
          <w:tcPr>
            <w:tcW w:w="865" w:type="dxa"/>
            <w:shd w:val="clear" w:color="auto" w:fill="auto"/>
            <w:vAlign w:val="center"/>
            <w:hideMark/>
          </w:tcPr>
          <w:p w14:paraId="7E0B52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37BFF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6F9CC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82EB6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1 01 L0230</w:t>
            </w:r>
          </w:p>
        </w:tc>
        <w:tc>
          <w:tcPr>
            <w:tcW w:w="1070" w:type="dxa"/>
            <w:shd w:val="clear" w:color="auto" w:fill="auto"/>
            <w:vAlign w:val="center"/>
            <w:hideMark/>
          </w:tcPr>
          <w:p w14:paraId="032DBD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322</w:t>
            </w:r>
          </w:p>
        </w:tc>
        <w:tc>
          <w:tcPr>
            <w:tcW w:w="2256" w:type="dxa"/>
            <w:shd w:val="clear" w:color="auto" w:fill="auto"/>
            <w:vAlign w:val="center"/>
            <w:hideMark/>
          </w:tcPr>
          <w:p w14:paraId="0CC14D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24502300Х233090000000</w:t>
            </w:r>
          </w:p>
        </w:tc>
        <w:tc>
          <w:tcPr>
            <w:tcW w:w="1933" w:type="dxa"/>
            <w:shd w:val="clear" w:color="auto" w:fill="auto"/>
            <w:vAlign w:val="center"/>
            <w:hideMark/>
          </w:tcPr>
          <w:p w14:paraId="6EBFB7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61 684 577,16  </w:t>
            </w:r>
          </w:p>
        </w:tc>
      </w:tr>
      <w:tr w:rsidR="00341102" w:rsidRPr="00341102" w14:paraId="3DC14999" w14:textId="77777777" w:rsidTr="00341102">
        <w:trPr>
          <w:trHeight w:val="165"/>
        </w:trPr>
        <w:tc>
          <w:tcPr>
            <w:tcW w:w="4995" w:type="dxa"/>
            <w:shd w:val="clear" w:color="auto" w:fill="auto"/>
            <w:vAlign w:val="center"/>
            <w:hideMark/>
          </w:tcPr>
          <w:p w14:paraId="1D0C984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«Управление муниципальными финансами»</w:t>
            </w:r>
          </w:p>
        </w:tc>
        <w:tc>
          <w:tcPr>
            <w:tcW w:w="865" w:type="dxa"/>
            <w:shd w:val="clear" w:color="auto" w:fill="auto"/>
            <w:vAlign w:val="center"/>
            <w:hideMark/>
          </w:tcPr>
          <w:p w14:paraId="07399C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8275F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983BB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DCA4D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09 0 00 00000</w:t>
            </w:r>
          </w:p>
        </w:tc>
        <w:tc>
          <w:tcPr>
            <w:tcW w:w="1070" w:type="dxa"/>
            <w:shd w:val="clear" w:color="auto" w:fill="auto"/>
            <w:vAlign w:val="center"/>
            <w:hideMark/>
          </w:tcPr>
          <w:p w14:paraId="151E10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D712C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C460C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430 000,00  </w:t>
            </w:r>
          </w:p>
        </w:tc>
      </w:tr>
      <w:tr w:rsidR="00341102" w:rsidRPr="00341102" w14:paraId="7DA5F4DF" w14:textId="77777777" w:rsidTr="00341102">
        <w:trPr>
          <w:trHeight w:val="165"/>
        </w:trPr>
        <w:tc>
          <w:tcPr>
            <w:tcW w:w="4995" w:type="dxa"/>
            <w:shd w:val="clear" w:color="auto" w:fill="auto"/>
            <w:vAlign w:val="center"/>
            <w:hideMark/>
          </w:tcPr>
          <w:p w14:paraId="3B3138D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65" w:type="dxa"/>
            <w:shd w:val="clear" w:color="auto" w:fill="auto"/>
            <w:vAlign w:val="center"/>
            <w:hideMark/>
          </w:tcPr>
          <w:p w14:paraId="6A5F5E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7BF54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20E54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AD793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09 2 00 00000</w:t>
            </w:r>
          </w:p>
        </w:tc>
        <w:tc>
          <w:tcPr>
            <w:tcW w:w="1070" w:type="dxa"/>
            <w:shd w:val="clear" w:color="auto" w:fill="auto"/>
            <w:vAlign w:val="center"/>
            <w:hideMark/>
          </w:tcPr>
          <w:p w14:paraId="6B44CE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9AF56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698594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430 000,00  </w:t>
            </w:r>
          </w:p>
        </w:tc>
      </w:tr>
      <w:tr w:rsidR="00341102" w:rsidRPr="00341102" w14:paraId="6AAFC733" w14:textId="77777777" w:rsidTr="00341102">
        <w:trPr>
          <w:trHeight w:val="165"/>
        </w:trPr>
        <w:tc>
          <w:tcPr>
            <w:tcW w:w="4995" w:type="dxa"/>
            <w:shd w:val="clear" w:color="auto" w:fill="auto"/>
            <w:vAlign w:val="center"/>
            <w:hideMark/>
          </w:tcPr>
          <w:p w14:paraId="62B0076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«Предоставление иных межбюджетных трансфертов бюджетам муниципальных образований поселений»</w:t>
            </w:r>
          </w:p>
        </w:tc>
        <w:tc>
          <w:tcPr>
            <w:tcW w:w="865" w:type="dxa"/>
            <w:shd w:val="clear" w:color="auto" w:fill="auto"/>
            <w:vAlign w:val="center"/>
            <w:hideMark/>
          </w:tcPr>
          <w:p w14:paraId="161990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DBCF5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051B54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484AD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09 2 02 00000</w:t>
            </w:r>
          </w:p>
        </w:tc>
        <w:tc>
          <w:tcPr>
            <w:tcW w:w="1070" w:type="dxa"/>
            <w:shd w:val="clear" w:color="auto" w:fill="auto"/>
            <w:vAlign w:val="center"/>
            <w:hideMark/>
          </w:tcPr>
          <w:p w14:paraId="7100F7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32D1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196365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430 000,00  </w:t>
            </w:r>
          </w:p>
        </w:tc>
      </w:tr>
      <w:tr w:rsidR="00341102" w:rsidRPr="00341102" w14:paraId="6A6AD7F2" w14:textId="77777777" w:rsidTr="00341102">
        <w:trPr>
          <w:trHeight w:val="165"/>
        </w:trPr>
        <w:tc>
          <w:tcPr>
            <w:tcW w:w="4995" w:type="dxa"/>
            <w:shd w:val="clear" w:color="auto" w:fill="auto"/>
            <w:vAlign w:val="center"/>
            <w:hideMark/>
          </w:tcPr>
          <w:p w14:paraId="7479EBA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w:t>
            </w:r>
            <w:r w:rsidRPr="00341102">
              <w:rPr>
                <w:rFonts w:ascii="Times New Roman" w:eastAsia="Times New Roman" w:hAnsi="Times New Roman" w:cs="Times New Roman"/>
                <w:sz w:val="20"/>
                <w:szCs w:val="20"/>
                <w:lang w:eastAsia="ru-RU"/>
              </w:rPr>
              <w:lastRenderedPageBreak/>
              <w:t>территории Республики Бурятия</w:t>
            </w:r>
          </w:p>
        </w:tc>
        <w:tc>
          <w:tcPr>
            <w:tcW w:w="865" w:type="dxa"/>
            <w:shd w:val="clear" w:color="auto" w:fill="auto"/>
            <w:vAlign w:val="center"/>
            <w:hideMark/>
          </w:tcPr>
          <w:p w14:paraId="045371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938</w:t>
            </w:r>
          </w:p>
        </w:tc>
        <w:tc>
          <w:tcPr>
            <w:tcW w:w="956" w:type="dxa"/>
            <w:shd w:val="clear" w:color="auto" w:fill="auto"/>
            <w:vAlign w:val="center"/>
            <w:hideMark/>
          </w:tcPr>
          <w:p w14:paraId="10397F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08E117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E47D5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09 2 02 73180</w:t>
            </w:r>
          </w:p>
        </w:tc>
        <w:tc>
          <w:tcPr>
            <w:tcW w:w="1070" w:type="dxa"/>
            <w:shd w:val="clear" w:color="auto" w:fill="auto"/>
            <w:vAlign w:val="center"/>
            <w:hideMark/>
          </w:tcPr>
          <w:p w14:paraId="64D41C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849D9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41D12E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430 000,00  </w:t>
            </w:r>
          </w:p>
        </w:tc>
      </w:tr>
      <w:tr w:rsidR="00341102" w:rsidRPr="00341102" w14:paraId="1B27AF33" w14:textId="77777777" w:rsidTr="00341102">
        <w:trPr>
          <w:trHeight w:val="165"/>
        </w:trPr>
        <w:tc>
          <w:tcPr>
            <w:tcW w:w="4995" w:type="dxa"/>
            <w:shd w:val="clear" w:color="auto" w:fill="auto"/>
            <w:vAlign w:val="center"/>
            <w:hideMark/>
          </w:tcPr>
          <w:p w14:paraId="1FEB49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Иные межбюджетные трансферты</w:t>
            </w:r>
          </w:p>
        </w:tc>
        <w:tc>
          <w:tcPr>
            <w:tcW w:w="865" w:type="dxa"/>
            <w:shd w:val="clear" w:color="auto" w:fill="auto"/>
            <w:vAlign w:val="center"/>
            <w:hideMark/>
          </w:tcPr>
          <w:p w14:paraId="206859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E3303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6105C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CAD37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09 2 02 73180</w:t>
            </w:r>
          </w:p>
        </w:tc>
        <w:tc>
          <w:tcPr>
            <w:tcW w:w="1070" w:type="dxa"/>
            <w:shd w:val="clear" w:color="auto" w:fill="auto"/>
            <w:vAlign w:val="center"/>
            <w:hideMark/>
          </w:tcPr>
          <w:p w14:paraId="3C42FE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711745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805-24006</w:t>
            </w:r>
          </w:p>
        </w:tc>
        <w:tc>
          <w:tcPr>
            <w:tcW w:w="1933" w:type="dxa"/>
            <w:shd w:val="clear" w:color="auto" w:fill="auto"/>
            <w:vAlign w:val="center"/>
            <w:hideMark/>
          </w:tcPr>
          <w:p w14:paraId="24C7AC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430 000,00  </w:t>
            </w:r>
          </w:p>
        </w:tc>
      </w:tr>
      <w:tr w:rsidR="00341102" w:rsidRPr="00341102" w14:paraId="126E004C" w14:textId="77777777" w:rsidTr="00341102">
        <w:trPr>
          <w:trHeight w:val="165"/>
        </w:trPr>
        <w:tc>
          <w:tcPr>
            <w:tcW w:w="4995" w:type="dxa"/>
            <w:shd w:val="clear" w:color="auto" w:fill="auto"/>
            <w:vAlign w:val="center"/>
            <w:hideMark/>
          </w:tcPr>
          <w:p w14:paraId="5C7907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2A2F05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E90D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FBA38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61D76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235ADF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4CC6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73D2E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827 729,65  </w:t>
            </w:r>
          </w:p>
        </w:tc>
      </w:tr>
      <w:tr w:rsidR="00341102" w:rsidRPr="00341102" w14:paraId="1EEB9942" w14:textId="77777777" w:rsidTr="00341102">
        <w:trPr>
          <w:trHeight w:val="165"/>
        </w:trPr>
        <w:tc>
          <w:tcPr>
            <w:tcW w:w="4995" w:type="dxa"/>
            <w:shd w:val="clear" w:color="auto" w:fill="auto"/>
            <w:vAlign w:val="center"/>
            <w:hideMark/>
          </w:tcPr>
          <w:p w14:paraId="210E0F1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Резервный фонд администрации муниципального образования "Муйский район"</w:t>
            </w:r>
          </w:p>
        </w:tc>
        <w:tc>
          <w:tcPr>
            <w:tcW w:w="865" w:type="dxa"/>
            <w:shd w:val="clear" w:color="auto" w:fill="auto"/>
            <w:vAlign w:val="center"/>
            <w:hideMark/>
          </w:tcPr>
          <w:p w14:paraId="3364E6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0EBA8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BB959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0A4FD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99 9 02 00000</w:t>
            </w:r>
          </w:p>
        </w:tc>
        <w:tc>
          <w:tcPr>
            <w:tcW w:w="1070" w:type="dxa"/>
            <w:shd w:val="clear" w:color="auto" w:fill="auto"/>
            <w:vAlign w:val="center"/>
            <w:hideMark/>
          </w:tcPr>
          <w:p w14:paraId="549185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DB6D8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AAA0E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14 526,80  </w:t>
            </w:r>
          </w:p>
        </w:tc>
      </w:tr>
      <w:tr w:rsidR="00341102" w:rsidRPr="00341102" w14:paraId="05E56F49" w14:textId="77777777" w:rsidTr="00341102">
        <w:trPr>
          <w:trHeight w:val="165"/>
        </w:trPr>
        <w:tc>
          <w:tcPr>
            <w:tcW w:w="4995" w:type="dxa"/>
            <w:shd w:val="clear" w:color="auto" w:fill="auto"/>
            <w:vAlign w:val="center"/>
            <w:hideMark/>
          </w:tcPr>
          <w:p w14:paraId="4F633C9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Резервный фонд непредвиденных расходов администрации муниципального образования «Муйский район» Республики Бурятия</w:t>
            </w:r>
          </w:p>
        </w:tc>
        <w:tc>
          <w:tcPr>
            <w:tcW w:w="865" w:type="dxa"/>
            <w:shd w:val="clear" w:color="auto" w:fill="auto"/>
            <w:vAlign w:val="center"/>
            <w:hideMark/>
          </w:tcPr>
          <w:p w14:paraId="2D1734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E3306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68B15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0C325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99 9 02 86010</w:t>
            </w:r>
          </w:p>
        </w:tc>
        <w:tc>
          <w:tcPr>
            <w:tcW w:w="1070" w:type="dxa"/>
            <w:shd w:val="clear" w:color="auto" w:fill="auto"/>
            <w:vAlign w:val="center"/>
            <w:hideMark/>
          </w:tcPr>
          <w:p w14:paraId="298E5D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5986A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341299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14 526,80  </w:t>
            </w:r>
          </w:p>
        </w:tc>
      </w:tr>
      <w:tr w:rsidR="00341102" w:rsidRPr="00341102" w14:paraId="66ABE18C" w14:textId="77777777" w:rsidTr="00341102">
        <w:trPr>
          <w:trHeight w:val="165"/>
        </w:trPr>
        <w:tc>
          <w:tcPr>
            <w:tcW w:w="4995" w:type="dxa"/>
            <w:shd w:val="clear" w:color="auto" w:fill="auto"/>
            <w:vAlign w:val="center"/>
            <w:hideMark/>
          </w:tcPr>
          <w:p w14:paraId="4DEAE67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населению</w:t>
            </w:r>
          </w:p>
        </w:tc>
        <w:tc>
          <w:tcPr>
            <w:tcW w:w="865" w:type="dxa"/>
            <w:shd w:val="clear" w:color="auto" w:fill="auto"/>
            <w:vAlign w:val="center"/>
            <w:hideMark/>
          </w:tcPr>
          <w:p w14:paraId="479722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C2254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C0709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50EA1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99 9 02 86010</w:t>
            </w:r>
          </w:p>
        </w:tc>
        <w:tc>
          <w:tcPr>
            <w:tcW w:w="1070" w:type="dxa"/>
            <w:shd w:val="clear" w:color="auto" w:fill="auto"/>
            <w:vAlign w:val="center"/>
            <w:hideMark/>
          </w:tcPr>
          <w:p w14:paraId="2D5020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360</w:t>
            </w:r>
          </w:p>
        </w:tc>
        <w:tc>
          <w:tcPr>
            <w:tcW w:w="2256" w:type="dxa"/>
            <w:shd w:val="clear" w:color="auto" w:fill="auto"/>
            <w:vAlign w:val="center"/>
            <w:hideMark/>
          </w:tcPr>
          <w:p w14:paraId="760575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66D95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14 526,80  </w:t>
            </w:r>
          </w:p>
        </w:tc>
      </w:tr>
      <w:tr w:rsidR="00341102" w:rsidRPr="00341102" w14:paraId="43041104" w14:textId="77777777" w:rsidTr="00341102">
        <w:trPr>
          <w:trHeight w:val="165"/>
        </w:trPr>
        <w:tc>
          <w:tcPr>
            <w:tcW w:w="4995" w:type="dxa"/>
            <w:shd w:val="clear" w:color="auto" w:fill="auto"/>
            <w:vAlign w:val="center"/>
            <w:hideMark/>
          </w:tcPr>
          <w:p w14:paraId="6AF8B1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61D139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A960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6E2D3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6D348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529B40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90A0C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94C2D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813 202,85  </w:t>
            </w:r>
          </w:p>
        </w:tc>
      </w:tr>
      <w:tr w:rsidR="00341102" w:rsidRPr="00341102" w14:paraId="7E131F45" w14:textId="77777777" w:rsidTr="00341102">
        <w:trPr>
          <w:trHeight w:val="165"/>
        </w:trPr>
        <w:tc>
          <w:tcPr>
            <w:tcW w:w="4995" w:type="dxa"/>
            <w:shd w:val="clear" w:color="auto" w:fill="auto"/>
            <w:vAlign w:val="center"/>
            <w:hideMark/>
          </w:tcPr>
          <w:p w14:paraId="0E0DAEE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Финансирование мероприятий, соответствующих целям добровольных взносов и пожертвований</w:t>
            </w:r>
          </w:p>
        </w:tc>
        <w:tc>
          <w:tcPr>
            <w:tcW w:w="865" w:type="dxa"/>
            <w:shd w:val="clear" w:color="auto" w:fill="auto"/>
            <w:vAlign w:val="center"/>
            <w:hideMark/>
          </w:tcPr>
          <w:p w14:paraId="3DFBC1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E2E3B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EB355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0F254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7BB01C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E47FA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5D084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813 202,85  </w:t>
            </w:r>
          </w:p>
        </w:tc>
      </w:tr>
      <w:tr w:rsidR="00341102" w:rsidRPr="00341102" w14:paraId="1D84392F" w14:textId="77777777" w:rsidTr="00341102">
        <w:trPr>
          <w:trHeight w:val="165"/>
        </w:trPr>
        <w:tc>
          <w:tcPr>
            <w:tcW w:w="4995" w:type="dxa"/>
            <w:shd w:val="clear" w:color="auto" w:fill="auto"/>
            <w:vAlign w:val="center"/>
            <w:hideMark/>
          </w:tcPr>
          <w:p w14:paraId="3EA3A2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6AF8B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79379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F9EE8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E44EB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34F99B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6CB7D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7A91B2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543,30  </w:t>
            </w:r>
          </w:p>
        </w:tc>
      </w:tr>
      <w:tr w:rsidR="00341102" w:rsidRPr="00341102" w14:paraId="32018B5E" w14:textId="77777777" w:rsidTr="00341102">
        <w:trPr>
          <w:trHeight w:val="165"/>
        </w:trPr>
        <w:tc>
          <w:tcPr>
            <w:tcW w:w="4995" w:type="dxa"/>
            <w:shd w:val="clear" w:color="auto" w:fill="auto"/>
            <w:vAlign w:val="center"/>
            <w:hideMark/>
          </w:tcPr>
          <w:p w14:paraId="74927D8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населению</w:t>
            </w:r>
          </w:p>
        </w:tc>
        <w:tc>
          <w:tcPr>
            <w:tcW w:w="865" w:type="dxa"/>
            <w:shd w:val="clear" w:color="auto" w:fill="auto"/>
            <w:vAlign w:val="center"/>
            <w:hideMark/>
          </w:tcPr>
          <w:p w14:paraId="32E608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DE863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72F30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858AD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4D0F8D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360</w:t>
            </w:r>
          </w:p>
        </w:tc>
        <w:tc>
          <w:tcPr>
            <w:tcW w:w="2256" w:type="dxa"/>
            <w:shd w:val="clear" w:color="auto" w:fill="auto"/>
            <w:vAlign w:val="center"/>
            <w:hideMark/>
          </w:tcPr>
          <w:p w14:paraId="68AC8C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EA744A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812 659,55  </w:t>
            </w:r>
          </w:p>
        </w:tc>
      </w:tr>
      <w:tr w:rsidR="00341102" w:rsidRPr="00341102" w14:paraId="327DD2A3" w14:textId="77777777" w:rsidTr="00341102">
        <w:trPr>
          <w:trHeight w:val="165"/>
        </w:trPr>
        <w:tc>
          <w:tcPr>
            <w:tcW w:w="4995" w:type="dxa"/>
            <w:shd w:val="clear" w:color="auto" w:fill="auto"/>
            <w:vAlign w:val="center"/>
            <w:hideMark/>
          </w:tcPr>
          <w:p w14:paraId="004C60A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Охрана семьи и детства</w:t>
            </w:r>
          </w:p>
        </w:tc>
        <w:tc>
          <w:tcPr>
            <w:tcW w:w="865" w:type="dxa"/>
            <w:shd w:val="clear" w:color="auto" w:fill="auto"/>
            <w:vAlign w:val="center"/>
            <w:hideMark/>
          </w:tcPr>
          <w:p w14:paraId="0D25AA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90279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EF846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45A992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552FF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C2E90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166DEC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2A84729C" w14:textId="77777777" w:rsidTr="00341102">
        <w:trPr>
          <w:trHeight w:val="165"/>
        </w:trPr>
        <w:tc>
          <w:tcPr>
            <w:tcW w:w="4995" w:type="dxa"/>
            <w:shd w:val="clear" w:color="auto" w:fill="auto"/>
            <w:vAlign w:val="center"/>
            <w:hideMark/>
          </w:tcPr>
          <w:p w14:paraId="2006763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65" w:type="dxa"/>
            <w:shd w:val="clear" w:color="auto" w:fill="auto"/>
            <w:vAlign w:val="center"/>
            <w:hideMark/>
          </w:tcPr>
          <w:p w14:paraId="32F286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D0DB2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172D8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1DE02F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07 0 00 00000</w:t>
            </w:r>
          </w:p>
        </w:tc>
        <w:tc>
          <w:tcPr>
            <w:tcW w:w="1070" w:type="dxa"/>
            <w:shd w:val="clear" w:color="auto" w:fill="auto"/>
            <w:vAlign w:val="center"/>
            <w:hideMark/>
          </w:tcPr>
          <w:p w14:paraId="3C78F6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793DB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51931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37DB0249" w14:textId="77777777" w:rsidTr="00341102">
        <w:trPr>
          <w:trHeight w:val="165"/>
        </w:trPr>
        <w:tc>
          <w:tcPr>
            <w:tcW w:w="4995" w:type="dxa"/>
            <w:shd w:val="clear" w:color="auto" w:fill="auto"/>
            <w:vAlign w:val="center"/>
            <w:hideMark/>
          </w:tcPr>
          <w:p w14:paraId="362D86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«Обеспечение жильем молодых семей»</w:t>
            </w:r>
          </w:p>
        </w:tc>
        <w:tc>
          <w:tcPr>
            <w:tcW w:w="865" w:type="dxa"/>
            <w:shd w:val="clear" w:color="auto" w:fill="auto"/>
            <w:vAlign w:val="center"/>
            <w:hideMark/>
          </w:tcPr>
          <w:p w14:paraId="0B869B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03BC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86E88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637548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07 2 00 00000</w:t>
            </w:r>
          </w:p>
        </w:tc>
        <w:tc>
          <w:tcPr>
            <w:tcW w:w="1070" w:type="dxa"/>
            <w:shd w:val="clear" w:color="auto" w:fill="auto"/>
            <w:vAlign w:val="center"/>
            <w:hideMark/>
          </w:tcPr>
          <w:p w14:paraId="257C22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570A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45E12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77F2C2D4" w14:textId="77777777" w:rsidTr="00341102">
        <w:trPr>
          <w:trHeight w:val="165"/>
        </w:trPr>
        <w:tc>
          <w:tcPr>
            <w:tcW w:w="4995" w:type="dxa"/>
            <w:shd w:val="clear" w:color="auto" w:fill="auto"/>
            <w:vAlign w:val="center"/>
            <w:hideMark/>
          </w:tcPr>
          <w:p w14:paraId="67F38D0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865" w:type="dxa"/>
            <w:shd w:val="clear" w:color="auto" w:fill="auto"/>
            <w:vAlign w:val="center"/>
            <w:hideMark/>
          </w:tcPr>
          <w:p w14:paraId="057700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14B60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03BF08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52C5F8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07 2 01 00000</w:t>
            </w:r>
          </w:p>
        </w:tc>
        <w:tc>
          <w:tcPr>
            <w:tcW w:w="1070" w:type="dxa"/>
            <w:shd w:val="clear" w:color="auto" w:fill="auto"/>
            <w:vAlign w:val="center"/>
            <w:hideMark/>
          </w:tcPr>
          <w:p w14:paraId="0FDF5F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758C7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3DCC80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6E3DBA1C" w14:textId="77777777" w:rsidTr="00341102">
        <w:trPr>
          <w:trHeight w:val="165"/>
        </w:trPr>
        <w:tc>
          <w:tcPr>
            <w:tcW w:w="4995" w:type="dxa"/>
            <w:shd w:val="clear" w:color="auto" w:fill="auto"/>
            <w:vAlign w:val="center"/>
            <w:hideMark/>
          </w:tcPr>
          <w:p w14:paraId="37293C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мероприятий по обеспечению жильем молодых семей</w:t>
            </w:r>
          </w:p>
        </w:tc>
        <w:tc>
          <w:tcPr>
            <w:tcW w:w="865" w:type="dxa"/>
            <w:shd w:val="clear" w:color="auto" w:fill="auto"/>
            <w:vAlign w:val="center"/>
            <w:hideMark/>
          </w:tcPr>
          <w:p w14:paraId="440F1D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2E12B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3439B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33A1D7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2 01 L4970</w:t>
            </w:r>
          </w:p>
        </w:tc>
        <w:tc>
          <w:tcPr>
            <w:tcW w:w="1070" w:type="dxa"/>
            <w:shd w:val="clear" w:color="auto" w:fill="auto"/>
            <w:vAlign w:val="center"/>
            <w:hideMark/>
          </w:tcPr>
          <w:p w14:paraId="62E116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1DF2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F3C79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680A0374" w14:textId="77777777" w:rsidTr="00341102">
        <w:trPr>
          <w:trHeight w:val="165"/>
        </w:trPr>
        <w:tc>
          <w:tcPr>
            <w:tcW w:w="4995" w:type="dxa"/>
            <w:shd w:val="clear" w:color="auto" w:fill="auto"/>
            <w:vAlign w:val="center"/>
            <w:hideMark/>
          </w:tcPr>
          <w:p w14:paraId="5119A97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гражданам на приобретение жилья</w:t>
            </w:r>
          </w:p>
        </w:tc>
        <w:tc>
          <w:tcPr>
            <w:tcW w:w="865" w:type="dxa"/>
            <w:shd w:val="clear" w:color="auto" w:fill="auto"/>
            <w:vAlign w:val="center"/>
            <w:hideMark/>
          </w:tcPr>
          <w:p w14:paraId="608776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7EC1D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83498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24D23B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2 01 L4970</w:t>
            </w:r>
          </w:p>
        </w:tc>
        <w:tc>
          <w:tcPr>
            <w:tcW w:w="1070" w:type="dxa"/>
            <w:shd w:val="clear" w:color="auto" w:fill="auto"/>
            <w:vAlign w:val="center"/>
            <w:hideMark/>
          </w:tcPr>
          <w:p w14:paraId="30456E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322</w:t>
            </w:r>
          </w:p>
        </w:tc>
        <w:tc>
          <w:tcPr>
            <w:tcW w:w="2256" w:type="dxa"/>
            <w:shd w:val="clear" w:color="auto" w:fill="auto"/>
            <w:vAlign w:val="center"/>
            <w:hideMark/>
          </w:tcPr>
          <w:p w14:paraId="72ABBE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24-54970-00000-00000</w:t>
            </w:r>
          </w:p>
        </w:tc>
        <w:tc>
          <w:tcPr>
            <w:tcW w:w="1933" w:type="dxa"/>
            <w:shd w:val="clear" w:color="auto" w:fill="auto"/>
            <w:vAlign w:val="center"/>
            <w:hideMark/>
          </w:tcPr>
          <w:p w14:paraId="41AB69E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3189DAB7" w14:textId="77777777" w:rsidTr="00341102">
        <w:trPr>
          <w:trHeight w:val="165"/>
        </w:trPr>
        <w:tc>
          <w:tcPr>
            <w:tcW w:w="4995" w:type="dxa"/>
            <w:shd w:val="clear" w:color="auto" w:fill="auto"/>
            <w:vAlign w:val="center"/>
            <w:hideMark/>
          </w:tcPr>
          <w:p w14:paraId="633358B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социальной политики</w:t>
            </w:r>
          </w:p>
        </w:tc>
        <w:tc>
          <w:tcPr>
            <w:tcW w:w="865" w:type="dxa"/>
            <w:shd w:val="clear" w:color="auto" w:fill="auto"/>
            <w:vAlign w:val="center"/>
            <w:hideMark/>
          </w:tcPr>
          <w:p w14:paraId="43E08E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8D6DC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05D712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26DED2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D2C3B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4E6DE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7F8741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21 500,00  </w:t>
            </w:r>
          </w:p>
        </w:tc>
      </w:tr>
      <w:tr w:rsidR="00341102" w:rsidRPr="00341102" w14:paraId="3C6A6497" w14:textId="77777777" w:rsidTr="00341102">
        <w:trPr>
          <w:trHeight w:val="165"/>
        </w:trPr>
        <w:tc>
          <w:tcPr>
            <w:tcW w:w="4995" w:type="dxa"/>
            <w:shd w:val="clear" w:color="auto" w:fill="auto"/>
            <w:vAlign w:val="center"/>
            <w:hideMark/>
          </w:tcPr>
          <w:p w14:paraId="109861D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40EE5A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30978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D4FA8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23FB24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74C529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AC519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67B1F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21 500,00  </w:t>
            </w:r>
          </w:p>
        </w:tc>
      </w:tr>
      <w:tr w:rsidR="00341102" w:rsidRPr="00341102" w14:paraId="586C777F" w14:textId="77777777" w:rsidTr="00341102">
        <w:trPr>
          <w:trHeight w:val="165"/>
        </w:trPr>
        <w:tc>
          <w:tcPr>
            <w:tcW w:w="4995" w:type="dxa"/>
            <w:shd w:val="clear" w:color="auto" w:fill="auto"/>
            <w:vAlign w:val="center"/>
            <w:hideMark/>
          </w:tcPr>
          <w:p w14:paraId="58A1D13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52E50F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8A150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FA9FB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573446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0B83EA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CC5C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14076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21 500,00  </w:t>
            </w:r>
          </w:p>
        </w:tc>
      </w:tr>
      <w:tr w:rsidR="00341102" w:rsidRPr="00341102" w14:paraId="237CDA3C" w14:textId="77777777" w:rsidTr="00341102">
        <w:trPr>
          <w:trHeight w:val="165"/>
        </w:trPr>
        <w:tc>
          <w:tcPr>
            <w:tcW w:w="4995" w:type="dxa"/>
            <w:shd w:val="clear" w:color="auto" w:fill="auto"/>
            <w:vAlign w:val="center"/>
            <w:hideMark/>
          </w:tcPr>
          <w:p w14:paraId="543119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65" w:type="dxa"/>
            <w:shd w:val="clear" w:color="auto" w:fill="auto"/>
            <w:vAlign w:val="center"/>
            <w:hideMark/>
          </w:tcPr>
          <w:p w14:paraId="7AB5DA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D7B15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602A3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0E571F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03 8 03 00000</w:t>
            </w:r>
          </w:p>
        </w:tc>
        <w:tc>
          <w:tcPr>
            <w:tcW w:w="1070" w:type="dxa"/>
            <w:shd w:val="clear" w:color="auto" w:fill="auto"/>
            <w:vAlign w:val="center"/>
            <w:hideMark/>
          </w:tcPr>
          <w:p w14:paraId="3F66F7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2856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8856F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21 500,00  </w:t>
            </w:r>
          </w:p>
        </w:tc>
      </w:tr>
      <w:tr w:rsidR="00341102" w:rsidRPr="00341102" w14:paraId="04A8FC69" w14:textId="77777777" w:rsidTr="00341102">
        <w:trPr>
          <w:trHeight w:val="165"/>
        </w:trPr>
        <w:tc>
          <w:tcPr>
            <w:tcW w:w="4995" w:type="dxa"/>
            <w:shd w:val="clear" w:color="auto" w:fill="auto"/>
            <w:vAlign w:val="center"/>
            <w:hideMark/>
          </w:tcPr>
          <w:p w14:paraId="07CCF27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65" w:type="dxa"/>
            <w:shd w:val="clear" w:color="auto" w:fill="auto"/>
            <w:vAlign w:val="center"/>
            <w:hideMark/>
          </w:tcPr>
          <w:p w14:paraId="5C7F4B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A8DA4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6F1F5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4B55CC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03 8 03 73250</w:t>
            </w:r>
          </w:p>
        </w:tc>
        <w:tc>
          <w:tcPr>
            <w:tcW w:w="1070" w:type="dxa"/>
            <w:shd w:val="clear" w:color="auto" w:fill="auto"/>
            <w:vAlign w:val="center"/>
            <w:hideMark/>
          </w:tcPr>
          <w:p w14:paraId="359CD2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C5079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64F8B8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21 500,00  </w:t>
            </w:r>
          </w:p>
        </w:tc>
      </w:tr>
      <w:tr w:rsidR="00341102" w:rsidRPr="00341102" w14:paraId="0C7A4582" w14:textId="77777777" w:rsidTr="00341102">
        <w:trPr>
          <w:trHeight w:val="165"/>
        </w:trPr>
        <w:tc>
          <w:tcPr>
            <w:tcW w:w="4995" w:type="dxa"/>
            <w:shd w:val="clear" w:color="auto" w:fill="auto"/>
            <w:vAlign w:val="center"/>
            <w:hideMark/>
          </w:tcPr>
          <w:p w14:paraId="61E8025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Фонд оплаты труда государственных (муниципальных) органов</w:t>
            </w:r>
          </w:p>
        </w:tc>
        <w:tc>
          <w:tcPr>
            <w:tcW w:w="865" w:type="dxa"/>
            <w:shd w:val="clear" w:color="auto" w:fill="auto"/>
            <w:vAlign w:val="center"/>
            <w:hideMark/>
          </w:tcPr>
          <w:p w14:paraId="1CAF88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51FB9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D2A8F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64E16B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03 8 03 73250</w:t>
            </w:r>
          </w:p>
        </w:tc>
        <w:tc>
          <w:tcPr>
            <w:tcW w:w="1070" w:type="dxa"/>
            <w:shd w:val="clear" w:color="auto" w:fill="auto"/>
            <w:vAlign w:val="center"/>
            <w:hideMark/>
          </w:tcPr>
          <w:p w14:paraId="36EE30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6AD538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813-24004</w:t>
            </w:r>
          </w:p>
        </w:tc>
        <w:tc>
          <w:tcPr>
            <w:tcW w:w="1933" w:type="dxa"/>
            <w:shd w:val="clear" w:color="auto" w:fill="auto"/>
            <w:vAlign w:val="center"/>
            <w:hideMark/>
          </w:tcPr>
          <w:p w14:paraId="10E7176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16 513,00  </w:t>
            </w:r>
          </w:p>
        </w:tc>
      </w:tr>
      <w:tr w:rsidR="00341102" w:rsidRPr="00341102" w14:paraId="610F97FC" w14:textId="77777777" w:rsidTr="00341102">
        <w:trPr>
          <w:trHeight w:val="165"/>
        </w:trPr>
        <w:tc>
          <w:tcPr>
            <w:tcW w:w="4995" w:type="dxa"/>
            <w:shd w:val="clear" w:color="auto" w:fill="auto"/>
            <w:vAlign w:val="center"/>
            <w:hideMark/>
          </w:tcPr>
          <w:p w14:paraId="49C9335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46C363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C935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520C68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4117EC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03 8 03 73250</w:t>
            </w:r>
          </w:p>
        </w:tc>
        <w:tc>
          <w:tcPr>
            <w:tcW w:w="1070" w:type="dxa"/>
            <w:shd w:val="clear" w:color="auto" w:fill="auto"/>
            <w:vAlign w:val="center"/>
            <w:hideMark/>
          </w:tcPr>
          <w:p w14:paraId="4DE2FF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1860A7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813-24004</w:t>
            </w:r>
          </w:p>
        </w:tc>
        <w:tc>
          <w:tcPr>
            <w:tcW w:w="1933" w:type="dxa"/>
            <w:shd w:val="clear" w:color="auto" w:fill="auto"/>
            <w:vAlign w:val="center"/>
            <w:hideMark/>
          </w:tcPr>
          <w:p w14:paraId="4F007ED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4 987,00  </w:t>
            </w:r>
          </w:p>
        </w:tc>
      </w:tr>
      <w:tr w:rsidR="00341102" w:rsidRPr="00341102" w14:paraId="030E7C31" w14:textId="77777777" w:rsidTr="00341102">
        <w:trPr>
          <w:trHeight w:val="165"/>
        </w:trPr>
        <w:tc>
          <w:tcPr>
            <w:tcW w:w="4995" w:type="dxa"/>
            <w:shd w:val="clear" w:color="auto" w:fill="auto"/>
            <w:vAlign w:val="center"/>
            <w:hideMark/>
          </w:tcPr>
          <w:p w14:paraId="2E46852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ФИЗИЧЕСКАЯ КУЛЬТУРА И СПОРТ</w:t>
            </w:r>
          </w:p>
        </w:tc>
        <w:tc>
          <w:tcPr>
            <w:tcW w:w="865" w:type="dxa"/>
            <w:shd w:val="clear" w:color="auto" w:fill="auto"/>
            <w:vAlign w:val="center"/>
            <w:hideMark/>
          </w:tcPr>
          <w:p w14:paraId="626DE9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DA97B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59E130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00 </w:t>
            </w:r>
          </w:p>
        </w:tc>
        <w:tc>
          <w:tcPr>
            <w:tcW w:w="1634" w:type="dxa"/>
            <w:shd w:val="clear" w:color="auto" w:fill="auto"/>
            <w:vAlign w:val="center"/>
            <w:hideMark/>
          </w:tcPr>
          <w:p w14:paraId="2EFB71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F348A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DBBD4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9C76F8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1 341 364,61  </w:t>
            </w:r>
          </w:p>
        </w:tc>
      </w:tr>
      <w:tr w:rsidR="00341102" w:rsidRPr="00341102" w14:paraId="7BA0E205" w14:textId="77777777" w:rsidTr="00341102">
        <w:trPr>
          <w:trHeight w:val="165"/>
        </w:trPr>
        <w:tc>
          <w:tcPr>
            <w:tcW w:w="4995" w:type="dxa"/>
            <w:shd w:val="clear" w:color="auto" w:fill="auto"/>
            <w:vAlign w:val="center"/>
            <w:hideMark/>
          </w:tcPr>
          <w:p w14:paraId="5DBF17B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Массовый спорт</w:t>
            </w:r>
          </w:p>
        </w:tc>
        <w:tc>
          <w:tcPr>
            <w:tcW w:w="865" w:type="dxa"/>
            <w:shd w:val="clear" w:color="auto" w:fill="auto"/>
            <w:vAlign w:val="center"/>
            <w:hideMark/>
          </w:tcPr>
          <w:p w14:paraId="06FE0F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ACD0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0FD981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649E9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C8865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7A7C5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4C493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1 341 364,61  </w:t>
            </w:r>
          </w:p>
        </w:tc>
      </w:tr>
      <w:tr w:rsidR="00341102" w:rsidRPr="00341102" w14:paraId="3BE4DE4F" w14:textId="77777777" w:rsidTr="00341102">
        <w:trPr>
          <w:trHeight w:val="165"/>
        </w:trPr>
        <w:tc>
          <w:tcPr>
            <w:tcW w:w="4995" w:type="dxa"/>
            <w:shd w:val="clear" w:color="auto" w:fill="auto"/>
            <w:vAlign w:val="center"/>
            <w:hideMark/>
          </w:tcPr>
          <w:p w14:paraId="660BD85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физической культуры и спорта»</w:t>
            </w:r>
          </w:p>
        </w:tc>
        <w:tc>
          <w:tcPr>
            <w:tcW w:w="865" w:type="dxa"/>
            <w:shd w:val="clear" w:color="auto" w:fill="auto"/>
            <w:vAlign w:val="center"/>
            <w:hideMark/>
          </w:tcPr>
          <w:p w14:paraId="6F7886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DC932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A92EB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1531D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05 0 00 00000</w:t>
            </w:r>
          </w:p>
        </w:tc>
        <w:tc>
          <w:tcPr>
            <w:tcW w:w="1070" w:type="dxa"/>
            <w:shd w:val="clear" w:color="auto" w:fill="auto"/>
            <w:vAlign w:val="center"/>
            <w:hideMark/>
          </w:tcPr>
          <w:p w14:paraId="4CB06E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79C8C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B8CED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1 341 364,61  </w:t>
            </w:r>
          </w:p>
        </w:tc>
      </w:tr>
      <w:tr w:rsidR="00341102" w:rsidRPr="00341102" w14:paraId="41E94683" w14:textId="77777777" w:rsidTr="00341102">
        <w:trPr>
          <w:trHeight w:val="165"/>
        </w:trPr>
        <w:tc>
          <w:tcPr>
            <w:tcW w:w="4995" w:type="dxa"/>
            <w:shd w:val="clear" w:color="auto" w:fill="auto"/>
            <w:vAlign w:val="center"/>
            <w:hideMark/>
          </w:tcPr>
          <w:p w14:paraId="5631575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«Массовая физкультурно-спортивная работа»</w:t>
            </w:r>
          </w:p>
        </w:tc>
        <w:tc>
          <w:tcPr>
            <w:tcW w:w="865" w:type="dxa"/>
            <w:shd w:val="clear" w:color="auto" w:fill="auto"/>
            <w:vAlign w:val="center"/>
            <w:hideMark/>
          </w:tcPr>
          <w:p w14:paraId="3DF15C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F71EE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00C52E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796BC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05 1 00 00000</w:t>
            </w:r>
          </w:p>
        </w:tc>
        <w:tc>
          <w:tcPr>
            <w:tcW w:w="1070" w:type="dxa"/>
            <w:shd w:val="clear" w:color="auto" w:fill="auto"/>
            <w:vAlign w:val="center"/>
            <w:hideMark/>
          </w:tcPr>
          <w:p w14:paraId="5CCA2A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2D152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362D74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1 341 364,61  </w:t>
            </w:r>
          </w:p>
        </w:tc>
      </w:tr>
      <w:tr w:rsidR="00341102" w:rsidRPr="00341102" w14:paraId="2540A2BB" w14:textId="77777777" w:rsidTr="00341102">
        <w:trPr>
          <w:trHeight w:val="165"/>
        </w:trPr>
        <w:tc>
          <w:tcPr>
            <w:tcW w:w="4995" w:type="dxa"/>
            <w:shd w:val="clear" w:color="auto" w:fill="auto"/>
            <w:vAlign w:val="center"/>
            <w:hideMark/>
          </w:tcPr>
          <w:p w14:paraId="2D42DE4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«Создание условий для занятий физической культурой и спортом»</w:t>
            </w:r>
          </w:p>
        </w:tc>
        <w:tc>
          <w:tcPr>
            <w:tcW w:w="865" w:type="dxa"/>
            <w:shd w:val="clear" w:color="auto" w:fill="auto"/>
            <w:vAlign w:val="center"/>
            <w:hideMark/>
          </w:tcPr>
          <w:p w14:paraId="7955A5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5CA68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1190C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902C9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05 1 01 00000</w:t>
            </w:r>
          </w:p>
        </w:tc>
        <w:tc>
          <w:tcPr>
            <w:tcW w:w="1070" w:type="dxa"/>
            <w:shd w:val="clear" w:color="auto" w:fill="auto"/>
            <w:vAlign w:val="center"/>
            <w:hideMark/>
          </w:tcPr>
          <w:p w14:paraId="5AF9E6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0175C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569FE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1 341 364,61  </w:t>
            </w:r>
          </w:p>
        </w:tc>
      </w:tr>
      <w:tr w:rsidR="00341102" w:rsidRPr="00341102" w14:paraId="2E9D94CC" w14:textId="77777777" w:rsidTr="00341102">
        <w:trPr>
          <w:trHeight w:val="165"/>
        </w:trPr>
        <w:tc>
          <w:tcPr>
            <w:tcW w:w="4995" w:type="dxa"/>
            <w:shd w:val="clear" w:color="auto" w:fill="auto"/>
            <w:vAlign w:val="center"/>
            <w:hideMark/>
          </w:tcPr>
          <w:p w14:paraId="3BAF9C8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Мероприятия в области физической культуры и массового спорта</w:t>
            </w:r>
          </w:p>
        </w:tc>
        <w:tc>
          <w:tcPr>
            <w:tcW w:w="865" w:type="dxa"/>
            <w:shd w:val="clear" w:color="auto" w:fill="auto"/>
            <w:vAlign w:val="center"/>
            <w:hideMark/>
          </w:tcPr>
          <w:p w14:paraId="5B15A5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6945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9AE5D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14189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05 1 01 24000 </w:t>
            </w:r>
          </w:p>
        </w:tc>
        <w:tc>
          <w:tcPr>
            <w:tcW w:w="1070" w:type="dxa"/>
            <w:shd w:val="clear" w:color="auto" w:fill="auto"/>
            <w:vAlign w:val="center"/>
            <w:hideMark/>
          </w:tcPr>
          <w:p w14:paraId="6A426B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12E50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CD14A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1 010 664,61  </w:t>
            </w:r>
          </w:p>
        </w:tc>
      </w:tr>
      <w:tr w:rsidR="00341102" w:rsidRPr="00341102" w14:paraId="0E682079" w14:textId="77777777" w:rsidTr="00341102">
        <w:trPr>
          <w:trHeight w:val="165"/>
        </w:trPr>
        <w:tc>
          <w:tcPr>
            <w:tcW w:w="4995" w:type="dxa"/>
            <w:shd w:val="clear" w:color="auto" w:fill="auto"/>
            <w:vAlign w:val="center"/>
            <w:hideMark/>
          </w:tcPr>
          <w:p w14:paraId="6E6218F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4463D6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2E9D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855B4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B0C5C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05 1 01 24000</w:t>
            </w:r>
          </w:p>
        </w:tc>
        <w:tc>
          <w:tcPr>
            <w:tcW w:w="1070" w:type="dxa"/>
            <w:shd w:val="clear" w:color="auto" w:fill="auto"/>
            <w:vAlign w:val="center"/>
            <w:hideMark/>
          </w:tcPr>
          <w:p w14:paraId="244CE0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345C8E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DE3FCD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25 000,00  </w:t>
            </w:r>
          </w:p>
        </w:tc>
      </w:tr>
      <w:tr w:rsidR="00341102" w:rsidRPr="00341102" w14:paraId="5F0D8801" w14:textId="77777777" w:rsidTr="00341102">
        <w:trPr>
          <w:trHeight w:val="165"/>
        </w:trPr>
        <w:tc>
          <w:tcPr>
            <w:tcW w:w="4995" w:type="dxa"/>
            <w:shd w:val="clear" w:color="auto" w:fill="auto"/>
            <w:vAlign w:val="center"/>
            <w:hideMark/>
          </w:tcPr>
          <w:p w14:paraId="4BB27D4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учреждений привлекаемым лицам</w:t>
            </w:r>
          </w:p>
        </w:tc>
        <w:tc>
          <w:tcPr>
            <w:tcW w:w="865" w:type="dxa"/>
            <w:shd w:val="clear" w:color="auto" w:fill="auto"/>
            <w:vAlign w:val="center"/>
            <w:hideMark/>
          </w:tcPr>
          <w:p w14:paraId="197DC7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95822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153224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F9E2D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05 1 01 24000</w:t>
            </w:r>
          </w:p>
        </w:tc>
        <w:tc>
          <w:tcPr>
            <w:tcW w:w="1070" w:type="dxa"/>
            <w:shd w:val="clear" w:color="auto" w:fill="auto"/>
            <w:vAlign w:val="center"/>
            <w:hideMark/>
          </w:tcPr>
          <w:p w14:paraId="3233A1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113</w:t>
            </w:r>
          </w:p>
        </w:tc>
        <w:tc>
          <w:tcPr>
            <w:tcW w:w="2256" w:type="dxa"/>
            <w:shd w:val="clear" w:color="auto" w:fill="auto"/>
            <w:vAlign w:val="center"/>
            <w:hideMark/>
          </w:tcPr>
          <w:p w14:paraId="01D880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BEFD6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25 000,00  </w:t>
            </w:r>
          </w:p>
        </w:tc>
      </w:tr>
      <w:tr w:rsidR="00341102" w:rsidRPr="00341102" w14:paraId="77ADA72E" w14:textId="77777777" w:rsidTr="00341102">
        <w:trPr>
          <w:trHeight w:val="165"/>
        </w:trPr>
        <w:tc>
          <w:tcPr>
            <w:tcW w:w="4995" w:type="dxa"/>
            <w:shd w:val="clear" w:color="auto" w:fill="auto"/>
            <w:vAlign w:val="center"/>
            <w:hideMark/>
          </w:tcPr>
          <w:p w14:paraId="252788C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78B7CC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E25B0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46E32C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43B42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05 1 01 24000</w:t>
            </w:r>
          </w:p>
        </w:tc>
        <w:tc>
          <w:tcPr>
            <w:tcW w:w="1070" w:type="dxa"/>
            <w:shd w:val="clear" w:color="auto" w:fill="auto"/>
            <w:vAlign w:val="center"/>
            <w:hideMark/>
          </w:tcPr>
          <w:p w14:paraId="40794D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89CF8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8F69B3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660 664,61  </w:t>
            </w:r>
          </w:p>
        </w:tc>
      </w:tr>
      <w:tr w:rsidR="00341102" w:rsidRPr="00341102" w14:paraId="7AF30283" w14:textId="77777777" w:rsidTr="00341102">
        <w:trPr>
          <w:trHeight w:val="165"/>
        </w:trPr>
        <w:tc>
          <w:tcPr>
            <w:tcW w:w="4995" w:type="dxa"/>
            <w:shd w:val="clear" w:color="auto" w:fill="auto"/>
            <w:vAlign w:val="center"/>
            <w:hideMark/>
          </w:tcPr>
          <w:p w14:paraId="5BF388D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28D6A1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D0E4B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387CD2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7912E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05 1 01 24000</w:t>
            </w:r>
          </w:p>
        </w:tc>
        <w:tc>
          <w:tcPr>
            <w:tcW w:w="1070" w:type="dxa"/>
            <w:shd w:val="clear" w:color="auto" w:fill="auto"/>
            <w:vAlign w:val="center"/>
            <w:hideMark/>
          </w:tcPr>
          <w:p w14:paraId="07A84E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5EE3EA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8A772F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300 000,00  </w:t>
            </w:r>
          </w:p>
        </w:tc>
      </w:tr>
      <w:tr w:rsidR="00341102" w:rsidRPr="00341102" w14:paraId="12210B81" w14:textId="77777777" w:rsidTr="00341102">
        <w:trPr>
          <w:trHeight w:val="165"/>
        </w:trPr>
        <w:tc>
          <w:tcPr>
            <w:tcW w:w="4995" w:type="dxa"/>
            <w:shd w:val="clear" w:color="auto" w:fill="auto"/>
            <w:vAlign w:val="center"/>
            <w:hideMark/>
          </w:tcPr>
          <w:p w14:paraId="57B45B0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Содержание координатора по физической культуре и спорту</w:t>
            </w:r>
          </w:p>
        </w:tc>
        <w:tc>
          <w:tcPr>
            <w:tcW w:w="865" w:type="dxa"/>
            <w:shd w:val="clear" w:color="auto" w:fill="auto"/>
            <w:vAlign w:val="center"/>
            <w:hideMark/>
          </w:tcPr>
          <w:p w14:paraId="3D158D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EED3B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6E05E6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365D3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05 1 01 25000</w:t>
            </w:r>
          </w:p>
        </w:tc>
        <w:tc>
          <w:tcPr>
            <w:tcW w:w="1070" w:type="dxa"/>
            <w:shd w:val="clear" w:color="auto" w:fill="auto"/>
            <w:vAlign w:val="center"/>
            <w:hideMark/>
          </w:tcPr>
          <w:p w14:paraId="245D1E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35BFA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9CF2F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330 700,00  </w:t>
            </w:r>
          </w:p>
        </w:tc>
      </w:tr>
      <w:tr w:rsidR="00341102" w:rsidRPr="00341102" w14:paraId="44D2A5C2" w14:textId="77777777" w:rsidTr="00341102">
        <w:trPr>
          <w:trHeight w:val="165"/>
        </w:trPr>
        <w:tc>
          <w:tcPr>
            <w:tcW w:w="4995" w:type="dxa"/>
            <w:shd w:val="clear" w:color="auto" w:fill="auto"/>
            <w:vAlign w:val="center"/>
            <w:hideMark/>
          </w:tcPr>
          <w:p w14:paraId="18C3025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0C3CCE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3DBD4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73745A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1C8F0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05 1 01 25000</w:t>
            </w:r>
          </w:p>
        </w:tc>
        <w:tc>
          <w:tcPr>
            <w:tcW w:w="1070" w:type="dxa"/>
            <w:shd w:val="clear" w:color="auto" w:fill="auto"/>
            <w:vAlign w:val="center"/>
            <w:hideMark/>
          </w:tcPr>
          <w:p w14:paraId="24AC21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7A9A25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6995EB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253 994,00  </w:t>
            </w:r>
          </w:p>
        </w:tc>
      </w:tr>
      <w:tr w:rsidR="00341102" w:rsidRPr="00341102" w14:paraId="476E44E1" w14:textId="77777777" w:rsidTr="00341102">
        <w:trPr>
          <w:trHeight w:val="165"/>
        </w:trPr>
        <w:tc>
          <w:tcPr>
            <w:tcW w:w="4995" w:type="dxa"/>
            <w:shd w:val="clear" w:color="auto" w:fill="auto"/>
            <w:vAlign w:val="center"/>
            <w:hideMark/>
          </w:tcPr>
          <w:p w14:paraId="602DEE2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5D1700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68E2F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7CF53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7CEDE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05 1 01 25000</w:t>
            </w:r>
          </w:p>
        </w:tc>
        <w:tc>
          <w:tcPr>
            <w:tcW w:w="1070" w:type="dxa"/>
            <w:shd w:val="clear" w:color="auto" w:fill="auto"/>
            <w:vAlign w:val="center"/>
            <w:hideMark/>
          </w:tcPr>
          <w:p w14:paraId="364822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087157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464FB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76 706,00  </w:t>
            </w:r>
          </w:p>
        </w:tc>
      </w:tr>
      <w:tr w:rsidR="00341102" w:rsidRPr="00341102" w14:paraId="00CDA5B8" w14:textId="77777777" w:rsidTr="00341102">
        <w:trPr>
          <w:trHeight w:val="165"/>
        </w:trPr>
        <w:tc>
          <w:tcPr>
            <w:tcW w:w="4995" w:type="dxa"/>
            <w:shd w:val="clear" w:color="auto" w:fill="auto"/>
            <w:vAlign w:val="center"/>
            <w:hideMark/>
          </w:tcPr>
          <w:p w14:paraId="6C55343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СРЕДСТВА МАССОВОЙ ИНФОРМАЦИИ</w:t>
            </w:r>
          </w:p>
        </w:tc>
        <w:tc>
          <w:tcPr>
            <w:tcW w:w="865" w:type="dxa"/>
            <w:shd w:val="clear" w:color="auto" w:fill="auto"/>
            <w:vAlign w:val="center"/>
            <w:hideMark/>
          </w:tcPr>
          <w:p w14:paraId="1BC02E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6C27B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5E0C48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183A4E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FEA0D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1069E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5FF5E3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6E90655A" w14:textId="77777777" w:rsidTr="00341102">
        <w:trPr>
          <w:trHeight w:val="165"/>
        </w:trPr>
        <w:tc>
          <w:tcPr>
            <w:tcW w:w="4995" w:type="dxa"/>
            <w:shd w:val="clear" w:color="auto" w:fill="auto"/>
            <w:vAlign w:val="center"/>
            <w:hideMark/>
          </w:tcPr>
          <w:p w14:paraId="6C5B397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Периодическая печать и издательства</w:t>
            </w:r>
          </w:p>
        </w:tc>
        <w:tc>
          <w:tcPr>
            <w:tcW w:w="865" w:type="dxa"/>
            <w:shd w:val="clear" w:color="auto" w:fill="auto"/>
            <w:vAlign w:val="center"/>
            <w:hideMark/>
          </w:tcPr>
          <w:p w14:paraId="02B972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F7290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092602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22910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C66FF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7536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B34C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5F172157" w14:textId="77777777" w:rsidTr="00341102">
        <w:trPr>
          <w:trHeight w:val="165"/>
        </w:trPr>
        <w:tc>
          <w:tcPr>
            <w:tcW w:w="4995" w:type="dxa"/>
            <w:shd w:val="clear" w:color="auto" w:fill="auto"/>
            <w:vAlign w:val="center"/>
            <w:hideMark/>
          </w:tcPr>
          <w:p w14:paraId="348D210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253838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8DE1F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7C5D58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409EE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2C071E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23D5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CE36C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159A1BC9" w14:textId="77777777" w:rsidTr="00341102">
        <w:trPr>
          <w:trHeight w:val="165"/>
        </w:trPr>
        <w:tc>
          <w:tcPr>
            <w:tcW w:w="4995" w:type="dxa"/>
            <w:shd w:val="clear" w:color="auto" w:fill="auto"/>
            <w:vAlign w:val="center"/>
            <w:hideMark/>
          </w:tcPr>
          <w:p w14:paraId="1566EC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288389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944C3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3E092A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0A884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5BE908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5E668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332F97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58143D2C" w14:textId="77777777" w:rsidTr="00341102">
        <w:trPr>
          <w:trHeight w:val="165"/>
        </w:trPr>
        <w:tc>
          <w:tcPr>
            <w:tcW w:w="4995" w:type="dxa"/>
            <w:shd w:val="clear" w:color="auto" w:fill="auto"/>
            <w:vAlign w:val="center"/>
            <w:hideMark/>
          </w:tcPr>
          <w:p w14:paraId="5428ACA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«Обеспечение информирования населения о деятельности  органов местного самоуправления в средствах массовой информации»</w:t>
            </w:r>
          </w:p>
        </w:tc>
        <w:tc>
          <w:tcPr>
            <w:tcW w:w="865" w:type="dxa"/>
            <w:shd w:val="clear" w:color="auto" w:fill="auto"/>
            <w:vAlign w:val="center"/>
            <w:hideMark/>
          </w:tcPr>
          <w:p w14:paraId="3774A3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B2BE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343B49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1779A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03 8 05 00000</w:t>
            </w:r>
          </w:p>
        </w:tc>
        <w:tc>
          <w:tcPr>
            <w:tcW w:w="1070" w:type="dxa"/>
            <w:shd w:val="clear" w:color="auto" w:fill="auto"/>
            <w:vAlign w:val="center"/>
            <w:hideMark/>
          </w:tcPr>
          <w:p w14:paraId="4469AC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510D4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1BB435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48B6D6EA" w14:textId="77777777" w:rsidTr="00341102">
        <w:trPr>
          <w:trHeight w:val="165"/>
        </w:trPr>
        <w:tc>
          <w:tcPr>
            <w:tcW w:w="4995" w:type="dxa"/>
            <w:shd w:val="clear" w:color="auto" w:fill="auto"/>
            <w:vAlign w:val="center"/>
            <w:hideMark/>
          </w:tcPr>
          <w:p w14:paraId="1B7B9A8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Прочие мероприятия в области информационного и аналитического обеспечения органов местного самоуправления</w:t>
            </w:r>
          </w:p>
        </w:tc>
        <w:tc>
          <w:tcPr>
            <w:tcW w:w="865" w:type="dxa"/>
            <w:shd w:val="clear" w:color="auto" w:fill="auto"/>
            <w:vAlign w:val="center"/>
            <w:hideMark/>
          </w:tcPr>
          <w:p w14:paraId="6FE3E2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4823B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6343D8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CE81C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03 8 05 82920</w:t>
            </w:r>
          </w:p>
        </w:tc>
        <w:tc>
          <w:tcPr>
            <w:tcW w:w="1070" w:type="dxa"/>
            <w:shd w:val="clear" w:color="auto" w:fill="auto"/>
            <w:vAlign w:val="center"/>
            <w:hideMark/>
          </w:tcPr>
          <w:p w14:paraId="2F949C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348E6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BD216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43CBE871" w14:textId="77777777" w:rsidTr="00341102">
        <w:trPr>
          <w:trHeight w:val="165"/>
        </w:trPr>
        <w:tc>
          <w:tcPr>
            <w:tcW w:w="4995" w:type="dxa"/>
            <w:shd w:val="clear" w:color="auto" w:fill="auto"/>
            <w:vAlign w:val="center"/>
            <w:hideMark/>
          </w:tcPr>
          <w:p w14:paraId="295FA3D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Субсидии автономным учреждениям на финансовое обеспечение государственного (муниципального) </w:t>
            </w:r>
            <w:r w:rsidRPr="00341102">
              <w:rPr>
                <w:rFonts w:ascii="Times New Roman" w:eastAsia="Times New Roman" w:hAnsi="Times New Roman" w:cs="Times New Roman"/>
                <w:sz w:val="20"/>
                <w:szCs w:val="20"/>
                <w:lang w:eastAsia="ru-RU"/>
              </w:rPr>
              <w:lastRenderedPageBreak/>
              <w:t>задания на оказание государственных (муниципальных) услуг (выполнение работ)</w:t>
            </w:r>
          </w:p>
        </w:tc>
        <w:tc>
          <w:tcPr>
            <w:tcW w:w="865" w:type="dxa"/>
            <w:shd w:val="clear" w:color="auto" w:fill="auto"/>
            <w:vAlign w:val="center"/>
            <w:hideMark/>
          </w:tcPr>
          <w:p w14:paraId="551CC7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938</w:t>
            </w:r>
          </w:p>
        </w:tc>
        <w:tc>
          <w:tcPr>
            <w:tcW w:w="956" w:type="dxa"/>
            <w:shd w:val="clear" w:color="auto" w:fill="auto"/>
            <w:vAlign w:val="center"/>
            <w:hideMark/>
          </w:tcPr>
          <w:p w14:paraId="4C119D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5AD712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7E419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03 8 05 82920</w:t>
            </w:r>
          </w:p>
        </w:tc>
        <w:tc>
          <w:tcPr>
            <w:tcW w:w="1070" w:type="dxa"/>
            <w:shd w:val="clear" w:color="auto" w:fill="auto"/>
            <w:vAlign w:val="center"/>
            <w:hideMark/>
          </w:tcPr>
          <w:p w14:paraId="54A51F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621</w:t>
            </w:r>
          </w:p>
        </w:tc>
        <w:tc>
          <w:tcPr>
            <w:tcW w:w="2256" w:type="dxa"/>
            <w:shd w:val="clear" w:color="auto" w:fill="auto"/>
            <w:vAlign w:val="center"/>
            <w:hideMark/>
          </w:tcPr>
          <w:p w14:paraId="5DA98B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49BC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09DF3DE4" w14:textId="77777777" w:rsidTr="00341102">
        <w:trPr>
          <w:trHeight w:val="165"/>
        </w:trPr>
        <w:tc>
          <w:tcPr>
            <w:tcW w:w="4995" w:type="dxa"/>
            <w:shd w:val="clear" w:color="auto" w:fill="auto"/>
            <w:vAlign w:val="center"/>
            <w:hideMark/>
          </w:tcPr>
          <w:p w14:paraId="00A11AC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МЕЖБЮДЖЕТНЫЕ ТРАНСФЕРТЫ ОБЩЕГО ХАРАКТЕРА БЮДЖЕТАМ БЮДЖЕТНОЙ СИСТЕМЫ РОССИЙСКОЙ ФЕДЕРАЦИИ</w:t>
            </w:r>
          </w:p>
        </w:tc>
        <w:tc>
          <w:tcPr>
            <w:tcW w:w="865" w:type="dxa"/>
            <w:shd w:val="clear" w:color="auto" w:fill="auto"/>
            <w:vAlign w:val="center"/>
            <w:hideMark/>
          </w:tcPr>
          <w:p w14:paraId="3F8D3B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82DBD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7DCA16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4CC5AD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56A7D1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F09F1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92CD6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18 751 510,00  </w:t>
            </w:r>
          </w:p>
        </w:tc>
      </w:tr>
      <w:tr w:rsidR="00341102" w:rsidRPr="00341102" w14:paraId="1E420713" w14:textId="77777777" w:rsidTr="00341102">
        <w:trPr>
          <w:trHeight w:val="165"/>
        </w:trPr>
        <w:tc>
          <w:tcPr>
            <w:tcW w:w="4995" w:type="dxa"/>
            <w:shd w:val="clear" w:color="auto" w:fill="auto"/>
            <w:vAlign w:val="center"/>
            <w:hideMark/>
          </w:tcPr>
          <w:p w14:paraId="54561A4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65" w:type="dxa"/>
            <w:shd w:val="clear" w:color="auto" w:fill="auto"/>
            <w:vAlign w:val="center"/>
            <w:hideMark/>
          </w:tcPr>
          <w:p w14:paraId="063A4C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58D85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214593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5357F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0721F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53105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4BDBE8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7 164 800,00  </w:t>
            </w:r>
          </w:p>
        </w:tc>
      </w:tr>
      <w:tr w:rsidR="00341102" w:rsidRPr="00341102" w14:paraId="1CFDC5F3" w14:textId="77777777" w:rsidTr="00341102">
        <w:trPr>
          <w:trHeight w:val="165"/>
        </w:trPr>
        <w:tc>
          <w:tcPr>
            <w:tcW w:w="4995" w:type="dxa"/>
            <w:shd w:val="clear" w:color="auto" w:fill="auto"/>
            <w:vAlign w:val="center"/>
            <w:hideMark/>
          </w:tcPr>
          <w:p w14:paraId="66161D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«Управление муниципальными финансами»</w:t>
            </w:r>
          </w:p>
        </w:tc>
        <w:tc>
          <w:tcPr>
            <w:tcW w:w="865" w:type="dxa"/>
            <w:shd w:val="clear" w:color="auto" w:fill="auto"/>
            <w:vAlign w:val="center"/>
            <w:hideMark/>
          </w:tcPr>
          <w:p w14:paraId="7982EA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E7617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03756A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A70A5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09 0 00 00000</w:t>
            </w:r>
          </w:p>
        </w:tc>
        <w:tc>
          <w:tcPr>
            <w:tcW w:w="1070" w:type="dxa"/>
            <w:shd w:val="clear" w:color="auto" w:fill="auto"/>
            <w:vAlign w:val="center"/>
            <w:hideMark/>
          </w:tcPr>
          <w:p w14:paraId="5E89B9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4A3FE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25BF6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7 164 800,00  </w:t>
            </w:r>
          </w:p>
        </w:tc>
      </w:tr>
      <w:tr w:rsidR="00341102" w:rsidRPr="00341102" w14:paraId="6A774ADD" w14:textId="77777777" w:rsidTr="00341102">
        <w:trPr>
          <w:trHeight w:val="165"/>
        </w:trPr>
        <w:tc>
          <w:tcPr>
            <w:tcW w:w="4995" w:type="dxa"/>
            <w:shd w:val="clear" w:color="auto" w:fill="auto"/>
            <w:vAlign w:val="center"/>
            <w:hideMark/>
          </w:tcPr>
          <w:p w14:paraId="4E9FC81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65" w:type="dxa"/>
            <w:shd w:val="clear" w:color="auto" w:fill="auto"/>
            <w:vAlign w:val="center"/>
            <w:hideMark/>
          </w:tcPr>
          <w:p w14:paraId="62CB9F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8A286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4E184E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5822A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09 2 00 00000</w:t>
            </w:r>
          </w:p>
        </w:tc>
        <w:tc>
          <w:tcPr>
            <w:tcW w:w="1070" w:type="dxa"/>
            <w:shd w:val="clear" w:color="auto" w:fill="auto"/>
            <w:vAlign w:val="center"/>
            <w:hideMark/>
          </w:tcPr>
          <w:p w14:paraId="3D9B16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1B4D9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0BD1A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7 164 800,00  </w:t>
            </w:r>
          </w:p>
        </w:tc>
      </w:tr>
      <w:tr w:rsidR="00341102" w:rsidRPr="00341102" w14:paraId="1EBF67B4" w14:textId="77777777" w:rsidTr="00341102">
        <w:trPr>
          <w:trHeight w:val="165"/>
        </w:trPr>
        <w:tc>
          <w:tcPr>
            <w:tcW w:w="4995" w:type="dxa"/>
            <w:shd w:val="clear" w:color="auto" w:fill="auto"/>
            <w:vAlign w:val="center"/>
            <w:hideMark/>
          </w:tcPr>
          <w:p w14:paraId="7D7FE48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«Предоставление дотаций бюджетам муниципальных образований поселений»</w:t>
            </w:r>
          </w:p>
        </w:tc>
        <w:tc>
          <w:tcPr>
            <w:tcW w:w="865" w:type="dxa"/>
            <w:shd w:val="clear" w:color="auto" w:fill="auto"/>
            <w:vAlign w:val="center"/>
            <w:hideMark/>
          </w:tcPr>
          <w:p w14:paraId="2E6F5D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15BEE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3EE7EA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2139D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09 2 01 00000</w:t>
            </w:r>
          </w:p>
        </w:tc>
        <w:tc>
          <w:tcPr>
            <w:tcW w:w="1070" w:type="dxa"/>
            <w:shd w:val="clear" w:color="auto" w:fill="auto"/>
            <w:vAlign w:val="center"/>
            <w:hideMark/>
          </w:tcPr>
          <w:p w14:paraId="257B14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DC64E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BB628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7 164 800,00  </w:t>
            </w:r>
          </w:p>
        </w:tc>
      </w:tr>
      <w:tr w:rsidR="00341102" w:rsidRPr="00341102" w14:paraId="6F1A1D63" w14:textId="77777777" w:rsidTr="00341102">
        <w:trPr>
          <w:trHeight w:val="165"/>
        </w:trPr>
        <w:tc>
          <w:tcPr>
            <w:tcW w:w="4995" w:type="dxa"/>
            <w:shd w:val="clear" w:color="auto" w:fill="auto"/>
            <w:vAlign w:val="center"/>
            <w:hideMark/>
          </w:tcPr>
          <w:p w14:paraId="2FFA20A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65" w:type="dxa"/>
            <w:shd w:val="clear" w:color="auto" w:fill="auto"/>
            <w:vAlign w:val="center"/>
            <w:hideMark/>
          </w:tcPr>
          <w:p w14:paraId="29C2C2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FA095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3E8FCA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D5E8B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09 2 01 61010</w:t>
            </w:r>
          </w:p>
        </w:tc>
        <w:tc>
          <w:tcPr>
            <w:tcW w:w="1070" w:type="dxa"/>
            <w:shd w:val="clear" w:color="auto" w:fill="auto"/>
            <w:vAlign w:val="center"/>
            <w:hideMark/>
          </w:tcPr>
          <w:p w14:paraId="1F0BA9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D758F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FBAC9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7 117 700,00  </w:t>
            </w:r>
          </w:p>
        </w:tc>
      </w:tr>
      <w:tr w:rsidR="00341102" w:rsidRPr="00341102" w14:paraId="1BE7D9BA" w14:textId="77777777" w:rsidTr="00341102">
        <w:trPr>
          <w:trHeight w:val="165"/>
        </w:trPr>
        <w:tc>
          <w:tcPr>
            <w:tcW w:w="4995" w:type="dxa"/>
            <w:shd w:val="clear" w:color="auto" w:fill="auto"/>
            <w:vAlign w:val="center"/>
            <w:hideMark/>
          </w:tcPr>
          <w:p w14:paraId="57E63FB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Дотации на выравнивание бюджетной обеспеченности</w:t>
            </w:r>
          </w:p>
        </w:tc>
        <w:tc>
          <w:tcPr>
            <w:tcW w:w="865" w:type="dxa"/>
            <w:shd w:val="clear" w:color="auto" w:fill="auto"/>
            <w:vAlign w:val="center"/>
            <w:hideMark/>
          </w:tcPr>
          <w:p w14:paraId="37267C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A8A2A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018A84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9FD47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09 2 01 61010</w:t>
            </w:r>
          </w:p>
        </w:tc>
        <w:tc>
          <w:tcPr>
            <w:tcW w:w="1070" w:type="dxa"/>
            <w:shd w:val="clear" w:color="auto" w:fill="auto"/>
            <w:vAlign w:val="center"/>
            <w:hideMark/>
          </w:tcPr>
          <w:p w14:paraId="449AB6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511</w:t>
            </w:r>
          </w:p>
        </w:tc>
        <w:tc>
          <w:tcPr>
            <w:tcW w:w="2256" w:type="dxa"/>
            <w:shd w:val="clear" w:color="auto" w:fill="auto"/>
            <w:vAlign w:val="center"/>
            <w:hideMark/>
          </w:tcPr>
          <w:p w14:paraId="7E5750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6C9199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7 117 700,00  </w:t>
            </w:r>
          </w:p>
        </w:tc>
      </w:tr>
      <w:tr w:rsidR="00341102" w:rsidRPr="00341102" w14:paraId="24B37D00" w14:textId="77777777" w:rsidTr="00341102">
        <w:trPr>
          <w:trHeight w:val="165"/>
        </w:trPr>
        <w:tc>
          <w:tcPr>
            <w:tcW w:w="4995" w:type="dxa"/>
            <w:shd w:val="clear" w:color="auto" w:fill="auto"/>
            <w:vAlign w:val="center"/>
            <w:hideMark/>
          </w:tcPr>
          <w:p w14:paraId="289871A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расчету и предоставлению дотаций поселениям</w:t>
            </w:r>
          </w:p>
        </w:tc>
        <w:tc>
          <w:tcPr>
            <w:tcW w:w="865" w:type="dxa"/>
            <w:shd w:val="clear" w:color="auto" w:fill="auto"/>
            <w:vAlign w:val="center"/>
            <w:hideMark/>
          </w:tcPr>
          <w:p w14:paraId="7B4C55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A780C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2A7CBD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E8CA3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09 2 01 73090</w:t>
            </w:r>
          </w:p>
        </w:tc>
        <w:tc>
          <w:tcPr>
            <w:tcW w:w="1070" w:type="dxa"/>
            <w:shd w:val="clear" w:color="auto" w:fill="auto"/>
            <w:vAlign w:val="center"/>
            <w:hideMark/>
          </w:tcPr>
          <w:p w14:paraId="446CF6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32755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703B7E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47 100,00  </w:t>
            </w:r>
          </w:p>
        </w:tc>
      </w:tr>
      <w:tr w:rsidR="00341102" w:rsidRPr="00341102" w14:paraId="42F6F971" w14:textId="77777777" w:rsidTr="00341102">
        <w:trPr>
          <w:trHeight w:val="165"/>
        </w:trPr>
        <w:tc>
          <w:tcPr>
            <w:tcW w:w="4995" w:type="dxa"/>
            <w:shd w:val="clear" w:color="auto" w:fill="auto"/>
            <w:vAlign w:val="center"/>
            <w:hideMark/>
          </w:tcPr>
          <w:p w14:paraId="14CF3F8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Дотации на выравнивание бюджетной обеспеченности</w:t>
            </w:r>
          </w:p>
        </w:tc>
        <w:tc>
          <w:tcPr>
            <w:tcW w:w="865" w:type="dxa"/>
            <w:shd w:val="clear" w:color="auto" w:fill="auto"/>
            <w:vAlign w:val="center"/>
            <w:hideMark/>
          </w:tcPr>
          <w:p w14:paraId="6DC589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E378F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4488B8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C2C3C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09 2 01 73090</w:t>
            </w:r>
          </w:p>
        </w:tc>
        <w:tc>
          <w:tcPr>
            <w:tcW w:w="1070" w:type="dxa"/>
            <w:shd w:val="clear" w:color="auto" w:fill="auto"/>
            <w:vAlign w:val="center"/>
            <w:hideMark/>
          </w:tcPr>
          <w:p w14:paraId="5827A4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511</w:t>
            </w:r>
          </w:p>
        </w:tc>
        <w:tc>
          <w:tcPr>
            <w:tcW w:w="2256" w:type="dxa"/>
            <w:shd w:val="clear" w:color="auto" w:fill="auto"/>
            <w:vAlign w:val="center"/>
            <w:hideMark/>
          </w:tcPr>
          <w:p w14:paraId="03CD88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0020C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47 100,00  </w:t>
            </w:r>
          </w:p>
        </w:tc>
      </w:tr>
      <w:tr w:rsidR="00341102" w:rsidRPr="00341102" w14:paraId="0B7628E8" w14:textId="77777777" w:rsidTr="00341102">
        <w:trPr>
          <w:trHeight w:val="165"/>
        </w:trPr>
        <w:tc>
          <w:tcPr>
            <w:tcW w:w="4995" w:type="dxa"/>
            <w:shd w:val="clear" w:color="auto" w:fill="auto"/>
            <w:vAlign w:val="center"/>
            <w:hideMark/>
          </w:tcPr>
          <w:p w14:paraId="17CC3A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Прочие межбюджетные трансферты общего характера</w:t>
            </w:r>
          </w:p>
        </w:tc>
        <w:tc>
          <w:tcPr>
            <w:tcW w:w="865" w:type="dxa"/>
            <w:shd w:val="clear" w:color="auto" w:fill="auto"/>
            <w:vAlign w:val="center"/>
            <w:hideMark/>
          </w:tcPr>
          <w:p w14:paraId="10FC2A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4FDED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0C8408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057EB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7E23C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D444D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57983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11 586 710,00  </w:t>
            </w:r>
          </w:p>
        </w:tc>
      </w:tr>
      <w:tr w:rsidR="00341102" w:rsidRPr="00341102" w14:paraId="58E32F00" w14:textId="77777777" w:rsidTr="00341102">
        <w:trPr>
          <w:trHeight w:val="165"/>
        </w:trPr>
        <w:tc>
          <w:tcPr>
            <w:tcW w:w="4995" w:type="dxa"/>
            <w:shd w:val="clear" w:color="auto" w:fill="auto"/>
            <w:vAlign w:val="center"/>
            <w:hideMark/>
          </w:tcPr>
          <w:p w14:paraId="4F0BF9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«Экономическое развитие»</w:t>
            </w:r>
          </w:p>
        </w:tc>
        <w:tc>
          <w:tcPr>
            <w:tcW w:w="865" w:type="dxa"/>
            <w:shd w:val="clear" w:color="auto" w:fill="auto"/>
            <w:vAlign w:val="center"/>
            <w:hideMark/>
          </w:tcPr>
          <w:p w14:paraId="198231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A2BC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282AAA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7E662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01 0 00 00000</w:t>
            </w:r>
          </w:p>
        </w:tc>
        <w:tc>
          <w:tcPr>
            <w:tcW w:w="1070" w:type="dxa"/>
            <w:shd w:val="clear" w:color="auto" w:fill="auto"/>
            <w:vAlign w:val="center"/>
            <w:hideMark/>
          </w:tcPr>
          <w:p w14:paraId="2C6413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58D6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22033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73CC019F" w14:textId="77777777" w:rsidTr="00341102">
        <w:trPr>
          <w:trHeight w:val="165"/>
        </w:trPr>
        <w:tc>
          <w:tcPr>
            <w:tcW w:w="4995" w:type="dxa"/>
            <w:shd w:val="clear" w:color="auto" w:fill="auto"/>
            <w:vAlign w:val="center"/>
            <w:hideMark/>
          </w:tcPr>
          <w:p w14:paraId="1E8EE5C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«Содействие занятости населения»</w:t>
            </w:r>
          </w:p>
        </w:tc>
        <w:tc>
          <w:tcPr>
            <w:tcW w:w="865" w:type="dxa"/>
            <w:shd w:val="clear" w:color="auto" w:fill="auto"/>
            <w:vAlign w:val="center"/>
            <w:hideMark/>
          </w:tcPr>
          <w:p w14:paraId="6B1291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2755A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2B2F60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3A1F6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01 1 00 00000</w:t>
            </w:r>
          </w:p>
        </w:tc>
        <w:tc>
          <w:tcPr>
            <w:tcW w:w="1070" w:type="dxa"/>
            <w:shd w:val="clear" w:color="auto" w:fill="auto"/>
            <w:vAlign w:val="center"/>
            <w:hideMark/>
          </w:tcPr>
          <w:p w14:paraId="0776F4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9979A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81F4CA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365D0D17" w14:textId="77777777" w:rsidTr="00341102">
        <w:trPr>
          <w:trHeight w:val="165"/>
        </w:trPr>
        <w:tc>
          <w:tcPr>
            <w:tcW w:w="4995" w:type="dxa"/>
            <w:shd w:val="clear" w:color="auto" w:fill="auto"/>
            <w:vAlign w:val="center"/>
            <w:hideMark/>
          </w:tcPr>
          <w:p w14:paraId="74672C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деятельности, направленной на проведение общественных работ»</w:t>
            </w:r>
          </w:p>
        </w:tc>
        <w:tc>
          <w:tcPr>
            <w:tcW w:w="865" w:type="dxa"/>
            <w:shd w:val="clear" w:color="auto" w:fill="auto"/>
            <w:vAlign w:val="center"/>
            <w:hideMark/>
          </w:tcPr>
          <w:p w14:paraId="3535EC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0BB2D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57CA41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5391D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01 1 01 00000</w:t>
            </w:r>
          </w:p>
        </w:tc>
        <w:tc>
          <w:tcPr>
            <w:tcW w:w="1070" w:type="dxa"/>
            <w:shd w:val="clear" w:color="auto" w:fill="auto"/>
            <w:vAlign w:val="center"/>
            <w:hideMark/>
          </w:tcPr>
          <w:p w14:paraId="7B2392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EB0E9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3ED017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431A16A0" w14:textId="77777777" w:rsidTr="00341102">
        <w:trPr>
          <w:trHeight w:val="165"/>
        </w:trPr>
        <w:tc>
          <w:tcPr>
            <w:tcW w:w="4995" w:type="dxa"/>
            <w:shd w:val="clear" w:color="auto" w:fill="auto"/>
            <w:vAlign w:val="center"/>
            <w:hideMark/>
          </w:tcPr>
          <w:p w14:paraId="2ACBF84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Финансовое обеспечение проведения общественных работ </w:t>
            </w:r>
          </w:p>
        </w:tc>
        <w:tc>
          <w:tcPr>
            <w:tcW w:w="865" w:type="dxa"/>
            <w:shd w:val="clear" w:color="auto" w:fill="auto"/>
            <w:vAlign w:val="center"/>
            <w:hideMark/>
          </w:tcPr>
          <w:p w14:paraId="6E01B7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2D965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792882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22DD6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539AF2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A4D5F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55FB11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3C80E5ED" w14:textId="77777777" w:rsidTr="00341102">
        <w:trPr>
          <w:trHeight w:val="165"/>
        </w:trPr>
        <w:tc>
          <w:tcPr>
            <w:tcW w:w="4995" w:type="dxa"/>
            <w:shd w:val="clear" w:color="auto" w:fill="auto"/>
            <w:vAlign w:val="center"/>
            <w:hideMark/>
          </w:tcPr>
          <w:p w14:paraId="5AE2CC5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49C62C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296BD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7BDDCE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73D01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4A7620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30D0ED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3EF66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11AC31D4" w14:textId="77777777" w:rsidTr="00341102">
        <w:trPr>
          <w:trHeight w:val="165"/>
        </w:trPr>
        <w:tc>
          <w:tcPr>
            <w:tcW w:w="4995" w:type="dxa"/>
            <w:shd w:val="clear" w:color="auto" w:fill="auto"/>
            <w:vAlign w:val="center"/>
            <w:hideMark/>
          </w:tcPr>
          <w:p w14:paraId="38019AA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«Управление муниципальными финансами»</w:t>
            </w:r>
          </w:p>
        </w:tc>
        <w:tc>
          <w:tcPr>
            <w:tcW w:w="865" w:type="dxa"/>
            <w:shd w:val="clear" w:color="auto" w:fill="auto"/>
            <w:vAlign w:val="center"/>
            <w:hideMark/>
          </w:tcPr>
          <w:p w14:paraId="3095CA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D8D7E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383165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A1FCE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09 0 00 00000</w:t>
            </w:r>
          </w:p>
        </w:tc>
        <w:tc>
          <w:tcPr>
            <w:tcW w:w="1070" w:type="dxa"/>
            <w:shd w:val="clear" w:color="auto" w:fill="auto"/>
            <w:vAlign w:val="center"/>
            <w:hideMark/>
          </w:tcPr>
          <w:p w14:paraId="11364E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B7215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BA571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11 486 710,00  </w:t>
            </w:r>
          </w:p>
        </w:tc>
      </w:tr>
      <w:tr w:rsidR="00341102" w:rsidRPr="00341102" w14:paraId="4867DB7D" w14:textId="77777777" w:rsidTr="00341102">
        <w:trPr>
          <w:trHeight w:val="165"/>
        </w:trPr>
        <w:tc>
          <w:tcPr>
            <w:tcW w:w="4995" w:type="dxa"/>
            <w:shd w:val="clear" w:color="auto" w:fill="auto"/>
            <w:vAlign w:val="center"/>
            <w:hideMark/>
          </w:tcPr>
          <w:p w14:paraId="16003A0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65" w:type="dxa"/>
            <w:shd w:val="clear" w:color="auto" w:fill="auto"/>
            <w:vAlign w:val="center"/>
            <w:hideMark/>
          </w:tcPr>
          <w:p w14:paraId="21BEF8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645D9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30B718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B2205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09 2 00 00000</w:t>
            </w:r>
          </w:p>
        </w:tc>
        <w:tc>
          <w:tcPr>
            <w:tcW w:w="1070" w:type="dxa"/>
            <w:shd w:val="clear" w:color="auto" w:fill="auto"/>
            <w:vAlign w:val="center"/>
            <w:hideMark/>
          </w:tcPr>
          <w:p w14:paraId="632AD5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D5F59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0C496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11 486 710,00  </w:t>
            </w:r>
          </w:p>
        </w:tc>
      </w:tr>
      <w:tr w:rsidR="00341102" w:rsidRPr="00341102" w14:paraId="3857A63D" w14:textId="77777777" w:rsidTr="00341102">
        <w:trPr>
          <w:trHeight w:val="165"/>
        </w:trPr>
        <w:tc>
          <w:tcPr>
            <w:tcW w:w="4995" w:type="dxa"/>
            <w:shd w:val="clear" w:color="auto" w:fill="auto"/>
            <w:vAlign w:val="center"/>
            <w:hideMark/>
          </w:tcPr>
          <w:p w14:paraId="535C2E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«Предоставление иных межбюджетных трансфертов бюджетам муниципальных образований поселений»</w:t>
            </w:r>
          </w:p>
        </w:tc>
        <w:tc>
          <w:tcPr>
            <w:tcW w:w="865" w:type="dxa"/>
            <w:shd w:val="clear" w:color="auto" w:fill="auto"/>
            <w:vAlign w:val="center"/>
            <w:hideMark/>
          </w:tcPr>
          <w:p w14:paraId="12770A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BEBC1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1E7B7D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27897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09 2 02 00000</w:t>
            </w:r>
          </w:p>
        </w:tc>
        <w:tc>
          <w:tcPr>
            <w:tcW w:w="1070" w:type="dxa"/>
            <w:shd w:val="clear" w:color="auto" w:fill="auto"/>
            <w:vAlign w:val="center"/>
            <w:hideMark/>
          </w:tcPr>
          <w:p w14:paraId="6751B8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51151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7E322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11 486 710,00  </w:t>
            </w:r>
          </w:p>
        </w:tc>
      </w:tr>
      <w:tr w:rsidR="00341102" w:rsidRPr="00341102" w14:paraId="3296D670" w14:textId="77777777" w:rsidTr="00341102">
        <w:trPr>
          <w:trHeight w:val="165"/>
        </w:trPr>
        <w:tc>
          <w:tcPr>
            <w:tcW w:w="4995" w:type="dxa"/>
            <w:shd w:val="clear" w:color="auto" w:fill="auto"/>
            <w:vAlign w:val="center"/>
            <w:hideMark/>
          </w:tcPr>
          <w:p w14:paraId="15914D5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Обеспечение сбалансированности бюджетов поселений </w:t>
            </w:r>
          </w:p>
        </w:tc>
        <w:tc>
          <w:tcPr>
            <w:tcW w:w="865" w:type="dxa"/>
            <w:shd w:val="clear" w:color="auto" w:fill="auto"/>
            <w:vAlign w:val="center"/>
            <w:hideMark/>
          </w:tcPr>
          <w:p w14:paraId="02512B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EF8AA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24C15B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8D696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09 2 02 62010</w:t>
            </w:r>
          </w:p>
        </w:tc>
        <w:tc>
          <w:tcPr>
            <w:tcW w:w="1070" w:type="dxa"/>
            <w:shd w:val="clear" w:color="auto" w:fill="auto"/>
            <w:vAlign w:val="center"/>
            <w:hideMark/>
          </w:tcPr>
          <w:p w14:paraId="4B555D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4F05D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43A10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7 000 000,00  </w:t>
            </w:r>
          </w:p>
        </w:tc>
      </w:tr>
      <w:tr w:rsidR="00341102" w:rsidRPr="00341102" w14:paraId="5C113A29" w14:textId="77777777" w:rsidTr="00341102">
        <w:trPr>
          <w:trHeight w:val="165"/>
        </w:trPr>
        <w:tc>
          <w:tcPr>
            <w:tcW w:w="4995" w:type="dxa"/>
            <w:shd w:val="clear" w:color="auto" w:fill="auto"/>
            <w:vAlign w:val="center"/>
            <w:hideMark/>
          </w:tcPr>
          <w:p w14:paraId="5FAD506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16F2E8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FCF13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46273A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A018D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09 2 02 62010</w:t>
            </w:r>
          </w:p>
        </w:tc>
        <w:tc>
          <w:tcPr>
            <w:tcW w:w="1070" w:type="dxa"/>
            <w:shd w:val="clear" w:color="auto" w:fill="auto"/>
            <w:vAlign w:val="center"/>
            <w:hideMark/>
          </w:tcPr>
          <w:p w14:paraId="58A424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2C2B2E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F94D73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7 000 000,00  </w:t>
            </w:r>
          </w:p>
        </w:tc>
      </w:tr>
      <w:tr w:rsidR="00341102" w:rsidRPr="00341102" w14:paraId="2160DBA0" w14:textId="77777777" w:rsidTr="00341102">
        <w:trPr>
          <w:trHeight w:val="165"/>
        </w:trPr>
        <w:tc>
          <w:tcPr>
            <w:tcW w:w="4995" w:type="dxa"/>
            <w:shd w:val="clear" w:color="auto" w:fill="auto"/>
            <w:vAlign w:val="center"/>
            <w:hideMark/>
          </w:tcPr>
          <w:p w14:paraId="1BF127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Исполнение расходных обязательств на содержание и </w:t>
            </w:r>
            <w:r w:rsidRPr="00341102">
              <w:rPr>
                <w:rFonts w:ascii="Times New Roman" w:eastAsia="Times New Roman" w:hAnsi="Times New Roman" w:cs="Times New Roman"/>
                <w:sz w:val="20"/>
                <w:szCs w:val="20"/>
                <w:lang w:eastAsia="ru-RU"/>
              </w:rPr>
              <w:lastRenderedPageBreak/>
              <w:t>обеспечение деятельности муниципальных учреждений</w:t>
            </w:r>
          </w:p>
        </w:tc>
        <w:tc>
          <w:tcPr>
            <w:tcW w:w="865" w:type="dxa"/>
            <w:shd w:val="clear" w:color="auto" w:fill="auto"/>
            <w:vAlign w:val="center"/>
            <w:hideMark/>
          </w:tcPr>
          <w:p w14:paraId="0D7D07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938</w:t>
            </w:r>
          </w:p>
        </w:tc>
        <w:tc>
          <w:tcPr>
            <w:tcW w:w="956" w:type="dxa"/>
            <w:shd w:val="clear" w:color="auto" w:fill="auto"/>
            <w:vAlign w:val="center"/>
            <w:hideMark/>
          </w:tcPr>
          <w:p w14:paraId="1083FD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32A3BC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E7BD6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09 2 02 62011</w:t>
            </w:r>
          </w:p>
        </w:tc>
        <w:tc>
          <w:tcPr>
            <w:tcW w:w="1070" w:type="dxa"/>
            <w:shd w:val="clear" w:color="auto" w:fill="auto"/>
            <w:vAlign w:val="center"/>
            <w:hideMark/>
          </w:tcPr>
          <w:p w14:paraId="7FD72D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D0859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4EE2D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3 891 710,00  </w:t>
            </w:r>
          </w:p>
        </w:tc>
      </w:tr>
      <w:tr w:rsidR="00341102" w:rsidRPr="00341102" w14:paraId="3F263C46" w14:textId="77777777" w:rsidTr="00341102">
        <w:trPr>
          <w:trHeight w:val="165"/>
        </w:trPr>
        <w:tc>
          <w:tcPr>
            <w:tcW w:w="4995" w:type="dxa"/>
            <w:shd w:val="clear" w:color="auto" w:fill="auto"/>
            <w:vAlign w:val="center"/>
            <w:hideMark/>
          </w:tcPr>
          <w:p w14:paraId="1BD63F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Иные межбюджетные трансферты</w:t>
            </w:r>
          </w:p>
        </w:tc>
        <w:tc>
          <w:tcPr>
            <w:tcW w:w="865" w:type="dxa"/>
            <w:shd w:val="clear" w:color="auto" w:fill="auto"/>
            <w:vAlign w:val="center"/>
            <w:hideMark/>
          </w:tcPr>
          <w:p w14:paraId="05444D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84E4D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5F11B1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4DB30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09 2 02 62011</w:t>
            </w:r>
          </w:p>
        </w:tc>
        <w:tc>
          <w:tcPr>
            <w:tcW w:w="1070" w:type="dxa"/>
            <w:shd w:val="clear" w:color="auto" w:fill="auto"/>
            <w:vAlign w:val="center"/>
            <w:hideMark/>
          </w:tcPr>
          <w:p w14:paraId="27DA4D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7CD458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5B505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3 891 710,00  </w:t>
            </w:r>
          </w:p>
        </w:tc>
      </w:tr>
      <w:tr w:rsidR="00341102" w:rsidRPr="00341102" w14:paraId="00E76A26" w14:textId="77777777" w:rsidTr="00341102">
        <w:trPr>
          <w:trHeight w:val="165"/>
        </w:trPr>
        <w:tc>
          <w:tcPr>
            <w:tcW w:w="4995" w:type="dxa"/>
            <w:shd w:val="clear" w:color="auto" w:fill="auto"/>
            <w:vAlign w:val="center"/>
            <w:hideMark/>
          </w:tcPr>
          <w:p w14:paraId="38E330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Финансовая поддержка территориального общественного самоуправления посредством республиканского конкурса «Лучшее территориальное общественное самоуправление»</w:t>
            </w:r>
          </w:p>
        </w:tc>
        <w:tc>
          <w:tcPr>
            <w:tcW w:w="865" w:type="dxa"/>
            <w:shd w:val="clear" w:color="auto" w:fill="auto"/>
            <w:vAlign w:val="center"/>
            <w:hideMark/>
          </w:tcPr>
          <w:p w14:paraId="7EC6C8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B18FB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7880F7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6ABCD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09 2 02 74030</w:t>
            </w:r>
          </w:p>
        </w:tc>
        <w:tc>
          <w:tcPr>
            <w:tcW w:w="1070" w:type="dxa"/>
            <w:shd w:val="clear" w:color="auto" w:fill="auto"/>
            <w:vAlign w:val="center"/>
            <w:hideMark/>
          </w:tcPr>
          <w:p w14:paraId="0804B1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712F5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5C16E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595 000,00</w:t>
            </w:r>
          </w:p>
        </w:tc>
      </w:tr>
      <w:tr w:rsidR="00341102" w:rsidRPr="00341102" w14:paraId="79360E58" w14:textId="77777777" w:rsidTr="00341102">
        <w:trPr>
          <w:trHeight w:val="165"/>
        </w:trPr>
        <w:tc>
          <w:tcPr>
            <w:tcW w:w="4995" w:type="dxa"/>
            <w:shd w:val="clear" w:color="auto" w:fill="auto"/>
            <w:vAlign w:val="center"/>
            <w:hideMark/>
          </w:tcPr>
          <w:p w14:paraId="48DFD9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4E9C1F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66394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4541E6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C2538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09 2 02 74030</w:t>
            </w:r>
          </w:p>
        </w:tc>
        <w:tc>
          <w:tcPr>
            <w:tcW w:w="1070" w:type="dxa"/>
            <w:shd w:val="clear" w:color="auto" w:fill="auto"/>
            <w:vAlign w:val="center"/>
            <w:hideMark/>
          </w:tcPr>
          <w:p w14:paraId="0AF0BF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50E6B8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E485D7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595 000,00  </w:t>
            </w:r>
          </w:p>
        </w:tc>
      </w:tr>
      <w:tr w:rsidR="00341102" w:rsidRPr="00341102" w14:paraId="13DF4F96" w14:textId="77777777" w:rsidTr="00341102">
        <w:trPr>
          <w:trHeight w:val="165"/>
        </w:trPr>
        <w:tc>
          <w:tcPr>
            <w:tcW w:w="4995" w:type="dxa"/>
            <w:shd w:val="clear" w:color="auto" w:fill="auto"/>
            <w:vAlign w:val="center"/>
            <w:hideMark/>
          </w:tcPr>
          <w:p w14:paraId="29D132B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МКУ "ХОЗЯЙСТВЕННИК"</w:t>
            </w:r>
          </w:p>
        </w:tc>
        <w:tc>
          <w:tcPr>
            <w:tcW w:w="865" w:type="dxa"/>
            <w:shd w:val="clear" w:color="auto" w:fill="auto"/>
            <w:vAlign w:val="center"/>
            <w:hideMark/>
          </w:tcPr>
          <w:p w14:paraId="599279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34675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360" w:type="dxa"/>
            <w:shd w:val="clear" w:color="auto" w:fill="auto"/>
            <w:vAlign w:val="center"/>
            <w:hideMark/>
          </w:tcPr>
          <w:p w14:paraId="211EEF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3ADBE0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04F1F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75BD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EBA32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35 190 274,74  </w:t>
            </w:r>
          </w:p>
        </w:tc>
      </w:tr>
      <w:tr w:rsidR="00341102" w:rsidRPr="00341102" w14:paraId="2B7741CD" w14:textId="77777777" w:rsidTr="00341102">
        <w:trPr>
          <w:trHeight w:val="165"/>
        </w:trPr>
        <w:tc>
          <w:tcPr>
            <w:tcW w:w="4995" w:type="dxa"/>
            <w:shd w:val="clear" w:color="auto" w:fill="auto"/>
            <w:vAlign w:val="center"/>
            <w:hideMark/>
          </w:tcPr>
          <w:p w14:paraId="78FCF25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ОБЩЕГОСУДАРСТВЕННЫЕ ВОПРОСЫ</w:t>
            </w:r>
          </w:p>
        </w:tc>
        <w:tc>
          <w:tcPr>
            <w:tcW w:w="865" w:type="dxa"/>
            <w:shd w:val="clear" w:color="auto" w:fill="auto"/>
            <w:vAlign w:val="center"/>
            <w:hideMark/>
          </w:tcPr>
          <w:p w14:paraId="1AEA3D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7503E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C75CF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5E9BC2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8839D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C3653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B1C65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35 115 274,74  </w:t>
            </w:r>
          </w:p>
        </w:tc>
      </w:tr>
      <w:tr w:rsidR="00341102" w:rsidRPr="00341102" w14:paraId="273B847D" w14:textId="77777777" w:rsidTr="00341102">
        <w:trPr>
          <w:trHeight w:val="165"/>
        </w:trPr>
        <w:tc>
          <w:tcPr>
            <w:tcW w:w="4995" w:type="dxa"/>
            <w:shd w:val="clear" w:color="auto" w:fill="auto"/>
            <w:vAlign w:val="center"/>
            <w:hideMark/>
          </w:tcPr>
          <w:p w14:paraId="192415E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общегосударственные вопросы</w:t>
            </w:r>
          </w:p>
        </w:tc>
        <w:tc>
          <w:tcPr>
            <w:tcW w:w="865" w:type="dxa"/>
            <w:shd w:val="clear" w:color="auto" w:fill="auto"/>
            <w:vAlign w:val="center"/>
            <w:hideMark/>
          </w:tcPr>
          <w:p w14:paraId="18696D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F9D89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9BA73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0EAEC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F8FE8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E232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6BFCD8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35 115 274,74  </w:t>
            </w:r>
          </w:p>
        </w:tc>
      </w:tr>
      <w:tr w:rsidR="00341102" w:rsidRPr="00341102" w14:paraId="7C04B01F" w14:textId="77777777" w:rsidTr="00341102">
        <w:trPr>
          <w:trHeight w:val="165"/>
        </w:trPr>
        <w:tc>
          <w:tcPr>
            <w:tcW w:w="4995" w:type="dxa"/>
            <w:shd w:val="clear" w:color="auto" w:fill="auto"/>
            <w:vAlign w:val="center"/>
            <w:hideMark/>
          </w:tcPr>
          <w:p w14:paraId="315672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5C80B4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9CE2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DB63D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35790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1153E0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9CE01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F1537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35 115 274,74  </w:t>
            </w:r>
          </w:p>
        </w:tc>
      </w:tr>
      <w:tr w:rsidR="00341102" w:rsidRPr="00341102" w14:paraId="51D8E8D0" w14:textId="77777777" w:rsidTr="00341102">
        <w:trPr>
          <w:trHeight w:val="165"/>
        </w:trPr>
        <w:tc>
          <w:tcPr>
            <w:tcW w:w="4995" w:type="dxa"/>
            <w:shd w:val="clear" w:color="auto" w:fill="auto"/>
            <w:vAlign w:val="center"/>
            <w:hideMark/>
          </w:tcPr>
          <w:p w14:paraId="5AE586C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327061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C528F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65C21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76DA1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03E255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D0575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79846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35 115 274,74  </w:t>
            </w:r>
          </w:p>
        </w:tc>
      </w:tr>
      <w:tr w:rsidR="00341102" w:rsidRPr="00341102" w14:paraId="7D278865" w14:textId="77777777" w:rsidTr="00341102">
        <w:trPr>
          <w:trHeight w:val="165"/>
        </w:trPr>
        <w:tc>
          <w:tcPr>
            <w:tcW w:w="4995" w:type="dxa"/>
            <w:shd w:val="clear" w:color="auto" w:fill="auto"/>
            <w:vAlign w:val="center"/>
            <w:hideMark/>
          </w:tcPr>
          <w:p w14:paraId="0968506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«Хозяйственник»</w:t>
            </w:r>
          </w:p>
        </w:tc>
        <w:tc>
          <w:tcPr>
            <w:tcW w:w="865" w:type="dxa"/>
            <w:shd w:val="clear" w:color="auto" w:fill="auto"/>
            <w:vAlign w:val="center"/>
            <w:hideMark/>
          </w:tcPr>
          <w:p w14:paraId="01E134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7B7E9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580BE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721AE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03 8 06 00000</w:t>
            </w:r>
          </w:p>
        </w:tc>
        <w:tc>
          <w:tcPr>
            <w:tcW w:w="1070" w:type="dxa"/>
            <w:shd w:val="clear" w:color="auto" w:fill="auto"/>
            <w:vAlign w:val="center"/>
            <w:hideMark/>
          </w:tcPr>
          <w:p w14:paraId="42322D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A1849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0D8830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35 115 274,74  </w:t>
            </w:r>
          </w:p>
        </w:tc>
      </w:tr>
      <w:tr w:rsidR="00341102" w:rsidRPr="00341102" w14:paraId="5C3BA46F" w14:textId="77777777" w:rsidTr="00341102">
        <w:trPr>
          <w:trHeight w:val="165"/>
        </w:trPr>
        <w:tc>
          <w:tcPr>
            <w:tcW w:w="4995" w:type="dxa"/>
            <w:shd w:val="clear" w:color="auto" w:fill="auto"/>
            <w:vAlign w:val="center"/>
            <w:hideMark/>
          </w:tcPr>
          <w:p w14:paraId="70A8774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«Хозяйственник»</w:t>
            </w:r>
          </w:p>
        </w:tc>
        <w:tc>
          <w:tcPr>
            <w:tcW w:w="865" w:type="dxa"/>
            <w:shd w:val="clear" w:color="auto" w:fill="auto"/>
            <w:vAlign w:val="center"/>
            <w:hideMark/>
          </w:tcPr>
          <w:p w14:paraId="09F426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6822C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AE90E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9E626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6D4F65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9E8FA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9D6B07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34 925 374,74  </w:t>
            </w:r>
          </w:p>
        </w:tc>
      </w:tr>
      <w:tr w:rsidR="00341102" w:rsidRPr="00341102" w14:paraId="5075EE37" w14:textId="77777777" w:rsidTr="00341102">
        <w:trPr>
          <w:trHeight w:val="165"/>
        </w:trPr>
        <w:tc>
          <w:tcPr>
            <w:tcW w:w="4995" w:type="dxa"/>
            <w:shd w:val="clear" w:color="auto" w:fill="auto"/>
            <w:vAlign w:val="center"/>
            <w:hideMark/>
          </w:tcPr>
          <w:p w14:paraId="772017C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253E1F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5470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17451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65836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31346C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432D4C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CD5D0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16 132 631,00  </w:t>
            </w:r>
          </w:p>
        </w:tc>
      </w:tr>
      <w:tr w:rsidR="00341102" w:rsidRPr="00341102" w14:paraId="397905EC" w14:textId="77777777" w:rsidTr="00341102">
        <w:trPr>
          <w:trHeight w:val="165"/>
        </w:trPr>
        <w:tc>
          <w:tcPr>
            <w:tcW w:w="4995" w:type="dxa"/>
            <w:shd w:val="clear" w:color="auto" w:fill="auto"/>
            <w:vAlign w:val="center"/>
            <w:hideMark/>
          </w:tcPr>
          <w:p w14:paraId="5740A1A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658740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C98D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F5116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4D685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34DCBA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12F06A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399E4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40 100,00  </w:t>
            </w:r>
          </w:p>
        </w:tc>
      </w:tr>
      <w:tr w:rsidR="00341102" w:rsidRPr="00341102" w14:paraId="1F6C7271" w14:textId="77777777" w:rsidTr="00341102">
        <w:trPr>
          <w:trHeight w:val="165"/>
        </w:trPr>
        <w:tc>
          <w:tcPr>
            <w:tcW w:w="4995" w:type="dxa"/>
            <w:shd w:val="clear" w:color="auto" w:fill="auto"/>
            <w:vAlign w:val="center"/>
            <w:hideMark/>
          </w:tcPr>
          <w:p w14:paraId="72E4EE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5392EE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D835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F99B6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70825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0E977A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6443A6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67491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4 872 055,00  </w:t>
            </w:r>
          </w:p>
        </w:tc>
      </w:tr>
      <w:tr w:rsidR="00341102" w:rsidRPr="00341102" w14:paraId="7E4E092B" w14:textId="77777777" w:rsidTr="00341102">
        <w:trPr>
          <w:trHeight w:val="165"/>
        </w:trPr>
        <w:tc>
          <w:tcPr>
            <w:tcW w:w="4995" w:type="dxa"/>
            <w:shd w:val="clear" w:color="auto" w:fill="auto"/>
            <w:vAlign w:val="center"/>
            <w:hideMark/>
          </w:tcPr>
          <w:p w14:paraId="1E6F268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925DB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C6F95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FD7A8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F6BC6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04BC62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4A1C67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EA941C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11 079 677,54  </w:t>
            </w:r>
          </w:p>
        </w:tc>
      </w:tr>
      <w:tr w:rsidR="00341102" w:rsidRPr="00341102" w14:paraId="19DD0DAE" w14:textId="77777777" w:rsidTr="00341102">
        <w:trPr>
          <w:trHeight w:val="165"/>
        </w:trPr>
        <w:tc>
          <w:tcPr>
            <w:tcW w:w="4995" w:type="dxa"/>
            <w:shd w:val="clear" w:color="auto" w:fill="auto"/>
            <w:vAlign w:val="center"/>
            <w:hideMark/>
          </w:tcPr>
          <w:p w14:paraId="12C2C39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Закупка энергетических ресурсов</w:t>
            </w:r>
          </w:p>
        </w:tc>
        <w:tc>
          <w:tcPr>
            <w:tcW w:w="865" w:type="dxa"/>
            <w:shd w:val="clear" w:color="auto" w:fill="auto"/>
            <w:vAlign w:val="center"/>
            <w:hideMark/>
          </w:tcPr>
          <w:p w14:paraId="54D538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2E210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5AC52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ED5CA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2AD56F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247</w:t>
            </w:r>
          </w:p>
        </w:tc>
        <w:tc>
          <w:tcPr>
            <w:tcW w:w="2256" w:type="dxa"/>
            <w:shd w:val="clear" w:color="auto" w:fill="auto"/>
            <w:vAlign w:val="center"/>
            <w:hideMark/>
          </w:tcPr>
          <w:p w14:paraId="592F30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251DEC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2 772 911,20  </w:t>
            </w:r>
          </w:p>
        </w:tc>
      </w:tr>
      <w:tr w:rsidR="00341102" w:rsidRPr="00341102" w14:paraId="07AA5ED8" w14:textId="77777777" w:rsidTr="00341102">
        <w:trPr>
          <w:trHeight w:val="165"/>
        </w:trPr>
        <w:tc>
          <w:tcPr>
            <w:tcW w:w="4995" w:type="dxa"/>
            <w:shd w:val="clear" w:color="auto" w:fill="auto"/>
            <w:vAlign w:val="center"/>
            <w:hideMark/>
          </w:tcPr>
          <w:p w14:paraId="5062905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65" w:type="dxa"/>
            <w:shd w:val="clear" w:color="auto" w:fill="auto"/>
            <w:vAlign w:val="center"/>
            <w:hideMark/>
          </w:tcPr>
          <w:p w14:paraId="70478E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420A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489C3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4230F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300E8A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851</w:t>
            </w:r>
          </w:p>
        </w:tc>
        <w:tc>
          <w:tcPr>
            <w:tcW w:w="2256" w:type="dxa"/>
            <w:shd w:val="clear" w:color="auto" w:fill="auto"/>
            <w:vAlign w:val="center"/>
            <w:hideMark/>
          </w:tcPr>
          <w:p w14:paraId="38DFBF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AB4DDB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6 000,00  </w:t>
            </w:r>
          </w:p>
        </w:tc>
      </w:tr>
      <w:tr w:rsidR="00341102" w:rsidRPr="00341102" w14:paraId="55900BE8" w14:textId="77777777" w:rsidTr="00341102">
        <w:trPr>
          <w:trHeight w:val="165"/>
        </w:trPr>
        <w:tc>
          <w:tcPr>
            <w:tcW w:w="4995" w:type="dxa"/>
            <w:shd w:val="clear" w:color="auto" w:fill="auto"/>
            <w:vAlign w:val="center"/>
            <w:hideMark/>
          </w:tcPr>
          <w:p w14:paraId="2E05422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прочих налогов, сборов</w:t>
            </w:r>
          </w:p>
        </w:tc>
        <w:tc>
          <w:tcPr>
            <w:tcW w:w="865" w:type="dxa"/>
            <w:shd w:val="clear" w:color="auto" w:fill="auto"/>
            <w:vAlign w:val="center"/>
            <w:hideMark/>
          </w:tcPr>
          <w:p w14:paraId="1AC6FF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F3165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4FCFE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8CBC3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3C1603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852</w:t>
            </w:r>
          </w:p>
        </w:tc>
        <w:tc>
          <w:tcPr>
            <w:tcW w:w="2256" w:type="dxa"/>
            <w:shd w:val="clear" w:color="auto" w:fill="auto"/>
            <w:vAlign w:val="center"/>
            <w:hideMark/>
          </w:tcPr>
          <w:p w14:paraId="338A34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FB0F8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22 000,00  </w:t>
            </w:r>
          </w:p>
        </w:tc>
      </w:tr>
      <w:tr w:rsidR="00341102" w:rsidRPr="00341102" w14:paraId="18DA6346" w14:textId="77777777" w:rsidTr="00341102">
        <w:trPr>
          <w:trHeight w:val="165"/>
        </w:trPr>
        <w:tc>
          <w:tcPr>
            <w:tcW w:w="4995" w:type="dxa"/>
            <w:shd w:val="clear" w:color="auto" w:fill="auto"/>
            <w:vAlign w:val="center"/>
            <w:hideMark/>
          </w:tcPr>
          <w:p w14:paraId="122596E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65" w:type="dxa"/>
            <w:shd w:val="clear" w:color="auto" w:fill="auto"/>
            <w:vAlign w:val="center"/>
            <w:hideMark/>
          </w:tcPr>
          <w:p w14:paraId="471AEA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EA978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67884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87B3A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03 8 06 81591</w:t>
            </w:r>
          </w:p>
        </w:tc>
        <w:tc>
          <w:tcPr>
            <w:tcW w:w="1070" w:type="dxa"/>
            <w:shd w:val="clear" w:color="auto" w:fill="auto"/>
            <w:vAlign w:val="center"/>
            <w:hideMark/>
          </w:tcPr>
          <w:p w14:paraId="7A7E5D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CD28D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4804B6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189 900,00  </w:t>
            </w:r>
          </w:p>
        </w:tc>
      </w:tr>
      <w:tr w:rsidR="00341102" w:rsidRPr="00341102" w14:paraId="29870EBB" w14:textId="77777777" w:rsidTr="00341102">
        <w:trPr>
          <w:trHeight w:val="165"/>
        </w:trPr>
        <w:tc>
          <w:tcPr>
            <w:tcW w:w="4995" w:type="dxa"/>
            <w:shd w:val="clear" w:color="auto" w:fill="auto"/>
            <w:vAlign w:val="center"/>
            <w:hideMark/>
          </w:tcPr>
          <w:p w14:paraId="0D1F43A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037251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39E35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77A2E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54981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03 8 06 81591</w:t>
            </w:r>
          </w:p>
        </w:tc>
        <w:tc>
          <w:tcPr>
            <w:tcW w:w="1070" w:type="dxa"/>
            <w:shd w:val="clear" w:color="auto" w:fill="auto"/>
            <w:vAlign w:val="center"/>
            <w:hideMark/>
          </w:tcPr>
          <w:p w14:paraId="0FFEFA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43D306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1BD62E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189 900,00  </w:t>
            </w:r>
          </w:p>
        </w:tc>
      </w:tr>
      <w:tr w:rsidR="00341102" w:rsidRPr="00341102" w14:paraId="4BCBF8E8" w14:textId="77777777" w:rsidTr="00341102">
        <w:trPr>
          <w:trHeight w:val="165"/>
        </w:trPr>
        <w:tc>
          <w:tcPr>
            <w:tcW w:w="4995" w:type="dxa"/>
            <w:shd w:val="clear" w:color="auto" w:fill="auto"/>
            <w:vAlign w:val="center"/>
            <w:hideMark/>
          </w:tcPr>
          <w:p w14:paraId="3D4CF0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ОБРАЗОВАНИЕ</w:t>
            </w:r>
          </w:p>
        </w:tc>
        <w:tc>
          <w:tcPr>
            <w:tcW w:w="865" w:type="dxa"/>
            <w:shd w:val="clear" w:color="auto" w:fill="auto"/>
            <w:vAlign w:val="center"/>
            <w:hideMark/>
          </w:tcPr>
          <w:p w14:paraId="4BA8C8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51417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ED389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44D5E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71D8E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3E65D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90745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6D137343" w14:textId="77777777" w:rsidTr="00341102">
        <w:trPr>
          <w:trHeight w:val="165"/>
        </w:trPr>
        <w:tc>
          <w:tcPr>
            <w:tcW w:w="4995" w:type="dxa"/>
            <w:shd w:val="clear" w:color="auto" w:fill="auto"/>
            <w:vAlign w:val="center"/>
            <w:hideMark/>
          </w:tcPr>
          <w:p w14:paraId="6B18CB2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65" w:type="dxa"/>
            <w:shd w:val="clear" w:color="auto" w:fill="auto"/>
            <w:vAlign w:val="center"/>
            <w:hideMark/>
          </w:tcPr>
          <w:p w14:paraId="313750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1BA9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A44EB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0FA47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C9914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7B8C4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645C1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1651FE6F" w14:textId="77777777" w:rsidTr="00341102">
        <w:trPr>
          <w:trHeight w:val="165"/>
        </w:trPr>
        <w:tc>
          <w:tcPr>
            <w:tcW w:w="4995" w:type="dxa"/>
            <w:shd w:val="clear" w:color="auto" w:fill="auto"/>
            <w:vAlign w:val="center"/>
            <w:hideMark/>
          </w:tcPr>
          <w:p w14:paraId="1E39C86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29C9E3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1171B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E7C1C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A5CFB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0C23FB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B731E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749A5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6CDB2563" w14:textId="77777777" w:rsidTr="00341102">
        <w:trPr>
          <w:trHeight w:val="165"/>
        </w:trPr>
        <w:tc>
          <w:tcPr>
            <w:tcW w:w="4995" w:type="dxa"/>
            <w:shd w:val="clear" w:color="auto" w:fill="auto"/>
            <w:vAlign w:val="center"/>
            <w:hideMark/>
          </w:tcPr>
          <w:p w14:paraId="629AA15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612C8F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58CD5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6F09D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7DB3D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10CE14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035A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4BB348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39196D20" w14:textId="77777777" w:rsidTr="00341102">
        <w:trPr>
          <w:trHeight w:val="165"/>
        </w:trPr>
        <w:tc>
          <w:tcPr>
            <w:tcW w:w="4995" w:type="dxa"/>
            <w:shd w:val="clear" w:color="auto" w:fill="auto"/>
            <w:vAlign w:val="center"/>
            <w:hideMark/>
          </w:tcPr>
          <w:p w14:paraId="2E363AF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«Хозяйственник»</w:t>
            </w:r>
          </w:p>
        </w:tc>
        <w:tc>
          <w:tcPr>
            <w:tcW w:w="865" w:type="dxa"/>
            <w:shd w:val="clear" w:color="auto" w:fill="auto"/>
            <w:vAlign w:val="center"/>
            <w:hideMark/>
          </w:tcPr>
          <w:p w14:paraId="718083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A3CC0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7B026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BC354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03 8 06 00000</w:t>
            </w:r>
          </w:p>
        </w:tc>
        <w:tc>
          <w:tcPr>
            <w:tcW w:w="1070" w:type="dxa"/>
            <w:shd w:val="clear" w:color="auto" w:fill="auto"/>
            <w:vAlign w:val="center"/>
            <w:hideMark/>
          </w:tcPr>
          <w:p w14:paraId="0F89A5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EAC32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F23BD1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2AD43EBF" w14:textId="77777777" w:rsidTr="00341102">
        <w:trPr>
          <w:trHeight w:val="165"/>
        </w:trPr>
        <w:tc>
          <w:tcPr>
            <w:tcW w:w="4995" w:type="dxa"/>
            <w:shd w:val="clear" w:color="auto" w:fill="auto"/>
            <w:vAlign w:val="center"/>
            <w:hideMark/>
          </w:tcPr>
          <w:p w14:paraId="1F7C3BB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Обеспечение деятельности МКУ «Хозяйственник»</w:t>
            </w:r>
          </w:p>
        </w:tc>
        <w:tc>
          <w:tcPr>
            <w:tcW w:w="865" w:type="dxa"/>
            <w:shd w:val="clear" w:color="auto" w:fill="auto"/>
            <w:vAlign w:val="center"/>
            <w:hideMark/>
          </w:tcPr>
          <w:p w14:paraId="7C0AD1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1B25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A74D4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F060E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765B81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890C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7A4080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749ECDE7" w14:textId="77777777" w:rsidTr="00341102">
        <w:trPr>
          <w:trHeight w:val="165"/>
        </w:trPr>
        <w:tc>
          <w:tcPr>
            <w:tcW w:w="4995" w:type="dxa"/>
            <w:shd w:val="clear" w:color="auto" w:fill="auto"/>
            <w:vAlign w:val="center"/>
            <w:hideMark/>
          </w:tcPr>
          <w:p w14:paraId="2B77EF3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32001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DE33E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1ED7C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EC7FA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68D7A7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344047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109160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738FC3D3" w14:textId="77777777" w:rsidTr="00341102">
        <w:trPr>
          <w:trHeight w:val="165"/>
        </w:trPr>
        <w:tc>
          <w:tcPr>
            <w:tcW w:w="4995" w:type="dxa"/>
            <w:shd w:val="clear" w:color="auto" w:fill="auto"/>
            <w:vAlign w:val="center"/>
            <w:hideMark/>
          </w:tcPr>
          <w:p w14:paraId="0B4DFC1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МКУ «УПРАВЛЕНИЕ ЖКХ И МУНИЦИПАЛЬНОГО ИМУЩЕСТВА»</w:t>
            </w:r>
          </w:p>
        </w:tc>
        <w:tc>
          <w:tcPr>
            <w:tcW w:w="865" w:type="dxa"/>
            <w:shd w:val="clear" w:color="auto" w:fill="auto"/>
            <w:vAlign w:val="center"/>
            <w:hideMark/>
          </w:tcPr>
          <w:p w14:paraId="49CC20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71204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360" w:type="dxa"/>
            <w:shd w:val="clear" w:color="auto" w:fill="auto"/>
            <w:vAlign w:val="center"/>
            <w:hideMark/>
          </w:tcPr>
          <w:p w14:paraId="4940A1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4F8B94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8C176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E108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4094B0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27 458 017,48  </w:t>
            </w:r>
          </w:p>
        </w:tc>
      </w:tr>
      <w:tr w:rsidR="00341102" w:rsidRPr="00341102" w14:paraId="0C01D5AF" w14:textId="77777777" w:rsidTr="00341102">
        <w:trPr>
          <w:trHeight w:val="165"/>
        </w:trPr>
        <w:tc>
          <w:tcPr>
            <w:tcW w:w="4995" w:type="dxa"/>
            <w:shd w:val="clear" w:color="auto" w:fill="auto"/>
            <w:vAlign w:val="center"/>
            <w:hideMark/>
          </w:tcPr>
          <w:p w14:paraId="6D585AA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ОБЩЕГОСУДАРСТВЕННЫЕ ВОПРОСЫ</w:t>
            </w:r>
          </w:p>
        </w:tc>
        <w:tc>
          <w:tcPr>
            <w:tcW w:w="865" w:type="dxa"/>
            <w:shd w:val="clear" w:color="auto" w:fill="auto"/>
            <w:vAlign w:val="center"/>
            <w:hideMark/>
          </w:tcPr>
          <w:p w14:paraId="719AB3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6D89E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F48C7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360F8A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D39BF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B802A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EDD548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10 656 699,00  </w:t>
            </w:r>
          </w:p>
        </w:tc>
      </w:tr>
      <w:tr w:rsidR="00341102" w:rsidRPr="00341102" w14:paraId="7B8BC7A8" w14:textId="77777777" w:rsidTr="00341102">
        <w:trPr>
          <w:trHeight w:val="165"/>
        </w:trPr>
        <w:tc>
          <w:tcPr>
            <w:tcW w:w="4995" w:type="dxa"/>
            <w:shd w:val="clear" w:color="auto" w:fill="auto"/>
            <w:vAlign w:val="center"/>
            <w:hideMark/>
          </w:tcPr>
          <w:p w14:paraId="3D6F450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общегосударственные вопросы</w:t>
            </w:r>
          </w:p>
        </w:tc>
        <w:tc>
          <w:tcPr>
            <w:tcW w:w="865" w:type="dxa"/>
            <w:shd w:val="clear" w:color="auto" w:fill="auto"/>
            <w:vAlign w:val="center"/>
            <w:hideMark/>
          </w:tcPr>
          <w:p w14:paraId="70B929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A89CB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34551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5582D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52E5D0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56F75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FF23FF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10 656 699,00  </w:t>
            </w:r>
          </w:p>
        </w:tc>
      </w:tr>
      <w:tr w:rsidR="00341102" w:rsidRPr="00341102" w14:paraId="7E5A802B" w14:textId="77777777" w:rsidTr="00341102">
        <w:trPr>
          <w:trHeight w:val="165"/>
        </w:trPr>
        <w:tc>
          <w:tcPr>
            <w:tcW w:w="4995" w:type="dxa"/>
            <w:shd w:val="clear" w:color="auto" w:fill="auto"/>
            <w:vAlign w:val="center"/>
            <w:hideMark/>
          </w:tcPr>
          <w:p w14:paraId="3C77605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4AB770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A6C4C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7CD84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2513D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519FD5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BC57E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9B640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10 536 699,00  </w:t>
            </w:r>
          </w:p>
        </w:tc>
      </w:tr>
      <w:tr w:rsidR="00341102" w:rsidRPr="00341102" w14:paraId="126BE37D" w14:textId="77777777" w:rsidTr="00341102">
        <w:trPr>
          <w:trHeight w:val="165"/>
        </w:trPr>
        <w:tc>
          <w:tcPr>
            <w:tcW w:w="4995" w:type="dxa"/>
            <w:shd w:val="clear" w:color="auto" w:fill="auto"/>
            <w:vAlign w:val="center"/>
            <w:hideMark/>
          </w:tcPr>
          <w:p w14:paraId="70F3E0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570A3A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E75E0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B4402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B2A61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73E0FA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8F090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DBE8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10 536 699,00  </w:t>
            </w:r>
          </w:p>
        </w:tc>
      </w:tr>
      <w:tr w:rsidR="00341102" w:rsidRPr="00341102" w14:paraId="3B932E78" w14:textId="77777777" w:rsidTr="00341102">
        <w:trPr>
          <w:trHeight w:val="165"/>
        </w:trPr>
        <w:tc>
          <w:tcPr>
            <w:tcW w:w="4995" w:type="dxa"/>
            <w:shd w:val="clear" w:color="auto" w:fill="auto"/>
            <w:vAlign w:val="center"/>
            <w:hideMark/>
          </w:tcPr>
          <w:p w14:paraId="5002DC2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65" w:type="dxa"/>
            <w:shd w:val="clear" w:color="auto" w:fill="auto"/>
            <w:vAlign w:val="center"/>
            <w:hideMark/>
          </w:tcPr>
          <w:p w14:paraId="18C457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F6EDD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B2D56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562F4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03 8 08 00000</w:t>
            </w:r>
          </w:p>
        </w:tc>
        <w:tc>
          <w:tcPr>
            <w:tcW w:w="1070" w:type="dxa"/>
            <w:shd w:val="clear" w:color="auto" w:fill="auto"/>
            <w:vAlign w:val="center"/>
            <w:hideMark/>
          </w:tcPr>
          <w:p w14:paraId="303982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94957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A8460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10 536 699,00  </w:t>
            </w:r>
          </w:p>
        </w:tc>
      </w:tr>
      <w:tr w:rsidR="00341102" w:rsidRPr="00341102" w14:paraId="32C975C5" w14:textId="77777777" w:rsidTr="00341102">
        <w:trPr>
          <w:trHeight w:val="165"/>
        </w:trPr>
        <w:tc>
          <w:tcPr>
            <w:tcW w:w="4995" w:type="dxa"/>
            <w:shd w:val="clear" w:color="auto" w:fill="auto"/>
            <w:vAlign w:val="center"/>
            <w:hideMark/>
          </w:tcPr>
          <w:p w14:paraId="186A86C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65" w:type="dxa"/>
            <w:shd w:val="clear" w:color="auto" w:fill="auto"/>
            <w:vAlign w:val="center"/>
            <w:hideMark/>
          </w:tcPr>
          <w:p w14:paraId="49C1BB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83054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13240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FD5A4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22125A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5294C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68FD4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10 446 699,00  </w:t>
            </w:r>
          </w:p>
        </w:tc>
      </w:tr>
      <w:tr w:rsidR="00341102" w:rsidRPr="00341102" w14:paraId="57A168B4" w14:textId="77777777" w:rsidTr="00341102">
        <w:trPr>
          <w:trHeight w:val="165"/>
        </w:trPr>
        <w:tc>
          <w:tcPr>
            <w:tcW w:w="4995" w:type="dxa"/>
            <w:shd w:val="clear" w:color="auto" w:fill="auto"/>
            <w:vAlign w:val="center"/>
            <w:hideMark/>
          </w:tcPr>
          <w:p w14:paraId="75B7CC6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272949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60815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F3917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C4226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50BD5D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0BADB4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1EB36C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7 825 652,00  </w:t>
            </w:r>
          </w:p>
        </w:tc>
      </w:tr>
      <w:tr w:rsidR="00341102" w:rsidRPr="00341102" w14:paraId="31ABC7A5" w14:textId="77777777" w:rsidTr="00341102">
        <w:trPr>
          <w:trHeight w:val="165"/>
        </w:trPr>
        <w:tc>
          <w:tcPr>
            <w:tcW w:w="4995" w:type="dxa"/>
            <w:shd w:val="clear" w:color="auto" w:fill="auto"/>
            <w:vAlign w:val="center"/>
            <w:hideMark/>
          </w:tcPr>
          <w:p w14:paraId="663A974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70C99E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1E410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56CC1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83530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0B8B3B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7779D1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7584DC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18 000,00  </w:t>
            </w:r>
          </w:p>
        </w:tc>
      </w:tr>
      <w:tr w:rsidR="00341102" w:rsidRPr="00341102" w14:paraId="7FC51698" w14:textId="77777777" w:rsidTr="00341102">
        <w:trPr>
          <w:trHeight w:val="165"/>
        </w:trPr>
        <w:tc>
          <w:tcPr>
            <w:tcW w:w="4995" w:type="dxa"/>
            <w:shd w:val="clear" w:color="auto" w:fill="auto"/>
            <w:vAlign w:val="center"/>
            <w:hideMark/>
          </w:tcPr>
          <w:p w14:paraId="2616D95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559B99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D66ED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0C0F6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5C53E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7AE9FF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7E0E89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ED0EA9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2 363 347,00  </w:t>
            </w:r>
          </w:p>
        </w:tc>
      </w:tr>
      <w:tr w:rsidR="00341102" w:rsidRPr="00341102" w14:paraId="66AEA63C" w14:textId="77777777" w:rsidTr="00341102">
        <w:trPr>
          <w:trHeight w:val="165"/>
        </w:trPr>
        <w:tc>
          <w:tcPr>
            <w:tcW w:w="4995" w:type="dxa"/>
            <w:shd w:val="clear" w:color="auto" w:fill="auto"/>
            <w:vAlign w:val="center"/>
            <w:hideMark/>
          </w:tcPr>
          <w:p w14:paraId="4700C0B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2ED7A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B703B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BA9B9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94F06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77BE0B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0BFC2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95536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239 700,00  </w:t>
            </w:r>
          </w:p>
        </w:tc>
      </w:tr>
      <w:tr w:rsidR="00341102" w:rsidRPr="00341102" w14:paraId="7CC6AFAC" w14:textId="77777777" w:rsidTr="00341102">
        <w:trPr>
          <w:trHeight w:val="165"/>
        </w:trPr>
        <w:tc>
          <w:tcPr>
            <w:tcW w:w="4995" w:type="dxa"/>
            <w:shd w:val="clear" w:color="auto" w:fill="auto"/>
            <w:vAlign w:val="center"/>
            <w:hideMark/>
          </w:tcPr>
          <w:p w14:paraId="552C2EA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65" w:type="dxa"/>
            <w:shd w:val="clear" w:color="auto" w:fill="auto"/>
            <w:vAlign w:val="center"/>
            <w:hideMark/>
          </w:tcPr>
          <w:p w14:paraId="1B05A0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1E613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28FE8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5C892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03 8 08 81591</w:t>
            </w:r>
          </w:p>
        </w:tc>
        <w:tc>
          <w:tcPr>
            <w:tcW w:w="1070" w:type="dxa"/>
            <w:shd w:val="clear" w:color="auto" w:fill="auto"/>
            <w:vAlign w:val="center"/>
            <w:hideMark/>
          </w:tcPr>
          <w:p w14:paraId="0A97DD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F2037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059F8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5E14927D" w14:textId="77777777" w:rsidTr="00341102">
        <w:trPr>
          <w:trHeight w:val="165"/>
        </w:trPr>
        <w:tc>
          <w:tcPr>
            <w:tcW w:w="4995" w:type="dxa"/>
            <w:shd w:val="clear" w:color="auto" w:fill="auto"/>
            <w:vAlign w:val="center"/>
            <w:hideMark/>
          </w:tcPr>
          <w:p w14:paraId="6D4E565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71522C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8850A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2FC16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BFD66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03 8 08 81591</w:t>
            </w:r>
          </w:p>
        </w:tc>
        <w:tc>
          <w:tcPr>
            <w:tcW w:w="1070" w:type="dxa"/>
            <w:shd w:val="clear" w:color="auto" w:fill="auto"/>
            <w:vAlign w:val="center"/>
            <w:hideMark/>
          </w:tcPr>
          <w:p w14:paraId="033FC2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40231A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DC65E1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509B07FE" w14:textId="77777777" w:rsidTr="00341102">
        <w:trPr>
          <w:trHeight w:val="165"/>
        </w:trPr>
        <w:tc>
          <w:tcPr>
            <w:tcW w:w="4995" w:type="dxa"/>
            <w:shd w:val="clear" w:color="auto" w:fill="auto"/>
            <w:vAlign w:val="center"/>
            <w:hideMark/>
          </w:tcPr>
          <w:p w14:paraId="5644A21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Прочие непрограммные расходы</w:t>
            </w:r>
          </w:p>
        </w:tc>
        <w:tc>
          <w:tcPr>
            <w:tcW w:w="865" w:type="dxa"/>
            <w:shd w:val="clear" w:color="auto" w:fill="auto"/>
            <w:vAlign w:val="center"/>
            <w:hideMark/>
          </w:tcPr>
          <w:p w14:paraId="220B67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A7B8D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1023F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E4D09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5C8451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B3F1B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F09A8B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120 000,00  </w:t>
            </w:r>
          </w:p>
        </w:tc>
      </w:tr>
      <w:tr w:rsidR="00341102" w:rsidRPr="00341102" w14:paraId="14B33C3E" w14:textId="77777777" w:rsidTr="00341102">
        <w:trPr>
          <w:trHeight w:val="165"/>
        </w:trPr>
        <w:tc>
          <w:tcPr>
            <w:tcW w:w="4995" w:type="dxa"/>
            <w:shd w:val="clear" w:color="auto" w:fill="auto"/>
            <w:vAlign w:val="center"/>
            <w:hideMark/>
          </w:tcPr>
          <w:p w14:paraId="668E70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мероприятий, связанных с владением, пользованием и распоряжением имуществом, находящимся в муниципальной собственности</w:t>
            </w:r>
          </w:p>
        </w:tc>
        <w:tc>
          <w:tcPr>
            <w:tcW w:w="865" w:type="dxa"/>
            <w:shd w:val="clear" w:color="auto" w:fill="auto"/>
            <w:vAlign w:val="center"/>
            <w:hideMark/>
          </w:tcPr>
          <w:p w14:paraId="019192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8A729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FF5F2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9525C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99 9 04 82100</w:t>
            </w:r>
          </w:p>
        </w:tc>
        <w:tc>
          <w:tcPr>
            <w:tcW w:w="1070" w:type="dxa"/>
            <w:shd w:val="clear" w:color="auto" w:fill="auto"/>
            <w:vAlign w:val="center"/>
            <w:hideMark/>
          </w:tcPr>
          <w:p w14:paraId="57B519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99508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581840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120 000,00  </w:t>
            </w:r>
          </w:p>
        </w:tc>
      </w:tr>
      <w:tr w:rsidR="00341102" w:rsidRPr="00341102" w14:paraId="682A0B27" w14:textId="77777777" w:rsidTr="00341102">
        <w:trPr>
          <w:trHeight w:val="165"/>
        </w:trPr>
        <w:tc>
          <w:tcPr>
            <w:tcW w:w="4995" w:type="dxa"/>
            <w:shd w:val="clear" w:color="auto" w:fill="auto"/>
            <w:vAlign w:val="center"/>
            <w:hideMark/>
          </w:tcPr>
          <w:p w14:paraId="3B1ACA6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DD293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25F38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A00BE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99D6D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99 9 04 82100</w:t>
            </w:r>
          </w:p>
        </w:tc>
        <w:tc>
          <w:tcPr>
            <w:tcW w:w="1070" w:type="dxa"/>
            <w:shd w:val="clear" w:color="auto" w:fill="auto"/>
            <w:vAlign w:val="center"/>
            <w:hideMark/>
          </w:tcPr>
          <w:p w14:paraId="778045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EF883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EC7202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120 000,00  </w:t>
            </w:r>
          </w:p>
        </w:tc>
      </w:tr>
      <w:tr w:rsidR="00341102" w:rsidRPr="00341102" w14:paraId="5BDF05FC" w14:textId="77777777" w:rsidTr="00341102">
        <w:trPr>
          <w:trHeight w:val="165"/>
        </w:trPr>
        <w:tc>
          <w:tcPr>
            <w:tcW w:w="4995" w:type="dxa"/>
            <w:shd w:val="clear" w:color="auto" w:fill="auto"/>
            <w:vAlign w:val="center"/>
            <w:hideMark/>
          </w:tcPr>
          <w:p w14:paraId="2FFAC8F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НАЦИОНАЛЬНАЯ ЭКОНОМИКА</w:t>
            </w:r>
          </w:p>
        </w:tc>
        <w:tc>
          <w:tcPr>
            <w:tcW w:w="865" w:type="dxa"/>
            <w:shd w:val="clear" w:color="auto" w:fill="auto"/>
            <w:vAlign w:val="center"/>
            <w:hideMark/>
          </w:tcPr>
          <w:p w14:paraId="42FD42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8DA5E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C6681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4383D5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39EED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31A22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B877F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11 100 205,23  </w:t>
            </w:r>
          </w:p>
        </w:tc>
      </w:tr>
      <w:tr w:rsidR="00341102" w:rsidRPr="00341102" w14:paraId="417BEE10" w14:textId="77777777" w:rsidTr="00341102">
        <w:trPr>
          <w:trHeight w:val="165"/>
        </w:trPr>
        <w:tc>
          <w:tcPr>
            <w:tcW w:w="4995" w:type="dxa"/>
            <w:shd w:val="clear" w:color="auto" w:fill="auto"/>
            <w:vAlign w:val="center"/>
            <w:hideMark/>
          </w:tcPr>
          <w:p w14:paraId="15F58AC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Сельское хозяйство и рыболовство</w:t>
            </w:r>
          </w:p>
        </w:tc>
        <w:tc>
          <w:tcPr>
            <w:tcW w:w="865" w:type="dxa"/>
            <w:shd w:val="clear" w:color="auto" w:fill="auto"/>
            <w:vAlign w:val="center"/>
            <w:hideMark/>
          </w:tcPr>
          <w:p w14:paraId="07DA0C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32314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3C978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31C1B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852E8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A2BA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D7CA6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1 109 300,00  </w:t>
            </w:r>
          </w:p>
        </w:tc>
      </w:tr>
      <w:tr w:rsidR="00341102" w:rsidRPr="00341102" w14:paraId="7E16375C" w14:textId="77777777" w:rsidTr="00341102">
        <w:trPr>
          <w:trHeight w:val="165"/>
        </w:trPr>
        <w:tc>
          <w:tcPr>
            <w:tcW w:w="4995" w:type="dxa"/>
            <w:shd w:val="clear" w:color="auto" w:fill="auto"/>
            <w:vAlign w:val="center"/>
            <w:hideMark/>
          </w:tcPr>
          <w:p w14:paraId="4A68BB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2EE24F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B1B13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8D76E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BC50E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71C41B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B6700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99D997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1 109 300,00  </w:t>
            </w:r>
          </w:p>
        </w:tc>
      </w:tr>
      <w:tr w:rsidR="00341102" w:rsidRPr="00341102" w14:paraId="77176A0B" w14:textId="77777777" w:rsidTr="00341102">
        <w:trPr>
          <w:trHeight w:val="165"/>
        </w:trPr>
        <w:tc>
          <w:tcPr>
            <w:tcW w:w="4995" w:type="dxa"/>
            <w:shd w:val="clear" w:color="auto" w:fill="auto"/>
            <w:vAlign w:val="center"/>
            <w:hideMark/>
          </w:tcPr>
          <w:p w14:paraId="3556B4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5A4F5C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18BC2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9A630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79C1F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1B615A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0E8DD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0772D7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1 109 300,00  </w:t>
            </w:r>
          </w:p>
        </w:tc>
      </w:tr>
      <w:tr w:rsidR="00341102" w:rsidRPr="00341102" w14:paraId="1596AFDD" w14:textId="77777777" w:rsidTr="00341102">
        <w:trPr>
          <w:trHeight w:val="165"/>
        </w:trPr>
        <w:tc>
          <w:tcPr>
            <w:tcW w:w="4995" w:type="dxa"/>
            <w:shd w:val="clear" w:color="auto" w:fill="auto"/>
            <w:vAlign w:val="center"/>
            <w:hideMark/>
          </w:tcPr>
          <w:p w14:paraId="584C28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65" w:type="dxa"/>
            <w:shd w:val="clear" w:color="auto" w:fill="auto"/>
            <w:vAlign w:val="center"/>
            <w:hideMark/>
          </w:tcPr>
          <w:p w14:paraId="7CB8F6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EE02E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9582D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6E290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03 8 03 00000</w:t>
            </w:r>
          </w:p>
        </w:tc>
        <w:tc>
          <w:tcPr>
            <w:tcW w:w="1070" w:type="dxa"/>
            <w:shd w:val="clear" w:color="auto" w:fill="auto"/>
            <w:vAlign w:val="center"/>
            <w:hideMark/>
          </w:tcPr>
          <w:p w14:paraId="5CE0AF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2C4EA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76047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1 109 300,00  </w:t>
            </w:r>
          </w:p>
        </w:tc>
      </w:tr>
      <w:tr w:rsidR="00341102" w:rsidRPr="00341102" w14:paraId="55542402" w14:textId="77777777" w:rsidTr="00341102">
        <w:trPr>
          <w:trHeight w:val="165"/>
        </w:trPr>
        <w:tc>
          <w:tcPr>
            <w:tcW w:w="4995" w:type="dxa"/>
            <w:shd w:val="clear" w:color="auto" w:fill="auto"/>
            <w:vAlign w:val="center"/>
            <w:hideMark/>
          </w:tcPr>
          <w:p w14:paraId="50E5683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Осуществление отдельного государственного полномочия по отлову, транспортировке и </w:t>
            </w:r>
            <w:r w:rsidRPr="00341102">
              <w:rPr>
                <w:rFonts w:ascii="Times New Roman" w:eastAsia="Times New Roman" w:hAnsi="Times New Roman" w:cs="Times New Roman"/>
                <w:sz w:val="20"/>
                <w:szCs w:val="20"/>
                <w:lang w:eastAsia="ru-RU"/>
              </w:rPr>
              <w:lastRenderedPageBreak/>
              <w:t>содержанию безнадзорных домашних животных за счет средств местного бюджета</w:t>
            </w:r>
          </w:p>
        </w:tc>
        <w:tc>
          <w:tcPr>
            <w:tcW w:w="865" w:type="dxa"/>
            <w:shd w:val="clear" w:color="auto" w:fill="auto"/>
            <w:vAlign w:val="center"/>
            <w:hideMark/>
          </w:tcPr>
          <w:p w14:paraId="0BDB98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948</w:t>
            </w:r>
          </w:p>
        </w:tc>
        <w:tc>
          <w:tcPr>
            <w:tcW w:w="956" w:type="dxa"/>
            <w:shd w:val="clear" w:color="auto" w:fill="auto"/>
            <w:vAlign w:val="center"/>
            <w:hideMark/>
          </w:tcPr>
          <w:p w14:paraId="0278A7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9CFF4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9ECB9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03 8 03 63022</w:t>
            </w:r>
          </w:p>
        </w:tc>
        <w:tc>
          <w:tcPr>
            <w:tcW w:w="1070" w:type="dxa"/>
            <w:shd w:val="clear" w:color="auto" w:fill="auto"/>
            <w:vAlign w:val="center"/>
            <w:hideMark/>
          </w:tcPr>
          <w:p w14:paraId="39A38E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2944E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E9BAD4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594 000,00  </w:t>
            </w:r>
          </w:p>
        </w:tc>
      </w:tr>
      <w:tr w:rsidR="00341102" w:rsidRPr="00341102" w14:paraId="081A24E2" w14:textId="77777777" w:rsidTr="00341102">
        <w:trPr>
          <w:trHeight w:val="165"/>
        </w:trPr>
        <w:tc>
          <w:tcPr>
            <w:tcW w:w="4995" w:type="dxa"/>
            <w:shd w:val="clear" w:color="auto" w:fill="auto"/>
            <w:vAlign w:val="center"/>
            <w:hideMark/>
          </w:tcPr>
          <w:p w14:paraId="17F6540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Прочая закупка товаров, работ и услуг</w:t>
            </w:r>
          </w:p>
        </w:tc>
        <w:tc>
          <w:tcPr>
            <w:tcW w:w="865" w:type="dxa"/>
            <w:shd w:val="clear" w:color="auto" w:fill="auto"/>
            <w:vAlign w:val="center"/>
            <w:hideMark/>
          </w:tcPr>
          <w:p w14:paraId="6002F2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C1938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E9B2D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2287F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03 8 03 63022</w:t>
            </w:r>
          </w:p>
        </w:tc>
        <w:tc>
          <w:tcPr>
            <w:tcW w:w="1070" w:type="dxa"/>
            <w:shd w:val="clear" w:color="auto" w:fill="auto"/>
            <w:vAlign w:val="center"/>
            <w:hideMark/>
          </w:tcPr>
          <w:p w14:paraId="26B185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358C4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87642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594 000,00  </w:t>
            </w:r>
          </w:p>
        </w:tc>
      </w:tr>
      <w:tr w:rsidR="00341102" w:rsidRPr="00341102" w14:paraId="103DEDA2" w14:textId="77777777" w:rsidTr="00341102">
        <w:trPr>
          <w:trHeight w:val="165"/>
        </w:trPr>
        <w:tc>
          <w:tcPr>
            <w:tcW w:w="4995" w:type="dxa"/>
            <w:shd w:val="clear" w:color="auto" w:fill="auto"/>
            <w:vAlign w:val="center"/>
            <w:hideMark/>
          </w:tcPr>
          <w:p w14:paraId="6E05973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865" w:type="dxa"/>
            <w:shd w:val="clear" w:color="auto" w:fill="auto"/>
            <w:vAlign w:val="center"/>
            <w:hideMark/>
          </w:tcPr>
          <w:p w14:paraId="678609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C1E67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56AB0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8FA55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03 8 03 73170</w:t>
            </w:r>
          </w:p>
        </w:tc>
        <w:tc>
          <w:tcPr>
            <w:tcW w:w="1070" w:type="dxa"/>
            <w:shd w:val="clear" w:color="auto" w:fill="auto"/>
            <w:vAlign w:val="center"/>
            <w:hideMark/>
          </w:tcPr>
          <w:p w14:paraId="36AD61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47E04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8A43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153 300,00  </w:t>
            </w:r>
          </w:p>
        </w:tc>
      </w:tr>
      <w:tr w:rsidR="00341102" w:rsidRPr="00341102" w14:paraId="5FABDC64" w14:textId="77777777" w:rsidTr="00341102">
        <w:trPr>
          <w:trHeight w:val="165"/>
        </w:trPr>
        <w:tc>
          <w:tcPr>
            <w:tcW w:w="4995" w:type="dxa"/>
            <w:shd w:val="clear" w:color="auto" w:fill="auto"/>
            <w:vAlign w:val="center"/>
            <w:hideMark/>
          </w:tcPr>
          <w:p w14:paraId="32D20C8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F36BA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1AF19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57CB9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CF053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03 8 03 73170</w:t>
            </w:r>
          </w:p>
        </w:tc>
        <w:tc>
          <w:tcPr>
            <w:tcW w:w="1070" w:type="dxa"/>
            <w:shd w:val="clear" w:color="auto" w:fill="auto"/>
            <w:vAlign w:val="center"/>
            <w:hideMark/>
          </w:tcPr>
          <w:p w14:paraId="6AC7C1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C4EDD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807-24001</w:t>
            </w:r>
          </w:p>
        </w:tc>
        <w:tc>
          <w:tcPr>
            <w:tcW w:w="1933" w:type="dxa"/>
            <w:shd w:val="clear" w:color="auto" w:fill="auto"/>
            <w:vAlign w:val="center"/>
            <w:hideMark/>
          </w:tcPr>
          <w:p w14:paraId="4890377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153 300,00  </w:t>
            </w:r>
          </w:p>
        </w:tc>
      </w:tr>
      <w:tr w:rsidR="00341102" w:rsidRPr="00341102" w14:paraId="48DA8A77" w14:textId="77777777" w:rsidTr="00341102">
        <w:trPr>
          <w:trHeight w:val="165"/>
        </w:trPr>
        <w:tc>
          <w:tcPr>
            <w:tcW w:w="4995" w:type="dxa"/>
            <w:shd w:val="clear" w:color="auto" w:fill="auto"/>
            <w:vAlign w:val="center"/>
            <w:hideMark/>
          </w:tcPr>
          <w:p w14:paraId="5F32C93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865" w:type="dxa"/>
            <w:shd w:val="clear" w:color="auto" w:fill="auto"/>
            <w:vAlign w:val="center"/>
            <w:hideMark/>
          </w:tcPr>
          <w:p w14:paraId="3A5DF1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0F8A1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D5311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6D335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03 8 03 73200</w:t>
            </w:r>
          </w:p>
        </w:tc>
        <w:tc>
          <w:tcPr>
            <w:tcW w:w="1070" w:type="dxa"/>
            <w:shd w:val="clear" w:color="auto" w:fill="auto"/>
            <w:vAlign w:val="center"/>
            <w:hideMark/>
          </w:tcPr>
          <w:p w14:paraId="3FB7DC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B807C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46DEB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5 000,00  </w:t>
            </w:r>
          </w:p>
        </w:tc>
      </w:tr>
      <w:tr w:rsidR="00341102" w:rsidRPr="00341102" w14:paraId="02BC1557" w14:textId="77777777" w:rsidTr="00341102">
        <w:trPr>
          <w:trHeight w:val="165"/>
        </w:trPr>
        <w:tc>
          <w:tcPr>
            <w:tcW w:w="4995" w:type="dxa"/>
            <w:shd w:val="clear" w:color="auto" w:fill="auto"/>
            <w:vAlign w:val="center"/>
            <w:hideMark/>
          </w:tcPr>
          <w:p w14:paraId="02FEC05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2266E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758C0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2D99A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111EB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03 8 03 73200</w:t>
            </w:r>
          </w:p>
        </w:tc>
        <w:tc>
          <w:tcPr>
            <w:tcW w:w="1070" w:type="dxa"/>
            <w:shd w:val="clear" w:color="auto" w:fill="auto"/>
            <w:vAlign w:val="center"/>
            <w:hideMark/>
          </w:tcPr>
          <w:p w14:paraId="178136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30DC8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807-24003</w:t>
            </w:r>
          </w:p>
        </w:tc>
        <w:tc>
          <w:tcPr>
            <w:tcW w:w="1933" w:type="dxa"/>
            <w:shd w:val="clear" w:color="auto" w:fill="auto"/>
            <w:vAlign w:val="center"/>
            <w:hideMark/>
          </w:tcPr>
          <w:p w14:paraId="52CFA36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5 000,00  </w:t>
            </w:r>
          </w:p>
        </w:tc>
      </w:tr>
      <w:tr w:rsidR="00341102" w:rsidRPr="00341102" w14:paraId="54975E9D" w14:textId="77777777" w:rsidTr="00341102">
        <w:trPr>
          <w:trHeight w:val="165"/>
        </w:trPr>
        <w:tc>
          <w:tcPr>
            <w:tcW w:w="4995" w:type="dxa"/>
            <w:shd w:val="clear" w:color="auto" w:fill="auto"/>
            <w:vAlign w:val="center"/>
            <w:hideMark/>
          </w:tcPr>
          <w:p w14:paraId="048B4E3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865" w:type="dxa"/>
            <w:shd w:val="clear" w:color="auto" w:fill="auto"/>
            <w:vAlign w:val="center"/>
            <w:hideMark/>
          </w:tcPr>
          <w:p w14:paraId="6F43B8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41252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DF52B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19111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03 8 03 73220</w:t>
            </w:r>
          </w:p>
        </w:tc>
        <w:tc>
          <w:tcPr>
            <w:tcW w:w="1070" w:type="dxa"/>
            <w:shd w:val="clear" w:color="auto" w:fill="auto"/>
            <w:vAlign w:val="center"/>
            <w:hideMark/>
          </w:tcPr>
          <w:p w14:paraId="155D22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10455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E46FE5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334 000,00  </w:t>
            </w:r>
          </w:p>
        </w:tc>
      </w:tr>
      <w:tr w:rsidR="00341102" w:rsidRPr="00341102" w14:paraId="43C8CA0E" w14:textId="77777777" w:rsidTr="00341102">
        <w:trPr>
          <w:trHeight w:val="165"/>
        </w:trPr>
        <w:tc>
          <w:tcPr>
            <w:tcW w:w="4995" w:type="dxa"/>
            <w:shd w:val="clear" w:color="auto" w:fill="auto"/>
            <w:vAlign w:val="center"/>
            <w:hideMark/>
          </w:tcPr>
          <w:p w14:paraId="4E158A2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B628B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E8905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9B5A6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8D08F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03 8 03 73220</w:t>
            </w:r>
          </w:p>
        </w:tc>
        <w:tc>
          <w:tcPr>
            <w:tcW w:w="1070" w:type="dxa"/>
            <w:shd w:val="clear" w:color="auto" w:fill="auto"/>
            <w:vAlign w:val="center"/>
            <w:hideMark/>
          </w:tcPr>
          <w:p w14:paraId="7429D2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3743B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807-24004</w:t>
            </w:r>
          </w:p>
        </w:tc>
        <w:tc>
          <w:tcPr>
            <w:tcW w:w="1933" w:type="dxa"/>
            <w:shd w:val="clear" w:color="auto" w:fill="auto"/>
            <w:vAlign w:val="center"/>
            <w:hideMark/>
          </w:tcPr>
          <w:p w14:paraId="1D0AD63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334 000,00  </w:t>
            </w:r>
          </w:p>
        </w:tc>
      </w:tr>
      <w:tr w:rsidR="00341102" w:rsidRPr="00341102" w14:paraId="57DD0593" w14:textId="77777777" w:rsidTr="00341102">
        <w:trPr>
          <w:trHeight w:val="165"/>
        </w:trPr>
        <w:tc>
          <w:tcPr>
            <w:tcW w:w="4995" w:type="dxa"/>
            <w:shd w:val="clear" w:color="auto" w:fill="auto"/>
            <w:vAlign w:val="center"/>
            <w:hideMark/>
          </w:tcPr>
          <w:p w14:paraId="08FC5F4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865" w:type="dxa"/>
            <w:shd w:val="clear" w:color="auto" w:fill="auto"/>
            <w:vAlign w:val="center"/>
            <w:hideMark/>
          </w:tcPr>
          <w:p w14:paraId="54DF87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E6E48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7EE48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B5518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03 8 03 73240</w:t>
            </w:r>
          </w:p>
        </w:tc>
        <w:tc>
          <w:tcPr>
            <w:tcW w:w="1070" w:type="dxa"/>
            <w:shd w:val="clear" w:color="auto" w:fill="auto"/>
            <w:vAlign w:val="center"/>
            <w:hideMark/>
          </w:tcPr>
          <w:p w14:paraId="6A8AB1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5C878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6CB7F3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23 000,00  </w:t>
            </w:r>
          </w:p>
        </w:tc>
      </w:tr>
      <w:tr w:rsidR="00341102" w:rsidRPr="00341102" w14:paraId="47711BC0" w14:textId="77777777" w:rsidTr="00341102">
        <w:trPr>
          <w:trHeight w:val="165"/>
        </w:trPr>
        <w:tc>
          <w:tcPr>
            <w:tcW w:w="4995" w:type="dxa"/>
            <w:shd w:val="clear" w:color="auto" w:fill="auto"/>
            <w:vAlign w:val="center"/>
            <w:hideMark/>
          </w:tcPr>
          <w:p w14:paraId="552BBE0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A2511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B2C36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A2F56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51BDA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03 8 03 73240</w:t>
            </w:r>
          </w:p>
        </w:tc>
        <w:tc>
          <w:tcPr>
            <w:tcW w:w="1070" w:type="dxa"/>
            <w:shd w:val="clear" w:color="auto" w:fill="auto"/>
            <w:vAlign w:val="center"/>
            <w:hideMark/>
          </w:tcPr>
          <w:p w14:paraId="189088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BD9A8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807-24002</w:t>
            </w:r>
          </w:p>
        </w:tc>
        <w:tc>
          <w:tcPr>
            <w:tcW w:w="1933" w:type="dxa"/>
            <w:shd w:val="clear" w:color="auto" w:fill="auto"/>
            <w:vAlign w:val="center"/>
            <w:hideMark/>
          </w:tcPr>
          <w:p w14:paraId="6823FB6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23 000,00  </w:t>
            </w:r>
          </w:p>
        </w:tc>
      </w:tr>
      <w:tr w:rsidR="00341102" w:rsidRPr="00341102" w14:paraId="0FD7E99F" w14:textId="77777777" w:rsidTr="00341102">
        <w:trPr>
          <w:trHeight w:val="165"/>
        </w:trPr>
        <w:tc>
          <w:tcPr>
            <w:tcW w:w="4995" w:type="dxa"/>
            <w:shd w:val="clear" w:color="auto" w:fill="auto"/>
            <w:vAlign w:val="center"/>
            <w:hideMark/>
          </w:tcPr>
          <w:p w14:paraId="594273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Дорожное хозяйство (дорожные фонды)</w:t>
            </w:r>
          </w:p>
        </w:tc>
        <w:tc>
          <w:tcPr>
            <w:tcW w:w="865" w:type="dxa"/>
            <w:shd w:val="clear" w:color="auto" w:fill="auto"/>
            <w:vAlign w:val="center"/>
            <w:hideMark/>
          </w:tcPr>
          <w:p w14:paraId="655440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C2CBF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BB4B9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F4608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CAF17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428B8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4B10F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7 430 000,00  </w:t>
            </w:r>
          </w:p>
        </w:tc>
      </w:tr>
      <w:tr w:rsidR="00341102" w:rsidRPr="00341102" w14:paraId="594CD23F" w14:textId="77777777" w:rsidTr="00341102">
        <w:trPr>
          <w:trHeight w:val="165"/>
        </w:trPr>
        <w:tc>
          <w:tcPr>
            <w:tcW w:w="4995" w:type="dxa"/>
            <w:shd w:val="clear" w:color="auto" w:fill="auto"/>
            <w:vAlign w:val="center"/>
            <w:hideMark/>
          </w:tcPr>
          <w:p w14:paraId="692A2A3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65" w:type="dxa"/>
            <w:shd w:val="clear" w:color="auto" w:fill="auto"/>
            <w:vAlign w:val="center"/>
            <w:hideMark/>
          </w:tcPr>
          <w:p w14:paraId="11A255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BB026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FCA4B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EB840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06 0 00 00000</w:t>
            </w:r>
          </w:p>
        </w:tc>
        <w:tc>
          <w:tcPr>
            <w:tcW w:w="1070" w:type="dxa"/>
            <w:shd w:val="clear" w:color="auto" w:fill="auto"/>
            <w:vAlign w:val="center"/>
            <w:hideMark/>
          </w:tcPr>
          <w:p w14:paraId="1D90A7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163A6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6E5647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7 430 000,00  </w:t>
            </w:r>
          </w:p>
        </w:tc>
      </w:tr>
      <w:tr w:rsidR="00341102" w:rsidRPr="00341102" w14:paraId="2BC211E5" w14:textId="77777777" w:rsidTr="00341102">
        <w:trPr>
          <w:trHeight w:val="165"/>
        </w:trPr>
        <w:tc>
          <w:tcPr>
            <w:tcW w:w="4995" w:type="dxa"/>
            <w:shd w:val="clear" w:color="auto" w:fill="auto"/>
            <w:vAlign w:val="center"/>
            <w:hideMark/>
          </w:tcPr>
          <w:p w14:paraId="732A959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«Развитие дорожного хозяйства»</w:t>
            </w:r>
          </w:p>
        </w:tc>
        <w:tc>
          <w:tcPr>
            <w:tcW w:w="865" w:type="dxa"/>
            <w:shd w:val="clear" w:color="auto" w:fill="auto"/>
            <w:vAlign w:val="center"/>
            <w:hideMark/>
          </w:tcPr>
          <w:p w14:paraId="43BAF3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6239B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F1AF5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8457C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06 2 00 00000</w:t>
            </w:r>
          </w:p>
        </w:tc>
        <w:tc>
          <w:tcPr>
            <w:tcW w:w="1070" w:type="dxa"/>
            <w:shd w:val="clear" w:color="auto" w:fill="auto"/>
            <w:vAlign w:val="center"/>
            <w:hideMark/>
          </w:tcPr>
          <w:p w14:paraId="7CD5C0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3C32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375080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7 430 000,00  </w:t>
            </w:r>
          </w:p>
        </w:tc>
      </w:tr>
      <w:tr w:rsidR="00341102" w:rsidRPr="00341102" w14:paraId="4C96F2DF" w14:textId="77777777" w:rsidTr="00341102">
        <w:trPr>
          <w:trHeight w:val="165"/>
        </w:trPr>
        <w:tc>
          <w:tcPr>
            <w:tcW w:w="4995" w:type="dxa"/>
            <w:shd w:val="clear" w:color="auto" w:fill="auto"/>
            <w:vAlign w:val="center"/>
            <w:hideMark/>
          </w:tcPr>
          <w:p w14:paraId="4F3542C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«Комплекс работ по поддержанию и восстановлению транспортно-эксплуатационных характеристик автодорог»</w:t>
            </w:r>
          </w:p>
        </w:tc>
        <w:tc>
          <w:tcPr>
            <w:tcW w:w="865" w:type="dxa"/>
            <w:shd w:val="clear" w:color="auto" w:fill="auto"/>
            <w:vAlign w:val="center"/>
            <w:hideMark/>
          </w:tcPr>
          <w:p w14:paraId="494EA1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88F1A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4ED3A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BDD78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06 2 01 00000</w:t>
            </w:r>
          </w:p>
        </w:tc>
        <w:tc>
          <w:tcPr>
            <w:tcW w:w="1070" w:type="dxa"/>
            <w:shd w:val="clear" w:color="auto" w:fill="auto"/>
            <w:vAlign w:val="center"/>
            <w:hideMark/>
          </w:tcPr>
          <w:p w14:paraId="6A621A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0B1F5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61707E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7 430 000,00  </w:t>
            </w:r>
          </w:p>
        </w:tc>
      </w:tr>
      <w:tr w:rsidR="00341102" w:rsidRPr="00341102" w14:paraId="73F23FED" w14:textId="77777777" w:rsidTr="00341102">
        <w:trPr>
          <w:trHeight w:val="165"/>
        </w:trPr>
        <w:tc>
          <w:tcPr>
            <w:tcW w:w="4995" w:type="dxa"/>
            <w:shd w:val="clear" w:color="auto" w:fill="auto"/>
            <w:vAlign w:val="center"/>
            <w:hideMark/>
          </w:tcPr>
          <w:p w14:paraId="55F0399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Ремонт и содержание дороги (дорожные фонды)</w:t>
            </w:r>
          </w:p>
        </w:tc>
        <w:tc>
          <w:tcPr>
            <w:tcW w:w="865" w:type="dxa"/>
            <w:shd w:val="clear" w:color="auto" w:fill="auto"/>
            <w:vAlign w:val="center"/>
            <w:hideMark/>
          </w:tcPr>
          <w:p w14:paraId="7BDD40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1FB6E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5C742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85C92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Д2800</w:t>
            </w:r>
          </w:p>
        </w:tc>
        <w:tc>
          <w:tcPr>
            <w:tcW w:w="1070" w:type="dxa"/>
            <w:shd w:val="clear" w:color="auto" w:fill="auto"/>
            <w:vAlign w:val="center"/>
            <w:hideMark/>
          </w:tcPr>
          <w:p w14:paraId="726DAC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4787B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D27339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4 630 000,00  </w:t>
            </w:r>
          </w:p>
        </w:tc>
      </w:tr>
      <w:tr w:rsidR="00341102" w:rsidRPr="00341102" w14:paraId="549E5341" w14:textId="77777777" w:rsidTr="00341102">
        <w:trPr>
          <w:trHeight w:val="165"/>
        </w:trPr>
        <w:tc>
          <w:tcPr>
            <w:tcW w:w="4995" w:type="dxa"/>
            <w:shd w:val="clear" w:color="auto" w:fill="auto"/>
            <w:vAlign w:val="center"/>
            <w:hideMark/>
          </w:tcPr>
          <w:p w14:paraId="2F8B69C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265A2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01327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9E7BE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A8F62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Д2800</w:t>
            </w:r>
          </w:p>
        </w:tc>
        <w:tc>
          <w:tcPr>
            <w:tcW w:w="1070" w:type="dxa"/>
            <w:shd w:val="clear" w:color="auto" w:fill="auto"/>
            <w:vAlign w:val="center"/>
            <w:hideMark/>
          </w:tcPr>
          <w:p w14:paraId="59CBC3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90C73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C5B4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4 630 000,00  </w:t>
            </w:r>
          </w:p>
        </w:tc>
      </w:tr>
      <w:tr w:rsidR="00341102" w:rsidRPr="00341102" w14:paraId="51EE672B" w14:textId="77777777" w:rsidTr="00341102">
        <w:trPr>
          <w:trHeight w:val="165"/>
        </w:trPr>
        <w:tc>
          <w:tcPr>
            <w:tcW w:w="4995" w:type="dxa"/>
            <w:shd w:val="clear" w:color="auto" w:fill="auto"/>
            <w:vAlign w:val="center"/>
            <w:hideMark/>
          </w:tcPr>
          <w:p w14:paraId="58ECB8E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865" w:type="dxa"/>
            <w:shd w:val="clear" w:color="auto" w:fill="auto"/>
            <w:vAlign w:val="center"/>
            <w:hideMark/>
          </w:tcPr>
          <w:p w14:paraId="0C7E83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C831E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D2464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83E36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01 743Д0</w:t>
            </w:r>
          </w:p>
        </w:tc>
        <w:tc>
          <w:tcPr>
            <w:tcW w:w="1070" w:type="dxa"/>
            <w:shd w:val="clear" w:color="auto" w:fill="auto"/>
            <w:vAlign w:val="center"/>
            <w:hideMark/>
          </w:tcPr>
          <w:p w14:paraId="05B3DF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08409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7B86C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2 800 000,00  </w:t>
            </w:r>
          </w:p>
        </w:tc>
      </w:tr>
      <w:tr w:rsidR="00341102" w:rsidRPr="00341102" w14:paraId="36C4A838" w14:textId="77777777" w:rsidTr="00341102">
        <w:trPr>
          <w:trHeight w:val="165"/>
        </w:trPr>
        <w:tc>
          <w:tcPr>
            <w:tcW w:w="4995" w:type="dxa"/>
            <w:shd w:val="clear" w:color="auto" w:fill="auto"/>
            <w:vAlign w:val="center"/>
            <w:hideMark/>
          </w:tcPr>
          <w:p w14:paraId="41F8C58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7FBE64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62411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0C1F4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BD997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01 743Д0</w:t>
            </w:r>
          </w:p>
        </w:tc>
        <w:tc>
          <w:tcPr>
            <w:tcW w:w="1070" w:type="dxa"/>
            <w:shd w:val="clear" w:color="auto" w:fill="auto"/>
            <w:vAlign w:val="center"/>
            <w:hideMark/>
          </w:tcPr>
          <w:p w14:paraId="45A6E4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E93F8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C2D72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2 800 000,00  </w:t>
            </w:r>
          </w:p>
        </w:tc>
      </w:tr>
      <w:tr w:rsidR="00341102" w:rsidRPr="00341102" w14:paraId="01F7512D" w14:textId="77777777" w:rsidTr="00341102">
        <w:trPr>
          <w:trHeight w:val="165"/>
        </w:trPr>
        <w:tc>
          <w:tcPr>
            <w:tcW w:w="4995" w:type="dxa"/>
            <w:shd w:val="clear" w:color="auto" w:fill="auto"/>
            <w:vAlign w:val="center"/>
            <w:hideMark/>
          </w:tcPr>
          <w:p w14:paraId="317636E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национальной экономики</w:t>
            </w:r>
          </w:p>
        </w:tc>
        <w:tc>
          <w:tcPr>
            <w:tcW w:w="865" w:type="dxa"/>
            <w:shd w:val="clear" w:color="auto" w:fill="auto"/>
            <w:vAlign w:val="center"/>
            <w:hideMark/>
          </w:tcPr>
          <w:p w14:paraId="1F24E5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576F9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03E69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554E4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4DA21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F47F3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64EA40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2 560 905,23  </w:t>
            </w:r>
          </w:p>
        </w:tc>
      </w:tr>
      <w:tr w:rsidR="00341102" w:rsidRPr="00341102" w14:paraId="3775775D" w14:textId="77777777" w:rsidTr="00341102">
        <w:trPr>
          <w:trHeight w:val="165"/>
        </w:trPr>
        <w:tc>
          <w:tcPr>
            <w:tcW w:w="4995" w:type="dxa"/>
            <w:shd w:val="clear" w:color="auto" w:fill="auto"/>
            <w:vAlign w:val="center"/>
            <w:hideMark/>
          </w:tcPr>
          <w:p w14:paraId="07F1DA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Программа «Совершенствование муниципального управления»</w:t>
            </w:r>
          </w:p>
        </w:tc>
        <w:tc>
          <w:tcPr>
            <w:tcW w:w="865" w:type="dxa"/>
            <w:shd w:val="clear" w:color="auto" w:fill="auto"/>
            <w:vAlign w:val="center"/>
            <w:hideMark/>
          </w:tcPr>
          <w:p w14:paraId="64547D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870F6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0C00E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2E796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298303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2257F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386DA6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4 500,00  </w:t>
            </w:r>
          </w:p>
        </w:tc>
      </w:tr>
      <w:tr w:rsidR="00341102" w:rsidRPr="00341102" w14:paraId="2A5B2B2F" w14:textId="77777777" w:rsidTr="00341102">
        <w:trPr>
          <w:trHeight w:val="165"/>
        </w:trPr>
        <w:tc>
          <w:tcPr>
            <w:tcW w:w="4995" w:type="dxa"/>
            <w:shd w:val="clear" w:color="auto" w:fill="auto"/>
            <w:vAlign w:val="center"/>
            <w:hideMark/>
          </w:tcPr>
          <w:p w14:paraId="3070EB6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77028B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7A9E9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C69BE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FB9F1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2B84A9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B6D87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4004B7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4 500,00  </w:t>
            </w:r>
          </w:p>
        </w:tc>
      </w:tr>
      <w:tr w:rsidR="00341102" w:rsidRPr="00341102" w14:paraId="6871D9FF" w14:textId="77777777" w:rsidTr="00341102">
        <w:trPr>
          <w:trHeight w:val="165"/>
        </w:trPr>
        <w:tc>
          <w:tcPr>
            <w:tcW w:w="4995" w:type="dxa"/>
            <w:shd w:val="clear" w:color="auto" w:fill="auto"/>
            <w:vAlign w:val="center"/>
            <w:hideMark/>
          </w:tcPr>
          <w:p w14:paraId="06946A9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65" w:type="dxa"/>
            <w:shd w:val="clear" w:color="auto" w:fill="auto"/>
            <w:vAlign w:val="center"/>
            <w:hideMark/>
          </w:tcPr>
          <w:p w14:paraId="06C9E5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A7212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53EBA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628ACC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03 8 03 00000</w:t>
            </w:r>
          </w:p>
        </w:tc>
        <w:tc>
          <w:tcPr>
            <w:tcW w:w="1070" w:type="dxa"/>
            <w:shd w:val="clear" w:color="auto" w:fill="auto"/>
            <w:vAlign w:val="center"/>
            <w:hideMark/>
          </w:tcPr>
          <w:p w14:paraId="01C196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AAE55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D21E59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4 500,00  </w:t>
            </w:r>
          </w:p>
        </w:tc>
      </w:tr>
      <w:tr w:rsidR="00341102" w:rsidRPr="00341102" w14:paraId="39AABF9C" w14:textId="77777777" w:rsidTr="00341102">
        <w:trPr>
          <w:trHeight w:val="165"/>
        </w:trPr>
        <w:tc>
          <w:tcPr>
            <w:tcW w:w="4995" w:type="dxa"/>
            <w:shd w:val="clear" w:color="auto" w:fill="auto"/>
            <w:vAlign w:val="center"/>
            <w:hideMark/>
          </w:tcPr>
          <w:p w14:paraId="72C50D6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865" w:type="dxa"/>
            <w:shd w:val="clear" w:color="auto" w:fill="auto"/>
            <w:vAlign w:val="center"/>
            <w:hideMark/>
          </w:tcPr>
          <w:p w14:paraId="0CA066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07843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0C0E2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2CE8E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03 8 03 73010</w:t>
            </w:r>
          </w:p>
        </w:tc>
        <w:tc>
          <w:tcPr>
            <w:tcW w:w="1070" w:type="dxa"/>
            <w:shd w:val="clear" w:color="auto" w:fill="auto"/>
            <w:vAlign w:val="center"/>
            <w:hideMark/>
          </w:tcPr>
          <w:p w14:paraId="694BA7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70B7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296F9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4 500,00  </w:t>
            </w:r>
          </w:p>
        </w:tc>
      </w:tr>
      <w:tr w:rsidR="00341102" w:rsidRPr="00341102" w14:paraId="41BF3103" w14:textId="77777777" w:rsidTr="00341102">
        <w:trPr>
          <w:trHeight w:val="165"/>
        </w:trPr>
        <w:tc>
          <w:tcPr>
            <w:tcW w:w="4995" w:type="dxa"/>
            <w:shd w:val="clear" w:color="auto" w:fill="auto"/>
            <w:vAlign w:val="center"/>
            <w:hideMark/>
          </w:tcPr>
          <w:p w14:paraId="66858FB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CE794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B27D3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1F701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C0ECF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03 8 03 73010</w:t>
            </w:r>
          </w:p>
        </w:tc>
        <w:tc>
          <w:tcPr>
            <w:tcW w:w="1070" w:type="dxa"/>
            <w:shd w:val="clear" w:color="auto" w:fill="auto"/>
            <w:vAlign w:val="center"/>
            <w:hideMark/>
          </w:tcPr>
          <w:p w14:paraId="2F44E4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0FEBD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BD3C4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4 500,00  </w:t>
            </w:r>
          </w:p>
        </w:tc>
      </w:tr>
      <w:tr w:rsidR="00341102" w:rsidRPr="00341102" w14:paraId="45A3E5E0" w14:textId="77777777" w:rsidTr="00341102">
        <w:trPr>
          <w:trHeight w:val="165"/>
        </w:trPr>
        <w:tc>
          <w:tcPr>
            <w:tcW w:w="4995" w:type="dxa"/>
            <w:shd w:val="clear" w:color="auto" w:fill="auto"/>
            <w:vAlign w:val="center"/>
            <w:hideMark/>
          </w:tcPr>
          <w:p w14:paraId="5EC819A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65" w:type="dxa"/>
            <w:shd w:val="clear" w:color="auto" w:fill="auto"/>
            <w:vAlign w:val="center"/>
            <w:hideMark/>
          </w:tcPr>
          <w:p w14:paraId="3D8C11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18DF7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E506C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6E5CDE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06 0 00 00000</w:t>
            </w:r>
          </w:p>
        </w:tc>
        <w:tc>
          <w:tcPr>
            <w:tcW w:w="1070" w:type="dxa"/>
            <w:shd w:val="clear" w:color="auto" w:fill="auto"/>
            <w:vAlign w:val="center"/>
            <w:hideMark/>
          </w:tcPr>
          <w:p w14:paraId="7BD1B2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6C4CF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765561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2 106 405,23  </w:t>
            </w:r>
          </w:p>
        </w:tc>
      </w:tr>
      <w:tr w:rsidR="00341102" w:rsidRPr="00341102" w14:paraId="6E9330CA" w14:textId="77777777" w:rsidTr="00341102">
        <w:trPr>
          <w:trHeight w:val="165"/>
        </w:trPr>
        <w:tc>
          <w:tcPr>
            <w:tcW w:w="4995" w:type="dxa"/>
            <w:shd w:val="clear" w:color="auto" w:fill="auto"/>
            <w:vAlign w:val="center"/>
            <w:hideMark/>
          </w:tcPr>
          <w:p w14:paraId="3BB6AD7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Оформление права собственности на бесхозяйные объекты недвижимости на территории МО «Муйский район»</w:t>
            </w:r>
          </w:p>
        </w:tc>
        <w:tc>
          <w:tcPr>
            <w:tcW w:w="865" w:type="dxa"/>
            <w:shd w:val="clear" w:color="auto" w:fill="auto"/>
            <w:vAlign w:val="center"/>
            <w:hideMark/>
          </w:tcPr>
          <w:p w14:paraId="6A28DD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CD5F1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6AE4F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82577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06 5 00 00000</w:t>
            </w:r>
          </w:p>
        </w:tc>
        <w:tc>
          <w:tcPr>
            <w:tcW w:w="1070" w:type="dxa"/>
            <w:shd w:val="clear" w:color="auto" w:fill="auto"/>
            <w:vAlign w:val="center"/>
            <w:hideMark/>
          </w:tcPr>
          <w:p w14:paraId="706514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CF7D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FBBD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2 106 405,23  </w:t>
            </w:r>
          </w:p>
        </w:tc>
      </w:tr>
      <w:tr w:rsidR="00341102" w:rsidRPr="00341102" w14:paraId="6664C441" w14:textId="77777777" w:rsidTr="00341102">
        <w:trPr>
          <w:trHeight w:val="165"/>
        </w:trPr>
        <w:tc>
          <w:tcPr>
            <w:tcW w:w="4995" w:type="dxa"/>
            <w:shd w:val="clear" w:color="auto" w:fill="auto"/>
            <w:vAlign w:val="center"/>
            <w:hideMark/>
          </w:tcPr>
          <w:p w14:paraId="1FC3B01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постановки в установленном порядке таких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 движимого имущества</w:t>
            </w:r>
          </w:p>
        </w:tc>
        <w:tc>
          <w:tcPr>
            <w:tcW w:w="865" w:type="dxa"/>
            <w:shd w:val="clear" w:color="auto" w:fill="auto"/>
            <w:vAlign w:val="center"/>
            <w:hideMark/>
          </w:tcPr>
          <w:p w14:paraId="314836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A696B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948EC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7DA61E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06 5 03 00000</w:t>
            </w:r>
          </w:p>
        </w:tc>
        <w:tc>
          <w:tcPr>
            <w:tcW w:w="1070" w:type="dxa"/>
            <w:shd w:val="clear" w:color="auto" w:fill="auto"/>
            <w:vAlign w:val="center"/>
            <w:hideMark/>
          </w:tcPr>
          <w:p w14:paraId="68F1D3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0495E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BB6D8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2 106 405,23  </w:t>
            </w:r>
          </w:p>
        </w:tc>
      </w:tr>
      <w:tr w:rsidR="00341102" w:rsidRPr="00341102" w14:paraId="0223F9B4" w14:textId="77777777" w:rsidTr="00341102">
        <w:trPr>
          <w:trHeight w:val="165"/>
        </w:trPr>
        <w:tc>
          <w:tcPr>
            <w:tcW w:w="4995" w:type="dxa"/>
            <w:shd w:val="clear" w:color="auto" w:fill="auto"/>
            <w:vAlign w:val="center"/>
            <w:hideMark/>
          </w:tcPr>
          <w:p w14:paraId="42C9DC0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Проведение комплексных кадастровых работ</w:t>
            </w:r>
          </w:p>
        </w:tc>
        <w:tc>
          <w:tcPr>
            <w:tcW w:w="865" w:type="dxa"/>
            <w:shd w:val="clear" w:color="auto" w:fill="auto"/>
            <w:vAlign w:val="center"/>
            <w:hideMark/>
          </w:tcPr>
          <w:p w14:paraId="550A36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3CF58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48E11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94900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L5110</w:t>
            </w:r>
          </w:p>
        </w:tc>
        <w:tc>
          <w:tcPr>
            <w:tcW w:w="1070" w:type="dxa"/>
            <w:shd w:val="clear" w:color="auto" w:fill="auto"/>
            <w:vAlign w:val="center"/>
            <w:hideMark/>
          </w:tcPr>
          <w:p w14:paraId="20B641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B0408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4CEF1E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1 080 009,00  </w:t>
            </w:r>
          </w:p>
        </w:tc>
      </w:tr>
      <w:tr w:rsidR="00341102" w:rsidRPr="00341102" w14:paraId="7B7D54EF" w14:textId="77777777" w:rsidTr="00341102">
        <w:trPr>
          <w:trHeight w:val="165"/>
        </w:trPr>
        <w:tc>
          <w:tcPr>
            <w:tcW w:w="4995" w:type="dxa"/>
            <w:shd w:val="clear" w:color="auto" w:fill="auto"/>
            <w:vAlign w:val="center"/>
            <w:hideMark/>
          </w:tcPr>
          <w:p w14:paraId="392F116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DBAAF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DF621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665E0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D672E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L5110</w:t>
            </w:r>
          </w:p>
        </w:tc>
        <w:tc>
          <w:tcPr>
            <w:tcW w:w="1070" w:type="dxa"/>
            <w:shd w:val="clear" w:color="auto" w:fill="auto"/>
            <w:vAlign w:val="center"/>
            <w:hideMark/>
          </w:tcPr>
          <w:p w14:paraId="0A6406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3A54DB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46B17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1 080 009,00  </w:t>
            </w:r>
          </w:p>
        </w:tc>
      </w:tr>
      <w:tr w:rsidR="00341102" w:rsidRPr="00341102" w14:paraId="1D773568" w14:textId="77777777" w:rsidTr="00341102">
        <w:trPr>
          <w:trHeight w:val="165"/>
        </w:trPr>
        <w:tc>
          <w:tcPr>
            <w:tcW w:w="4995" w:type="dxa"/>
            <w:shd w:val="clear" w:color="auto" w:fill="auto"/>
            <w:vAlign w:val="center"/>
            <w:hideMark/>
          </w:tcPr>
          <w:p w14:paraId="123054E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Кадастровые работы </w:t>
            </w:r>
          </w:p>
        </w:tc>
        <w:tc>
          <w:tcPr>
            <w:tcW w:w="865" w:type="dxa"/>
            <w:shd w:val="clear" w:color="auto" w:fill="auto"/>
            <w:vAlign w:val="center"/>
            <w:hideMark/>
          </w:tcPr>
          <w:p w14:paraId="6334FF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33C86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3FF26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E6A2B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06 5 03 82880</w:t>
            </w:r>
          </w:p>
        </w:tc>
        <w:tc>
          <w:tcPr>
            <w:tcW w:w="1070" w:type="dxa"/>
            <w:shd w:val="clear" w:color="auto" w:fill="auto"/>
            <w:vAlign w:val="center"/>
            <w:hideMark/>
          </w:tcPr>
          <w:p w14:paraId="3A2239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F340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80AB2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500 000,00  </w:t>
            </w:r>
          </w:p>
        </w:tc>
      </w:tr>
      <w:tr w:rsidR="00341102" w:rsidRPr="00341102" w14:paraId="6DA4C7BA" w14:textId="77777777" w:rsidTr="00341102">
        <w:trPr>
          <w:trHeight w:val="165"/>
        </w:trPr>
        <w:tc>
          <w:tcPr>
            <w:tcW w:w="4995" w:type="dxa"/>
            <w:shd w:val="clear" w:color="auto" w:fill="auto"/>
            <w:vAlign w:val="center"/>
            <w:hideMark/>
          </w:tcPr>
          <w:p w14:paraId="014894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86B26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1AED8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BA735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68B56C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06 5 03 82880</w:t>
            </w:r>
          </w:p>
        </w:tc>
        <w:tc>
          <w:tcPr>
            <w:tcW w:w="1070" w:type="dxa"/>
            <w:shd w:val="clear" w:color="auto" w:fill="auto"/>
            <w:vAlign w:val="center"/>
            <w:hideMark/>
          </w:tcPr>
          <w:p w14:paraId="131E77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12EBEC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D3710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500 000,00  </w:t>
            </w:r>
          </w:p>
        </w:tc>
      </w:tr>
      <w:tr w:rsidR="00341102" w:rsidRPr="00341102" w14:paraId="3B0E8990" w14:textId="77777777" w:rsidTr="00341102">
        <w:trPr>
          <w:trHeight w:val="165"/>
        </w:trPr>
        <w:tc>
          <w:tcPr>
            <w:tcW w:w="4995" w:type="dxa"/>
            <w:shd w:val="clear" w:color="auto" w:fill="auto"/>
            <w:vAlign w:val="center"/>
            <w:hideMark/>
          </w:tcPr>
          <w:p w14:paraId="658F19D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Оформление технических планов для постановки объектов бесхозяйного недвижимого имущества на кадастровый учет</w:t>
            </w:r>
          </w:p>
        </w:tc>
        <w:tc>
          <w:tcPr>
            <w:tcW w:w="865" w:type="dxa"/>
            <w:shd w:val="clear" w:color="auto" w:fill="auto"/>
            <w:vAlign w:val="center"/>
            <w:hideMark/>
          </w:tcPr>
          <w:p w14:paraId="3DDF1C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364B4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97D5D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97A13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S2Б10</w:t>
            </w:r>
          </w:p>
        </w:tc>
        <w:tc>
          <w:tcPr>
            <w:tcW w:w="1070" w:type="dxa"/>
            <w:shd w:val="clear" w:color="auto" w:fill="auto"/>
            <w:vAlign w:val="center"/>
            <w:hideMark/>
          </w:tcPr>
          <w:p w14:paraId="7B3DBC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A81B5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D1FE1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526 396,23</w:t>
            </w:r>
          </w:p>
        </w:tc>
      </w:tr>
      <w:tr w:rsidR="00341102" w:rsidRPr="00341102" w14:paraId="30360DA1" w14:textId="77777777" w:rsidTr="00341102">
        <w:trPr>
          <w:trHeight w:val="165"/>
        </w:trPr>
        <w:tc>
          <w:tcPr>
            <w:tcW w:w="4995" w:type="dxa"/>
            <w:shd w:val="clear" w:color="auto" w:fill="auto"/>
            <w:vAlign w:val="center"/>
            <w:hideMark/>
          </w:tcPr>
          <w:p w14:paraId="37C029B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20D01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7F163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27A39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5608C2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S2Б10</w:t>
            </w:r>
          </w:p>
        </w:tc>
        <w:tc>
          <w:tcPr>
            <w:tcW w:w="1070" w:type="dxa"/>
            <w:shd w:val="clear" w:color="auto" w:fill="auto"/>
            <w:vAlign w:val="center"/>
            <w:hideMark/>
          </w:tcPr>
          <w:p w14:paraId="290905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A3703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8CB63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526 396,23  </w:t>
            </w:r>
          </w:p>
        </w:tc>
      </w:tr>
      <w:tr w:rsidR="00341102" w:rsidRPr="00341102" w14:paraId="3B90C8CA" w14:textId="77777777" w:rsidTr="00341102">
        <w:trPr>
          <w:trHeight w:val="165"/>
        </w:trPr>
        <w:tc>
          <w:tcPr>
            <w:tcW w:w="4995" w:type="dxa"/>
            <w:shd w:val="clear" w:color="auto" w:fill="auto"/>
            <w:vAlign w:val="center"/>
            <w:hideMark/>
          </w:tcPr>
          <w:p w14:paraId="24B5AA3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«Предотвращение негативного воздействия хозяйственной и иной деятельности на окружающую среду»</w:t>
            </w:r>
          </w:p>
        </w:tc>
        <w:tc>
          <w:tcPr>
            <w:tcW w:w="865" w:type="dxa"/>
            <w:shd w:val="clear" w:color="auto" w:fill="auto"/>
            <w:vAlign w:val="center"/>
            <w:hideMark/>
          </w:tcPr>
          <w:p w14:paraId="684EBE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000E7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DB123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7FABDF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07 7 01 00000</w:t>
            </w:r>
          </w:p>
        </w:tc>
        <w:tc>
          <w:tcPr>
            <w:tcW w:w="1070" w:type="dxa"/>
            <w:shd w:val="clear" w:color="auto" w:fill="auto"/>
            <w:vAlign w:val="center"/>
            <w:hideMark/>
          </w:tcPr>
          <w:p w14:paraId="7FA0C7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60638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B666C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450 000,00</w:t>
            </w:r>
          </w:p>
        </w:tc>
      </w:tr>
      <w:tr w:rsidR="00341102" w:rsidRPr="00341102" w14:paraId="493CAFFB" w14:textId="77777777" w:rsidTr="00341102">
        <w:trPr>
          <w:trHeight w:val="165"/>
        </w:trPr>
        <w:tc>
          <w:tcPr>
            <w:tcW w:w="4995" w:type="dxa"/>
            <w:shd w:val="clear" w:color="auto" w:fill="auto"/>
            <w:vAlign w:val="center"/>
            <w:hideMark/>
          </w:tcPr>
          <w:p w14:paraId="3C73BC9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Обустройство площадок временного складирования бытовых отходов, содержание и обслуживание мест захоронения</w:t>
            </w:r>
          </w:p>
        </w:tc>
        <w:tc>
          <w:tcPr>
            <w:tcW w:w="865" w:type="dxa"/>
            <w:shd w:val="clear" w:color="auto" w:fill="auto"/>
            <w:vAlign w:val="center"/>
            <w:hideMark/>
          </w:tcPr>
          <w:p w14:paraId="3F1679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C4951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3BB2A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3E6A6C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07 7 01 82940</w:t>
            </w:r>
          </w:p>
        </w:tc>
        <w:tc>
          <w:tcPr>
            <w:tcW w:w="1070" w:type="dxa"/>
            <w:shd w:val="clear" w:color="auto" w:fill="auto"/>
            <w:vAlign w:val="center"/>
            <w:hideMark/>
          </w:tcPr>
          <w:p w14:paraId="13DE24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C1A36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4B8310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450 000,00</w:t>
            </w:r>
          </w:p>
        </w:tc>
      </w:tr>
      <w:tr w:rsidR="00341102" w:rsidRPr="00341102" w14:paraId="3607E5A8" w14:textId="77777777" w:rsidTr="00341102">
        <w:trPr>
          <w:trHeight w:val="165"/>
        </w:trPr>
        <w:tc>
          <w:tcPr>
            <w:tcW w:w="4995" w:type="dxa"/>
            <w:shd w:val="clear" w:color="auto" w:fill="auto"/>
            <w:vAlign w:val="center"/>
            <w:hideMark/>
          </w:tcPr>
          <w:p w14:paraId="3838080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897BD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047AE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8FFA8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32E630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07 7 01 82940</w:t>
            </w:r>
          </w:p>
        </w:tc>
        <w:tc>
          <w:tcPr>
            <w:tcW w:w="1070" w:type="dxa"/>
            <w:shd w:val="clear" w:color="auto" w:fill="auto"/>
            <w:vAlign w:val="center"/>
            <w:hideMark/>
          </w:tcPr>
          <w:p w14:paraId="43E496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335E9E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FF99CF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450 000,00  </w:t>
            </w:r>
          </w:p>
        </w:tc>
      </w:tr>
      <w:tr w:rsidR="00341102" w:rsidRPr="00341102" w14:paraId="4875D53E" w14:textId="77777777" w:rsidTr="00341102">
        <w:trPr>
          <w:trHeight w:val="165"/>
        </w:trPr>
        <w:tc>
          <w:tcPr>
            <w:tcW w:w="4995" w:type="dxa"/>
            <w:shd w:val="clear" w:color="auto" w:fill="auto"/>
            <w:vAlign w:val="center"/>
            <w:hideMark/>
          </w:tcPr>
          <w:p w14:paraId="680238C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ЖИЛИЩНО-КОММУНАЛЬНОЕ ХОЗЯЙСТВО</w:t>
            </w:r>
          </w:p>
        </w:tc>
        <w:tc>
          <w:tcPr>
            <w:tcW w:w="865" w:type="dxa"/>
            <w:shd w:val="clear" w:color="auto" w:fill="auto"/>
            <w:vAlign w:val="center"/>
            <w:hideMark/>
          </w:tcPr>
          <w:p w14:paraId="3848B6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88004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23F4D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1188BD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5CE95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143AE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C98AEC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2 166 382,25  </w:t>
            </w:r>
          </w:p>
        </w:tc>
      </w:tr>
      <w:tr w:rsidR="00341102" w:rsidRPr="00341102" w14:paraId="54522D88" w14:textId="77777777" w:rsidTr="00341102">
        <w:trPr>
          <w:trHeight w:val="165"/>
        </w:trPr>
        <w:tc>
          <w:tcPr>
            <w:tcW w:w="4995" w:type="dxa"/>
            <w:shd w:val="clear" w:color="auto" w:fill="auto"/>
            <w:vAlign w:val="center"/>
            <w:hideMark/>
          </w:tcPr>
          <w:p w14:paraId="6B829A4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Благоустройство</w:t>
            </w:r>
          </w:p>
        </w:tc>
        <w:tc>
          <w:tcPr>
            <w:tcW w:w="865" w:type="dxa"/>
            <w:shd w:val="clear" w:color="auto" w:fill="auto"/>
            <w:vAlign w:val="center"/>
            <w:hideMark/>
          </w:tcPr>
          <w:p w14:paraId="0C650E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BE553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7BFC6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33CBC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C16F3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77CE0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CC8899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2 166 382,25  </w:t>
            </w:r>
          </w:p>
        </w:tc>
      </w:tr>
      <w:tr w:rsidR="00341102" w:rsidRPr="00341102" w14:paraId="5C520F5F" w14:textId="77777777" w:rsidTr="00341102">
        <w:trPr>
          <w:trHeight w:val="165"/>
        </w:trPr>
        <w:tc>
          <w:tcPr>
            <w:tcW w:w="4995" w:type="dxa"/>
            <w:shd w:val="clear" w:color="auto" w:fill="auto"/>
            <w:vAlign w:val="center"/>
            <w:hideMark/>
          </w:tcPr>
          <w:p w14:paraId="6FA99A8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строительного и жилищно-</w:t>
            </w:r>
            <w:r w:rsidRPr="00341102">
              <w:rPr>
                <w:rFonts w:ascii="Times New Roman" w:eastAsia="Times New Roman" w:hAnsi="Times New Roman" w:cs="Times New Roman"/>
                <w:sz w:val="20"/>
                <w:szCs w:val="20"/>
                <w:lang w:eastAsia="ru-RU"/>
              </w:rPr>
              <w:lastRenderedPageBreak/>
              <w:t>коммунального хозяйства»</w:t>
            </w:r>
          </w:p>
        </w:tc>
        <w:tc>
          <w:tcPr>
            <w:tcW w:w="865" w:type="dxa"/>
            <w:shd w:val="clear" w:color="auto" w:fill="auto"/>
            <w:vAlign w:val="center"/>
            <w:hideMark/>
          </w:tcPr>
          <w:p w14:paraId="589A7B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948</w:t>
            </w:r>
          </w:p>
        </w:tc>
        <w:tc>
          <w:tcPr>
            <w:tcW w:w="956" w:type="dxa"/>
            <w:shd w:val="clear" w:color="auto" w:fill="auto"/>
            <w:vAlign w:val="center"/>
            <w:hideMark/>
          </w:tcPr>
          <w:p w14:paraId="398834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394B69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D1F2D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07 0 00 00000</w:t>
            </w:r>
          </w:p>
        </w:tc>
        <w:tc>
          <w:tcPr>
            <w:tcW w:w="1070" w:type="dxa"/>
            <w:shd w:val="clear" w:color="auto" w:fill="auto"/>
            <w:vAlign w:val="center"/>
            <w:hideMark/>
          </w:tcPr>
          <w:p w14:paraId="50310B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4A16E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0A0AE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2 166 382,25  </w:t>
            </w:r>
          </w:p>
        </w:tc>
      </w:tr>
      <w:tr w:rsidR="00341102" w:rsidRPr="00341102" w14:paraId="304D56CD" w14:textId="77777777" w:rsidTr="00341102">
        <w:trPr>
          <w:trHeight w:val="165"/>
        </w:trPr>
        <w:tc>
          <w:tcPr>
            <w:tcW w:w="4995" w:type="dxa"/>
            <w:shd w:val="clear" w:color="auto" w:fill="auto"/>
            <w:vAlign w:val="center"/>
            <w:hideMark/>
          </w:tcPr>
          <w:p w14:paraId="5324913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«Благоустройство в МО ГП «Поселок Таксимо</w:t>
            </w:r>
          </w:p>
        </w:tc>
        <w:tc>
          <w:tcPr>
            <w:tcW w:w="865" w:type="dxa"/>
            <w:shd w:val="clear" w:color="auto" w:fill="auto"/>
            <w:vAlign w:val="center"/>
            <w:hideMark/>
          </w:tcPr>
          <w:p w14:paraId="3CE3E5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DF345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8AD1F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4A3FC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07 8 00 00000</w:t>
            </w:r>
          </w:p>
        </w:tc>
        <w:tc>
          <w:tcPr>
            <w:tcW w:w="1070" w:type="dxa"/>
            <w:shd w:val="clear" w:color="auto" w:fill="auto"/>
            <w:vAlign w:val="center"/>
            <w:hideMark/>
          </w:tcPr>
          <w:p w14:paraId="122AA6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94262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2C024B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2 166 382,25  </w:t>
            </w:r>
          </w:p>
        </w:tc>
      </w:tr>
      <w:tr w:rsidR="00341102" w:rsidRPr="00341102" w14:paraId="7D2F945E" w14:textId="77777777" w:rsidTr="00341102">
        <w:trPr>
          <w:trHeight w:val="165"/>
        </w:trPr>
        <w:tc>
          <w:tcPr>
            <w:tcW w:w="4995" w:type="dxa"/>
            <w:shd w:val="clear" w:color="auto" w:fill="auto"/>
            <w:vAlign w:val="center"/>
            <w:hideMark/>
          </w:tcPr>
          <w:p w14:paraId="2207B38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и обустройство мест массового отдыха населения</w:t>
            </w:r>
          </w:p>
        </w:tc>
        <w:tc>
          <w:tcPr>
            <w:tcW w:w="865" w:type="dxa"/>
            <w:shd w:val="clear" w:color="auto" w:fill="auto"/>
            <w:vAlign w:val="center"/>
            <w:hideMark/>
          </w:tcPr>
          <w:p w14:paraId="1C7F90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4D355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1A8A7F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E4282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07 8 05 00000</w:t>
            </w:r>
          </w:p>
        </w:tc>
        <w:tc>
          <w:tcPr>
            <w:tcW w:w="1070" w:type="dxa"/>
            <w:shd w:val="clear" w:color="auto" w:fill="auto"/>
            <w:vAlign w:val="center"/>
            <w:hideMark/>
          </w:tcPr>
          <w:p w14:paraId="688E32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24724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E5991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2 166 382,25  </w:t>
            </w:r>
          </w:p>
        </w:tc>
      </w:tr>
      <w:tr w:rsidR="00341102" w:rsidRPr="00341102" w14:paraId="0EBD6971" w14:textId="77777777" w:rsidTr="00341102">
        <w:trPr>
          <w:trHeight w:val="165"/>
        </w:trPr>
        <w:tc>
          <w:tcPr>
            <w:tcW w:w="4995" w:type="dxa"/>
            <w:shd w:val="clear" w:color="auto" w:fill="auto"/>
            <w:vAlign w:val="center"/>
            <w:hideMark/>
          </w:tcPr>
          <w:p w14:paraId="255BD54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Расчистка территории парка, </w:t>
            </w:r>
            <w:proofErr w:type="spellStart"/>
            <w:r w:rsidRPr="00341102">
              <w:rPr>
                <w:rFonts w:ascii="Times New Roman" w:eastAsia="Times New Roman" w:hAnsi="Times New Roman" w:cs="Times New Roman"/>
                <w:sz w:val="20"/>
                <w:szCs w:val="20"/>
                <w:lang w:eastAsia="ru-RU"/>
              </w:rPr>
              <w:t>акарицидная</w:t>
            </w:r>
            <w:proofErr w:type="spellEnd"/>
            <w:r w:rsidRPr="00341102">
              <w:rPr>
                <w:rFonts w:ascii="Times New Roman" w:eastAsia="Times New Roman" w:hAnsi="Times New Roman" w:cs="Times New Roman"/>
                <w:sz w:val="20"/>
                <w:szCs w:val="20"/>
                <w:lang w:eastAsia="ru-RU"/>
              </w:rPr>
              <w:t xml:space="preserve"> обработка территорий, покупка и установка МАФ и другие мероприятия по благоустройству территорий</w:t>
            </w:r>
          </w:p>
        </w:tc>
        <w:tc>
          <w:tcPr>
            <w:tcW w:w="865" w:type="dxa"/>
            <w:shd w:val="clear" w:color="auto" w:fill="auto"/>
            <w:vAlign w:val="center"/>
            <w:hideMark/>
          </w:tcPr>
          <w:p w14:paraId="4F1109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B9C2E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11BDEB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DFEE3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07 8 05 08000</w:t>
            </w:r>
          </w:p>
        </w:tc>
        <w:tc>
          <w:tcPr>
            <w:tcW w:w="1070" w:type="dxa"/>
            <w:shd w:val="clear" w:color="auto" w:fill="auto"/>
            <w:vAlign w:val="center"/>
            <w:hideMark/>
          </w:tcPr>
          <w:p w14:paraId="766244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2D9B3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4C5AE5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49 951,19  </w:t>
            </w:r>
          </w:p>
        </w:tc>
      </w:tr>
      <w:tr w:rsidR="00341102" w:rsidRPr="00341102" w14:paraId="4AEB88E1" w14:textId="77777777" w:rsidTr="00341102">
        <w:trPr>
          <w:trHeight w:val="165"/>
        </w:trPr>
        <w:tc>
          <w:tcPr>
            <w:tcW w:w="4995" w:type="dxa"/>
            <w:shd w:val="clear" w:color="auto" w:fill="auto"/>
            <w:vAlign w:val="center"/>
            <w:hideMark/>
          </w:tcPr>
          <w:p w14:paraId="1382CBE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BD410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17EDE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6B2BC4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93150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07 8 05 08000</w:t>
            </w:r>
          </w:p>
        </w:tc>
        <w:tc>
          <w:tcPr>
            <w:tcW w:w="1070" w:type="dxa"/>
            <w:shd w:val="clear" w:color="auto" w:fill="auto"/>
            <w:vAlign w:val="center"/>
            <w:hideMark/>
          </w:tcPr>
          <w:p w14:paraId="43E2F9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58F9D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190CBE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49 951,19  </w:t>
            </w:r>
          </w:p>
        </w:tc>
      </w:tr>
      <w:tr w:rsidR="00341102" w:rsidRPr="00341102" w14:paraId="0E54AA75" w14:textId="77777777" w:rsidTr="00341102">
        <w:trPr>
          <w:trHeight w:val="165"/>
        </w:trPr>
        <w:tc>
          <w:tcPr>
            <w:tcW w:w="4995" w:type="dxa"/>
            <w:shd w:val="clear" w:color="auto" w:fill="auto"/>
            <w:vAlign w:val="center"/>
            <w:hideMark/>
          </w:tcPr>
          <w:p w14:paraId="48EEF4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Финансирование мероприятий на строительство </w:t>
            </w:r>
            <w:proofErr w:type="spellStart"/>
            <w:r w:rsidRPr="00341102">
              <w:rPr>
                <w:rFonts w:ascii="Times New Roman" w:eastAsia="Times New Roman" w:hAnsi="Times New Roman" w:cs="Times New Roman"/>
                <w:sz w:val="20"/>
                <w:szCs w:val="20"/>
                <w:lang w:eastAsia="ru-RU"/>
              </w:rPr>
              <w:t>скейт</w:t>
            </w:r>
            <w:proofErr w:type="spellEnd"/>
            <w:r w:rsidRPr="00341102">
              <w:rPr>
                <w:rFonts w:ascii="Times New Roman" w:eastAsia="Times New Roman" w:hAnsi="Times New Roman" w:cs="Times New Roman"/>
                <w:sz w:val="20"/>
                <w:szCs w:val="20"/>
                <w:lang w:eastAsia="ru-RU"/>
              </w:rPr>
              <w:t>-парка за счет средств добровольных взносов и пожертвований</w:t>
            </w:r>
          </w:p>
        </w:tc>
        <w:tc>
          <w:tcPr>
            <w:tcW w:w="865" w:type="dxa"/>
            <w:shd w:val="clear" w:color="auto" w:fill="auto"/>
            <w:vAlign w:val="center"/>
            <w:hideMark/>
          </w:tcPr>
          <w:p w14:paraId="12231D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82A3B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373E1D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4FE90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07 8 05 82980</w:t>
            </w:r>
          </w:p>
        </w:tc>
        <w:tc>
          <w:tcPr>
            <w:tcW w:w="1070" w:type="dxa"/>
            <w:shd w:val="clear" w:color="auto" w:fill="auto"/>
            <w:vAlign w:val="center"/>
            <w:hideMark/>
          </w:tcPr>
          <w:p w14:paraId="14E9AA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33DDD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55B6D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2 116 431,06  </w:t>
            </w:r>
          </w:p>
        </w:tc>
      </w:tr>
      <w:tr w:rsidR="00341102" w:rsidRPr="00341102" w14:paraId="15625B24" w14:textId="77777777" w:rsidTr="00341102">
        <w:trPr>
          <w:trHeight w:val="165"/>
        </w:trPr>
        <w:tc>
          <w:tcPr>
            <w:tcW w:w="4995" w:type="dxa"/>
            <w:shd w:val="clear" w:color="auto" w:fill="auto"/>
            <w:vAlign w:val="center"/>
            <w:hideMark/>
          </w:tcPr>
          <w:p w14:paraId="611BF52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89827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02176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ED951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21B60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07 8 05 82980</w:t>
            </w:r>
          </w:p>
        </w:tc>
        <w:tc>
          <w:tcPr>
            <w:tcW w:w="1070" w:type="dxa"/>
            <w:shd w:val="clear" w:color="auto" w:fill="auto"/>
            <w:vAlign w:val="center"/>
            <w:hideMark/>
          </w:tcPr>
          <w:p w14:paraId="4F4193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1C133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E2C31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2 116 431,06  </w:t>
            </w:r>
          </w:p>
        </w:tc>
      </w:tr>
      <w:tr w:rsidR="00341102" w:rsidRPr="00341102" w14:paraId="4C1E99E1" w14:textId="77777777" w:rsidTr="00341102">
        <w:trPr>
          <w:trHeight w:val="165"/>
        </w:trPr>
        <w:tc>
          <w:tcPr>
            <w:tcW w:w="4995" w:type="dxa"/>
            <w:shd w:val="clear" w:color="auto" w:fill="auto"/>
            <w:vAlign w:val="center"/>
            <w:hideMark/>
          </w:tcPr>
          <w:p w14:paraId="794F202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ОХРАНА ОКРУЖАЮЩЕЙ СРЕДЫ</w:t>
            </w:r>
          </w:p>
        </w:tc>
        <w:tc>
          <w:tcPr>
            <w:tcW w:w="865" w:type="dxa"/>
            <w:shd w:val="clear" w:color="auto" w:fill="auto"/>
            <w:vAlign w:val="center"/>
            <w:hideMark/>
          </w:tcPr>
          <w:p w14:paraId="6B90B1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8E57E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0729CD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9B3BB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F3AB5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A5E1D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9A78F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3 519 731,00  </w:t>
            </w:r>
          </w:p>
        </w:tc>
      </w:tr>
      <w:tr w:rsidR="00341102" w:rsidRPr="00341102" w14:paraId="12AD8B11" w14:textId="77777777" w:rsidTr="00341102">
        <w:trPr>
          <w:trHeight w:val="165"/>
        </w:trPr>
        <w:tc>
          <w:tcPr>
            <w:tcW w:w="4995" w:type="dxa"/>
            <w:shd w:val="clear" w:color="auto" w:fill="auto"/>
            <w:vAlign w:val="center"/>
            <w:hideMark/>
          </w:tcPr>
          <w:p w14:paraId="4D022E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охраны окружающей среды</w:t>
            </w:r>
          </w:p>
        </w:tc>
        <w:tc>
          <w:tcPr>
            <w:tcW w:w="865" w:type="dxa"/>
            <w:shd w:val="clear" w:color="auto" w:fill="auto"/>
            <w:vAlign w:val="center"/>
            <w:hideMark/>
          </w:tcPr>
          <w:p w14:paraId="67CDDF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FF404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2F6E63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8D8BB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D9D5E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9445D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ED0FE0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3 519 731,00  </w:t>
            </w:r>
          </w:p>
        </w:tc>
      </w:tr>
      <w:tr w:rsidR="00341102" w:rsidRPr="00341102" w14:paraId="27AF84F8" w14:textId="77777777" w:rsidTr="00341102">
        <w:trPr>
          <w:trHeight w:val="165"/>
        </w:trPr>
        <w:tc>
          <w:tcPr>
            <w:tcW w:w="4995" w:type="dxa"/>
            <w:shd w:val="clear" w:color="auto" w:fill="auto"/>
            <w:vAlign w:val="center"/>
            <w:hideMark/>
          </w:tcPr>
          <w:p w14:paraId="26BCB3B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65" w:type="dxa"/>
            <w:shd w:val="clear" w:color="auto" w:fill="auto"/>
            <w:vAlign w:val="center"/>
            <w:hideMark/>
          </w:tcPr>
          <w:p w14:paraId="304731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63824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22EEAF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9C652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07 0 00 00000</w:t>
            </w:r>
          </w:p>
        </w:tc>
        <w:tc>
          <w:tcPr>
            <w:tcW w:w="1070" w:type="dxa"/>
            <w:shd w:val="clear" w:color="auto" w:fill="auto"/>
            <w:vAlign w:val="center"/>
            <w:hideMark/>
          </w:tcPr>
          <w:p w14:paraId="084AF1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E16C0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9D0BB5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3 519 731,00  </w:t>
            </w:r>
          </w:p>
        </w:tc>
      </w:tr>
      <w:tr w:rsidR="00341102" w:rsidRPr="00341102" w14:paraId="672D9A01" w14:textId="77777777" w:rsidTr="00341102">
        <w:trPr>
          <w:trHeight w:val="165"/>
        </w:trPr>
        <w:tc>
          <w:tcPr>
            <w:tcW w:w="4995" w:type="dxa"/>
            <w:shd w:val="clear" w:color="auto" w:fill="auto"/>
            <w:vAlign w:val="center"/>
            <w:hideMark/>
          </w:tcPr>
          <w:p w14:paraId="138CF6D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«Предотвращение негативного воздействия хозяйственной и иной деятельности на окружающую среду»</w:t>
            </w:r>
          </w:p>
        </w:tc>
        <w:tc>
          <w:tcPr>
            <w:tcW w:w="865" w:type="dxa"/>
            <w:shd w:val="clear" w:color="auto" w:fill="auto"/>
            <w:vAlign w:val="center"/>
            <w:hideMark/>
          </w:tcPr>
          <w:p w14:paraId="21E53F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2BF76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362518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81F43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07 7 00 00000</w:t>
            </w:r>
          </w:p>
        </w:tc>
        <w:tc>
          <w:tcPr>
            <w:tcW w:w="1070" w:type="dxa"/>
            <w:shd w:val="clear" w:color="auto" w:fill="auto"/>
            <w:vAlign w:val="center"/>
            <w:hideMark/>
          </w:tcPr>
          <w:p w14:paraId="7267F5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94396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0E4737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3 519 731,00  </w:t>
            </w:r>
          </w:p>
        </w:tc>
      </w:tr>
      <w:tr w:rsidR="00341102" w:rsidRPr="00341102" w14:paraId="35D535AA" w14:textId="77777777" w:rsidTr="00341102">
        <w:trPr>
          <w:trHeight w:val="165"/>
        </w:trPr>
        <w:tc>
          <w:tcPr>
            <w:tcW w:w="4995" w:type="dxa"/>
            <w:shd w:val="clear" w:color="auto" w:fill="auto"/>
            <w:vAlign w:val="center"/>
            <w:hideMark/>
          </w:tcPr>
          <w:p w14:paraId="5B79FE0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обустройства площадок и содержание мест временного хранения твердых бытовых отходов, ликвидация несанкционированных свалок, проведение работ по сносу неэксплуатируемых аварийных зданий»</w:t>
            </w:r>
          </w:p>
        </w:tc>
        <w:tc>
          <w:tcPr>
            <w:tcW w:w="865" w:type="dxa"/>
            <w:shd w:val="clear" w:color="auto" w:fill="auto"/>
            <w:vAlign w:val="center"/>
            <w:hideMark/>
          </w:tcPr>
          <w:p w14:paraId="7213B2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8A576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7EBD16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71DC3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07 7 01 00000</w:t>
            </w:r>
          </w:p>
        </w:tc>
        <w:tc>
          <w:tcPr>
            <w:tcW w:w="1070" w:type="dxa"/>
            <w:shd w:val="clear" w:color="auto" w:fill="auto"/>
            <w:vAlign w:val="center"/>
            <w:hideMark/>
          </w:tcPr>
          <w:p w14:paraId="0BDDF4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CEE21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68F62F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3 519 731,00  </w:t>
            </w:r>
          </w:p>
        </w:tc>
      </w:tr>
      <w:tr w:rsidR="00341102" w:rsidRPr="00341102" w14:paraId="4DDEC915" w14:textId="77777777" w:rsidTr="00341102">
        <w:trPr>
          <w:trHeight w:val="165"/>
        </w:trPr>
        <w:tc>
          <w:tcPr>
            <w:tcW w:w="4995" w:type="dxa"/>
            <w:shd w:val="clear" w:color="auto" w:fill="auto"/>
            <w:vAlign w:val="center"/>
            <w:hideMark/>
          </w:tcPr>
          <w:p w14:paraId="4F78859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Ликвидация несанкционированных свалок за счет средств местного бюджета</w:t>
            </w:r>
          </w:p>
        </w:tc>
        <w:tc>
          <w:tcPr>
            <w:tcW w:w="865" w:type="dxa"/>
            <w:shd w:val="clear" w:color="auto" w:fill="auto"/>
            <w:vAlign w:val="center"/>
            <w:hideMark/>
          </w:tcPr>
          <w:p w14:paraId="5DAA9D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55A73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2A1C02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F86EC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Н8295</w:t>
            </w:r>
          </w:p>
        </w:tc>
        <w:tc>
          <w:tcPr>
            <w:tcW w:w="1070" w:type="dxa"/>
            <w:shd w:val="clear" w:color="auto" w:fill="auto"/>
            <w:vAlign w:val="center"/>
            <w:hideMark/>
          </w:tcPr>
          <w:p w14:paraId="46379D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9CBC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F07C5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1 800 000,00</w:t>
            </w:r>
          </w:p>
        </w:tc>
      </w:tr>
      <w:tr w:rsidR="00341102" w:rsidRPr="00341102" w14:paraId="089981B8" w14:textId="77777777" w:rsidTr="00341102">
        <w:trPr>
          <w:trHeight w:val="165"/>
        </w:trPr>
        <w:tc>
          <w:tcPr>
            <w:tcW w:w="4995" w:type="dxa"/>
            <w:shd w:val="clear" w:color="auto" w:fill="auto"/>
            <w:vAlign w:val="center"/>
            <w:hideMark/>
          </w:tcPr>
          <w:p w14:paraId="76D4FC4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3DFEF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0EE91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7B40CB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FD3F3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Н8295</w:t>
            </w:r>
          </w:p>
        </w:tc>
        <w:tc>
          <w:tcPr>
            <w:tcW w:w="1070" w:type="dxa"/>
            <w:shd w:val="clear" w:color="auto" w:fill="auto"/>
            <w:vAlign w:val="center"/>
            <w:hideMark/>
          </w:tcPr>
          <w:p w14:paraId="012B0B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B67DE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ACD7F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1 800 000,00  </w:t>
            </w:r>
          </w:p>
        </w:tc>
      </w:tr>
      <w:tr w:rsidR="00341102" w:rsidRPr="00341102" w14:paraId="404F2F48" w14:textId="77777777" w:rsidTr="00341102">
        <w:trPr>
          <w:trHeight w:val="165"/>
        </w:trPr>
        <w:tc>
          <w:tcPr>
            <w:tcW w:w="4995" w:type="dxa"/>
            <w:shd w:val="clear" w:color="auto" w:fill="auto"/>
            <w:vAlign w:val="center"/>
            <w:hideMark/>
          </w:tcPr>
          <w:p w14:paraId="0412340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Выполнение расходных обязательств муниципальных образований на содержание объектов размещения твердых коммунальных отходов</w:t>
            </w:r>
          </w:p>
        </w:tc>
        <w:tc>
          <w:tcPr>
            <w:tcW w:w="865" w:type="dxa"/>
            <w:shd w:val="clear" w:color="auto" w:fill="auto"/>
            <w:vAlign w:val="center"/>
            <w:hideMark/>
          </w:tcPr>
          <w:p w14:paraId="4962D5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FAA0F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6A2FD9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8B4BE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S2Д10</w:t>
            </w:r>
          </w:p>
        </w:tc>
        <w:tc>
          <w:tcPr>
            <w:tcW w:w="1070" w:type="dxa"/>
            <w:shd w:val="clear" w:color="auto" w:fill="auto"/>
            <w:vAlign w:val="center"/>
            <w:hideMark/>
          </w:tcPr>
          <w:p w14:paraId="58EA07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53EE7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4753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1 719 731,00  </w:t>
            </w:r>
          </w:p>
        </w:tc>
      </w:tr>
      <w:tr w:rsidR="00341102" w:rsidRPr="00341102" w14:paraId="7CA588CA" w14:textId="77777777" w:rsidTr="00341102">
        <w:trPr>
          <w:trHeight w:val="165"/>
        </w:trPr>
        <w:tc>
          <w:tcPr>
            <w:tcW w:w="4995" w:type="dxa"/>
            <w:shd w:val="clear" w:color="auto" w:fill="auto"/>
            <w:vAlign w:val="center"/>
            <w:hideMark/>
          </w:tcPr>
          <w:p w14:paraId="38D5A4B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771CC5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5DF90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0CC195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984E7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S2Д10</w:t>
            </w:r>
          </w:p>
        </w:tc>
        <w:tc>
          <w:tcPr>
            <w:tcW w:w="1070" w:type="dxa"/>
            <w:shd w:val="clear" w:color="auto" w:fill="auto"/>
            <w:vAlign w:val="center"/>
            <w:hideMark/>
          </w:tcPr>
          <w:p w14:paraId="7ABA47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76141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803-24003</w:t>
            </w:r>
          </w:p>
        </w:tc>
        <w:tc>
          <w:tcPr>
            <w:tcW w:w="1933" w:type="dxa"/>
            <w:shd w:val="clear" w:color="auto" w:fill="auto"/>
            <w:vAlign w:val="center"/>
            <w:hideMark/>
          </w:tcPr>
          <w:p w14:paraId="4923C76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1 719 731,00  </w:t>
            </w:r>
          </w:p>
        </w:tc>
      </w:tr>
      <w:tr w:rsidR="00341102" w:rsidRPr="00341102" w14:paraId="44233B85" w14:textId="77777777" w:rsidTr="00341102">
        <w:trPr>
          <w:trHeight w:val="165"/>
        </w:trPr>
        <w:tc>
          <w:tcPr>
            <w:tcW w:w="4995" w:type="dxa"/>
            <w:shd w:val="clear" w:color="auto" w:fill="auto"/>
            <w:vAlign w:val="center"/>
            <w:hideMark/>
          </w:tcPr>
          <w:p w14:paraId="757DAD6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ОБРАЗОВАНИЕ</w:t>
            </w:r>
          </w:p>
        </w:tc>
        <w:tc>
          <w:tcPr>
            <w:tcW w:w="865" w:type="dxa"/>
            <w:shd w:val="clear" w:color="auto" w:fill="auto"/>
            <w:vAlign w:val="center"/>
            <w:hideMark/>
          </w:tcPr>
          <w:p w14:paraId="717365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309A1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07 </w:t>
            </w:r>
          </w:p>
        </w:tc>
        <w:tc>
          <w:tcPr>
            <w:tcW w:w="1360" w:type="dxa"/>
            <w:shd w:val="clear" w:color="auto" w:fill="auto"/>
            <w:vAlign w:val="center"/>
            <w:hideMark/>
          </w:tcPr>
          <w:p w14:paraId="539178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0EDA4B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78DBC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3812F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1985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67B776AF" w14:textId="77777777" w:rsidTr="00341102">
        <w:trPr>
          <w:trHeight w:val="165"/>
        </w:trPr>
        <w:tc>
          <w:tcPr>
            <w:tcW w:w="4995" w:type="dxa"/>
            <w:shd w:val="clear" w:color="auto" w:fill="auto"/>
            <w:vAlign w:val="center"/>
            <w:hideMark/>
          </w:tcPr>
          <w:p w14:paraId="16AF23C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65" w:type="dxa"/>
            <w:shd w:val="clear" w:color="auto" w:fill="auto"/>
            <w:vAlign w:val="center"/>
            <w:hideMark/>
          </w:tcPr>
          <w:p w14:paraId="57FB4C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EBA41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07 </w:t>
            </w:r>
          </w:p>
        </w:tc>
        <w:tc>
          <w:tcPr>
            <w:tcW w:w="1360" w:type="dxa"/>
            <w:shd w:val="clear" w:color="auto" w:fill="auto"/>
            <w:vAlign w:val="center"/>
            <w:hideMark/>
          </w:tcPr>
          <w:p w14:paraId="2A736A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8D789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FCDB4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18983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37918C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63B33AB3" w14:textId="77777777" w:rsidTr="00341102">
        <w:trPr>
          <w:trHeight w:val="165"/>
        </w:trPr>
        <w:tc>
          <w:tcPr>
            <w:tcW w:w="4995" w:type="dxa"/>
            <w:shd w:val="clear" w:color="auto" w:fill="auto"/>
            <w:vAlign w:val="center"/>
            <w:hideMark/>
          </w:tcPr>
          <w:p w14:paraId="0450F7D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314176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75AED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07 </w:t>
            </w:r>
          </w:p>
        </w:tc>
        <w:tc>
          <w:tcPr>
            <w:tcW w:w="1360" w:type="dxa"/>
            <w:shd w:val="clear" w:color="auto" w:fill="auto"/>
            <w:vAlign w:val="center"/>
            <w:hideMark/>
          </w:tcPr>
          <w:p w14:paraId="365DB4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3D365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1FFBC6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8EB48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557C87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52A4D4EA" w14:textId="77777777" w:rsidTr="00341102">
        <w:trPr>
          <w:trHeight w:val="165"/>
        </w:trPr>
        <w:tc>
          <w:tcPr>
            <w:tcW w:w="4995" w:type="dxa"/>
            <w:shd w:val="clear" w:color="auto" w:fill="auto"/>
            <w:vAlign w:val="center"/>
            <w:hideMark/>
          </w:tcPr>
          <w:p w14:paraId="6DDFD6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3F2DD3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C24C7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07 </w:t>
            </w:r>
          </w:p>
        </w:tc>
        <w:tc>
          <w:tcPr>
            <w:tcW w:w="1360" w:type="dxa"/>
            <w:shd w:val="clear" w:color="auto" w:fill="auto"/>
            <w:vAlign w:val="center"/>
            <w:hideMark/>
          </w:tcPr>
          <w:p w14:paraId="09F455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D7830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06E2CE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616D3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C2077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30D0FB76" w14:textId="77777777" w:rsidTr="00341102">
        <w:trPr>
          <w:trHeight w:val="165"/>
        </w:trPr>
        <w:tc>
          <w:tcPr>
            <w:tcW w:w="4995" w:type="dxa"/>
            <w:shd w:val="clear" w:color="auto" w:fill="auto"/>
            <w:vAlign w:val="center"/>
            <w:hideMark/>
          </w:tcPr>
          <w:p w14:paraId="188904E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65" w:type="dxa"/>
            <w:shd w:val="clear" w:color="auto" w:fill="auto"/>
            <w:vAlign w:val="center"/>
            <w:hideMark/>
          </w:tcPr>
          <w:p w14:paraId="5B8CE6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772E6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07 </w:t>
            </w:r>
          </w:p>
        </w:tc>
        <w:tc>
          <w:tcPr>
            <w:tcW w:w="1360" w:type="dxa"/>
            <w:shd w:val="clear" w:color="auto" w:fill="auto"/>
            <w:vAlign w:val="center"/>
            <w:hideMark/>
          </w:tcPr>
          <w:p w14:paraId="1DF289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C8FF3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03 8 08 00000</w:t>
            </w:r>
          </w:p>
        </w:tc>
        <w:tc>
          <w:tcPr>
            <w:tcW w:w="1070" w:type="dxa"/>
            <w:shd w:val="clear" w:color="auto" w:fill="auto"/>
            <w:vAlign w:val="center"/>
            <w:hideMark/>
          </w:tcPr>
          <w:p w14:paraId="397746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D458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061539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587D8B5E" w14:textId="77777777" w:rsidTr="00341102">
        <w:trPr>
          <w:trHeight w:val="165"/>
        </w:trPr>
        <w:tc>
          <w:tcPr>
            <w:tcW w:w="4995" w:type="dxa"/>
            <w:shd w:val="clear" w:color="auto" w:fill="auto"/>
            <w:vAlign w:val="center"/>
            <w:hideMark/>
          </w:tcPr>
          <w:p w14:paraId="5C4BA06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lastRenderedPageBreak/>
              <w:t>Обеспечение деятельности МКУ «Управление ЖКХ и муниципального имущества»</w:t>
            </w:r>
          </w:p>
        </w:tc>
        <w:tc>
          <w:tcPr>
            <w:tcW w:w="865" w:type="dxa"/>
            <w:shd w:val="clear" w:color="auto" w:fill="auto"/>
            <w:vAlign w:val="center"/>
            <w:hideMark/>
          </w:tcPr>
          <w:p w14:paraId="5C5583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790AE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47636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6059F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40CA32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00C6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DC24D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4ADFCE88" w14:textId="77777777" w:rsidTr="00341102">
        <w:trPr>
          <w:trHeight w:val="165"/>
        </w:trPr>
        <w:tc>
          <w:tcPr>
            <w:tcW w:w="4995" w:type="dxa"/>
            <w:shd w:val="clear" w:color="auto" w:fill="auto"/>
            <w:vAlign w:val="center"/>
            <w:hideMark/>
          </w:tcPr>
          <w:p w14:paraId="6358716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302AD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8C4B7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DAE15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A69A2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017ADE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1AC73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FE6F8B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395DAA12" w14:textId="77777777" w:rsidTr="00341102">
        <w:trPr>
          <w:trHeight w:val="165"/>
        </w:trPr>
        <w:tc>
          <w:tcPr>
            <w:tcW w:w="4995" w:type="dxa"/>
            <w:shd w:val="clear" w:color="auto" w:fill="auto"/>
            <w:vAlign w:val="center"/>
            <w:hideMark/>
          </w:tcPr>
          <w:p w14:paraId="070319A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Всего расходов</w:t>
            </w:r>
          </w:p>
        </w:tc>
        <w:tc>
          <w:tcPr>
            <w:tcW w:w="865" w:type="dxa"/>
            <w:shd w:val="clear" w:color="auto" w:fill="auto"/>
            <w:vAlign w:val="center"/>
            <w:hideMark/>
          </w:tcPr>
          <w:p w14:paraId="1CFB61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956" w:type="dxa"/>
            <w:shd w:val="clear" w:color="auto" w:fill="auto"/>
            <w:vAlign w:val="center"/>
            <w:hideMark/>
          </w:tcPr>
          <w:p w14:paraId="72C7EE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360" w:type="dxa"/>
            <w:shd w:val="clear" w:color="auto" w:fill="auto"/>
            <w:vAlign w:val="center"/>
            <w:hideMark/>
          </w:tcPr>
          <w:p w14:paraId="7B05E0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634" w:type="dxa"/>
            <w:shd w:val="clear" w:color="auto" w:fill="auto"/>
            <w:vAlign w:val="center"/>
            <w:hideMark/>
          </w:tcPr>
          <w:p w14:paraId="2B83F5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070" w:type="dxa"/>
            <w:shd w:val="clear" w:color="auto" w:fill="auto"/>
            <w:vAlign w:val="center"/>
            <w:hideMark/>
          </w:tcPr>
          <w:p w14:paraId="006C75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BF4D8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2519D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1 069 294 721,32  </w:t>
            </w:r>
          </w:p>
        </w:tc>
      </w:tr>
    </w:tbl>
    <w:p w14:paraId="498952EB" w14:textId="23D4A11A" w:rsidR="002464F5" w:rsidRDefault="002464F5" w:rsidP="0040089D">
      <w:pPr>
        <w:rPr>
          <w:rFonts w:ascii="Times New Roman" w:hAnsi="Times New Roman" w:cs="Times New Roman"/>
        </w:rPr>
      </w:pPr>
    </w:p>
    <w:p w14:paraId="2F352702" w14:textId="77777777" w:rsidR="002464F5" w:rsidRDefault="002464F5">
      <w:pPr>
        <w:jc w:val="left"/>
        <w:rPr>
          <w:rFonts w:ascii="Times New Roman" w:hAnsi="Times New Roman" w:cs="Times New Roman"/>
        </w:rPr>
      </w:pPr>
      <w:r>
        <w:rPr>
          <w:rFonts w:ascii="Times New Roman" w:hAnsi="Times New Roman" w:cs="Times New Roman"/>
        </w:rPr>
        <w:br w:type="page"/>
      </w:r>
    </w:p>
    <w:p w14:paraId="7BE90F81" w14:textId="77777777" w:rsidR="00D1413C" w:rsidRDefault="00D1413C" w:rsidP="0040089D">
      <w:pPr>
        <w:rPr>
          <w:rFonts w:ascii="Times New Roman" w:hAnsi="Times New Roman" w:cs="Times New Roman"/>
        </w:rPr>
        <w:sectPr w:rsidR="00D1413C" w:rsidSect="00341102">
          <w:pgSz w:w="16838" w:h="11906" w:orient="landscape"/>
          <w:pgMar w:top="1701" w:right="476" w:bottom="567" w:left="1134" w:header="720" w:footer="720" w:gutter="0"/>
          <w:cols w:space="0"/>
          <w:docGrid w:linePitch="360"/>
        </w:sectPr>
      </w:pPr>
    </w:p>
    <w:tbl>
      <w:tblPr>
        <w:tblW w:w="9745" w:type="dxa"/>
        <w:tblInd w:w="108" w:type="dxa"/>
        <w:tblLook w:val="04A0" w:firstRow="1" w:lastRow="0" w:firstColumn="1" w:lastColumn="0" w:noHBand="0" w:noVBand="1"/>
      </w:tblPr>
      <w:tblGrid>
        <w:gridCol w:w="2463"/>
        <w:gridCol w:w="5633"/>
        <w:gridCol w:w="1649"/>
      </w:tblGrid>
      <w:tr w:rsidR="00D1413C" w:rsidRPr="00D1413C" w14:paraId="6E91055A" w14:textId="77777777" w:rsidTr="00D1413C">
        <w:trPr>
          <w:trHeight w:val="169"/>
        </w:trPr>
        <w:tc>
          <w:tcPr>
            <w:tcW w:w="2463" w:type="dxa"/>
            <w:tcBorders>
              <w:top w:val="nil"/>
              <w:left w:val="nil"/>
              <w:bottom w:val="nil"/>
              <w:right w:val="nil"/>
            </w:tcBorders>
            <w:shd w:val="clear" w:color="auto" w:fill="auto"/>
            <w:vAlign w:val="center"/>
            <w:hideMark/>
          </w:tcPr>
          <w:p w14:paraId="36F9CFF8" w14:textId="77777777" w:rsidR="00D1413C" w:rsidRPr="00D1413C" w:rsidRDefault="00D1413C" w:rsidP="00D1413C">
            <w:pPr>
              <w:jc w:val="left"/>
              <w:rPr>
                <w:rFonts w:ascii="Times New Roman" w:eastAsia="Times New Roman" w:hAnsi="Times New Roman" w:cs="Times New Roman"/>
                <w:sz w:val="20"/>
                <w:szCs w:val="20"/>
                <w:lang w:eastAsia="ru-RU"/>
              </w:rPr>
            </w:pPr>
          </w:p>
        </w:tc>
        <w:tc>
          <w:tcPr>
            <w:tcW w:w="7282" w:type="dxa"/>
            <w:gridSpan w:val="2"/>
            <w:tcBorders>
              <w:top w:val="nil"/>
              <w:left w:val="nil"/>
              <w:bottom w:val="nil"/>
              <w:right w:val="nil"/>
            </w:tcBorders>
            <w:shd w:val="clear" w:color="auto" w:fill="auto"/>
            <w:noWrap/>
            <w:vAlign w:val="bottom"/>
            <w:hideMark/>
          </w:tcPr>
          <w:p w14:paraId="28AC2194"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Приложение 6</w:t>
            </w:r>
          </w:p>
        </w:tc>
      </w:tr>
      <w:tr w:rsidR="00D1413C" w:rsidRPr="00D1413C" w14:paraId="7B578CA7" w14:textId="77777777" w:rsidTr="00D1413C">
        <w:trPr>
          <w:trHeight w:val="586"/>
        </w:trPr>
        <w:tc>
          <w:tcPr>
            <w:tcW w:w="2463" w:type="dxa"/>
            <w:tcBorders>
              <w:top w:val="nil"/>
              <w:left w:val="nil"/>
              <w:bottom w:val="nil"/>
              <w:right w:val="nil"/>
            </w:tcBorders>
            <w:shd w:val="clear" w:color="auto" w:fill="auto"/>
            <w:vAlign w:val="center"/>
            <w:hideMark/>
          </w:tcPr>
          <w:p w14:paraId="4C873EB0" w14:textId="77777777" w:rsidR="00D1413C" w:rsidRPr="00D1413C" w:rsidRDefault="00D1413C" w:rsidP="00D1413C">
            <w:pPr>
              <w:jc w:val="right"/>
              <w:rPr>
                <w:rFonts w:ascii="Times New Roman" w:eastAsia="Times New Roman" w:hAnsi="Times New Roman" w:cs="Times New Roman"/>
                <w:b/>
                <w:bCs/>
                <w:sz w:val="20"/>
                <w:szCs w:val="20"/>
                <w:lang w:eastAsia="ru-RU"/>
              </w:rPr>
            </w:pPr>
          </w:p>
        </w:tc>
        <w:tc>
          <w:tcPr>
            <w:tcW w:w="7282" w:type="dxa"/>
            <w:gridSpan w:val="2"/>
            <w:tcBorders>
              <w:top w:val="nil"/>
              <w:left w:val="nil"/>
              <w:bottom w:val="nil"/>
              <w:right w:val="nil"/>
            </w:tcBorders>
            <w:shd w:val="clear" w:color="auto" w:fill="auto"/>
            <w:vAlign w:val="center"/>
            <w:hideMark/>
          </w:tcPr>
          <w:p w14:paraId="7B7CBC7A" w14:textId="02C8E606"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к решению Совета деп</w:t>
            </w:r>
            <w:r w:rsidR="00832D92">
              <w:rPr>
                <w:rFonts w:ascii="Times New Roman" w:eastAsia="Times New Roman" w:hAnsi="Times New Roman" w:cs="Times New Roman"/>
                <w:sz w:val="20"/>
                <w:szCs w:val="20"/>
                <w:lang w:eastAsia="ru-RU"/>
              </w:rPr>
              <w:t>утатов</w:t>
            </w:r>
            <w:r w:rsidR="00832D92">
              <w:rPr>
                <w:rFonts w:ascii="Times New Roman" w:eastAsia="Times New Roman" w:hAnsi="Times New Roman" w:cs="Times New Roman"/>
                <w:sz w:val="20"/>
                <w:szCs w:val="20"/>
                <w:lang w:eastAsia="ru-RU"/>
              </w:rPr>
              <w:br/>
              <w:t xml:space="preserve">МО «Муйский район» </w:t>
            </w:r>
            <w:r w:rsidR="00832D92">
              <w:rPr>
                <w:rFonts w:ascii="Times New Roman" w:eastAsia="Times New Roman" w:hAnsi="Times New Roman" w:cs="Times New Roman"/>
                <w:sz w:val="20"/>
                <w:szCs w:val="20"/>
                <w:lang w:eastAsia="ru-RU"/>
              </w:rPr>
              <w:br/>
              <w:t>от 21 мая 2024 года №34</w:t>
            </w:r>
          </w:p>
        </w:tc>
      </w:tr>
      <w:tr w:rsidR="00D1413C" w:rsidRPr="00D1413C" w14:paraId="303D2EA6" w14:textId="77777777" w:rsidTr="00D1413C">
        <w:trPr>
          <w:trHeight w:val="169"/>
        </w:trPr>
        <w:tc>
          <w:tcPr>
            <w:tcW w:w="2463" w:type="dxa"/>
            <w:tcBorders>
              <w:top w:val="nil"/>
              <w:left w:val="nil"/>
              <w:bottom w:val="nil"/>
              <w:right w:val="nil"/>
            </w:tcBorders>
            <w:shd w:val="clear" w:color="auto" w:fill="auto"/>
            <w:vAlign w:val="center"/>
            <w:hideMark/>
          </w:tcPr>
          <w:p w14:paraId="68BBD814" w14:textId="77777777" w:rsidR="00D1413C" w:rsidRPr="00D1413C" w:rsidRDefault="00D1413C" w:rsidP="00D1413C">
            <w:pPr>
              <w:jc w:val="right"/>
              <w:rPr>
                <w:rFonts w:ascii="Times New Roman" w:eastAsia="Times New Roman" w:hAnsi="Times New Roman" w:cs="Times New Roman"/>
                <w:sz w:val="20"/>
                <w:szCs w:val="20"/>
                <w:lang w:eastAsia="ru-RU"/>
              </w:rPr>
            </w:pPr>
          </w:p>
        </w:tc>
        <w:tc>
          <w:tcPr>
            <w:tcW w:w="5633" w:type="dxa"/>
            <w:tcBorders>
              <w:top w:val="nil"/>
              <w:left w:val="nil"/>
              <w:bottom w:val="nil"/>
              <w:right w:val="nil"/>
            </w:tcBorders>
            <w:shd w:val="clear" w:color="auto" w:fill="auto"/>
            <w:vAlign w:val="center"/>
            <w:hideMark/>
          </w:tcPr>
          <w:p w14:paraId="095D6963" w14:textId="77777777" w:rsidR="00D1413C" w:rsidRPr="00D1413C" w:rsidRDefault="00D1413C" w:rsidP="00D1413C">
            <w:pPr>
              <w:jc w:val="center"/>
              <w:rPr>
                <w:rFonts w:ascii="Times New Roman" w:eastAsia="Times New Roman" w:hAnsi="Times New Roman" w:cs="Times New Roman"/>
                <w:sz w:val="20"/>
                <w:szCs w:val="20"/>
                <w:lang w:eastAsia="ru-RU"/>
              </w:rPr>
            </w:pPr>
          </w:p>
        </w:tc>
        <w:tc>
          <w:tcPr>
            <w:tcW w:w="1649" w:type="dxa"/>
            <w:tcBorders>
              <w:top w:val="nil"/>
              <w:left w:val="nil"/>
              <w:bottom w:val="nil"/>
              <w:right w:val="nil"/>
            </w:tcBorders>
            <w:shd w:val="clear" w:color="auto" w:fill="auto"/>
            <w:vAlign w:val="center"/>
            <w:hideMark/>
          </w:tcPr>
          <w:p w14:paraId="5FA0A094" w14:textId="77777777" w:rsidR="00D1413C" w:rsidRPr="00D1413C" w:rsidRDefault="00D1413C" w:rsidP="00D1413C">
            <w:pPr>
              <w:jc w:val="right"/>
              <w:rPr>
                <w:rFonts w:ascii="Times New Roman" w:eastAsia="Times New Roman" w:hAnsi="Times New Roman" w:cs="Times New Roman"/>
                <w:sz w:val="20"/>
                <w:szCs w:val="20"/>
                <w:lang w:eastAsia="ru-RU"/>
              </w:rPr>
            </w:pPr>
          </w:p>
        </w:tc>
      </w:tr>
      <w:tr w:rsidR="00D1413C" w:rsidRPr="00D1413C" w14:paraId="6D95F64B" w14:textId="77777777" w:rsidTr="00D1413C">
        <w:trPr>
          <w:trHeight w:val="169"/>
        </w:trPr>
        <w:tc>
          <w:tcPr>
            <w:tcW w:w="9745" w:type="dxa"/>
            <w:gridSpan w:val="3"/>
            <w:tcBorders>
              <w:top w:val="nil"/>
              <w:left w:val="nil"/>
              <w:bottom w:val="nil"/>
              <w:right w:val="nil"/>
            </w:tcBorders>
            <w:shd w:val="clear" w:color="auto" w:fill="auto"/>
            <w:vAlign w:val="center"/>
            <w:hideMark/>
          </w:tcPr>
          <w:p w14:paraId="36336AD3" w14:textId="77777777" w:rsidR="00D1413C" w:rsidRPr="00D1413C" w:rsidRDefault="00D1413C" w:rsidP="00D1413C">
            <w:pPr>
              <w:jc w:val="center"/>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 xml:space="preserve">Источники финансирования дефицита бюджета на 2024 год                                        </w:t>
            </w:r>
          </w:p>
        </w:tc>
      </w:tr>
      <w:tr w:rsidR="00D1413C" w:rsidRPr="00D1413C" w14:paraId="37AC38AF" w14:textId="77777777" w:rsidTr="00D1413C">
        <w:trPr>
          <w:trHeight w:val="169"/>
        </w:trPr>
        <w:tc>
          <w:tcPr>
            <w:tcW w:w="2463" w:type="dxa"/>
            <w:tcBorders>
              <w:top w:val="nil"/>
              <w:left w:val="nil"/>
              <w:bottom w:val="single" w:sz="4" w:space="0" w:color="auto"/>
              <w:right w:val="nil"/>
            </w:tcBorders>
            <w:shd w:val="clear" w:color="auto" w:fill="auto"/>
            <w:noWrap/>
            <w:vAlign w:val="bottom"/>
            <w:hideMark/>
          </w:tcPr>
          <w:p w14:paraId="2D168CB0" w14:textId="77777777" w:rsidR="00D1413C" w:rsidRPr="00D1413C" w:rsidRDefault="00D1413C" w:rsidP="00D1413C">
            <w:pPr>
              <w:jc w:val="lef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 </w:t>
            </w:r>
          </w:p>
        </w:tc>
        <w:tc>
          <w:tcPr>
            <w:tcW w:w="5633" w:type="dxa"/>
            <w:tcBorders>
              <w:top w:val="nil"/>
              <w:left w:val="nil"/>
              <w:bottom w:val="single" w:sz="4" w:space="0" w:color="auto"/>
              <w:right w:val="nil"/>
            </w:tcBorders>
            <w:shd w:val="clear" w:color="auto" w:fill="auto"/>
            <w:noWrap/>
            <w:vAlign w:val="bottom"/>
            <w:hideMark/>
          </w:tcPr>
          <w:p w14:paraId="55201613" w14:textId="77777777" w:rsidR="00D1413C" w:rsidRPr="00D1413C" w:rsidRDefault="00D1413C" w:rsidP="00D1413C">
            <w:pPr>
              <w:jc w:val="lef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 </w:t>
            </w:r>
          </w:p>
        </w:tc>
        <w:tc>
          <w:tcPr>
            <w:tcW w:w="1649" w:type="dxa"/>
            <w:tcBorders>
              <w:top w:val="nil"/>
              <w:left w:val="nil"/>
              <w:bottom w:val="nil"/>
              <w:right w:val="nil"/>
            </w:tcBorders>
            <w:shd w:val="clear" w:color="auto" w:fill="auto"/>
            <w:noWrap/>
            <w:vAlign w:val="bottom"/>
            <w:hideMark/>
          </w:tcPr>
          <w:p w14:paraId="4AFBC472"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(рубль)</w:t>
            </w:r>
          </w:p>
        </w:tc>
      </w:tr>
      <w:tr w:rsidR="00D1413C" w:rsidRPr="00D1413C" w14:paraId="5E5CD94C" w14:textId="77777777" w:rsidTr="00D1413C">
        <w:trPr>
          <w:trHeight w:val="169"/>
        </w:trPr>
        <w:tc>
          <w:tcPr>
            <w:tcW w:w="2463" w:type="dxa"/>
            <w:tcBorders>
              <w:top w:val="nil"/>
              <w:left w:val="single" w:sz="4" w:space="0" w:color="auto"/>
              <w:bottom w:val="single" w:sz="4" w:space="0" w:color="auto"/>
              <w:right w:val="single" w:sz="4" w:space="0" w:color="auto"/>
            </w:tcBorders>
            <w:shd w:val="clear" w:color="auto" w:fill="auto"/>
            <w:vAlign w:val="center"/>
            <w:hideMark/>
          </w:tcPr>
          <w:p w14:paraId="6507614C" w14:textId="77777777" w:rsidR="00D1413C" w:rsidRPr="00D1413C" w:rsidRDefault="00D1413C" w:rsidP="00D1413C">
            <w:pPr>
              <w:jc w:val="center"/>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Код</w:t>
            </w:r>
          </w:p>
        </w:tc>
        <w:tc>
          <w:tcPr>
            <w:tcW w:w="5633" w:type="dxa"/>
            <w:tcBorders>
              <w:top w:val="nil"/>
              <w:left w:val="nil"/>
              <w:bottom w:val="single" w:sz="4" w:space="0" w:color="auto"/>
              <w:right w:val="single" w:sz="4" w:space="0" w:color="auto"/>
            </w:tcBorders>
            <w:shd w:val="clear" w:color="auto" w:fill="auto"/>
            <w:noWrap/>
            <w:vAlign w:val="center"/>
            <w:hideMark/>
          </w:tcPr>
          <w:p w14:paraId="672C84A3" w14:textId="77777777" w:rsidR="00D1413C" w:rsidRPr="00D1413C" w:rsidRDefault="00D1413C" w:rsidP="00D1413C">
            <w:pPr>
              <w:jc w:val="center"/>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Наименование</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14:paraId="31E94DDD" w14:textId="77777777" w:rsidR="00D1413C" w:rsidRPr="00D1413C" w:rsidRDefault="00D1413C" w:rsidP="00D1413C">
            <w:pPr>
              <w:jc w:val="center"/>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Сумма</w:t>
            </w:r>
          </w:p>
        </w:tc>
      </w:tr>
      <w:tr w:rsidR="00D1413C" w:rsidRPr="00D1413C" w14:paraId="076D827C"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2B09136D" w14:textId="77777777" w:rsidR="00D1413C" w:rsidRPr="00D1413C" w:rsidRDefault="00D1413C" w:rsidP="00D1413C">
            <w:pPr>
              <w:jc w:val="center"/>
              <w:rPr>
                <w:rFonts w:ascii="Times New Roman" w:eastAsia="Times New Roman" w:hAnsi="Times New Roman" w:cs="Times New Roman"/>
                <w:b/>
                <w:bCs/>
                <w:sz w:val="18"/>
                <w:szCs w:val="18"/>
                <w:lang w:eastAsia="ru-RU"/>
              </w:rPr>
            </w:pPr>
            <w:r w:rsidRPr="00D1413C">
              <w:rPr>
                <w:rFonts w:ascii="Times New Roman" w:eastAsia="Times New Roman" w:hAnsi="Times New Roman" w:cs="Times New Roman"/>
                <w:b/>
                <w:bCs/>
                <w:sz w:val="18"/>
                <w:szCs w:val="18"/>
                <w:lang w:eastAsia="ru-RU"/>
              </w:rPr>
              <w:t>000 01 02 00 00 00 0000 000</w:t>
            </w:r>
          </w:p>
        </w:tc>
        <w:tc>
          <w:tcPr>
            <w:tcW w:w="5633" w:type="dxa"/>
            <w:tcBorders>
              <w:top w:val="nil"/>
              <w:left w:val="nil"/>
              <w:bottom w:val="single" w:sz="4" w:space="0" w:color="auto"/>
              <w:right w:val="single" w:sz="4" w:space="0" w:color="auto"/>
            </w:tcBorders>
            <w:shd w:val="clear" w:color="auto" w:fill="auto"/>
            <w:hideMark/>
          </w:tcPr>
          <w:p w14:paraId="163AF5C5" w14:textId="77777777" w:rsidR="00D1413C" w:rsidRPr="00D1413C" w:rsidRDefault="00D1413C" w:rsidP="00D1413C">
            <w:pPr>
              <w:jc w:val="lef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Кредиты кредитных организаций в валюте Российской Федерации</w:t>
            </w:r>
          </w:p>
        </w:tc>
        <w:tc>
          <w:tcPr>
            <w:tcW w:w="1649" w:type="dxa"/>
            <w:tcBorders>
              <w:top w:val="nil"/>
              <w:left w:val="nil"/>
              <w:bottom w:val="single" w:sz="4" w:space="0" w:color="auto"/>
              <w:right w:val="single" w:sz="4" w:space="0" w:color="auto"/>
            </w:tcBorders>
            <w:shd w:val="clear" w:color="auto" w:fill="auto"/>
            <w:noWrap/>
            <w:vAlign w:val="center"/>
            <w:hideMark/>
          </w:tcPr>
          <w:p w14:paraId="6EF350BE"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0,00</w:t>
            </w:r>
          </w:p>
        </w:tc>
      </w:tr>
      <w:tr w:rsidR="00D1413C" w:rsidRPr="00D1413C" w14:paraId="25F8460B"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0F339376"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938 01 02 00 00 00 0000 700</w:t>
            </w:r>
          </w:p>
        </w:tc>
        <w:tc>
          <w:tcPr>
            <w:tcW w:w="5633" w:type="dxa"/>
            <w:tcBorders>
              <w:top w:val="nil"/>
              <w:left w:val="nil"/>
              <w:bottom w:val="single" w:sz="4" w:space="0" w:color="auto"/>
              <w:right w:val="single" w:sz="4" w:space="0" w:color="auto"/>
            </w:tcBorders>
            <w:shd w:val="clear" w:color="auto" w:fill="auto"/>
            <w:hideMark/>
          </w:tcPr>
          <w:p w14:paraId="48ACC320"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Получение кредитов от кредитных организаций в валюте Российской Федерации</w:t>
            </w:r>
          </w:p>
        </w:tc>
        <w:tc>
          <w:tcPr>
            <w:tcW w:w="1649" w:type="dxa"/>
            <w:tcBorders>
              <w:top w:val="nil"/>
              <w:left w:val="nil"/>
              <w:bottom w:val="single" w:sz="4" w:space="0" w:color="auto"/>
              <w:right w:val="single" w:sz="4" w:space="0" w:color="auto"/>
            </w:tcBorders>
            <w:shd w:val="clear" w:color="auto" w:fill="auto"/>
            <w:noWrap/>
            <w:vAlign w:val="center"/>
            <w:hideMark/>
          </w:tcPr>
          <w:p w14:paraId="26C67160"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7B47E517" w14:textId="77777777" w:rsidTr="00D1413C">
        <w:trPr>
          <w:trHeight w:val="507"/>
        </w:trPr>
        <w:tc>
          <w:tcPr>
            <w:tcW w:w="2463" w:type="dxa"/>
            <w:tcBorders>
              <w:top w:val="nil"/>
              <w:left w:val="single" w:sz="4" w:space="0" w:color="auto"/>
              <w:bottom w:val="single" w:sz="4" w:space="0" w:color="auto"/>
              <w:right w:val="single" w:sz="4" w:space="0" w:color="auto"/>
            </w:tcBorders>
            <w:shd w:val="clear" w:color="auto" w:fill="auto"/>
            <w:hideMark/>
          </w:tcPr>
          <w:p w14:paraId="40A3E97D" w14:textId="77777777" w:rsidR="00D1413C" w:rsidRPr="00D1413C" w:rsidRDefault="00D1413C" w:rsidP="00D1413C">
            <w:pPr>
              <w:jc w:val="center"/>
              <w:rPr>
                <w:rFonts w:ascii="Times New Roman" w:eastAsia="Times New Roman" w:hAnsi="Times New Roman" w:cs="Times New Roman"/>
                <w:color w:val="000000"/>
                <w:sz w:val="18"/>
                <w:szCs w:val="18"/>
                <w:lang w:eastAsia="ru-RU"/>
              </w:rPr>
            </w:pPr>
            <w:r w:rsidRPr="00D1413C">
              <w:rPr>
                <w:rFonts w:ascii="Times New Roman" w:eastAsia="Times New Roman" w:hAnsi="Times New Roman" w:cs="Times New Roman"/>
                <w:color w:val="000000"/>
                <w:sz w:val="18"/>
                <w:szCs w:val="18"/>
                <w:lang w:eastAsia="ru-RU"/>
              </w:rPr>
              <w:t>938 01 02 00 00 05 0000 710</w:t>
            </w:r>
          </w:p>
        </w:tc>
        <w:tc>
          <w:tcPr>
            <w:tcW w:w="5633" w:type="dxa"/>
            <w:tcBorders>
              <w:top w:val="nil"/>
              <w:left w:val="nil"/>
              <w:bottom w:val="single" w:sz="4" w:space="0" w:color="auto"/>
              <w:right w:val="single" w:sz="4" w:space="0" w:color="auto"/>
            </w:tcBorders>
            <w:shd w:val="clear" w:color="auto" w:fill="auto"/>
            <w:hideMark/>
          </w:tcPr>
          <w:p w14:paraId="6B4143EA"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Получение кредитов от кредитных организаций бюджетами муниципальных районов Российской Федерации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vAlign w:val="center"/>
            <w:hideMark/>
          </w:tcPr>
          <w:p w14:paraId="41D74A3D"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50683792"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102CA8E2"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938 01 02 00 00 00 0000 800</w:t>
            </w:r>
          </w:p>
        </w:tc>
        <w:tc>
          <w:tcPr>
            <w:tcW w:w="5633" w:type="dxa"/>
            <w:tcBorders>
              <w:top w:val="nil"/>
              <w:left w:val="nil"/>
              <w:bottom w:val="single" w:sz="4" w:space="0" w:color="auto"/>
              <w:right w:val="single" w:sz="4" w:space="0" w:color="auto"/>
            </w:tcBorders>
            <w:shd w:val="clear" w:color="auto" w:fill="auto"/>
            <w:hideMark/>
          </w:tcPr>
          <w:p w14:paraId="1C578D97"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Погашение кредитов, предоставленных кредитными организациями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vAlign w:val="center"/>
            <w:hideMark/>
          </w:tcPr>
          <w:p w14:paraId="65DFA921"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6A152EFC"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4928BB0C" w14:textId="77777777" w:rsidR="00D1413C" w:rsidRPr="00D1413C" w:rsidRDefault="00D1413C" w:rsidP="00D1413C">
            <w:pPr>
              <w:jc w:val="center"/>
              <w:rPr>
                <w:rFonts w:ascii="Times New Roman" w:eastAsia="Times New Roman" w:hAnsi="Times New Roman" w:cs="Times New Roman"/>
                <w:b/>
                <w:bCs/>
                <w:sz w:val="18"/>
                <w:szCs w:val="18"/>
                <w:lang w:eastAsia="ru-RU"/>
              </w:rPr>
            </w:pPr>
            <w:r w:rsidRPr="00D1413C">
              <w:rPr>
                <w:rFonts w:ascii="Times New Roman" w:eastAsia="Times New Roman" w:hAnsi="Times New Roman" w:cs="Times New Roman"/>
                <w:b/>
                <w:bCs/>
                <w:sz w:val="18"/>
                <w:szCs w:val="18"/>
                <w:lang w:eastAsia="ru-RU"/>
              </w:rPr>
              <w:t>000 01 03 00 00 00 0000 000</w:t>
            </w:r>
          </w:p>
        </w:tc>
        <w:tc>
          <w:tcPr>
            <w:tcW w:w="5633" w:type="dxa"/>
            <w:tcBorders>
              <w:top w:val="nil"/>
              <w:left w:val="nil"/>
              <w:bottom w:val="single" w:sz="4" w:space="0" w:color="auto"/>
              <w:right w:val="single" w:sz="4" w:space="0" w:color="auto"/>
            </w:tcBorders>
            <w:shd w:val="clear" w:color="auto" w:fill="auto"/>
            <w:hideMark/>
          </w:tcPr>
          <w:p w14:paraId="3A9CA17D" w14:textId="77777777" w:rsidR="00D1413C" w:rsidRPr="00D1413C" w:rsidRDefault="00D1413C" w:rsidP="00D1413C">
            <w:pPr>
              <w:jc w:val="lef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 xml:space="preserve">Бюджетные кредиты от других бюджетов бюджетной системы Российской Федерации </w:t>
            </w:r>
          </w:p>
        </w:tc>
        <w:tc>
          <w:tcPr>
            <w:tcW w:w="1649" w:type="dxa"/>
            <w:tcBorders>
              <w:top w:val="nil"/>
              <w:left w:val="nil"/>
              <w:bottom w:val="single" w:sz="4" w:space="0" w:color="auto"/>
              <w:right w:val="single" w:sz="4" w:space="0" w:color="auto"/>
            </w:tcBorders>
            <w:shd w:val="clear" w:color="auto" w:fill="auto"/>
            <w:noWrap/>
            <w:hideMark/>
          </w:tcPr>
          <w:p w14:paraId="25EC01FE"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-4 801 500,00</w:t>
            </w:r>
          </w:p>
        </w:tc>
      </w:tr>
      <w:tr w:rsidR="00D1413C" w:rsidRPr="00D1413C" w14:paraId="1F21238F" w14:textId="77777777" w:rsidTr="00D1413C">
        <w:trPr>
          <w:trHeight w:val="507"/>
        </w:trPr>
        <w:tc>
          <w:tcPr>
            <w:tcW w:w="2463" w:type="dxa"/>
            <w:tcBorders>
              <w:top w:val="nil"/>
              <w:left w:val="single" w:sz="4" w:space="0" w:color="auto"/>
              <w:bottom w:val="single" w:sz="4" w:space="0" w:color="auto"/>
              <w:right w:val="single" w:sz="4" w:space="0" w:color="auto"/>
            </w:tcBorders>
            <w:shd w:val="clear" w:color="auto" w:fill="auto"/>
            <w:hideMark/>
          </w:tcPr>
          <w:p w14:paraId="49B85EDA"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938 01 03 00 00 00 0000 700</w:t>
            </w:r>
          </w:p>
        </w:tc>
        <w:tc>
          <w:tcPr>
            <w:tcW w:w="5633" w:type="dxa"/>
            <w:tcBorders>
              <w:top w:val="nil"/>
              <w:left w:val="nil"/>
              <w:bottom w:val="single" w:sz="4" w:space="0" w:color="auto"/>
              <w:right w:val="single" w:sz="4" w:space="0" w:color="auto"/>
            </w:tcBorders>
            <w:shd w:val="clear" w:color="auto" w:fill="auto"/>
            <w:hideMark/>
          </w:tcPr>
          <w:p w14:paraId="411B9ADA"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hideMark/>
          </w:tcPr>
          <w:p w14:paraId="5B1065E0"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30A8EAC3" w14:textId="77777777" w:rsidTr="00D1413C">
        <w:trPr>
          <w:trHeight w:val="507"/>
        </w:trPr>
        <w:tc>
          <w:tcPr>
            <w:tcW w:w="2463" w:type="dxa"/>
            <w:tcBorders>
              <w:top w:val="nil"/>
              <w:left w:val="single" w:sz="4" w:space="0" w:color="auto"/>
              <w:bottom w:val="single" w:sz="4" w:space="0" w:color="auto"/>
              <w:right w:val="single" w:sz="4" w:space="0" w:color="auto"/>
            </w:tcBorders>
            <w:shd w:val="clear" w:color="auto" w:fill="auto"/>
            <w:hideMark/>
          </w:tcPr>
          <w:p w14:paraId="555DEEFA"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938 01 03 01 00 05 0000 710</w:t>
            </w:r>
          </w:p>
        </w:tc>
        <w:tc>
          <w:tcPr>
            <w:tcW w:w="5633" w:type="dxa"/>
            <w:tcBorders>
              <w:top w:val="nil"/>
              <w:left w:val="nil"/>
              <w:bottom w:val="single" w:sz="4" w:space="0" w:color="auto"/>
              <w:right w:val="single" w:sz="4" w:space="0" w:color="auto"/>
            </w:tcBorders>
            <w:shd w:val="clear" w:color="auto" w:fill="auto"/>
            <w:hideMark/>
          </w:tcPr>
          <w:p w14:paraId="0FA5D858"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hideMark/>
          </w:tcPr>
          <w:p w14:paraId="6869748B"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3D5AE334" w14:textId="77777777" w:rsidTr="00D1413C">
        <w:trPr>
          <w:trHeight w:val="507"/>
        </w:trPr>
        <w:tc>
          <w:tcPr>
            <w:tcW w:w="2463" w:type="dxa"/>
            <w:tcBorders>
              <w:top w:val="nil"/>
              <w:left w:val="single" w:sz="4" w:space="0" w:color="auto"/>
              <w:bottom w:val="single" w:sz="4" w:space="0" w:color="auto"/>
              <w:right w:val="single" w:sz="4" w:space="0" w:color="auto"/>
            </w:tcBorders>
            <w:shd w:val="clear" w:color="auto" w:fill="auto"/>
            <w:hideMark/>
          </w:tcPr>
          <w:p w14:paraId="5B4314C1"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938 01 03 00 00 00 0000 800</w:t>
            </w:r>
          </w:p>
        </w:tc>
        <w:tc>
          <w:tcPr>
            <w:tcW w:w="5633" w:type="dxa"/>
            <w:tcBorders>
              <w:top w:val="nil"/>
              <w:left w:val="nil"/>
              <w:bottom w:val="single" w:sz="4" w:space="0" w:color="auto"/>
              <w:right w:val="single" w:sz="4" w:space="0" w:color="auto"/>
            </w:tcBorders>
            <w:shd w:val="clear" w:color="auto" w:fill="auto"/>
            <w:hideMark/>
          </w:tcPr>
          <w:p w14:paraId="378008C1"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hideMark/>
          </w:tcPr>
          <w:p w14:paraId="45DCA962"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-4 801 500,00</w:t>
            </w:r>
          </w:p>
        </w:tc>
      </w:tr>
      <w:tr w:rsidR="00D1413C" w:rsidRPr="00D1413C" w14:paraId="09E23E9B" w14:textId="77777777" w:rsidTr="00D1413C">
        <w:trPr>
          <w:trHeight w:val="676"/>
        </w:trPr>
        <w:tc>
          <w:tcPr>
            <w:tcW w:w="2463" w:type="dxa"/>
            <w:tcBorders>
              <w:top w:val="nil"/>
              <w:left w:val="single" w:sz="4" w:space="0" w:color="auto"/>
              <w:bottom w:val="single" w:sz="4" w:space="0" w:color="auto"/>
              <w:right w:val="single" w:sz="4" w:space="0" w:color="auto"/>
            </w:tcBorders>
            <w:shd w:val="clear" w:color="auto" w:fill="auto"/>
            <w:hideMark/>
          </w:tcPr>
          <w:p w14:paraId="62CB0A1F"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938 01 03 01 00 05 0000 810</w:t>
            </w:r>
          </w:p>
        </w:tc>
        <w:tc>
          <w:tcPr>
            <w:tcW w:w="5633" w:type="dxa"/>
            <w:tcBorders>
              <w:top w:val="nil"/>
              <w:left w:val="nil"/>
              <w:bottom w:val="single" w:sz="4" w:space="0" w:color="auto"/>
              <w:right w:val="single" w:sz="4" w:space="0" w:color="auto"/>
            </w:tcBorders>
            <w:shd w:val="clear" w:color="auto" w:fill="auto"/>
            <w:hideMark/>
          </w:tcPr>
          <w:p w14:paraId="22502500"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hideMark/>
          </w:tcPr>
          <w:p w14:paraId="77A82D64"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-4 801 500,00</w:t>
            </w:r>
          </w:p>
        </w:tc>
      </w:tr>
      <w:tr w:rsidR="00D1413C" w:rsidRPr="00D1413C" w14:paraId="0E90BC06"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47887BBA" w14:textId="77777777" w:rsidR="00D1413C" w:rsidRPr="00D1413C" w:rsidRDefault="00D1413C" w:rsidP="00D1413C">
            <w:pPr>
              <w:jc w:val="center"/>
              <w:rPr>
                <w:rFonts w:ascii="Times New Roman" w:eastAsia="Times New Roman" w:hAnsi="Times New Roman" w:cs="Times New Roman"/>
                <w:b/>
                <w:bCs/>
                <w:sz w:val="18"/>
                <w:szCs w:val="18"/>
                <w:lang w:eastAsia="ru-RU"/>
              </w:rPr>
            </w:pPr>
            <w:r w:rsidRPr="00D1413C">
              <w:rPr>
                <w:rFonts w:ascii="Times New Roman" w:eastAsia="Times New Roman" w:hAnsi="Times New Roman" w:cs="Times New Roman"/>
                <w:b/>
                <w:bCs/>
                <w:sz w:val="18"/>
                <w:szCs w:val="18"/>
                <w:lang w:eastAsia="ru-RU"/>
              </w:rPr>
              <w:t>000 01 05 00 00 00 0000 000</w:t>
            </w:r>
          </w:p>
        </w:tc>
        <w:tc>
          <w:tcPr>
            <w:tcW w:w="5633" w:type="dxa"/>
            <w:tcBorders>
              <w:top w:val="nil"/>
              <w:left w:val="nil"/>
              <w:bottom w:val="single" w:sz="4" w:space="0" w:color="auto"/>
              <w:right w:val="single" w:sz="4" w:space="0" w:color="auto"/>
            </w:tcBorders>
            <w:shd w:val="clear" w:color="auto" w:fill="auto"/>
            <w:hideMark/>
          </w:tcPr>
          <w:p w14:paraId="59FF69FB" w14:textId="77777777" w:rsidR="00D1413C" w:rsidRPr="00D1413C" w:rsidRDefault="00D1413C" w:rsidP="00D1413C">
            <w:pPr>
              <w:jc w:val="lef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Изменение остатков средств на счетах по учету средств бюджета</w:t>
            </w:r>
          </w:p>
        </w:tc>
        <w:tc>
          <w:tcPr>
            <w:tcW w:w="1649" w:type="dxa"/>
            <w:tcBorders>
              <w:top w:val="nil"/>
              <w:left w:val="nil"/>
              <w:bottom w:val="single" w:sz="4" w:space="0" w:color="auto"/>
              <w:right w:val="single" w:sz="4" w:space="0" w:color="auto"/>
            </w:tcBorders>
            <w:shd w:val="clear" w:color="auto" w:fill="auto"/>
            <w:noWrap/>
            <w:hideMark/>
          </w:tcPr>
          <w:p w14:paraId="3691B31A"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108 344 907,32</w:t>
            </w:r>
          </w:p>
        </w:tc>
      </w:tr>
      <w:tr w:rsidR="00D1413C" w:rsidRPr="00D1413C" w14:paraId="7DDA4DBE" w14:textId="77777777" w:rsidTr="00D1413C">
        <w:trPr>
          <w:trHeight w:val="169"/>
        </w:trPr>
        <w:tc>
          <w:tcPr>
            <w:tcW w:w="2463" w:type="dxa"/>
            <w:tcBorders>
              <w:top w:val="nil"/>
              <w:left w:val="single" w:sz="4" w:space="0" w:color="auto"/>
              <w:bottom w:val="single" w:sz="4" w:space="0" w:color="auto"/>
              <w:right w:val="single" w:sz="4" w:space="0" w:color="auto"/>
            </w:tcBorders>
            <w:shd w:val="clear" w:color="auto" w:fill="auto"/>
            <w:hideMark/>
          </w:tcPr>
          <w:p w14:paraId="6189E1E8"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100 01 05 00 00 00 0000 500</w:t>
            </w:r>
          </w:p>
        </w:tc>
        <w:tc>
          <w:tcPr>
            <w:tcW w:w="5633" w:type="dxa"/>
            <w:tcBorders>
              <w:top w:val="nil"/>
              <w:left w:val="nil"/>
              <w:bottom w:val="single" w:sz="4" w:space="0" w:color="auto"/>
              <w:right w:val="single" w:sz="4" w:space="0" w:color="auto"/>
            </w:tcBorders>
            <w:shd w:val="clear" w:color="auto" w:fill="auto"/>
            <w:hideMark/>
          </w:tcPr>
          <w:p w14:paraId="01AC762C"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Увеличение остатков средств бюджетов</w:t>
            </w:r>
          </w:p>
        </w:tc>
        <w:tc>
          <w:tcPr>
            <w:tcW w:w="1649" w:type="dxa"/>
            <w:tcBorders>
              <w:top w:val="nil"/>
              <w:left w:val="nil"/>
              <w:bottom w:val="single" w:sz="4" w:space="0" w:color="auto"/>
              <w:right w:val="single" w:sz="4" w:space="0" w:color="auto"/>
            </w:tcBorders>
            <w:shd w:val="clear" w:color="auto" w:fill="auto"/>
            <w:noWrap/>
            <w:hideMark/>
          </w:tcPr>
          <w:p w14:paraId="503E373F"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-965 985 176,78</w:t>
            </w:r>
          </w:p>
        </w:tc>
      </w:tr>
      <w:tr w:rsidR="00D1413C" w:rsidRPr="00D1413C" w14:paraId="6F934447"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noWrap/>
            <w:hideMark/>
          </w:tcPr>
          <w:p w14:paraId="3AE56B68"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100 01 05 02 01 05 0000 510</w:t>
            </w:r>
          </w:p>
        </w:tc>
        <w:tc>
          <w:tcPr>
            <w:tcW w:w="5633" w:type="dxa"/>
            <w:tcBorders>
              <w:top w:val="nil"/>
              <w:left w:val="nil"/>
              <w:bottom w:val="single" w:sz="4" w:space="0" w:color="auto"/>
              <w:right w:val="single" w:sz="4" w:space="0" w:color="auto"/>
            </w:tcBorders>
            <w:shd w:val="clear" w:color="auto" w:fill="auto"/>
            <w:hideMark/>
          </w:tcPr>
          <w:p w14:paraId="0E565884" w14:textId="77777777" w:rsidR="00D1413C" w:rsidRPr="00D1413C" w:rsidRDefault="00D1413C" w:rsidP="00D1413C">
            <w:pPr>
              <w:jc w:val="lef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649" w:type="dxa"/>
            <w:tcBorders>
              <w:top w:val="nil"/>
              <w:left w:val="nil"/>
              <w:bottom w:val="single" w:sz="4" w:space="0" w:color="auto"/>
              <w:right w:val="single" w:sz="4" w:space="0" w:color="auto"/>
            </w:tcBorders>
            <w:shd w:val="clear" w:color="auto" w:fill="auto"/>
            <w:noWrap/>
            <w:hideMark/>
          </w:tcPr>
          <w:p w14:paraId="218E6A5D"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-965 985 176,78</w:t>
            </w:r>
          </w:p>
        </w:tc>
      </w:tr>
      <w:tr w:rsidR="00D1413C" w:rsidRPr="00D1413C" w14:paraId="3572DA08" w14:textId="77777777" w:rsidTr="00D1413C">
        <w:trPr>
          <w:trHeight w:val="169"/>
        </w:trPr>
        <w:tc>
          <w:tcPr>
            <w:tcW w:w="2463" w:type="dxa"/>
            <w:tcBorders>
              <w:top w:val="nil"/>
              <w:left w:val="single" w:sz="4" w:space="0" w:color="auto"/>
              <w:bottom w:val="single" w:sz="4" w:space="0" w:color="auto"/>
              <w:right w:val="single" w:sz="4" w:space="0" w:color="auto"/>
            </w:tcBorders>
            <w:shd w:val="clear" w:color="auto" w:fill="auto"/>
            <w:hideMark/>
          </w:tcPr>
          <w:p w14:paraId="7FAF5778"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100 01 05 00 00 00 0000 600</w:t>
            </w:r>
          </w:p>
        </w:tc>
        <w:tc>
          <w:tcPr>
            <w:tcW w:w="5633" w:type="dxa"/>
            <w:tcBorders>
              <w:top w:val="nil"/>
              <w:left w:val="nil"/>
              <w:bottom w:val="single" w:sz="4" w:space="0" w:color="auto"/>
              <w:right w:val="single" w:sz="4" w:space="0" w:color="auto"/>
            </w:tcBorders>
            <w:shd w:val="clear" w:color="auto" w:fill="auto"/>
            <w:hideMark/>
          </w:tcPr>
          <w:p w14:paraId="04BB8438" w14:textId="77777777" w:rsidR="00D1413C" w:rsidRPr="00D1413C" w:rsidRDefault="00D1413C" w:rsidP="00D1413C">
            <w:pPr>
              <w:jc w:val="lef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Уменьшение остатков средств бюджетов</w:t>
            </w:r>
          </w:p>
        </w:tc>
        <w:tc>
          <w:tcPr>
            <w:tcW w:w="1649" w:type="dxa"/>
            <w:tcBorders>
              <w:top w:val="nil"/>
              <w:left w:val="nil"/>
              <w:bottom w:val="single" w:sz="4" w:space="0" w:color="auto"/>
              <w:right w:val="single" w:sz="4" w:space="0" w:color="auto"/>
            </w:tcBorders>
            <w:shd w:val="clear" w:color="auto" w:fill="auto"/>
            <w:noWrap/>
            <w:hideMark/>
          </w:tcPr>
          <w:p w14:paraId="28CC01EE"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1 074 330 084,10</w:t>
            </w:r>
          </w:p>
        </w:tc>
      </w:tr>
      <w:tr w:rsidR="00D1413C" w:rsidRPr="00D1413C" w14:paraId="00F29ED9"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noWrap/>
            <w:hideMark/>
          </w:tcPr>
          <w:p w14:paraId="12234531"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100 01 05 02 01 05 0000 610</w:t>
            </w:r>
          </w:p>
        </w:tc>
        <w:tc>
          <w:tcPr>
            <w:tcW w:w="5633" w:type="dxa"/>
            <w:tcBorders>
              <w:top w:val="nil"/>
              <w:left w:val="nil"/>
              <w:bottom w:val="single" w:sz="4" w:space="0" w:color="auto"/>
              <w:right w:val="single" w:sz="4" w:space="0" w:color="auto"/>
            </w:tcBorders>
            <w:shd w:val="clear" w:color="auto" w:fill="auto"/>
            <w:hideMark/>
          </w:tcPr>
          <w:p w14:paraId="6E222BEF" w14:textId="77777777" w:rsidR="00D1413C" w:rsidRPr="00D1413C" w:rsidRDefault="00D1413C" w:rsidP="00D1413C">
            <w:pPr>
              <w:jc w:val="lef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649" w:type="dxa"/>
            <w:tcBorders>
              <w:top w:val="nil"/>
              <w:left w:val="nil"/>
              <w:bottom w:val="single" w:sz="4" w:space="0" w:color="auto"/>
              <w:right w:val="single" w:sz="4" w:space="0" w:color="auto"/>
            </w:tcBorders>
            <w:shd w:val="clear" w:color="auto" w:fill="auto"/>
            <w:noWrap/>
            <w:hideMark/>
          </w:tcPr>
          <w:p w14:paraId="2FFC6670"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1 074 330 084,10</w:t>
            </w:r>
          </w:p>
        </w:tc>
      </w:tr>
      <w:tr w:rsidR="00D1413C" w:rsidRPr="00D1413C" w14:paraId="6D53BEDB"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76C49B3C" w14:textId="77777777" w:rsidR="00D1413C" w:rsidRPr="00D1413C" w:rsidRDefault="00D1413C" w:rsidP="00D1413C">
            <w:pPr>
              <w:jc w:val="center"/>
              <w:rPr>
                <w:rFonts w:ascii="Times New Roman" w:eastAsia="Times New Roman" w:hAnsi="Times New Roman" w:cs="Times New Roman"/>
                <w:b/>
                <w:bCs/>
                <w:sz w:val="18"/>
                <w:szCs w:val="18"/>
                <w:lang w:eastAsia="ru-RU"/>
              </w:rPr>
            </w:pPr>
            <w:r w:rsidRPr="00D1413C">
              <w:rPr>
                <w:rFonts w:ascii="Times New Roman" w:eastAsia="Times New Roman" w:hAnsi="Times New Roman" w:cs="Times New Roman"/>
                <w:b/>
                <w:bCs/>
                <w:sz w:val="18"/>
                <w:szCs w:val="18"/>
                <w:lang w:eastAsia="ru-RU"/>
              </w:rPr>
              <w:t>000 01 06 00 00 00 0000 000</w:t>
            </w:r>
          </w:p>
        </w:tc>
        <w:tc>
          <w:tcPr>
            <w:tcW w:w="5633" w:type="dxa"/>
            <w:tcBorders>
              <w:top w:val="nil"/>
              <w:left w:val="nil"/>
              <w:bottom w:val="single" w:sz="4" w:space="0" w:color="auto"/>
              <w:right w:val="single" w:sz="4" w:space="0" w:color="auto"/>
            </w:tcBorders>
            <w:shd w:val="clear" w:color="auto" w:fill="auto"/>
            <w:hideMark/>
          </w:tcPr>
          <w:p w14:paraId="6F8433AC" w14:textId="77777777" w:rsidR="00D1413C" w:rsidRPr="00D1413C" w:rsidRDefault="00D1413C" w:rsidP="00D1413C">
            <w:pPr>
              <w:jc w:val="left"/>
              <w:rPr>
                <w:rFonts w:ascii="Times New Roman" w:eastAsia="Times New Roman" w:hAnsi="Times New Roman" w:cs="Times New Roman"/>
                <w:b/>
                <w:bCs/>
                <w:color w:val="000000"/>
                <w:sz w:val="20"/>
                <w:szCs w:val="20"/>
                <w:lang w:eastAsia="ru-RU"/>
              </w:rPr>
            </w:pPr>
            <w:r w:rsidRPr="00D1413C">
              <w:rPr>
                <w:rFonts w:ascii="Times New Roman" w:eastAsia="Times New Roman" w:hAnsi="Times New Roman" w:cs="Times New Roman"/>
                <w:b/>
                <w:bCs/>
                <w:color w:val="000000"/>
                <w:sz w:val="20"/>
                <w:szCs w:val="20"/>
                <w:lang w:eastAsia="ru-RU"/>
              </w:rPr>
              <w:t>Иные источники внутреннего финансирования дефицита бюджетов</w:t>
            </w:r>
          </w:p>
        </w:tc>
        <w:tc>
          <w:tcPr>
            <w:tcW w:w="1649" w:type="dxa"/>
            <w:tcBorders>
              <w:top w:val="nil"/>
              <w:left w:val="nil"/>
              <w:bottom w:val="single" w:sz="4" w:space="0" w:color="auto"/>
              <w:right w:val="single" w:sz="4" w:space="0" w:color="auto"/>
            </w:tcBorders>
            <w:shd w:val="clear" w:color="auto" w:fill="auto"/>
            <w:noWrap/>
            <w:hideMark/>
          </w:tcPr>
          <w:p w14:paraId="3DBF4200"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0,00</w:t>
            </w:r>
          </w:p>
        </w:tc>
      </w:tr>
      <w:tr w:rsidR="00D1413C" w:rsidRPr="00D1413C" w14:paraId="470106B0" w14:textId="77777777" w:rsidTr="00D1413C">
        <w:trPr>
          <w:trHeight w:val="507"/>
        </w:trPr>
        <w:tc>
          <w:tcPr>
            <w:tcW w:w="2463" w:type="dxa"/>
            <w:tcBorders>
              <w:top w:val="nil"/>
              <w:left w:val="single" w:sz="4" w:space="0" w:color="auto"/>
              <w:bottom w:val="single" w:sz="4" w:space="0" w:color="auto"/>
              <w:right w:val="single" w:sz="4" w:space="0" w:color="auto"/>
            </w:tcBorders>
            <w:shd w:val="clear" w:color="auto" w:fill="auto"/>
            <w:noWrap/>
            <w:hideMark/>
          </w:tcPr>
          <w:p w14:paraId="40CDD4FD"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938 01 06 05 01 05 0000 640</w:t>
            </w:r>
          </w:p>
        </w:tc>
        <w:tc>
          <w:tcPr>
            <w:tcW w:w="5633" w:type="dxa"/>
            <w:tcBorders>
              <w:top w:val="nil"/>
              <w:left w:val="nil"/>
              <w:bottom w:val="single" w:sz="4" w:space="0" w:color="auto"/>
              <w:right w:val="single" w:sz="4" w:space="0" w:color="auto"/>
            </w:tcBorders>
            <w:shd w:val="clear" w:color="auto" w:fill="auto"/>
            <w:hideMark/>
          </w:tcPr>
          <w:p w14:paraId="3370CA73"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Возврат бюджетных кредитов, предоставленных юридическим лицам из бюджетов муниципальных районов в валюте Российской Федерации</w:t>
            </w:r>
          </w:p>
        </w:tc>
        <w:tc>
          <w:tcPr>
            <w:tcW w:w="1649" w:type="dxa"/>
            <w:tcBorders>
              <w:top w:val="nil"/>
              <w:left w:val="nil"/>
              <w:bottom w:val="single" w:sz="4" w:space="0" w:color="auto"/>
              <w:right w:val="single" w:sz="4" w:space="0" w:color="auto"/>
            </w:tcBorders>
            <w:shd w:val="clear" w:color="auto" w:fill="auto"/>
            <w:noWrap/>
            <w:hideMark/>
          </w:tcPr>
          <w:p w14:paraId="09135DC5"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02574A64" w14:textId="77777777" w:rsidTr="00D1413C">
        <w:trPr>
          <w:trHeight w:val="169"/>
        </w:trPr>
        <w:tc>
          <w:tcPr>
            <w:tcW w:w="8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A69A7"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ИТОГО источников финансирования</w:t>
            </w:r>
          </w:p>
        </w:tc>
        <w:tc>
          <w:tcPr>
            <w:tcW w:w="1649" w:type="dxa"/>
            <w:tcBorders>
              <w:top w:val="nil"/>
              <w:left w:val="nil"/>
              <w:bottom w:val="single" w:sz="4" w:space="0" w:color="auto"/>
              <w:right w:val="single" w:sz="4" w:space="0" w:color="auto"/>
            </w:tcBorders>
            <w:shd w:val="clear" w:color="auto" w:fill="auto"/>
            <w:noWrap/>
            <w:vAlign w:val="center"/>
            <w:hideMark/>
          </w:tcPr>
          <w:p w14:paraId="4663EBBB"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103 543 407,32</w:t>
            </w:r>
          </w:p>
        </w:tc>
      </w:tr>
    </w:tbl>
    <w:p w14:paraId="2F6DD6C2" w14:textId="1FB10EB4" w:rsidR="00D1413C" w:rsidRDefault="00D1413C" w:rsidP="0040089D">
      <w:pPr>
        <w:rPr>
          <w:rFonts w:ascii="Times New Roman" w:hAnsi="Times New Roman" w:cs="Times New Roman"/>
        </w:rPr>
      </w:pPr>
    </w:p>
    <w:p w14:paraId="668DDED0" w14:textId="0449E76C" w:rsidR="00877EA7" w:rsidRDefault="00D1413C">
      <w:pPr>
        <w:jc w:val="left"/>
        <w:rPr>
          <w:rFonts w:ascii="Times New Roman" w:hAnsi="Times New Roman" w:cs="Times New Roman"/>
        </w:rPr>
      </w:pPr>
      <w:r>
        <w:rPr>
          <w:rFonts w:ascii="Times New Roman" w:hAnsi="Times New Roman" w:cs="Times New Roman"/>
        </w:rPr>
        <w:br w:type="page"/>
      </w:r>
    </w:p>
    <w:p w14:paraId="4A7BA3DB" w14:textId="26958BB2" w:rsidR="00877EA7" w:rsidRDefault="00877EA7">
      <w:pPr>
        <w:jc w:val="left"/>
        <w:rPr>
          <w:rFonts w:ascii="Times New Roman" w:hAnsi="Times New Roman" w:cs="Times New Roman"/>
        </w:rPr>
      </w:pPr>
    </w:p>
    <w:p w14:paraId="278D7BE2" w14:textId="77777777" w:rsidR="00877EA7" w:rsidRPr="00244237" w:rsidRDefault="00877EA7" w:rsidP="00877EA7">
      <w:pPr>
        <w:jc w:val="right"/>
        <w:rPr>
          <w:rFonts w:ascii="Times New Roman" w:hAnsi="Times New Roman" w:cs="Times New Roman"/>
          <w:b/>
          <w:sz w:val="24"/>
          <w:szCs w:val="24"/>
        </w:rPr>
      </w:pPr>
      <w:r w:rsidRPr="00244237">
        <w:rPr>
          <w:rFonts w:ascii="Times New Roman" w:hAnsi="Times New Roman" w:cs="Times New Roman"/>
          <w:b/>
          <w:sz w:val="24"/>
          <w:szCs w:val="24"/>
        </w:rPr>
        <w:t>Приложение 7</w:t>
      </w:r>
    </w:p>
    <w:p w14:paraId="79D6558E" w14:textId="77777777" w:rsidR="00877EA7" w:rsidRPr="00244237" w:rsidRDefault="00877EA7" w:rsidP="00877EA7">
      <w:pPr>
        <w:jc w:val="right"/>
        <w:rPr>
          <w:rFonts w:ascii="Times New Roman" w:hAnsi="Times New Roman" w:cs="Times New Roman"/>
          <w:sz w:val="24"/>
          <w:szCs w:val="24"/>
        </w:rPr>
      </w:pPr>
      <w:r w:rsidRPr="00244237">
        <w:rPr>
          <w:rFonts w:ascii="Times New Roman" w:hAnsi="Times New Roman" w:cs="Times New Roman"/>
          <w:sz w:val="24"/>
          <w:szCs w:val="24"/>
        </w:rPr>
        <w:t>к решению Совета депутатов</w:t>
      </w:r>
    </w:p>
    <w:p w14:paraId="2E9D1B3A" w14:textId="77777777" w:rsidR="00877EA7" w:rsidRPr="00244237" w:rsidRDefault="00877EA7" w:rsidP="00877EA7">
      <w:pPr>
        <w:jc w:val="right"/>
        <w:rPr>
          <w:rFonts w:ascii="Times New Roman" w:hAnsi="Times New Roman" w:cs="Times New Roman"/>
          <w:sz w:val="24"/>
          <w:szCs w:val="24"/>
        </w:rPr>
      </w:pPr>
      <w:r w:rsidRPr="00244237">
        <w:rPr>
          <w:rFonts w:ascii="Times New Roman" w:hAnsi="Times New Roman" w:cs="Times New Roman"/>
          <w:sz w:val="24"/>
          <w:szCs w:val="24"/>
        </w:rPr>
        <w:t xml:space="preserve">МО «Муйский район» </w:t>
      </w:r>
    </w:p>
    <w:p w14:paraId="5C2A569C" w14:textId="133B859F" w:rsidR="00877EA7" w:rsidRPr="00244237" w:rsidRDefault="00877EA7" w:rsidP="00877EA7">
      <w:pPr>
        <w:jc w:val="right"/>
        <w:rPr>
          <w:rFonts w:ascii="Times New Roman" w:hAnsi="Times New Roman" w:cs="Times New Roman"/>
          <w:sz w:val="24"/>
          <w:szCs w:val="24"/>
        </w:rPr>
      </w:pPr>
      <w:r w:rsidRPr="00244237">
        <w:rPr>
          <w:rFonts w:ascii="Times New Roman" w:hAnsi="Times New Roman" w:cs="Times New Roman"/>
          <w:sz w:val="24"/>
          <w:szCs w:val="24"/>
        </w:rPr>
        <w:t xml:space="preserve">от </w:t>
      </w:r>
      <w:r w:rsidR="00832D92">
        <w:rPr>
          <w:rFonts w:ascii="Times New Roman" w:hAnsi="Times New Roman" w:cs="Times New Roman"/>
          <w:sz w:val="24"/>
          <w:szCs w:val="24"/>
        </w:rPr>
        <w:t>21 мая 2024 года №34</w:t>
      </w:r>
    </w:p>
    <w:p w14:paraId="5F499701" w14:textId="77777777" w:rsidR="00877EA7" w:rsidRPr="00244237" w:rsidRDefault="00877EA7" w:rsidP="00877EA7">
      <w:pPr>
        <w:jc w:val="right"/>
        <w:rPr>
          <w:rFonts w:ascii="Times New Roman" w:eastAsia="Times New Roman" w:hAnsi="Times New Roman" w:cs="Times New Roman"/>
          <w:b/>
          <w:bCs/>
          <w:sz w:val="24"/>
          <w:szCs w:val="24"/>
          <w:lang w:eastAsia="ru-RU"/>
        </w:rPr>
      </w:pPr>
    </w:p>
    <w:p w14:paraId="2532F6A1" w14:textId="77777777" w:rsidR="00877EA7" w:rsidRPr="00244237" w:rsidRDefault="00877EA7" w:rsidP="00877EA7">
      <w:pPr>
        <w:jc w:val="right"/>
        <w:rPr>
          <w:rFonts w:ascii="Times New Roman" w:eastAsia="Times New Roman" w:hAnsi="Times New Roman" w:cs="Times New Roman"/>
          <w:b/>
          <w:bCs/>
          <w:sz w:val="24"/>
          <w:szCs w:val="24"/>
          <w:lang w:eastAsia="ru-RU"/>
        </w:rPr>
      </w:pPr>
    </w:p>
    <w:p w14:paraId="2F2C3C3B" w14:textId="77777777" w:rsidR="00877EA7" w:rsidRPr="00244237" w:rsidRDefault="00877EA7" w:rsidP="00877EA7">
      <w:pPr>
        <w:pStyle w:val="ConsNormal"/>
        <w:widowControl/>
        <w:ind w:left="705" w:right="0" w:firstLine="708"/>
        <w:jc w:val="right"/>
        <w:rPr>
          <w:rFonts w:ascii="Times New Roman" w:hAnsi="Times New Roman" w:cs="Times New Roman"/>
          <w:sz w:val="24"/>
          <w:szCs w:val="24"/>
        </w:rPr>
      </w:pPr>
    </w:p>
    <w:p w14:paraId="4F0F70AF" w14:textId="34165759" w:rsidR="00877EA7" w:rsidRPr="00244237" w:rsidRDefault="00877EA7" w:rsidP="00877EA7">
      <w:pPr>
        <w:autoSpaceDE w:val="0"/>
        <w:autoSpaceDN w:val="0"/>
        <w:adjustRightInd w:val="0"/>
        <w:spacing w:line="360" w:lineRule="auto"/>
        <w:jc w:val="center"/>
        <w:outlineLvl w:val="0"/>
        <w:rPr>
          <w:rFonts w:ascii="Times New Roman" w:hAnsi="Times New Roman" w:cs="Times New Roman"/>
          <w:b/>
          <w:bCs/>
          <w:sz w:val="24"/>
          <w:szCs w:val="24"/>
        </w:rPr>
      </w:pPr>
      <w:r w:rsidRPr="00244237">
        <w:rPr>
          <w:rFonts w:ascii="Times New Roman" w:hAnsi="Times New Roman" w:cs="Times New Roman"/>
          <w:b/>
          <w:bCs/>
          <w:sz w:val="24"/>
          <w:szCs w:val="24"/>
        </w:rPr>
        <w:t>Случаи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14:paraId="5821B4FE" w14:textId="77777777" w:rsidR="00877EA7" w:rsidRPr="00244237" w:rsidRDefault="00877EA7" w:rsidP="00877EA7">
      <w:pPr>
        <w:autoSpaceDE w:val="0"/>
        <w:autoSpaceDN w:val="0"/>
        <w:adjustRightInd w:val="0"/>
        <w:spacing w:line="360" w:lineRule="auto"/>
        <w:jc w:val="center"/>
        <w:outlineLvl w:val="0"/>
        <w:rPr>
          <w:rFonts w:ascii="Times New Roman" w:hAnsi="Times New Roman" w:cs="Times New Roman"/>
          <w:b/>
          <w:bCs/>
          <w:sz w:val="24"/>
          <w:szCs w:val="24"/>
        </w:rPr>
      </w:pPr>
    </w:p>
    <w:p w14:paraId="1E62CDD5" w14:textId="77777777" w:rsidR="00877EA7" w:rsidRPr="00244237" w:rsidRDefault="00877EA7" w:rsidP="00877EA7">
      <w:pPr>
        <w:autoSpaceDE w:val="0"/>
        <w:autoSpaceDN w:val="0"/>
        <w:adjustRightInd w:val="0"/>
        <w:spacing w:line="360" w:lineRule="auto"/>
        <w:ind w:firstLine="709"/>
        <w:rPr>
          <w:rFonts w:ascii="Times New Roman" w:hAnsi="Times New Roman" w:cs="Times New Roman"/>
          <w:bCs/>
          <w:iCs/>
          <w:sz w:val="24"/>
          <w:szCs w:val="24"/>
        </w:rPr>
      </w:pPr>
      <w:r w:rsidRPr="00244237">
        <w:rPr>
          <w:rFonts w:ascii="Times New Roman" w:hAnsi="Times New Roman" w:cs="Times New Roman"/>
          <w:bCs/>
          <w:iCs/>
          <w:sz w:val="24"/>
          <w:szCs w:val="24"/>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14:paraId="4F7F1934" w14:textId="77777777" w:rsidR="00877EA7" w:rsidRPr="00244237" w:rsidRDefault="00877EA7" w:rsidP="00877EA7">
      <w:pPr>
        <w:autoSpaceDE w:val="0"/>
        <w:autoSpaceDN w:val="0"/>
        <w:adjustRightInd w:val="0"/>
        <w:spacing w:line="360" w:lineRule="auto"/>
        <w:ind w:firstLine="709"/>
        <w:outlineLvl w:val="1"/>
        <w:rPr>
          <w:rFonts w:ascii="Times New Roman" w:hAnsi="Times New Roman" w:cs="Times New Roman"/>
          <w:sz w:val="24"/>
          <w:szCs w:val="24"/>
        </w:rPr>
      </w:pPr>
      <w:r w:rsidRPr="00244237">
        <w:rPr>
          <w:rFonts w:ascii="Times New Roman" w:hAnsi="Times New Roman" w:cs="Times New Roman"/>
          <w:sz w:val="24"/>
          <w:szCs w:val="24"/>
        </w:rPr>
        <w:t>2. Субсидии из местного бюджета предоставляются на:</w:t>
      </w:r>
    </w:p>
    <w:p w14:paraId="59F6BBE7" w14:textId="77777777" w:rsidR="00877EA7" w:rsidRPr="00244237" w:rsidRDefault="00877EA7" w:rsidP="00877EA7">
      <w:pPr>
        <w:pStyle w:val="a7"/>
        <w:numPr>
          <w:ilvl w:val="0"/>
          <w:numId w:val="4"/>
        </w:numPr>
        <w:tabs>
          <w:tab w:val="left" w:pos="1134"/>
        </w:tabs>
        <w:spacing w:line="360" w:lineRule="auto"/>
        <w:ind w:left="0" w:firstLine="851"/>
        <w:rPr>
          <w:rFonts w:ascii="Times New Roman" w:hAnsi="Times New Roman" w:cs="Times New Roman"/>
          <w:color w:val="000000"/>
          <w:sz w:val="24"/>
          <w:szCs w:val="24"/>
        </w:rPr>
      </w:pPr>
      <w:r w:rsidRPr="00244237">
        <w:rPr>
          <w:rFonts w:ascii="Times New Roman" w:hAnsi="Times New Roman" w:cs="Times New Roman"/>
          <w:bCs/>
          <w:sz w:val="24"/>
          <w:szCs w:val="24"/>
        </w:rPr>
        <w:t>ликвидацию чрезвычайных ситуаций из резервных фондов Администрации МО «Муйский район» РБ;</w:t>
      </w:r>
    </w:p>
    <w:p w14:paraId="699368DA" w14:textId="77777777" w:rsidR="00877EA7" w:rsidRPr="00244237" w:rsidRDefault="00877EA7" w:rsidP="00877EA7">
      <w:pPr>
        <w:pStyle w:val="a7"/>
        <w:numPr>
          <w:ilvl w:val="0"/>
          <w:numId w:val="4"/>
        </w:numPr>
        <w:tabs>
          <w:tab w:val="left" w:pos="1134"/>
        </w:tabs>
        <w:autoSpaceDE w:val="0"/>
        <w:autoSpaceDN w:val="0"/>
        <w:adjustRightInd w:val="0"/>
        <w:spacing w:line="360" w:lineRule="auto"/>
        <w:ind w:left="0" w:firstLine="709"/>
        <w:outlineLvl w:val="1"/>
        <w:rPr>
          <w:rFonts w:ascii="Times New Roman" w:hAnsi="Times New Roman" w:cs="Times New Roman"/>
          <w:sz w:val="24"/>
          <w:szCs w:val="24"/>
        </w:rPr>
      </w:pPr>
      <w:r w:rsidRPr="00244237">
        <w:rPr>
          <w:rFonts w:ascii="Times New Roman" w:hAnsi="Times New Roman" w:cs="Times New Roman"/>
          <w:sz w:val="24"/>
          <w:szCs w:val="24"/>
        </w:rPr>
        <w:t>добровольного имущественного взноса учредителя Автономной некоммерческой организации по поддержке и развитию коммунальной инфраструктуры «Содействия»;</w:t>
      </w:r>
    </w:p>
    <w:p w14:paraId="572A6E87" w14:textId="77777777" w:rsidR="00877EA7" w:rsidRPr="00244237" w:rsidRDefault="00877EA7" w:rsidP="00877EA7">
      <w:pPr>
        <w:pStyle w:val="a7"/>
        <w:numPr>
          <w:ilvl w:val="0"/>
          <w:numId w:val="4"/>
        </w:numPr>
        <w:tabs>
          <w:tab w:val="left" w:pos="1134"/>
        </w:tabs>
        <w:autoSpaceDE w:val="0"/>
        <w:autoSpaceDN w:val="0"/>
        <w:adjustRightInd w:val="0"/>
        <w:spacing w:line="360" w:lineRule="auto"/>
        <w:ind w:left="0" w:firstLine="709"/>
        <w:outlineLvl w:val="1"/>
        <w:rPr>
          <w:rFonts w:ascii="Times New Roman" w:hAnsi="Times New Roman" w:cs="Times New Roman"/>
          <w:sz w:val="24"/>
          <w:szCs w:val="24"/>
        </w:rPr>
      </w:pPr>
      <w:r w:rsidRPr="00244237">
        <w:rPr>
          <w:rFonts w:ascii="Times New Roman" w:hAnsi="Times New Roman" w:cs="Times New Roman"/>
          <w:color w:val="000000"/>
          <w:sz w:val="24"/>
          <w:szCs w:val="24"/>
        </w:rPr>
        <w:t>трудоустройство лиц, отбывших уголовное наказание в виде лишения свободы, и (или) лиц, отбывающих наказание, не связанное с лишением свободы;</w:t>
      </w:r>
    </w:p>
    <w:p w14:paraId="11DF0A23" w14:textId="77777777" w:rsidR="00877EA7" w:rsidRPr="00244237" w:rsidRDefault="00877EA7" w:rsidP="00877EA7">
      <w:pPr>
        <w:pStyle w:val="a7"/>
        <w:numPr>
          <w:ilvl w:val="0"/>
          <w:numId w:val="4"/>
        </w:numPr>
        <w:tabs>
          <w:tab w:val="left" w:pos="1134"/>
        </w:tabs>
        <w:autoSpaceDE w:val="0"/>
        <w:autoSpaceDN w:val="0"/>
        <w:adjustRightInd w:val="0"/>
        <w:spacing w:line="360" w:lineRule="auto"/>
        <w:ind w:left="0" w:firstLine="709"/>
        <w:outlineLvl w:val="1"/>
        <w:rPr>
          <w:rFonts w:ascii="Times New Roman" w:hAnsi="Times New Roman" w:cs="Times New Roman"/>
          <w:sz w:val="24"/>
          <w:szCs w:val="24"/>
        </w:rPr>
      </w:pPr>
      <w:r w:rsidRPr="00244237">
        <w:rPr>
          <w:rFonts w:ascii="Times New Roman" w:hAnsi="Times New Roman" w:cs="Times New Roman"/>
          <w:sz w:val="24"/>
          <w:szCs w:val="24"/>
        </w:rPr>
        <w:t>обеспечение надежной и устойчивой организации теплоснабжения</w:t>
      </w:r>
    </w:p>
    <w:p w14:paraId="34949311" w14:textId="77777777" w:rsidR="00877EA7" w:rsidRPr="00244237" w:rsidRDefault="00877EA7" w:rsidP="00877EA7">
      <w:pPr>
        <w:pStyle w:val="a7"/>
        <w:numPr>
          <w:ilvl w:val="0"/>
          <w:numId w:val="4"/>
        </w:numPr>
        <w:tabs>
          <w:tab w:val="left" w:pos="1134"/>
        </w:tabs>
        <w:autoSpaceDE w:val="0"/>
        <w:autoSpaceDN w:val="0"/>
        <w:adjustRightInd w:val="0"/>
        <w:spacing w:line="360" w:lineRule="auto"/>
        <w:ind w:left="0" w:firstLine="709"/>
        <w:outlineLvl w:val="1"/>
        <w:rPr>
          <w:rFonts w:ascii="Times New Roman" w:hAnsi="Times New Roman" w:cs="Times New Roman"/>
          <w:sz w:val="24"/>
          <w:szCs w:val="24"/>
        </w:rPr>
      </w:pPr>
      <w:r w:rsidRPr="00244237">
        <w:rPr>
          <w:rFonts w:ascii="Times New Roman" w:hAnsi="Times New Roman" w:cs="Times New Roman"/>
          <w:sz w:val="24"/>
          <w:szCs w:val="24"/>
        </w:rPr>
        <w:t xml:space="preserve"> плату концедента в соответствии с концессионным соглашением.</w:t>
      </w:r>
    </w:p>
    <w:p w14:paraId="0A1171D4" w14:textId="77777777" w:rsidR="00971E30" w:rsidRPr="00244237" w:rsidRDefault="00877EA7" w:rsidP="00877EA7">
      <w:pPr>
        <w:spacing w:line="360" w:lineRule="auto"/>
        <w:jc w:val="left"/>
        <w:rPr>
          <w:rFonts w:ascii="Times New Roman" w:hAnsi="Times New Roman" w:cs="Times New Roman"/>
          <w:sz w:val="24"/>
          <w:szCs w:val="24"/>
        </w:rPr>
      </w:pPr>
      <w:r w:rsidRPr="00244237">
        <w:rPr>
          <w:rFonts w:ascii="Times New Roman" w:hAnsi="Times New Roman" w:cs="Times New Roman"/>
          <w:sz w:val="24"/>
          <w:szCs w:val="24"/>
        </w:rPr>
        <w:t>3. Субсидии предоставляются из бюджета МО «Муйский район» в порядке, установленном нормативными правовыми актами Администрацией МО «Муйский район» РБ или актами уполномоченных им органов власти МО «Муйский район», за исключением случаев, указанных в пункте 2.1 статьи 78 Бюджетного кодекса Российской Федерации.</w:t>
      </w:r>
    </w:p>
    <w:p w14:paraId="299AF6F1" w14:textId="77777777" w:rsidR="00971E30" w:rsidRPr="00244237" w:rsidRDefault="00971E30" w:rsidP="00877EA7">
      <w:pPr>
        <w:spacing w:line="360" w:lineRule="auto"/>
        <w:jc w:val="left"/>
        <w:rPr>
          <w:rFonts w:ascii="Times New Roman" w:hAnsi="Times New Roman" w:cs="Times New Roman"/>
          <w:sz w:val="24"/>
          <w:szCs w:val="24"/>
        </w:rPr>
      </w:pPr>
    </w:p>
    <w:p w14:paraId="591B7A10" w14:textId="77777777" w:rsidR="00971E30" w:rsidRPr="00244237" w:rsidRDefault="00971E30">
      <w:pPr>
        <w:jc w:val="left"/>
        <w:rPr>
          <w:rFonts w:ascii="Times New Roman" w:hAnsi="Times New Roman" w:cs="Times New Roman"/>
          <w:sz w:val="24"/>
          <w:szCs w:val="24"/>
        </w:rPr>
      </w:pPr>
      <w:r w:rsidRPr="00244237">
        <w:rPr>
          <w:rFonts w:ascii="Times New Roman" w:hAnsi="Times New Roman" w:cs="Times New Roman"/>
          <w:sz w:val="24"/>
          <w:szCs w:val="24"/>
        </w:rPr>
        <w:br w:type="page"/>
      </w:r>
    </w:p>
    <w:p w14:paraId="11DFC368" w14:textId="77777777" w:rsidR="00244237" w:rsidRPr="00244237" w:rsidRDefault="00244237" w:rsidP="00244237">
      <w:pPr>
        <w:jc w:val="right"/>
        <w:rPr>
          <w:rFonts w:ascii="Times New Roman" w:hAnsi="Times New Roman" w:cs="Times New Roman"/>
          <w:b/>
          <w:sz w:val="24"/>
          <w:szCs w:val="24"/>
        </w:rPr>
      </w:pPr>
      <w:r w:rsidRPr="00244237">
        <w:rPr>
          <w:rFonts w:ascii="Times New Roman" w:hAnsi="Times New Roman" w:cs="Times New Roman"/>
          <w:b/>
          <w:sz w:val="24"/>
          <w:szCs w:val="24"/>
        </w:rPr>
        <w:lastRenderedPageBreak/>
        <w:t>Приложение 10</w:t>
      </w:r>
    </w:p>
    <w:p w14:paraId="5058292C" w14:textId="77777777" w:rsidR="00244237" w:rsidRPr="00244237" w:rsidRDefault="00244237" w:rsidP="00244237">
      <w:pPr>
        <w:jc w:val="right"/>
        <w:rPr>
          <w:rFonts w:ascii="Times New Roman" w:hAnsi="Times New Roman" w:cs="Times New Roman"/>
          <w:sz w:val="24"/>
          <w:szCs w:val="24"/>
        </w:rPr>
      </w:pPr>
      <w:r w:rsidRPr="00244237">
        <w:rPr>
          <w:rFonts w:ascii="Times New Roman" w:hAnsi="Times New Roman" w:cs="Times New Roman"/>
          <w:sz w:val="24"/>
          <w:szCs w:val="24"/>
        </w:rPr>
        <w:t>к решению Совета депутатов</w:t>
      </w:r>
    </w:p>
    <w:p w14:paraId="61306642" w14:textId="77777777" w:rsidR="00244237" w:rsidRPr="00244237" w:rsidRDefault="00244237" w:rsidP="00244237">
      <w:pPr>
        <w:jc w:val="right"/>
        <w:rPr>
          <w:rFonts w:ascii="Times New Roman" w:hAnsi="Times New Roman" w:cs="Times New Roman"/>
          <w:sz w:val="24"/>
          <w:szCs w:val="24"/>
        </w:rPr>
      </w:pPr>
      <w:r w:rsidRPr="00244237">
        <w:rPr>
          <w:rFonts w:ascii="Times New Roman" w:hAnsi="Times New Roman" w:cs="Times New Roman"/>
          <w:sz w:val="24"/>
          <w:szCs w:val="24"/>
        </w:rPr>
        <w:t xml:space="preserve">МО «Муйский район» </w:t>
      </w:r>
    </w:p>
    <w:p w14:paraId="18CFD3B0" w14:textId="61296502" w:rsidR="00244237" w:rsidRPr="00244237" w:rsidRDefault="00EE4959" w:rsidP="00244237">
      <w:pPr>
        <w:jc w:val="right"/>
        <w:rPr>
          <w:rFonts w:ascii="Times New Roman" w:hAnsi="Times New Roman" w:cs="Times New Roman"/>
          <w:sz w:val="24"/>
          <w:szCs w:val="24"/>
        </w:rPr>
      </w:pPr>
      <w:r>
        <w:rPr>
          <w:rFonts w:ascii="Times New Roman" w:hAnsi="Times New Roman" w:cs="Times New Roman"/>
          <w:sz w:val="24"/>
          <w:szCs w:val="24"/>
        </w:rPr>
        <w:t>от 21 мая 2024 года №34</w:t>
      </w:r>
    </w:p>
    <w:p w14:paraId="77F8B504" w14:textId="77777777" w:rsidR="00244237" w:rsidRPr="00244237" w:rsidRDefault="00244237" w:rsidP="00244237">
      <w:pPr>
        <w:jc w:val="right"/>
        <w:rPr>
          <w:rFonts w:ascii="Times New Roman" w:hAnsi="Times New Roman" w:cs="Times New Roman"/>
          <w:sz w:val="24"/>
          <w:szCs w:val="24"/>
        </w:rPr>
      </w:pPr>
    </w:p>
    <w:p w14:paraId="1B454F7E" w14:textId="77777777" w:rsidR="00244237" w:rsidRPr="00244237" w:rsidRDefault="00244237" w:rsidP="00244237">
      <w:pPr>
        <w:pStyle w:val="aa"/>
        <w:spacing w:after="0"/>
        <w:ind w:firstLine="720"/>
        <w:jc w:val="center"/>
        <w:rPr>
          <w:b/>
        </w:rPr>
      </w:pPr>
      <w:r w:rsidRPr="00244237">
        <w:rPr>
          <w:b/>
        </w:rPr>
        <w:t>Методики распределения иных межбюджетных трансфертов бюджетам поселений на 2024 год и на плановый период 2025-2026 годов</w:t>
      </w:r>
    </w:p>
    <w:p w14:paraId="4D07641F" w14:textId="77777777" w:rsidR="00244237" w:rsidRPr="00244237" w:rsidRDefault="00244237" w:rsidP="00244237">
      <w:pPr>
        <w:pStyle w:val="aa"/>
        <w:spacing w:after="0"/>
        <w:ind w:firstLine="720"/>
        <w:jc w:val="center"/>
        <w:rPr>
          <w:b/>
          <w:bCs/>
        </w:rPr>
      </w:pPr>
    </w:p>
    <w:p w14:paraId="2F98E0D0" w14:textId="77777777" w:rsidR="00244237" w:rsidRPr="00244237" w:rsidRDefault="00244237" w:rsidP="00244237">
      <w:pPr>
        <w:pStyle w:val="aa"/>
        <w:spacing w:after="0"/>
        <w:ind w:firstLine="709"/>
        <w:jc w:val="both"/>
      </w:pPr>
      <w:r w:rsidRPr="00244237">
        <w:t>Методика предоставления и расходования прочих межбюджетных трансфертов регламентирует условия и порядок предоставления и расходования прочих межбюджетных трансфертов бюджетам поселений.</w:t>
      </w:r>
    </w:p>
    <w:p w14:paraId="16F56674" w14:textId="77777777" w:rsidR="00244237" w:rsidRPr="00244237" w:rsidRDefault="00244237" w:rsidP="00244237">
      <w:pPr>
        <w:pStyle w:val="aa"/>
        <w:spacing w:after="0"/>
        <w:ind w:firstLine="567"/>
        <w:jc w:val="both"/>
        <w:rPr>
          <w:i/>
          <w:u w:val="single"/>
        </w:rPr>
      </w:pPr>
    </w:p>
    <w:p w14:paraId="5F683047" w14:textId="77777777" w:rsidR="00244237" w:rsidRPr="00244237" w:rsidRDefault="00244237" w:rsidP="00244237">
      <w:pPr>
        <w:pStyle w:val="ConsPlusTitle"/>
        <w:widowControl/>
        <w:numPr>
          <w:ilvl w:val="0"/>
          <w:numId w:val="5"/>
        </w:numPr>
        <w:tabs>
          <w:tab w:val="left" w:pos="284"/>
        </w:tabs>
        <w:ind w:left="0" w:firstLine="0"/>
        <w:jc w:val="center"/>
        <w:rPr>
          <w:rFonts w:ascii="Times New Roman" w:hAnsi="Times New Roman" w:cs="Times New Roman"/>
          <w:sz w:val="24"/>
          <w:szCs w:val="24"/>
        </w:rPr>
      </w:pPr>
      <w:r w:rsidRPr="00244237">
        <w:rPr>
          <w:rFonts w:ascii="Times New Roman" w:hAnsi="Times New Roman" w:cs="Times New Roman"/>
          <w:sz w:val="24"/>
          <w:szCs w:val="24"/>
        </w:rPr>
        <w:t xml:space="preserve">Методика распределения иных межбюджетных трансфертов </w:t>
      </w:r>
    </w:p>
    <w:p w14:paraId="3B110037" w14:textId="77777777" w:rsidR="00244237" w:rsidRPr="00244237" w:rsidRDefault="00244237" w:rsidP="00244237">
      <w:pPr>
        <w:pStyle w:val="ConsPlusTitle"/>
        <w:widowControl/>
        <w:tabs>
          <w:tab w:val="left" w:pos="284"/>
        </w:tabs>
        <w:jc w:val="center"/>
        <w:rPr>
          <w:rFonts w:ascii="Times New Roman" w:hAnsi="Times New Roman" w:cs="Times New Roman"/>
          <w:sz w:val="24"/>
          <w:szCs w:val="24"/>
        </w:rPr>
      </w:pPr>
      <w:r w:rsidRPr="00244237">
        <w:rPr>
          <w:rFonts w:ascii="Times New Roman" w:hAnsi="Times New Roman" w:cs="Times New Roman"/>
          <w:sz w:val="24"/>
          <w:szCs w:val="24"/>
        </w:rPr>
        <w:t>на обеспечение сбалансированности бюджетов поселений</w:t>
      </w:r>
    </w:p>
    <w:p w14:paraId="16421174" w14:textId="77777777" w:rsidR="00244237" w:rsidRPr="00244237" w:rsidRDefault="00244237" w:rsidP="00244237">
      <w:pPr>
        <w:pStyle w:val="ConsPlusTitle"/>
        <w:widowControl/>
        <w:tabs>
          <w:tab w:val="left" w:pos="284"/>
        </w:tabs>
        <w:jc w:val="center"/>
        <w:rPr>
          <w:rFonts w:ascii="Times New Roman" w:hAnsi="Times New Roman" w:cs="Times New Roman"/>
          <w:sz w:val="24"/>
          <w:szCs w:val="24"/>
        </w:rPr>
      </w:pPr>
    </w:p>
    <w:p w14:paraId="7FA44FF3" w14:textId="77777777" w:rsidR="00244237" w:rsidRPr="00244237" w:rsidRDefault="00244237" w:rsidP="00244237">
      <w:pPr>
        <w:numPr>
          <w:ilvl w:val="0"/>
          <w:numId w:val="7"/>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Настоящая Методика определяет порядок распределения иных межбюджетных трансфертов бюджетам поселений по обеспечению сбалансированности бюджетов (далее - трансферт). </w:t>
      </w:r>
    </w:p>
    <w:p w14:paraId="5D9C220C" w14:textId="77777777" w:rsidR="00244237" w:rsidRPr="00244237" w:rsidRDefault="00244237" w:rsidP="00244237">
      <w:pPr>
        <w:numPr>
          <w:ilvl w:val="0"/>
          <w:numId w:val="7"/>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Межбюджетные трансферты на обеспечение сбалансированности бюджетов поселений Муйского района предоставляются при условии соблюдения органами местного самоуправления поселениями требований бюджетного законодательства Российской Федерации и законодательства Российской Федерации о налогах и сборах.</w:t>
      </w:r>
    </w:p>
    <w:p w14:paraId="49D32177" w14:textId="77777777" w:rsidR="00244237" w:rsidRPr="00244237" w:rsidRDefault="00244237" w:rsidP="00244237">
      <w:pPr>
        <w:numPr>
          <w:ilvl w:val="0"/>
          <w:numId w:val="7"/>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Отбор муниципальных образований для предоставления трансфертов производится на основании показателей, характеризующих сбалансированность бюджетов. </w:t>
      </w:r>
    </w:p>
    <w:p w14:paraId="43B7BCC7" w14:textId="77777777" w:rsidR="00244237" w:rsidRPr="00244237" w:rsidRDefault="00244237" w:rsidP="00244237">
      <w:pPr>
        <w:tabs>
          <w:tab w:val="left" w:pos="993"/>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Право на получение трансферта имеет поселение, у которого:</w:t>
      </w:r>
    </w:p>
    <w:p w14:paraId="7AD2035E" w14:textId="77777777" w:rsidR="00244237" w:rsidRPr="00244237" w:rsidRDefault="00244237" w:rsidP="00244237">
      <w:pPr>
        <w:tabs>
          <w:tab w:val="left" w:pos="993"/>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отношение расчетных расходов, связанных с решением вопросов местного значения поселения на текущий финансовый год, далее - расчетные расходы, к планируемым доходам поселения на очередной финансовый год, с учетом дотаций на выравнивание бюджетной обеспеченности поселений (далее - расчетные доходы) составляет более 100 процентов;</w:t>
      </w:r>
    </w:p>
    <w:p w14:paraId="65D82E9F" w14:textId="77777777" w:rsidR="00244237" w:rsidRPr="00244237" w:rsidRDefault="00244237" w:rsidP="00244237">
      <w:pPr>
        <w:tabs>
          <w:tab w:val="left" w:pos="993"/>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удельный вес расчетных расходов на выплату заработной платы с начислениями, оплату коммунальных услуг к расчетным доходам составляет более 70 процентов.</w:t>
      </w:r>
    </w:p>
    <w:p w14:paraId="3181852B" w14:textId="77777777" w:rsidR="00244237" w:rsidRPr="00244237" w:rsidRDefault="00244237" w:rsidP="00244237">
      <w:pPr>
        <w:numPr>
          <w:ilvl w:val="0"/>
          <w:numId w:val="7"/>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Предоставление трансфертов бюджетам поселений производится в соответствии со сводной бюджетной росписью бюджета муниципального образования «Муйский район» и кассовым планом.</w:t>
      </w:r>
    </w:p>
    <w:p w14:paraId="50DEA2AE" w14:textId="77777777" w:rsidR="00244237" w:rsidRPr="00244237" w:rsidRDefault="00244237" w:rsidP="00244237">
      <w:pPr>
        <w:numPr>
          <w:ilvl w:val="0"/>
          <w:numId w:val="7"/>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Расчет объема средств </w:t>
      </w:r>
      <w:r w:rsidRPr="00244237">
        <w:rPr>
          <w:rFonts w:ascii="Times New Roman" w:hAnsi="Times New Roman" w:cs="Times New Roman"/>
          <w:color w:val="000000"/>
          <w:sz w:val="24"/>
          <w:szCs w:val="24"/>
          <w:lang w:val="en-US"/>
        </w:rPr>
        <w:t>j</w:t>
      </w:r>
      <w:r w:rsidRPr="00244237">
        <w:rPr>
          <w:rFonts w:ascii="Times New Roman" w:hAnsi="Times New Roman" w:cs="Times New Roman"/>
          <w:color w:val="000000"/>
          <w:sz w:val="24"/>
          <w:szCs w:val="24"/>
        </w:rPr>
        <w:t>-му поселению на обеспечение сбалансированности бюджетов.</w:t>
      </w:r>
    </w:p>
    <w:p w14:paraId="0813C1CF" w14:textId="77777777" w:rsidR="00244237" w:rsidRPr="00244237" w:rsidRDefault="00244237" w:rsidP="00244237">
      <w:pPr>
        <w:numPr>
          <w:ilvl w:val="1"/>
          <w:numId w:val="7"/>
        </w:numPr>
        <w:tabs>
          <w:tab w:val="left" w:pos="1134"/>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Отбор поселения на право получения средств трансферта </w:t>
      </w:r>
    </w:p>
    <w:p w14:paraId="78FED872" w14:textId="77777777" w:rsidR="00244237" w:rsidRPr="00244237" w:rsidRDefault="00244237" w:rsidP="00244237">
      <w:pPr>
        <w:tabs>
          <w:tab w:val="left" w:pos="993"/>
        </w:tabs>
        <w:autoSpaceDE w:val="0"/>
        <w:autoSpaceDN w:val="0"/>
        <w:adjustRightInd w:val="0"/>
        <w:ind w:firstLine="709"/>
        <w:rPr>
          <w:rFonts w:ascii="Times New Roman" w:hAnsi="Times New Roman" w:cs="Times New Roman"/>
          <w:bCs/>
          <w:color w:val="000000"/>
          <w:sz w:val="24"/>
          <w:szCs w:val="24"/>
        </w:rPr>
      </w:pPr>
      <w:r w:rsidRPr="00244237">
        <w:rPr>
          <w:rFonts w:ascii="Times New Roman" w:hAnsi="Times New Roman" w:cs="Times New Roman"/>
          <w:bCs/>
          <w:color w:val="000000"/>
          <w:sz w:val="24"/>
          <w:szCs w:val="24"/>
        </w:rPr>
        <w:t>Отбор поселений производится по двум критериям:</w:t>
      </w:r>
    </w:p>
    <w:p w14:paraId="63C27ABC" w14:textId="77777777" w:rsidR="00244237" w:rsidRPr="00244237" w:rsidRDefault="00244237" w:rsidP="00244237">
      <w:pPr>
        <w:numPr>
          <w:ilvl w:val="2"/>
          <w:numId w:val="7"/>
        </w:numPr>
        <w:tabs>
          <w:tab w:val="left" w:pos="1276"/>
        </w:tabs>
        <w:autoSpaceDE w:val="0"/>
        <w:autoSpaceDN w:val="0"/>
        <w:adjustRightInd w:val="0"/>
        <w:spacing w:line="360" w:lineRule="auto"/>
        <w:ind w:left="0" w:firstLine="709"/>
        <w:rPr>
          <w:rFonts w:ascii="Times New Roman" w:hAnsi="Times New Roman" w:cs="Times New Roman"/>
          <w:bCs/>
          <w:color w:val="000000"/>
          <w:sz w:val="24"/>
          <w:szCs w:val="24"/>
        </w:rPr>
      </w:pPr>
      <w:r w:rsidRPr="00244237">
        <w:rPr>
          <w:rFonts w:ascii="Times New Roman" w:hAnsi="Times New Roman" w:cs="Times New Roman"/>
          <w:bCs/>
          <w:color w:val="000000"/>
          <w:sz w:val="24"/>
          <w:szCs w:val="24"/>
        </w:rPr>
        <w:t>Исходя из превышения расчетных расходов над доходами производится по формуле:</w:t>
      </w:r>
    </w:p>
    <w:p w14:paraId="36EB58BC" w14:textId="77777777" w:rsidR="00244237" w:rsidRPr="00244237" w:rsidRDefault="00244237" w:rsidP="00244237">
      <w:pPr>
        <w:autoSpaceDE w:val="0"/>
        <w:autoSpaceDN w:val="0"/>
        <w:adjustRightInd w:val="0"/>
        <w:spacing w:line="360" w:lineRule="auto"/>
        <w:jc w:val="center"/>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D/R&gt;100%, где: </w:t>
      </w:r>
    </w:p>
    <w:p w14:paraId="7DB80759"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D – планируемые доходы бюджета с учетом дотаций на выравнивание уровня бюджетной обеспеченности без учета субвенций и иных межбюджетных трансфертов бюджету поселения;</w:t>
      </w:r>
    </w:p>
    <w:p w14:paraId="17FEE67B"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R – расчетные расходы поселения на выполнение полномочий местного значения, без учета расходов за счет средств остатков на счетах бюджета по состоянию на начало текущего финансового периода.</w:t>
      </w:r>
    </w:p>
    <w:p w14:paraId="28DCCDFC" w14:textId="77777777" w:rsidR="00244237" w:rsidRPr="00244237" w:rsidRDefault="00244237" w:rsidP="00244237">
      <w:pPr>
        <w:numPr>
          <w:ilvl w:val="2"/>
          <w:numId w:val="7"/>
        </w:numPr>
        <w:tabs>
          <w:tab w:val="left" w:pos="1276"/>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Исходя из удельного веса социально значимых расходов в объеме расчетных доходов производится по формуле:</w:t>
      </w:r>
    </w:p>
    <w:p w14:paraId="39D6F318"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СR/D&gt;70%, где СR – социально значимые расходы поселения, включающие в себя заработную плату с начислениями, коммунальные услуги и расходы на приобретение твердого топлива.</w:t>
      </w:r>
    </w:p>
    <w:p w14:paraId="0638C28E"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lastRenderedPageBreak/>
        <w:t>D – планируемые доходы бюджета поселения с учетом дотаций на выравнивание уровня бюджетной обеспеченности, без учета субвенций и иных межбюджетных трансфертов бюджету поселения.</w:t>
      </w:r>
    </w:p>
    <w:p w14:paraId="4A8C651A" w14:textId="77777777" w:rsidR="00244237" w:rsidRPr="00244237" w:rsidRDefault="00244237" w:rsidP="00244237">
      <w:pPr>
        <w:numPr>
          <w:ilvl w:val="1"/>
          <w:numId w:val="7"/>
        </w:numPr>
        <w:tabs>
          <w:tab w:val="left" w:pos="1134"/>
        </w:tabs>
        <w:ind w:left="0" w:firstLine="709"/>
        <w:rPr>
          <w:rFonts w:ascii="Times New Roman" w:hAnsi="Times New Roman" w:cs="Times New Roman"/>
          <w:bCs/>
          <w:color w:val="000000"/>
          <w:sz w:val="24"/>
          <w:szCs w:val="24"/>
        </w:rPr>
      </w:pPr>
      <w:r w:rsidRPr="00244237">
        <w:rPr>
          <w:rFonts w:ascii="Times New Roman" w:hAnsi="Times New Roman" w:cs="Times New Roman"/>
          <w:bCs/>
          <w:color w:val="000000"/>
          <w:sz w:val="24"/>
          <w:szCs w:val="24"/>
        </w:rPr>
        <w:t xml:space="preserve">Расчет объема средств </w:t>
      </w:r>
      <w:r w:rsidRPr="00244237">
        <w:rPr>
          <w:rFonts w:ascii="Times New Roman" w:hAnsi="Times New Roman" w:cs="Times New Roman"/>
          <w:bCs/>
          <w:color w:val="000000"/>
          <w:sz w:val="24"/>
          <w:szCs w:val="24"/>
          <w:lang w:val="en-US"/>
        </w:rPr>
        <w:t>j</w:t>
      </w:r>
      <w:r w:rsidRPr="00244237">
        <w:rPr>
          <w:rFonts w:ascii="Times New Roman" w:hAnsi="Times New Roman" w:cs="Times New Roman"/>
          <w:bCs/>
          <w:color w:val="000000"/>
          <w:sz w:val="24"/>
          <w:szCs w:val="24"/>
        </w:rPr>
        <w:t>-му поселению, имеющему право на получение трансферта.</w:t>
      </w:r>
    </w:p>
    <w:p w14:paraId="070F7409" w14:textId="77777777" w:rsidR="00244237" w:rsidRPr="00244237" w:rsidRDefault="00244237" w:rsidP="00244237">
      <w:pPr>
        <w:numPr>
          <w:ilvl w:val="2"/>
          <w:numId w:val="7"/>
        </w:numPr>
        <w:tabs>
          <w:tab w:val="left" w:pos="1276"/>
        </w:tabs>
        <w:spacing w:line="360" w:lineRule="auto"/>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Расчет средств производится по формуле:</w:t>
      </w:r>
    </w:p>
    <w:p w14:paraId="76E32BB9" w14:textId="175F5CB5" w:rsidR="00244237" w:rsidRPr="00244237" w:rsidRDefault="00244237" w:rsidP="00244237">
      <w:pPr>
        <w:tabs>
          <w:tab w:val="left" w:pos="1276"/>
        </w:tabs>
        <w:spacing w:line="360" w:lineRule="auto"/>
        <w:jc w:val="center"/>
        <w:rPr>
          <w:rFonts w:ascii="Times New Roman" w:hAnsi="Times New Roman" w:cs="Times New Roman"/>
          <w:color w:val="000000"/>
          <w:sz w:val="24"/>
          <w:szCs w:val="24"/>
        </w:rPr>
      </w:pPr>
      <m:oMathPara>
        <m:oMath>
          <m:r>
            <m:rPr>
              <m:sty m:val="p"/>
            </m:rPr>
            <w:rPr>
              <w:rFonts w:ascii="Cambria Math" w:hAnsi="Cambria Math" w:cs="Times New Roman"/>
              <w:color w:val="000000"/>
              <w:sz w:val="24"/>
              <w:szCs w:val="24"/>
            </w:rPr>
            <m:t>Ѵсj=</m:t>
          </m:r>
          <m:f>
            <m:fPr>
              <m:ctrlPr>
                <w:rPr>
                  <w:rFonts w:ascii="Cambria Math" w:hAnsi="Cambria Math" w:cs="Times New Roman"/>
                  <w:color w:val="000000"/>
                  <w:sz w:val="24"/>
                  <w:szCs w:val="24"/>
                  <w:lang w:val="en-US"/>
                </w:rPr>
              </m:ctrlPr>
            </m:fPr>
            <m:num>
              <m:r>
                <m:rPr>
                  <m:sty m:val="p"/>
                </m:rPr>
                <w:rPr>
                  <w:rFonts w:ascii="Cambria Math" w:hAnsi="Cambria Math" w:cs="Times New Roman"/>
                  <w:color w:val="000000"/>
                  <w:sz w:val="24"/>
                  <w:szCs w:val="24"/>
                </w:rPr>
                <m:t>Ѵс+С</m:t>
              </m:r>
              <m:r>
                <m:rPr>
                  <m:sty m:val="p"/>
                </m:rPr>
                <w:rPr>
                  <w:rFonts w:ascii="Cambria Math" w:hAnsi="Cambria Math" w:cs="Times New Roman"/>
                  <w:color w:val="000000"/>
                  <w:sz w:val="24"/>
                  <w:szCs w:val="24"/>
                  <w:lang w:val="en-US"/>
                </w:rPr>
                <m:t>cj</m:t>
              </m:r>
            </m:num>
            <m:den>
              <m:r>
                <m:rPr>
                  <m:sty m:val="p"/>
                </m:rPr>
                <w:rPr>
                  <w:rFonts w:ascii="Cambria Math" w:hAnsi="Cambria Math" w:cs="Times New Roman"/>
                  <w:color w:val="000000"/>
                  <w:sz w:val="24"/>
                  <w:szCs w:val="24"/>
                  <w:lang w:val="en-US"/>
                </w:rPr>
                <m:t>∑</m:t>
              </m:r>
              <m:d>
                <m:dPr>
                  <m:ctrlPr>
                    <w:rPr>
                      <w:rFonts w:ascii="Cambria Math" w:hAnsi="Cambria Math" w:cs="Times New Roman"/>
                      <w:color w:val="000000"/>
                      <w:sz w:val="24"/>
                      <w:szCs w:val="24"/>
                      <w:lang w:val="en-US"/>
                    </w:rPr>
                  </m:ctrlPr>
                </m:dPr>
                <m:e>
                  <m:r>
                    <m:rPr>
                      <m:sty m:val="p"/>
                    </m:rPr>
                    <w:rPr>
                      <w:rFonts w:ascii="Cambria Math" w:hAnsi="Cambria Math" w:cs="Times New Roman"/>
                      <w:color w:val="000000"/>
                      <w:sz w:val="24"/>
                      <w:szCs w:val="24"/>
                      <w:lang w:val="en-US"/>
                    </w:rPr>
                    <m:t>D-R</m:t>
                  </m:r>
                </m:e>
              </m:d>
            </m:den>
          </m:f>
          <m:r>
            <m:rPr>
              <m:sty m:val="p"/>
            </m:rPr>
            <w:rPr>
              <w:rFonts w:ascii="Cambria Math" w:hAnsi="Cambria Math" w:cs="Times New Roman"/>
              <w:color w:val="000000"/>
              <w:sz w:val="24"/>
              <w:szCs w:val="24"/>
              <w:lang w:val="en-US"/>
            </w:rPr>
            <m:t>*</m:t>
          </m:r>
          <m:d>
            <m:dPr>
              <m:ctrlPr>
                <w:rPr>
                  <w:rFonts w:ascii="Cambria Math" w:hAnsi="Cambria Math" w:cs="Times New Roman"/>
                  <w:color w:val="000000"/>
                  <w:sz w:val="24"/>
                  <w:szCs w:val="24"/>
                  <w:lang w:val="en-US"/>
                </w:rPr>
              </m:ctrlPr>
            </m:dPr>
            <m:e>
              <m:r>
                <m:rPr>
                  <m:sty m:val="p"/>
                </m:rPr>
                <w:rPr>
                  <w:rFonts w:ascii="Cambria Math" w:hAnsi="Cambria Math" w:cs="Times New Roman"/>
                  <w:color w:val="000000"/>
                  <w:sz w:val="24"/>
                  <w:szCs w:val="24"/>
                  <w:lang w:val="en-US"/>
                </w:rPr>
                <m:t>D-R</m:t>
              </m:r>
            </m:e>
          </m:d>
          <m:r>
            <m:rPr>
              <m:sty m:val="p"/>
            </m:rPr>
            <w:rPr>
              <w:rFonts w:ascii="Cambria Math" w:hAnsi="Cambria Math" w:cs="Times New Roman"/>
              <w:color w:val="000000"/>
              <w:sz w:val="24"/>
              <w:szCs w:val="24"/>
              <w:lang w:val="en-US"/>
            </w:rPr>
            <m:t>-</m:t>
          </m:r>
          <m:r>
            <m:rPr>
              <m:sty m:val="p"/>
            </m:rPr>
            <w:rPr>
              <w:rFonts w:ascii="Cambria Math" w:hAnsi="Cambria Math" w:cs="Times New Roman"/>
              <w:color w:val="000000"/>
              <w:sz w:val="24"/>
              <w:szCs w:val="24"/>
            </w:rPr>
            <m:t>С</m:t>
          </m:r>
          <m:r>
            <m:rPr>
              <m:sty m:val="p"/>
            </m:rPr>
            <w:rPr>
              <w:rFonts w:ascii="Cambria Math" w:hAnsi="Cambria Math" w:cs="Times New Roman"/>
              <w:color w:val="000000"/>
              <w:sz w:val="24"/>
              <w:szCs w:val="24"/>
              <w:lang w:val="en-US"/>
            </w:rPr>
            <m:t>cj</m:t>
          </m:r>
        </m:oMath>
      </m:oMathPara>
    </w:p>
    <w:p w14:paraId="041149BA" w14:textId="77777777" w:rsidR="00244237" w:rsidRPr="00244237" w:rsidRDefault="00244237" w:rsidP="00244237">
      <w:pPr>
        <w:spacing w:line="360" w:lineRule="auto"/>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Ѵс</w:t>
      </w:r>
      <w:proofErr w:type="spellEnd"/>
      <w:r w:rsidRPr="00244237">
        <w:rPr>
          <w:rFonts w:ascii="Times New Roman" w:hAnsi="Times New Roman" w:cs="Times New Roman"/>
          <w:color w:val="000000"/>
          <w:sz w:val="24"/>
          <w:szCs w:val="24"/>
        </w:rPr>
        <w:t xml:space="preserve"> - объем средств, предусмотренных в бюджете на обеспечение сбалансированности;</w:t>
      </w:r>
    </w:p>
    <w:p w14:paraId="26461F3E"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D – планируемые доходы бюджета </w:t>
      </w:r>
      <w:r w:rsidRPr="00244237">
        <w:rPr>
          <w:rFonts w:ascii="Times New Roman" w:hAnsi="Times New Roman" w:cs="Times New Roman"/>
          <w:bCs/>
          <w:color w:val="000000"/>
          <w:sz w:val="24"/>
          <w:szCs w:val="24"/>
          <w:lang w:val="en-US"/>
        </w:rPr>
        <w:t>j</w:t>
      </w:r>
      <w:r w:rsidRPr="00244237">
        <w:rPr>
          <w:rFonts w:ascii="Times New Roman" w:hAnsi="Times New Roman" w:cs="Times New Roman"/>
          <w:bCs/>
          <w:color w:val="000000"/>
          <w:sz w:val="24"/>
          <w:szCs w:val="24"/>
        </w:rPr>
        <w:t>-го</w:t>
      </w:r>
      <w:r w:rsidRPr="00244237">
        <w:rPr>
          <w:rFonts w:ascii="Times New Roman" w:hAnsi="Times New Roman" w:cs="Times New Roman"/>
          <w:color w:val="000000"/>
          <w:sz w:val="24"/>
          <w:szCs w:val="24"/>
        </w:rPr>
        <w:t xml:space="preserve"> поселения с учетом дотаций на выравнивание уровня бюджетной обеспеченности без учета субвенций и иных межбюджетных трансфертов бюджету поселения;</w:t>
      </w:r>
    </w:p>
    <w:p w14:paraId="6B29499D"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R – расчетные расходы</w:t>
      </w:r>
      <w:r w:rsidRPr="00244237">
        <w:rPr>
          <w:rFonts w:ascii="Times New Roman" w:hAnsi="Times New Roman" w:cs="Times New Roman"/>
          <w:bCs/>
          <w:color w:val="000000"/>
          <w:sz w:val="24"/>
          <w:szCs w:val="24"/>
        </w:rPr>
        <w:t xml:space="preserve"> </w:t>
      </w:r>
      <w:r w:rsidRPr="00244237">
        <w:rPr>
          <w:rFonts w:ascii="Times New Roman" w:hAnsi="Times New Roman" w:cs="Times New Roman"/>
          <w:bCs/>
          <w:color w:val="000000"/>
          <w:sz w:val="24"/>
          <w:szCs w:val="24"/>
          <w:lang w:val="en-US"/>
        </w:rPr>
        <w:t>j</w:t>
      </w:r>
      <w:r w:rsidRPr="00244237">
        <w:rPr>
          <w:rFonts w:ascii="Times New Roman" w:hAnsi="Times New Roman" w:cs="Times New Roman"/>
          <w:bCs/>
          <w:color w:val="000000"/>
          <w:sz w:val="24"/>
          <w:szCs w:val="24"/>
        </w:rPr>
        <w:t>-го поселения</w:t>
      </w:r>
      <w:r w:rsidRPr="00244237">
        <w:rPr>
          <w:rFonts w:ascii="Times New Roman" w:hAnsi="Times New Roman" w:cs="Times New Roman"/>
          <w:color w:val="000000"/>
          <w:sz w:val="24"/>
          <w:szCs w:val="24"/>
        </w:rPr>
        <w:t xml:space="preserve"> на исполнение полномочий по вопросам местного значения;</w:t>
      </w:r>
    </w:p>
    <w:p w14:paraId="29F9FFCD"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С</w:t>
      </w:r>
      <w:proofErr w:type="spellStart"/>
      <w:r w:rsidRPr="00244237">
        <w:rPr>
          <w:rFonts w:ascii="Times New Roman" w:hAnsi="Times New Roman" w:cs="Times New Roman"/>
          <w:color w:val="000000"/>
          <w:sz w:val="24"/>
          <w:szCs w:val="24"/>
          <w:lang w:val="en-US"/>
        </w:rPr>
        <w:t>cj</w:t>
      </w:r>
      <w:proofErr w:type="spellEnd"/>
      <w:r w:rsidRPr="00244237">
        <w:rPr>
          <w:rFonts w:ascii="Times New Roman" w:hAnsi="Times New Roman" w:cs="Times New Roman"/>
          <w:color w:val="000000"/>
          <w:sz w:val="24"/>
          <w:szCs w:val="24"/>
        </w:rPr>
        <w:t xml:space="preserve"> – объем межбюджетных трансфертов бюджету сельских поселений по переданным полномочиям на решение местного значения района на территории сельского поселения, в соответствии законодательству Российской Федерации.</w:t>
      </w:r>
    </w:p>
    <w:p w14:paraId="76D7275F"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Расходы </w:t>
      </w:r>
      <w:r w:rsidRPr="00244237">
        <w:rPr>
          <w:rFonts w:ascii="Times New Roman" w:hAnsi="Times New Roman" w:cs="Times New Roman"/>
          <w:bCs/>
          <w:color w:val="000000"/>
          <w:sz w:val="24"/>
          <w:szCs w:val="24"/>
          <w:lang w:val="en-US"/>
        </w:rPr>
        <w:t>j</w:t>
      </w:r>
      <w:r w:rsidRPr="00244237">
        <w:rPr>
          <w:rFonts w:ascii="Times New Roman" w:hAnsi="Times New Roman" w:cs="Times New Roman"/>
          <w:bCs/>
          <w:color w:val="000000"/>
          <w:sz w:val="24"/>
          <w:szCs w:val="24"/>
        </w:rPr>
        <w:t>-го поселения</w:t>
      </w:r>
      <w:r w:rsidRPr="00244237">
        <w:rPr>
          <w:rFonts w:ascii="Times New Roman" w:hAnsi="Times New Roman" w:cs="Times New Roman"/>
          <w:color w:val="000000"/>
          <w:sz w:val="24"/>
          <w:szCs w:val="24"/>
        </w:rPr>
        <w:t xml:space="preserve"> на исполнение полномочий по вопросам местного значения рассчитываются исходя из расходов отчетного периода, без учета расходов за счет резервных фондов Правительства Республики Бурятия, администрации МО «Муйский район», расходов на мероприятия по развитию общественной инфраструктуры и прочих расходов, финансируемых из средств республиканского бюджета и районного бюджета, носящих целевой характер.</w:t>
      </w:r>
    </w:p>
    <w:p w14:paraId="370E67CA" w14:textId="77777777" w:rsidR="00244237" w:rsidRPr="00244237" w:rsidRDefault="00244237" w:rsidP="00244237">
      <w:pPr>
        <w:ind w:firstLine="567"/>
        <w:rPr>
          <w:rFonts w:ascii="Times New Roman" w:hAnsi="Times New Roman" w:cs="Times New Roman"/>
          <w:color w:val="000000"/>
          <w:sz w:val="24"/>
          <w:szCs w:val="24"/>
        </w:rPr>
      </w:pPr>
    </w:p>
    <w:p w14:paraId="3EB08906" w14:textId="77777777" w:rsidR="00244237" w:rsidRPr="00244237" w:rsidRDefault="00244237" w:rsidP="00244237">
      <w:pPr>
        <w:numPr>
          <w:ilvl w:val="0"/>
          <w:numId w:val="5"/>
        </w:numPr>
        <w:tabs>
          <w:tab w:val="left" w:pos="284"/>
        </w:tabs>
        <w:ind w:left="0" w:firstLine="0"/>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Методика распределения иных межбюджетных трансфертов бюджетам поселений на повышение средней заработной платы работников муниципальных учреждений культуры (далее – Трансферт) на 2024 год за счет средств субсидии республиканского бюджета</w:t>
      </w:r>
    </w:p>
    <w:p w14:paraId="15858073" w14:textId="77777777" w:rsidR="00244237" w:rsidRPr="00244237" w:rsidRDefault="00244237" w:rsidP="00244237">
      <w:pPr>
        <w:pStyle w:val="Default"/>
        <w:spacing w:line="360" w:lineRule="auto"/>
        <w:ind w:firstLine="709"/>
        <w:jc w:val="both"/>
      </w:pPr>
      <w:r w:rsidRPr="00244237">
        <w:t xml:space="preserve">Размер Трансферта определяется по формуле: </w:t>
      </w:r>
    </w:p>
    <w:p w14:paraId="3D9D8A61" w14:textId="77777777" w:rsidR="00244237" w:rsidRPr="00244237" w:rsidRDefault="00244237" w:rsidP="00244237">
      <w:pPr>
        <w:pStyle w:val="Default"/>
        <w:spacing w:line="360" w:lineRule="auto"/>
        <w:jc w:val="center"/>
      </w:pPr>
      <w:proofErr w:type="spellStart"/>
      <w:r w:rsidRPr="00244237">
        <w:t>Si</w:t>
      </w:r>
      <w:proofErr w:type="spellEnd"/>
      <w:r w:rsidRPr="00244237">
        <w:t xml:space="preserve"> = (</w:t>
      </w:r>
      <w:proofErr w:type="spellStart"/>
      <w:r w:rsidRPr="00244237">
        <w:t>Sобщ</w:t>
      </w:r>
      <w:proofErr w:type="spellEnd"/>
      <w:r w:rsidRPr="00244237">
        <w:t>/ ФОТ 2022) *ФОТi2022, где:</w:t>
      </w:r>
    </w:p>
    <w:p w14:paraId="5FD27378" w14:textId="77777777" w:rsidR="00244237" w:rsidRPr="00244237" w:rsidRDefault="00244237" w:rsidP="00244237">
      <w:pPr>
        <w:pStyle w:val="Default"/>
        <w:ind w:firstLine="709"/>
        <w:jc w:val="both"/>
      </w:pPr>
      <w:proofErr w:type="spellStart"/>
      <w:r w:rsidRPr="00244237">
        <w:t>Si</w:t>
      </w:r>
      <w:proofErr w:type="spellEnd"/>
      <w:r w:rsidRPr="00244237">
        <w:t xml:space="preserve"> – размер Трансферта, направляемого i-</w:t>
      </w:r>
      <w:proofErr w:type="spellStart"/>
      <w:r w:rsidRPr="00244237">
        <w:t>му</w:t>
      </w:r>
      <w:proofErr w:type="spellEnd"/>
      <w:r w:rsidRPr="00244237">
        <w:t xml:space="preserve"> муниципальному образованию поселению на повышение средней заработной платы работников муниципальных учреждений культуры на 2024 год с учетом начислений на выплаты по оплате труда, тыс. рублей; </w:t>
      </w:r>
    </w:p>
    <w:p w14:paraId="27A4A055" w14:textId="77777777" w:rsidR="00244237" w:rsidRPr="00244237" w:rsidRDefault="00244237" w:rsidP="00244237">
      <w:pPr>
        <w:pStyle w:val="Default"/>
        <w:ind w:firstLine="709"/>
        <w:jc w:val="both"/>
      </w:pPr>
      <w:proofErr w:type="spellStart"/>
      <w:r w:rsidRPr="00244237">
        <w:t>Sобщ</w:t>
      </w:r>
      <w:proofErr w:type="spellEnd"/>
      <w:r w:rsidRPr="00244237">
        <w:t xml:space="preserve"> – общий размер субсидии за счет республиканского бюджета бюджетам муниципальных районов на повышение средней заработной платы работников муниципальных учреждений культуры на 2024 год с учетом начислений на выплаты по оплате труда, тыс. рублей; </w:t>
      </w:r>
    </w:p>
    <w:p w14:paraId="71A79945" w14:textId="77777777" w:rsidR="00244237" w:rsidRPr="00244237" w:rsidRDefault="00244237" w:rsidP="00244237">
      <w:pPr>
        <w:pStyle w:val="Default"/>
        <w:ind w:firstLine="709"/>
        <w:jc w:val="both"/>
      </w:pPr>
      <w:r w:rsidRPr="00244237">
        <w:t xml:space="preserve">ФОТ2022 – общий суммарный фонд оплаты труда работников основного и административно-управленческого персонала муниципальных учреждений культуры муниципальных образований поселений в соответствии с данными отчетов по форме ЗП-Культура «Сведения о численности и оплате труда работников сферы культуры по категориям персонала» муниципальных образований (городских округов), представленными в Министерство культуры Республики Бурятия по состоянию на 1 января 2023 года, тыс. рублей; </w:t>
      </w:r>
    </w:p>
    <w:p w14:paraId="45AFD557" w14:textId="77777777" w:rsidR="00244237" w:rsidRPr="00244237" w:rsidRDefault="00244237" w:rsidP="00244237">
      <w:pPr>
        <w:pStyle w:val="Default"/>
        <w:ind w:firstLine="709"/>
        <w:jc w:val="both"/>
      </w:pPr>
      <w:r w:rsidRPr="00244237">
        <w:t>ФОТi2022 – фонд оплаты труда работников основного и административно-управленческого персонала муниципальных учреждений культуры i-</w:t>
      </w:r>
      <w:proofErr w:type="spellStart"/>
      <w:r w:rsidRPr="00244237">
        <w:t>го</w:t>
      </w:r>
      <w:proofErr w:type="spellEnd"/>
      <w:r w:rsidRPr="00244237">
        <w:t xml:space="preserve"> муниципального района (городского округа) в соответствии с данными отчета по форме ЗП-Культура «Сведения о численности и оплате труда работников сферы культуры по категориям персонала» i-</w:t>
      </w:r>
      <w:proofErr w:type="spellStart"/>
      <w:r w:rsidRPr="00244237">
        <w:t>го</w:t>
      </w:r>
      <w:proofErr w:type="spellEnd"/>
      <w:r w:rsidRPr="00244237">
        <w:t xml:space="preserve"> муниципального образования, представленными в Министерство культуры Республики Бурятия по состоянию на 1 января 2023 года, тыс. рублей.</w:t>
      </w:r>
    </w:p>
    <w:p w14:paraId="05984C64" w14:textId="77777777" w:rsidR="00244237" w:rsidRPr="00244237" w:rsidRDefault="00244237" w:rsidP="00244237">
      <w:pPr>
        <w:pStyle w:val="Default"/>
        <w:ind w:firstLine="567"/>
        <w:jc w:val="both"/>
      </w:pPr>
    </w:p>
    <w:p w14:paraId="3EB74D61" w14:textId="77777777" w:rsidR="00244237" w:rsidRPr="00244237" w:rsidRDefault="00244237" w:rsidP="00244237">
      <w:pPr>
        <w:numPr>
          <w:ilvl w:val="0"/>
          <w:numId w:val="5"/>
        </w:numPr>
        <w:tabs>
          <w:tab w:val="left" w:pos="284"/>
        </w:tabs>
        <w:ind w:left="0" w:firstLine="0"/>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 xml:space="preserve">Методика распределения иных межбюджетных трансфертов </w:t>
      </w:r>
    </w:p>
    <w:p w14:paraId="19204CCB" w14:textId="77777777" w:rsidR="00244237" w:rsidRPr="00244237" w:rsidRDefault="00244237" w:rsidP="00244237">
      <w:pPr>
        <w:tabs>
          <w:tab w:val="left" w:pos="284"/>
        </w:tabs>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бюджетам поселений на другие цели</w:t>
      </w:r>
    </w:p>
    <w:p w14:paraId="072ED753" w14:textId="77777777" w:rsidR="00244237" w:rsidRPr="00244237" w:rsidRDefault="00244237" w:rsidP="00244237">
      <w:pPr>
        <w:tabs>
          <w:tab w:val="left" w:pos="284"/>
        </w:tabs>
        <w:jc w:val="center"/>
        <w:rPr>
          <w:rFonts w:ascii="Times New Roman" w:hAnsi="Times New Roman" w:cs="Times New Roman"/>
          <w:b/>
          <w:color w:val="000000"/>
          <w:sz w:val="24"/>
          <w:szCs w:val="24"/>
        </w:rPr>
      </w:pPr>
    </w:p>
    <w:p w14:paraId="2B073AE2" w14:textId="77777777" w:rsidR="00244237" w:rsidRPr="00244237" w:rsidRDefault="00244237" w:rsidP="00244237">
      <w:pPr>
        <w:numPr>
          <w:ilvl w:val="0"/>
          <w:numId w:val="9"/>
        </w:numPr>
        <w:tabs>
          <w:tab w:val="left" w:pos="993"/>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Настоящая методика предназначена для распределения иных межбюджетных трансфертов бюджетам поселений на другие цели в 2024 году и плановом периоде 2025 и 2026 годов.</w:t>
      </w:r>
    </w:p>
    <w:p w14:paraId="4F6ABEA0" w14:textId="77777777" w:rsidR="00244237" w:rsidRPr="00244237" w:rsidRDefault="00244237" w:rsidP="00244237">
      <w:pPr>
        <w:numPr>
          <w:ilvl w:val="0"/>
          <w:numId w:val="9"/>
        </w:numPr>
        <w:tabs>
          <w:tab w:val="left" w:pos="993"/>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Установить, что иные межбюджетные трансферты бюджетам поселений на другие цели предоставляются на основании:</w:t>
      </w:r>
    </w:p>
    <w:p w14:paraId="4D1FE7C0" w14:textId="77777777" w:rsidR="00244237" w:rsidRPr="00244237" w:rsidRDefault="00244237" w:rsidP="00244237">
      <w:pPr>
        <w:numPr>
          <w:ilvl w:val="0"/>
          <w:numId w:val="8"/>
        </w:numPr>
        <w:tabs>
          <w:tab w:val="left" w:pos="851"/>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 отдельных распоряжений Правительства Республики Бурятия;</w:t>
      </w:r>
    </w:p>
    <w:p w14:paraId="5C0A929B" w14:textId="77777777" w:rsidR="00244237" w:rsidRPr="00244237" w:rsidRDefault="00244237" w:rsidP="00244237">
      <w:pPr>
        <w:numPr>
          <w:ilvl w:val="0"/>
          <w:numId w:val="8"/>
        </w:numPr>
        <w:tabs>
          <w:tab w:val="left" w:pos="851"/>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 отдельных решений районного Совета депутатов;</w:t>
      </w:r>
    </w:p>
    <w:p w14:paraId="1CA726B1" w14:textId="77777777" w:rsidR="00244237" w:rsidRPr="00244237" w:rsidRDefault="00244237" w:rsidP="00244237">
      <w:pPr>
        <w:numPr>
          <w:ilvl w:val="0"/>
          <w:numId w:val="8"/>
        </w:numPr>
        <w:tabs>
          <w:tab w:val="left" w:pos="851"/>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 отдельных распоряжений администрации МО «Муйский район» РБ.</w:t>
      </w:r>
    </w:p>
    <w:p w14:paraId="53841ABC" w14:textId="77777777" w:rsidR="00244237" w:rsidRPr="00244237" w:rsidRDefault="00244237" w:rsidP="00244237">
      <w:pPr>
        <w:numPr>
          <w:ilvl w:val="0"/>
          <w:numId w:val="9"/>
        </w:numPr>
        <w:tabs>
          <w:tab w:val="left" w:pos="993"/>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Предоставление иных межбюджетных трансфертов бюджетам поселений на другие цели осуществляется в соответствии с распоряжениями Правительства Республики Бурятия, решениями сессии Совета депутатов, распоряжениями администрации МО «Муйский район» РБ, путем заключения Соглашениями между администрацией муниципального района и органом местного самоуправления поселения.</w:t>
      </w:r>
    </w:p>
    <w:p w14:paraId="0E026E40" w14:textId="77777777" w:rsidR="00244237" w:rsidRPr="00244237" w:rsidRDefault="00244237" w:rsidP="00244237">
      <w:pPr>
        <w:tabs>
          <w:tab w:val="left" w:pos="284"/>
        </w:tabs>
        <w:jc w:val="center"/>
        <w:rPr>
          <w:rFonts w:ascii="Times New Roman" w:hAnsi="Times New Roman" w:cs="Times New Roman"/>
          <w:b/>
          <w:color w:val="000000"/>
          <w:sz w:val="24"/>
          <w:szCs w:val="24"/>
        </w:rPr>
      </w:pPr>
    </w:p>
    <w:p w14:paraId="0E4C3976" w14:textId="77777777" w:rsidR="00244237" w:rsidRPr="00244237" w:rsidRDefault="00244237" w:rsidP="00244237">
      <w:pPr>
        <w:numPr>
          <w:ilvl w:val="0"/>
          <w:numId w:val="5"/>
        </w:numPr>
        <w:tabs>
          <w:tab w:val="left" w:pos="284"/>
        </w:tabs>
        <w:ind w:left="0" w:firstLine="0"/>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Методика предоставления иных межбюджетных трансфертов бюджетам муниципальных образований в Муйском районе из резервного фонда администрации муниципального образования «Муйский район»</w:t>
      </w:r>
    </w:p>
    <w:p w14:paraId="1D451DCA" w14:textId="77777777" w:rsidR="00244237" w:rsidRPr="00244237" w:rsidRDefault="00244237" w:rsidP="00244237">
      <w:pPr>
        <w:tabs>
          <w:tab w:val="left" w:pos="284"/>
        </w:tabs>
        <w:rPr>
          <w:rFonts w:ascii="Times New Roman" w:hAnsi="Times New Roman" w:cs="Times New Roman"/>
          <w:b/>
          <w:color w:val="000000"/>
          <w:sz w:val="24"/>
          <w:szCs w:val="24"/>
        </w:rPr>
      </w:pPr>
    </w:p>
    <w:p w14:paraId="7F949184" w14:textId="77777777" w:rsidR="00244237" w:rsidRPr="00244237" w:rsidRDefault="00244237" w:rsidP="00244237">
      <w:pPr>
        <w:numPr>
          <w:ilvl w:val="2"/>
          <w:numId w:val="9"/>
        </w:numPr>
        <w:tabs>
          <w:tab w:val="left" w:pos="851"/>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Иные межбюджетные трансферты бюджетам муниципальных образований в Муйском районе из резервного фонда администрации муниципального образования «Муйский район» (далее в настоящем приложении - иные межбюджетные трансферты) предоставляются муниципальным образованиям в Муйском районе в случае возникновения непредвиденных расходов по реализации полномочий органов местного самоуправления по вопросам местного значения и вопросам, которые органы местного самоуправления имеют право решать в соответствии с федеральным законодательством, согласно нормативному правовому акту администрации муниципального образования «Муйский район».</w:t>
      </w:r>
    </w:p>
    <w:p w14:paraId="019F6B92" w14:textId="77777777" w:rsidR="00244237" w:rsidRPr="00244237" w:rsidRDefault="00244237" w:rsidP="00244237">
      <w:pPr>
        <w:numPr>
          <w:ilvl w:val="2"/>
          <w:numId w:val="9"/>
        </w:numPr>
        <w:tabs>
          <w:tab w:val="left" w:pos="284"/>
          <w:tab w:val="left" w:pos="851"/>
        </w:tabs>
        <w:ind w:left="0" w:firstLine="709"/>
        <w:rPr>
          <w:rFonts w:ascii="Times New Roman" w:hAnsi="Times New Roman" w:cs="Times New Roman"/>
          <w:b/>
          <w:color w:val="000000"/>
          <w:sz w:val="24"/>
          <w:szCs w:val="24"/>
        </w:rPr>
      </w:pPr>
      <w:r w:rsidRPr="00244237">
        <w:rPr>
          <w:rFonts w:ascii="Times New Roman" w:hAnsi="Times New Roman" w:cs="Times New Roman"/>
          <w:color w:val="000000"/>
          <w:sz w:val="24"/>
          <w:szCs w:val="24"/>
        </w:rPr>
        <w:t>Предоставление иных межбюджетных трансфертов бюджетам муниципальных образований в Муйском районе осуществляется на основании соглашения, заключаемого между администрацией муниципального образования «Муйский район» и муниципальным образованием в Муйском районе.</w:t>
      </w:r>
    </w:p>
    <w:p w14:paraId="5BEE61D5" w14:textId="77777777" w:rsidR="00244237" w:rsidRPr="00244237" w:rsidRDefault="00244237" w:rsidP="00244237">
      <w:pPr>
        <w:tabs>
          <w:tab w:val="left" w:pos="284"/>
          <w:tab w:val="left" w:pos="851"/>
        </w:tabs>
        <w:ind w:left="709"/>
        <w:rPr>
          <w:rFonts w:ascii="Times New Roman" w:hAnsi="Times New Roman" w:cs="Times New Roman"/>
          <w:b/>
          <w:color w:val="000000"/>
          <w:sz w:val="24"/>
          <w:szCs w:val="24"/>
        </w:rPr>
      </w:pPr>
    </w:p>
    <w:p w14:paraId="632BFF25" w14:textId="77777777" w:rsidR="00244237" w:rsidRPr="00244237" w:rsidRDefault="00244237" w:rsidP="00244237">
      <w:pPr>
        <w:numPr>
          <w:ilvl w:val="0"/>
          <w:numId w:val="5"/>
        </w:numPr>
        <w:tabs>
          <w:tab w:val="left" w:pos="284"/>
        </w:tabs>
        <w:ind w:left="0" w:firstLine="0"/>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Методика предоставления иных межбюджетных трансфертов бюджетам поселений на реализацию мероприятий по благоустройству общественных территорий в рамках национального проекта «Жилье и городская среда» муниципальной программы «Формирование современной городской среды»</w:t>
      </w:r>
    </w:p>
    <w:p w14:paraId="29E820C9" w14:textId="77777777" w:rsidR="00244237" w:rsidRPr="00244237" w:rsidRDefault="00244237" w:rsidP="00244237">
      <w:pPr>
        <w:tabs>
          <w:tab w:val="left" w:pos="284"/>
        </w:tabs>
        <w:jc w:val="center"/>
        <w:rPr>
          <w:rFonts w:ascii="Times New Roman" w:hAnsi="Times New Roman" w:cs="Times New Roman"/>
          <w:b/>
          <w:color w:val="000000"/>
          <w:sz w:val="24"/>
          <w:szCs w:val="24"/>
        </w:rPr>
      </w:pPr>
    </w:p>
    <w:p w14:paraId="493E798A"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Иные межбюджетные трансферты (далее-ИМТ) предоставляются в 2018-2024 годах в целях поддержки муниципальных программ, направленных на реализацию мероприятий по благоустройству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 муниципальные программы).</w:t>
      </w:r>
    </w:p>
    <w:p w14:paraId="7CC977A6" w14:textId="77777777" w:rsidR="00244237" w:rsidRPr="00244237" w:rsidRDefault="00244237" w:rsidP="00244237">
      <w:pPr>
        <w:tabs>
          <w:tab w:val="left" w:pos="993"/>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ИМТ предоставляются муниципальным образованиям на территории которых имеются населенные пункты с численностью 1000 и более человек.</w:t>
      </w:r>
    </w:p>
    <w:p w14:paraId="5800174F"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целях настоящей Методики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168B2338"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lastRenderedPageBreak/>
        <w:t>Минимальный перечень видов работ по благоустройству дворовых территорий (далее - минимальный перечень работ):</w:t>
      </w:r>
    </w:p>
    <w:p w14:paraId="72D2D5EF"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ремонт дворовых проездов с учетом создания доступности;</w:t>
      </w:r>
    </w:p>
    <w:p w14:paraId="1D6633AD"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обеспечение освещения дворовых территорий;</w:t>
      </w:r>
    </w:p>
    <w:p w14:paraId="74D94571"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установка скамеек с элементами универсального дизайна;</w:t>
      </w:r>
    </w:p>
    <w:p w14:paraId="4E49F8D6"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установка урн.</w:t>
      </w:r>
    </w:p>
    <w:p w14:paraId="06DBFC18" w14:textId="77777777" w:rsidR="00244237" w:rsidRPr="00244237" w:rsidRDefault="00244237" w:rsidP="00244237">
      <w:pPr>
        <w:autoSpaceDE w:val="0"/>
        <w:autoSpaceDN w:val="0"/>
        <w:adjustRightInd w:val="0"/>
        <w:ind w:firstLine="567"/>
        <w:rPr>
          <w:rFonts w:ascii="Times New Roman" w:hAnsi="Times New Roman" w:cs="Times New Roman"/>
          <w:color w:val="000000"/>
          <w:sz w:val="24"/>
          <w:szCs w:val="24"/>
        </w:rPr>
      </w:pPr>
      <w:r w:rsidRPr="00244237">
        <w:rPr>
          <w:rFonts w:ascii="Times New Roman" w:hAnsi="Times New Roman" w:cs="Times New Roman"/>
          <w:color w:val="000000"/>
          <w:sz w:val="24"/>
          <w:szCs w:val="24"/>
        </w:rPr>
        <w:t>Дополнительный перечень работ по благоустройству дворовых территорий (далее - дополнительный перечень работ):</w:t>
      </w:r>
    </w:p>
    <w:p w14:paraId="4062C9BC"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оборудование детских и (или) спортивных площадок с элементами универсального дизайна;</w:t>
      </w:r>
    </w:p>
    <w:p w14:paraId="28E200CC"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оборудование автомобильных парковок, в том числе специальных парковочных мест;</w:t>
      </w:r>
    </w:p>
    <w:p w14:paraId="0145613D"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озеленение территорий;</w:t>
      </w:r>
    </w:p>
    <w:p w14:paraId="5DB00D71"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иные виды работ, предусмотренные правилами благоустройства, утвержденные в установленном порядке органами местного самоуправления.</w:t>
      </w:r>
    </w:p>
    <w:p w14:paraId="46008F4E"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pacing w:val="2"/>
          <w:sz w:val="24"/>
          <w:szCs w:val="24"/>
        </w:rPr>
      </w:pPr>
      <w:r w:rsidRPr="00244237">
        <w:rPr>
          <w:rFonts w:ascii="Times New Roman" w:hAnsi="Times New Roman" w:cs="Times New Roman"/>
          <w:color w:val="000000"/>
          <w:spacing w:val="2"/>
          <w:sz w:val="24"/>
          <w:szCs w:val="24"/>
        </w:rPr>
        <w:t>При реализации мероприятий минимального перечня работ или дополнительного перечня работ возможно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форме финансового и (или) трудового участия.</w:t>
      </w:r>
    </w:p>
    <w:p w14:paraId="1E866DD1"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целях настоящей Методики под финансовым участием понимается участие Заинтересованных лиц в финансировании минимального перечня работ или дополнительного перечня работ путем направления накопленных средств в виде остатков по текущему ремонту общего имущества, резервных фондов, дополнительных доходов от использования общего имущества многоквартирных домов, средств, собранных Заинтересованными лицами в виде единовременной целевой платы по решению общего собрания собственников через управляющую организацию или товарищество собственников жилья, привлеченных средств спонсоров или иных лиц, заинтересованных в благоустройстве дворовой территории.</w:t>
      </w:r>
    </w:p>
    <w:p w14:paraId="262FB388"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целях настоящей Методики под трудовым участием понимается добровольное и безвозмездное участие Заинтересованных лиц - граждан в работах по благоустройству дворовых территорий ("субботники", участие в строительных работах - установка уличной мебели, окрашивание элементов благоустройства и др.).</w:t>
      </w:r>
    </w:p>
    <w:p w14:paraId="0F0742A0"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Обязательными условиями финансового и (или) трудового участия Заинтересованных лиц является решение общего собрания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указанном решении определяется форма участия (трудовое, финансовое).</w:t>
      </w:r>
    </w:p>
    <w:p w14:paraId="24939BEA"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При принятии решения общего собрания собственников помещений в многоквартирных домах, собственников иных зданий и сооружений, расположенных в границах дворовой территории, о финансовом участии определяется доля этого участия.</w:t>
      </w:r>
    </w:p>
    <w:p w14:paraId="4DD124CB"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Доля финансового участия Заинтересованных лиц в реализации мероприятий по благоустройству дворовой территории в рамках минимального перечня работ определяется как процент от стоимости мероприятий по благоустройству дворовой территории и не превышает 15 процентов.</w:t>
      </w:r>
    </w:p>
    <w:p w14:paraId="6B7D4FD8" w14:textId="77777777" w:rsidR="00244237" w:rsidRPr="00244237" w:rsidRDefault="00244237" w:rsidP="00244237">
      <w:pPr>
        <w:autoSpaceDE w:val="0"/>
        <w:autoSpaceDN w:val="0"/>
        <w:adjustRightInd w:val="0"/>
        <w:ind w:firstLine="567"/>
        <w:rPr>
          <w:rFonts w:ascii="Times New Roman" w:hAnsi="Times New Roman" w:cs="Times New Roman"/>
          <w:color w:val="000000"/>
          <w:sz w:val="24"/>
          <w:szCs w:val="24"/>
        </w:rPr>
      </w:pPr>
      <w:r w:rsidRPr="00244237">
        <w:rPr>
          <w:rFonts w:ascii="Times New Roman" w:hAnsi="Times New Roman" w:cs="Times New Roman"/>
          <w:color w:val="000000"/>
          <w:sz w:val="24"/>
          <w:szCs w:val="24"/>
        </w:rPr>
        <w:t>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определяется как процент от стоимости мероприятий по благоустройству дворовой территории не менее 5 процентов и не превышает 50 процентов.</w:t>
      </w:r>
    </w:p>
    <w:p w14:paraId="416CF1FA"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ИМТ предоставляются муниципальным образованиям, предоставившим в Администрацию муниципального образования «Муйский район» (далее-Администрация) ежегодно в срок до 10 марта заявку по форме, утвержденной приказом Минстроя РБ, с приложением:</w:t>
      </w:r>
    </w:p>
    <w:p w14:paraId="0B8BDBDD" w14:textId="77777777" w:rsidR="00244237" w:rsidRPr="00244237" w:rsidRDefault="00244237" w:rsidP="00244237">
      <w:pPr>
        <w:autoSpaceDE w:val="0"/>
        <w:autoSpaceDN w:val="0"/>
        <w:adjustRightInd w:val="0"/>
        <w:ind w:firstLine="567"/>
        <w:rPr>
          <w:rFonts w:ascii="Times New Roman" w:hAnsi="Times New Roman" w:cs="Times New Roman"/>
          <w:color w:val="000000"/>
          <w:sz w:val="24"/>
          <w:szCs w:val="24"/>
        </w:rPr>
      </w:pPr>
      <w:r w:rsidRPr="00244237">
        <w:rPr>
          <w:rFonts w:ascii="Times New Roman" w:hAnsi="Times New Roman" w:cs="Times New Roman"/>
          <w:color w:val="000000"/>
          <w:sz w:val="24"/>
          <w:szCs w:val="24"/>
        </w:rPr>
        <w:lastRenderedPageBreak/>
        <w:t>- копии муниципального акта об утверждении муниципальной программы благоустройства на 2018 - 2024 годы, копии муниципальной программы благоустройства на 2018 - 2024 годы в действующей редакции.</w:t>
      </w:r>
    </w:p>
    <w:p w14:paraId="0F7E712C"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Условиями расходования ИМТ являются:</w:t>
      </w:r>
    </w:p>
    <w:p w14:paraId="00C86E32"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а) соблюдение муниципальным образованием условий расходования, определенных законами Республики Бурятия и (или) нормативными правовыми актами Правительства Республики Бурятия;</w:t>
      </w:r>
    </w:p>
    <w:p w14:paraId="24381309"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б) соблюдение муниципальным образованием обязательств по исполнению значений индикаторов и показателей результативности;</w:t>
      </w:r>
    </w:p>
    <w:p w14:paraId="163F13D2"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обеспечение муниципальным образованием при приобретении товаров, работ, услуг осуществления конкурентными способами определения подрядчика (исполнителя) 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 Федерального закона от 18.07.2011 N 223-ФЗ "О закупках товаров, работ, услуг отдельными видами юридических лиц".</w:t>
      </w:r>
    </w:p>
    <w:p w14:paraId="0CE80C36"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Предоставление ИМТ осуществляется на основании соглашения, заключаемого между Администрацией муниципального образования «Муйский район» с каждым муниципальным образованием - получателем ИМТ (далее - муниципальное образование) в течение 20 рабочих дней после утверждения распределения ИМТ местным бюджетам между муниципальными образованиями.</w:t>
      </w:r>
    </w:p>
    <w:p w14:paraId="3D293631"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Обязательства муниципальных образований - получателей ИМТ:</w:t>
      </w:r>
    </w:p>
    <w:p w14:paraId="7110CB54"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а) обеспечить проведение общественных обсуждений (срок обсуждения - не менее 30 дней со дня опубликования) муниципальных программ на 2018 - 2024 годы, в том числе при внесении в них изменений;</w:t>
      </w:r>
    </w:p>
    <w:p w14:paraId="2C554FA6"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б) обеспечить учет предложений Заинтересованных лиц о включении дворовой территории, общественной территории в муниципальную программу на 2018 - 2024 годы;</w:t>
      </w:r>
    </w:p>
    <w:p w14:paraId="5FDD7024"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в) обеспечить осуществление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4D23F0F1"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г) подготовить и утвердить не позднее 1 марта 2022 г.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на 2022 год, а также дизайн-проект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14:paraId="76DF1B8C"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д)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830CD6E"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е)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3345F3AA"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 xml:space="preserve">Расчет размера ИМТ зависит от численности населения муниципального образования, так как по состоянию на 01.01.2022 г. согласно статистическим данным только муниципальное образования городское поселение «Поселок Таксимо» имеет численность 1000 и более человек, объем бюджетных ассигнований, предусмотренных в </w:t>
      </w:r>
      <w:r w:rsidRPr="00244237">
        <w:rPr>
          <w:color w:val="000000"/>
          <w:spacing w:val="2"/>
        </w:rPr>
        <w:lastRenderedPageBreak/>
        <w:t>бюджете муниципального образования «Муйский район» на благоустройство общественных территорий в полном объеме, направляется в бюджет городского поселения.</w:t>
      </w:r>
    </w:p>
    <w:p w14:paraId="1DA1A085"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Перечисление ИМТ муниципальному образованию - получателю ИМТ осуществляется при условии:</w:t>
      </w:r>
    </w:p>
    <w:p w14:paraId="5C97C709" w14:textId="77777777" w:rsidR="00244237" w:rsidRPr="00244237" w:rsidRDefault="00244237" w:rsidP="00244237">
      <w:pPr>
        <w:pStyle w:val="formattext"/>
        <w:numPr>
          <w:ilvl w:val="0"/>
          <w:numId w:val="11"/>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заключения соглашения о предоставлении ИМТ;</w:t>
      </w:r>
    </w:p>
    <w:p w14:paraId="45BB915D" w14:textId="77777777" w:rsidR="00244237" w:rsidRPr="00244237" w:rsidRDefault="00244237" w:rsidP="00244237">
      <w:pPr>
        <w:pStyle w:val="formattext"/>
        <w:numPr>
          <w:ilvl w:val="0"/>
          <w:numId w:val="11"/>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предоставления в Администрацию муниципального образования «Муйский район» выписки из сводной бюджетной росписи местного бюджета, подтверждающей наличие в местном бюджете бюджетных ассигнований на софинансирование расходного обязательства на реализацию муниципальной программы в текущем финансовом году;</w:t>
      </w:r>
    </w:p>
    <w:p w14:paraId="47C4889B" w14:textId="77777777" w:rsidR="00244237" w:rsidRPr="00244237" w:rsidRDefault="00244237" w:rsidP="00244237">
      <w:pPr>
        <w:pStyle w:val="formattext"/>
        <w:numPr>
          <w:ilvl w:val="0"/>
          <w:numId w:val="11"/>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представления в Администрацию муниципального образования «Муйский район» копии муниципального акта об утверждении муниципальной программы благоустройства на 2018 - 2024 годы.</w:t>
      </w:r>
    </w:p>
    <w:p w14:paraId="59B98AC2"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Предоставление ИМТ из бюджета муниципального образования «Муйский район» в местный бюджет осуществляется в пределах суммы, необходимой для реализации мероприятий муниципальной программы на текущий год.</w:t>
      </w:r>
    </w:p>
    <w:p w14:paraId="3E0D1642"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Оценка эффективности использования ИМТ осуществляется путем сравнения установленных соглашением значений показателей результативности использования ИМТ и значений показателей результативности использования ИМТ, фактически достигнутых по итогам года.</w:t>
      </w:r>
    </w:p>
    <w:p w14:paraId="171BBD64"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Сроки и порядок предоставления отчетности об исполнении условий предоставления ИМТ установляется в соглашении.</w:t>
      </w:r>
    </w:p>
    <w:p w14:paraId="1E3D6FE2"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 xml:space="preserve">В случае если муниципальным образованием - получателем ИМТ по состоянию конца года допущены нарушения обязательств, предусмотренных соглашением, в части </w:t>
      </w:r>
      <w:proofErr w:type="spellStart"/>
      <w:r w:rsidRPr="00244237">
        <w:rPr>
          <w:color w:val="000000"/>
          <w:spacing w:val="2"/>
        </w:rPr>
        <w:t>недостижения</w:t>
      </w:r>
      <w:proofErr w:type="spellEnd"/>
      <w:r w:rsidRPr="00244237">
        <w:rPr>
          <w:color w:val="000000"/>
          <w:spacing w:val="2"/>
        </w:rPr>
        <w:t xml:space="preserve"> значений показателей результативности использования ИМТ и в срок до первой даты представления отчетности о достижении значений показателей результативности использования ИМТ в соответствии с соглашением указанные нарушения не устранены, объем средств, подлежащий возврату в  бюджет муниципального образования «</w:t>
      </w:r>
      <w:proofErr w:type="spellStart"/>
      <w:r w:rsidRPr="00244237">
        <w:rPr>
          <w:color w:val="000000"/>
          <w:spacing w:val="2"/>
        </w:rPr>
        <w:t>Муйский</w:t>
      </w:r>
      <w:proofErr w:type="spellEnd"/>
      <w:r w:rsidRPr="00244237">
        <w:rPr>
          <w:color w:val="000000"/>
          <w:spacing w:val="2"/>
        </w:rPr>
        <w:t xml:space="preserve"> район» (</w:t>
      </w:r>
      <w:proofErr w:type="spellStart"/>
      <w:r w:rsidRPr="00244237">
        <w:rPr>
          <w:color w:val="000000"/>
          <w:spacing w:val="2"/>
        </w:rPr>
        <w:t>Vвозврата</w:t>
      </w:r>
      <w:proofErr w:type="spellEnd"/>
      <w:r w:rsidRPr="00244237">
        <w:rPr>
          <w:color w:val="000000"/>
          <w:spacing w:val="2"/>
        </w:rPr>
        <w:t xml:space="preserve">), рассчитывается по формуле: </w:t>
      </w:r>
    </w:p>
    <w:p w14:paraId="35FA00AD" w14:textId="77777777" w:rsidR="00244237" w:rsidRPr="00244237" w:rsidRDefault="00244237" w:rsidP="00244237">
      <w:pPr>
        <w:pStyle w:val="formattext"/>
        <w:shd w:val="clear" w:color="auto" w:fill="FFFFFF"/>
        <w:spacing w:before="120" w:beforeAutospacing="0" w:after="0" w:afterAutospacing="0" w:line="360" w:lineRule="auto"/>
        <w:jc w:val="center"/>
        <w:textAlignment w:val="baseline"/>
        <w:rPr>
          <w:color w:val="000000"/>
          <w:spacing w:val="2"/>
        </w:rPr>
      </w:pPr>
      <w:proofErr w:type="spellStart"/>
      <w:r w:rsidRPr="00244237">
        <w:rPr>
          <w:color w:val="000000"/>
          <w:spacing w:val="2"/>
        </w:rPr>
        <w:t>Vвозврата</w:t>
      </w:r>
      <w:proofErr w:type="spellEnd"/>
      <w:r w:rsidRPr="00244237">
        <w:rPr>
          <w:color w:val="000000"/>
          <w:spacing w:val="2"/>
        </w:rPr>
        <w:t xml:space="preserve"> = (</w:t>
      </w:r>
      <w:proofErr w:type="spellStart"/>
      <w:r w:rsidRPr="00244237">
        <w:rPr>
          <w:color w:val="000000"/>
          <w:spacing w:val="2"/>
        </w:rPr>
        <w:t>Vимт</w:t>
      </w:r>
      <w:proofErr w:type="spellEnd"/>
      <w:r w:rsidRPr="00244237">
        <w:rPr>
          <w:color w:val="000000"/>
          <w:spacing w:val="2"/>
        </w:rPr>
        <w:t xml:space="preserve"> x k x m / n) x 0,1, где:</w:t>
      </w:r>
    </w:p>
    <w:p w14:paraId="52F8C2F0"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proofErr w:type="spellStart"/>
      <w:r w:rsidRPr="00244237">
        <w:rPr>
          <w:color w:val="000000"/>
          <w:spacing w:val="2"/>
        </w:rPr>
        <w:t>Vимт</w:t>
      </w:r>
      <w:proofErr w:type="spellEnd"/>
      <w:r w:rsidRPr="00244237">
        <w:rPr>
          <w:color w:val="000000"/>
          <w:spacing w:val="2"/>
        </w:rPr>
        <w:t xml:space="preserve"> - размер ИМТ, предоставленной бюджету муниципального образования;</w:t>
      </w:r>
      <w:r w:rsidRPr="00244237">
        <w:rPr>
          <w:color w:val="000000"/>
          <w:spacing w:val="2"/>
        </w:rPr>
        <w:br/>
        <w:t xml:space="preserve">m - количество показателей результативности использования ИМТ, по которым индекс, отражающий уровень </w:t>
      </w:r>
      <w:proofErr w:type="spellStart"/>
      <w:r w:rsidRPr="00244237">
        <w:rPr>
          <w:color w:val="000000"/>
          <w:spacing w:val="2"/>
        </w:rPr>
        <w:t>недостижения</w:t>
      </w:r>
      <w:proofErr w:type="spellEnd"/>
      <w:r w:rsidRPr="00244237">
        <w:rPr>
          <w:color w:val="000000"/>
          <w:spacing w:val="2"/>
        </w:rPr>
        <w:t xml:space="preserve">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 имеет положительное значение;</w:t>
      </w:r>
    </w:p>
    <w:p w14:paraId="2C5B6614"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n - общее количество показателей результативности использования ИМТ;</w:t>
      </w:r>
    </w:p>
    <w:p w14:paraId="4967CE87"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k - коэффициент возврата ИМТ.</w:t>
      </w:r>
    </w:p>
    <w:p w14:paraId="2E6AF2E7"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При расчете объема средств, подлежащих возврату из местного бюджет, в размере ИМТ, предоставленной местному бюджету муниципального образования (</w:t>
      </w:r>
      <w:proofErr w:type="spellStart"/>
      <w:r w:rsidRPr="00244237">
        <w:rPr>
          <w:color w:val="000000"/>
          <w:spacing w:val="2"/>
        </w:rPr>
        <w:t>Vимт</w:t>
      </w:r>
      <w:proofErr w:type="spellEnd"/>
      <w:r w:rsidRPr="00244237">
        <w:rPr>
          <w:color w:val="000000"/>
          <w:spacing w:val="2"/>
        </w:rPr>
        <w:t>), не учитывается размер остатка ИМТ, не использованного по состоянию на 1 января текущего финансового года, потребность в котором не подтверждена.</w:t>
      </w:r>
    </w:p>
    <w:p w14:paraId="57F543EF"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Коэффициент возврата ИМТ рассчитывается по формуле:</w:t>
      </w:r>
    </w:p>
    <w:p w14:paraId="773C149E"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lang w:val="en-US"/>
        </w:rPr>
      </w:pPr>
      <w:r w:rsidRPr="00244237">
        <w:rPr>
          <w:color w:val="000000"/>
          <w:spacing w:val="2"/>
          <w:lang w:val="en-US"/>
        </w:rPr>
        <w:t xml:space="preserve">k = SUM Di / m, </w:t>
      </w:r>
    </w:p>
    <w:p w14:paraId="56EFE7B6"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lang w:val="en-US"/>
        </w:rPr>
      </w:pPr>
      <w:r w:rsidRPr="00244237">
        <w:rPr>
          <w:color w:val="000000"/>
          <w:spacing w:val="2"/>
        </w:rPr>
        <w:t>где</w:t>
      </w:r>
      <w:r w:rsidRPr="00244237">
        <w:rPr>
          <w:color w:val="000000"/>
          <w:spacing w:val="2"/>
          <w:lang w:val="en-US"/>
        </w:rPr>
        <w:t>:</w:t>
      </w:r>
    </w:p>
    <w:p w14:paraId="4C9903C3"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proofErr w:type="spellStart"/>
      <w:r w:rsidRPr="00244237">
        <w:rPr>
          <w:color w:val="000000"/>
          <w:spacing w:val="2"/>
        </w:rPr>
        <w:t>Di</w:t>
      </w:r>
      <w:proofErr w:type="spellEnd"/>
      <w:r w:rsidRPr="00244237">
        <w:rPr>
          <w:color w:val="000000"/>
          <w:spacing w:val="2"/>
        </w:rPr>
        <w:t xml:space="preserve"> - индекс, отражающий уровень </w:t>
      </w:r>
      <w:proofErr w:type="spellStart"/>
      <w:r w:rsidRPr="00244237">
        <w:rPr>
          <w:color w:val="000000"/>
          <w:spacing w:val="2"/>
        </w:rPr>
        <w:t>недостижения</w:t>
      </w:r>
      <w:proofErr w:type="spellEnd"/>
      <w:r w:rsidRPr="00244237">
        <w:rPr>
          <w:color w:val="000000"/>
          <w:spacing w:val="2"/>
        </w:rPr>
        <w:t xml:space="preserve">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w:t>
      </w:r>
    </w:p>
    <w:p w14:paraId="25323718"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 xml:space="preserve">При расчете коэффициента возврата ИМТ используются только положительные значения индекса, отражающего уровень </w:t>
      </w:r>
      <w:proofErr w:type="spellStart"/>
      <w:r w:rsidRPr="00244237">
        <w:rPr>
          <w:color w:val="000000"/>
          <w:spacing w:val="2"/>
        </w:rPr>
        <w:t>недостижения</w:t>
      </w:r>
      <w:proofErr w:type="spellEnd"/>
      <w:r w:rsidRPr="00244237">
        <w:rPr>
          <w:color w:val="000000"/>
          <w:spacing w:val="2"/>
        </w:rPr>
        <w:t xml:space="preserve">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w:t>
      </w:r>
    </w:p>
    <w:p w14:paraId="127852BD"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lastRenderedPageBreak/>
        <w:t xml:space="preserve">Индекс, отражающий уровень </w:t>
      </w:r>
      <w:proofErr w:type="spellStart"/>
      <w:r w:rsidRPr="00244237">
        <w:rPr>
          <w:color w:val="000000"/>
          <w:spacing w:val="2"/>
        </w:rPr>
        <w:t>недостижения</w:t>
      </w:r>
      <w:proofErr w:type="spellEnd"/>
      <w:r w:rsidRPr="00244237">
        <w:rPr>
          <w:color w:val="000000"/>
          <w:spacing w:val="2"/>
        </w:rPr>
        <w:t xml:space="preserve">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 определяется:</w:t>
      </w:r>
    </w:p>
    <w:p w14:paraId="2D0AC6EC"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а) для показателей результативности использования ИМТ, по которым большее значение фактически достигнутого значения отражает большую эффективность использования ИМТ, по формуле:</w:t>
      </w:r>
    </w:p>
    <w:p w14:paraId="117E104C"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proofErr w:type="spellStart"/>
      <w:r w:rsidRPr="00244237">
        <w:rPr>
          <w:color w:val="000000"/>
          <w:spacing w:val="2"/>
        </w:rPr>
        <w:t>Di</w:t>
      </w:r>
      <w:proofErr w:type="spellEnd"/>
      <w:r w:rsidRPr="00244237">
        <w:rPr>
          <w:color w:val="000000"/>
          <w:spacing w:val="2"/>
        </w:rPr>
        <w:t xml:space="preserve"> = 1 - </w:t>
      </w:r>
      <w:proofErr w:type="spellStart"/>
      <w:r w:rsidRPr="00244237">
        <w:rPr>
          <w:color w:val="000000"/>
          <w:spacing w:val="2"/>
        </w:rPr>
        <w:t>Ti</w:t>
      </w:r>
      <w:proofErr w:type="spellEnd"/>
      <w:r w:rsidRPr="00244237">
        <w:rPr>
          <w:color w:val="000000"/>
          <w:spacing w:val="2"/>
        </w:rPr>
        <w:t xml:space="preserve"> / </w:t>
      </w:r>
      <w:proofErr w:type="spellStart"/>
      <w:r w:rsidRPr="00244237">
        <w:rPr>
          <w:color w:val="000000"/>
          <w:spacing w:val="2"/>
        </w:rPr>
        <w:t>Si</w:t>
      </w:r>
      <w:proofErr w:type="spellEnd"/>
      <w:r w:rsidRPr="00244237">
        <w:rPr>
          <w:color w:val="000000"/>
          <w:spacing w:val="2"/>
        </w:rPr>
        <w:t>, где:</w:t>
      </w:r>
    </w:p>
    <w:p w14:paraId="2C43EECE"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proofErr w:type="spellStart"/>
      <w:r w:rsidRPr="00244237">
        <w:rPr>
          <w:color w:val="000000"/>
          <w:spacing w:val="2"/>
        </w:rPr>
        <w:t>Ti</w:t>
      </w:r>
      <w:proofErr w:type="spellEnd"/>
      <w:r w:rsidRPr="00244237">
        <w:rPr>
          <w:color w:val="000000"/>
          <w:spacing w:val="2"/>
        </w:rPr>
        <w:t xml:space="preserve"> - фактически достигнутое значение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 на отчетную дату;</w:t>
      </w:r>
    </w:p>
    <w:p w14:paraId="452D1B58"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proofErr w:type="spellStart"/>
      <w:r w:rsidRPr="00244237">
        <w:rPr>
          <w:color w:val="000000"/>
          <w:spacing w:val="2"/>
        </w:rPr>
        <w:t>Si</w:t>
      </w:r>
      <w:proofErr w:type="spellEnd"/>
      <w:r w:rsidRPr="00244237">
        <w:rPr>
          <w:color w:val="000000"/>
          <w:spacing w:val="2"/>
        </w:rPr>
        <w:t xml:space="preserve"> - плановое значение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 установленное соглашением;</w:t>
      </w:r>
    </w:p>
    <w:p w14:paraId="6E7ED5E2"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б) для показателей результативности использования ИМТ, по которым большее значение фактически достигнутого значения отражает меньшую эффективность использования ИМТ, по формуле:</w:t>
      </w:r>
    </w:p>
    <w:p w14:paraId="12E033EB" w14:textId="77777777" w:rsidR="00244237" w:rsidRPr="00244237" w:rsidRDefault="00244237" w:rsidP="00244237">
      <w:pPr>
        <w:pStyle w:val="formattext"/>
        <w:shd w:val="clear" w:color="auto" w:fill="FFFFFF"/>
        <w:spacing w:before="0" w:beforeAutospacing="0" w:after="0" w:afterAutospacing="0" w:line="315" w:lineRule="atLeast"/>
        <w:ind w:firstLine="567"/>
        <w:jc w:val="both"/>
        <w:textAlignment w:val="baseline"/>
        <w:rPr>
          <w:color w:val="000000"/>
          <w:spacing w:val="2"/>
        </w:rPr>
      </w:pPr>
      <w:proofErr w:type="spellStart"/>
      <w:r w:rsidRPr="00244237">
        <w:rPr>
          <w:color w:val="000000"/>
          <w:spacing w:val="2"/>
        </w:rPr>
        <w:t>Di</w:t>
      </w:r>
      <w:proofErr w:type="spellEnd"/>
      <w:r w:rsidRPr="00244237">
        <w:rPr>
          <w:color w:val="000000"/>
          <w:spacing w:val="2"/>
        </w:rPr>
        <w:t xml:space="preserve"> = 1 - </w:t>
      </w:r>
      <w:proofErr w:type="spellStart"/>
      <w:r w:rsidRPr="00244237">
        <w:rPr>
          <w:color w:val="000000"/>
          <w:spacing w:val="2"/>
        </w:rPr>
        <w:t>Si</w:t>
      </w:r>
      <w:proofErr w:type="spellEnd"/>
      <w:r w:rsidRPr="00244237">
        <w:rPr>
          <w:color w:val="000000"/>
          <w:spacing w:val="2"/>
        </w:rPr>
        <w:t xml:space="preserve"> / </w:t>
      </w:r>
      <w:proofErr w:type="spellStart"/>
      <w:r w:rsidRPr="00244237">
        <w:rPr>
          <w:color w:val="000000"/>
          <w:spacing w:val="2"/>
        </w:rPr>
        <w:t>Ti</w:t>
      </w:r>
      <w:proofErr w:type="spellEnd"/>
      <w:r w:rsidRPr="00244237">
        <w:rPr>
          <w:color w:val="000000"/>
          <w:spacing w:val="2"/>
        </w:rPr>
        <w:t>.</w:t>
      </w:r>
    </w:p>
    <w:p w14:paraId="3E3478BE"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ИМТ в случае его нецелевого использования и (или) нарушения муниципальным образованием - получателем ИМТ условий его предоставления, подлежит взысканию в доход бюджета муниципального образования «Муйский район» в соответствии с бюджетным законодательством Российской Федерации.</w:t>
      </w:r>
    </w:p>
    <w:p w14:paraId="7E08D79A"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Не использованный на 1 января очередного финансового года, следующего за годом предоставления трансферта, остаток трансферта подлежит возврату в бюджет МО «Муйский район» в течение первых 12 рабочих дней очередного финансового года.</w:t>
      </w:r>
    </w:p>
    <w:p w14:paraId="34443332" w14:textId="77777777" w:rsidR="00244237" w:rsidRPr="00244237" w:rsidRDefault="00244237" w:rsidP="00244237">
      <w:pPr>
        <w:numPr>
          <w:ilvl w:val="0"/>
          <w:numId w:val="10"/>
        </w:numPr>
        <w:tabs>
          <w:tab w:val="left" w:pos="284"/>
          <w:tab w:val="left" w:pos="1134"/>
        </w:tabs>
        <w:ind w:left="0" w:firstLine="709"/>
        <w:rPr>
          <w:rFonts w:ascii="Times New Roman" w:hAnsi="Times New Roman" w:cs="Times New Roman"/>
          <w:color w:val="000000"/>
          <w:spacing w:val="2"/>
          <w:sz w:val="24"/>
          <w:szCs w:val="24"/>
        </w:rPr>
      </w:pPr>
      <w:r w:rsidRPr="00244237">
        <w:rPr>
          <w:rFonts w:ascii="Times New Roman" w:hAnsi="Times New Roman" w:cs="Times New Roman"/>
          <w:color w:val="000000"/>
          <w:spacing w:val="2"/>
          <w:sz w:val="24"/>
          <w:szCs w:val="24"/>
        </w:rPr>
        <w:t>В случае если неиспользованный остаток ИМТ в установленный пунктом 16 настоящего Порядка срок не перечислен в доход бюджета муниципального образования «Муйский район», указанные средства подлежат взысканию в доход бюджета муниципального образования «Муйский район» в порядке, установленном бюджетным законодательством Российской Федерации, в судебном порядке.</w:t>
      </w:r>
    </w:p>
    <w:p w14:paraId="376CCF92" w14:textId="77777777" w:rsidR="00244237" w:rsidRPr="00244237" w:rsidRDefault="00244237" w:rsidP="00244237">
      <w:pPr>
        <w:tabs>
          <w:tab w:val="left" w:pos="284"/>
        </w:tabs>
        <w:ind w:firstLine="709"/>
        <w:rPr>
          <w:rFonts w:ascii="Times New Roman" w:hAnsi="Times New Roman" w:cs="Times New Roman"/>
          <w:b/>
          <w:color w:val="000000"/>
          <w:sz w:val="24"/>
          <w:szCs w:val="24"/>
        </w:rPr>
      </w:pPr>
    </w:p>
    <w:p w14:paraId="6463D5AD" w14:textId="77777777" w:rsidR="00244237" w:rsidRPr="00244237" w:rsidRDefault="00244237" w:rsidP="00244237">
      <w:pPr>
        <w:pStyle w:val="formattext"/>
        <w:numPr>
          <w:ilvl w:val="0"/>
          <w:numId w:val="5"/>
        </w:numPr>
        <w:shd w:val="clear" w:color="auto" w:fill="FFFFFF"/>
        <w:tabs>
          <w:tab w:val="left" w:pos="993"/>
        </w:tabs>
        <w:spacing w:before="0" w:beforeAutospacing="0" w:after="0" w:afterAutospacing="0" w:line="315" w:lineRule="atLeast"/>
        <w:ind w:left="0" w:firstLine="709"/>
        <w:jc w:val="center"/>
        <w:textAlignment w:val="baseline"/>
        <w:rPr>
          <w:b/>
          <w:color w:val="000000"/>
          <w:spacing w:val="2"/>
        </w:rPr>
      </w:pPr>
      <w:r w:rsidRPr="00244237">
        <w:rPr>
          <w:b/>
          <w:color w:val="000000"/>
          <w:spacing w:val="2"/>
        </w:rPr>
        <w:t>Методика предоставления иных межбюджетных трансфертов бюджетам поселений на исполнение расходных обязательств на содержание и обеспечение деятельности муниципальных учреждений</w:t>
      </w:r>
    </w:p>
    <w:p w14:paraId="65092C2E" w14:textId="77777777" w:rsidR="00244237" w:rsidRPr="00244237" w:rsidRDefault="00244237" w:rsidP="00244237">
      <w:pPr>
        <w:pStyle w:val="formattext"/>
        <w:shd w:val="clear" w:color="auto" w:fill="FFFFFF"/>
        <w:spacing w:before="0" w:beforeAutospacing="0" w:after="0" w:afterAutospacing="0" w:line="315" w:lineRule="atLeast"/>
        <w:jc w:val="both"/>
        <w:textAlignment w:val="baseline"/>
        <w:rPr>
          <w:b/>
          <w:color w:val="000000"/>
          <w:spacing w:val="2"/>
        </w:rPr>
      </w:pPr>
    </w:p>
    <w:p w14:paraId="2BF0D4DA"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 xml:space="preserve">Настоящая Методика определяет порядок распределения иных межбюджетных трансфертов бюджетам поселений на софинансирование расходных обязательств на содержание и обеспечение деятельности муниципальных учреждений (далее - Трансферт). </w:t>
      </w:r>
    </w:p>
    <w:p w14:paraId="51227780"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Трансферт предоставляются в целях финансового обеспечения деятельности муниципальных казенных учреждений, в том числе на:</w:t>
      </w:r>
    </w:p>
    <w:p w14:paraId="324F4E34" w14:textId="77777777" w:rsidR="00244237" w:rsidRPr="00244237" w:rsidRDefault="00244237" w:rsidP="00244237">
      <w:pPr>
        <w:pStyle w:val="formattext"/>
        <w:numPr>
          <w:ilvl w:val="0"/>
          <w:numId w:val="13"/>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заработную плату и начисления на выплаты по оплате труда;</w:t>
      </w:r>
    </w:p>
    <w:p w14:paraId="2777FF87" w14:textId="77777777" w:rsidR="00244237" w:rsidRPr="00244237" w:rsidRDefault="00244237" w:rsidP="00244237">
      <w:pPr>
        <w:pStyle w:val="formattext"/>
        <w:numPr>
          <w:ilvl w:val="0"/>
          <w:numId w:val="13"/>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коммунальные услуги.</w:t>
      </w:r>
    </w:p>
    <w:p w14:paraId="4192A154"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Условия предоставления Трансферта:</w:t>
      </w:r>
    </w:p>
    <w:p w14:paraId="3143F1B4" w14:textId="77777777" w:rsidR="00244237" w:rsidRPr="00244237" w:rsidRDefault="00244237" w:rsidP="00244237">
      <w:pPr>
        <w:pStyle w:val="formattext"/>
        <w:shd w:val="clear" w:color="auto" w:fill="FFFFFF"/>
        <w:tabs>
          <w:tab w:val="left" w:pos="993"/>
        </w:tabs>
        <w:spacing w:before="0" w:beforeAutospacing="0" w:after="0" w:afterAutospacing="0"/>
        <w:ind w:firstLine="709"/>
        <w:jc w:val="both"/>
        <w:textAlignment w:val="baseline"/>
        <w:rPr>
          <w:color w:val="000000"/>
          <w:spacing w:val="2"/>
        </w:rPr>
      </w:pPr>
      <w:r w:rsidRPr="00244237">
        <w:rPr>
          <w:color w:val="000000"/>
          <w:spacing w:val="2"/>
        </w:rPr>
        <w:t>а) заключение соглашения о предоставлении Трансферта</w:t>
      </w:r>
    </w:p>
    <w:p w14:paraId="169C463B"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Условия расходования Трансферта:</w:t>
      </w:r>
    </w:p>
    <w:p w14:paraId="043F15FC" w14:textId="77777777" w:rsidR="00244237" w:rsidRPr="00244237" w:rsidRDefault="00244237" w:rsidP="00244237">
      <w:pPr>
        <w:pStyle w:val="formattext"/>
        <w:shd w:val="clear" w:color="auto" w:fill="FFFFFF"/>
        <w:tabs>
          <w:tab w:val="left" w:pos="993"/>
        </w:tabs>
        <w:spacing w:before="0" w:beforeAutospacing="0" w:after="0" w:afterAutospacing="0"/>
        <w:ind w:firstLine="709"/>
        <w:jc w:val="both"/>
        <w:textAlignment w:val="baseline"/>
        <w:rPr>
          <w:color w:val="000000"/>
          <w:spacing w:val="2"/>
        </w:rPr>
      </w:pPr>
      <w:r w:rsidRPr="00244237">
        <w:rPr>
          <w:color w:val="000000"/>
          <w:spacing w:val="2"/>
        </w:rPr>
        <w:t>а) соблюдение муниципальным образованием условий направления средств субсидий на расходы по заработной плате и начислениям на выплаты по оплате труда, оплате коммунальных услуг</w:t>
      </w:r>
    </w:p>
    <w:p w14:paraId="033B2224"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Отбор муниципальных образований для предоставления трансфертов производится на основании показателя, характеризующего соотношение налоговых и неналоговых доходов, не превышающее 40% в доходах поселения за 2022 год.</w:t>
      </w:r>
    </w:p>
    <w:p w14:paraId="0E997E65"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Предоставление трансферта бюджетам поселений производится в соответствии со сводной бюджетной росписью бюджета муниципального образования «Муйский район» и кассовым планом.</w:t>
      </w:r>
    </w:p>
    <w:p w14:paraId="3192AED4"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lastRenderedPageBreak/>
        <w:t>Объём Трансферта, предоставляемого поселениям, составляет не менее объёма иных межбюджетных трансфертов бюджетам поселений на исполнение расходных обязательств на содержание и обеспечение деятельности муниципальных учреждений за 2023 год.</w:t>
      </w:r>
    </w:p>
    <w:p w14:paraId="6349C618" w14:textId="77777777" w:rsidR="00244237" w:rsidRPr="00244237" w:rsidRDefault="00244237" w:rsidP="00244237">
      <w:pPr>
        <w:pStyle w:val="formattext"/>
        <w:shd w:val="clear" w:color="auto" w:fill="FFFFFF"/>
        <w:tabs>
          <w:tab w:val="left" w:pos="993"/>
        </w:tabs>
        <w:spacing w:before="0" w:beforeAutospacing="0" w:after="0" w:afterAutospacing="0"/>
        <w:ind w:left="709"/>
        <w:jc w:val="both"/>
        <w:textAlignment w:val="baseline"/>
        <w:rPr>
          <w:color w:val="000000"/>
          <w:spacing w:val="2"/>
        </w:rPr>
      </w:pPr>
    </w:p>
    <w:p w14:paraId="204160B6" w14:textId="77777777" w:rsidR="00244237" w:rsidRPr="00244237" w:rsidRDefault="00244237" w:rsidP="00244237">
      <w:pPr>
        <w:pStyle w:val="formattext"/>
        <w:numPr>
          <w:ilvl w:val="0"/>
          <w:numId w:val="5"/>
        </w:numPr>
        <w:shd w:val="clear" w:color="auto" w:fill="FFFFFF"/>
        <w:tabs>
          <w:tab w:val="left" w:pos="284"/>
        </w:tabs>
        <w:spacing w:before="0" w:beforeAutospacing="0" w:after="0" w:afterAutospacing="0" w:line="315" w:lineRule="atLeast"/>
        <w:jc w:val="center"/>
        <w:textAlignment w:val="baseline"/>
        <w:rPr>
          <w:b/>
          <w:color w:val="000000"/>
          <w:spacing w:val="2"/>
        </w:rPr>
      </w:pPr>
      <w:r w:rsidRPr="00244237">
        <w:rPr>
          <w:b/>
          <w:color w:val="000000"/>
          <w:spacing w:val="2"/>
        </w:rPr>
        <w:t>Методика предоставления иных межбюджетных трансфертов бюджетам поселений на ликвидацию несанкционированных свалок</w:t>
      </w:r>
    </w:p>
    <w:p w14:paraId="0727DF5E" w14:textId="77777777" w:rsidR="00244237" w:rsidRPr="00244237" w:rsidRDefault="00244237" w:rsidP="00244237">
      <w:pPr>
        <w:pStyle w:val="formattext"/>
        <w:shd w:val="clear" w:color="auto" w:fill="FFFFFF"/>
        <w:spacing w:before="0" w:beforeAutospacing="0" w:after="0" w:afterAutospacing="0" w:line="315" w:lineRule="atLeast"/>
        <w:ind w:left="927"/>
        <w:textAlignment w:val="baseline"/>
        <w:rPr>
          <w:b/>
          <w:color w:val="000000"/>
          <w:spacing w:val="2"/>
        </w:rPr>
      </w:pPr>
    </w:p>
    <w:p w14:paraId="1FB0C3EF" w14:textId="77777777" w:rsidR="00244237" w:rsidRPr="00244237" w:rsidRDefault="00244237" w:rsidP="00244237">
      <w:pPr>
        <w:pStyle w:val="formattext"/>
        <w:numPr>
          <w:ilvl w:val="0"/>
          <w:numId w:val="14"/>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Настоящая Методика определяет порядок распределения иных межбюджетных трансфертов бюджетам поселений на ликвидацию несанкционированных свалок (далее – Трансферт).</w:t>
      </w:r>
    </w:p>
    <w:p w14:paraId="5B5976CC" w14:textId="77777777" w:rsidR="00244237" w:rsidRPr="00244237" w:rsidRDefault="00244237" w:rsidP="00244237">
      <w:pPr>
        <w:pStyle w:val="formattext"/>
        <w:numPr>
          <w:ilvl w:val="0"/>
          <w:numId w:val="14"/>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Условия предоставления Трансферта:</w:t>
      </w:r>
    </w:p>
    <w:p w14:paraId="122F5B2F"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а) подача заявок поселениями на получение Трансферта.</w:t>
      </w:r>
    </w:p>
    <w:p w14:paraId="3DC9E334"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Заявки о выделении средств в виде Трансферта направляются поселениями муниципального образования «Муйский район» в администрацию муниципального образования «Муйский район».</w:t>
      </w:r>
    </w:p>
    <w:p w14:paraId="051E2686"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К заявке о выделении средств в виде Трансферта должна быть приложена смета расходов.</w:t>
      </w:r>
    </w:p>
    <w:p w14:paraId="70B893FB"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Срок предоставления заявок - не позднее 10 июня текущего финансового года.</w:t>
      </w:r>
    </w:p>
    <w:p w14:paraId="7411F1F3"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Размер иных межбюджетных трансфертов определяется по следующей формуле:</w:t>
      </w:r>
    </w:p>
    <w:p w14:paraId="6F7BFB86" w14:textId="19B64550" w:rsidR="00244237" w:rsidRPr="00244237" w:rsidRDefault="00244237" w:rsidP="00244237">
      <w:pPr>
        <w:pStyle w:val="formattext"/>
        <w:shd w:val="clear" w:color="auto" w:fill="FFFFFF"/>
        <w:spacing w:before="0" w:beforeAutospacing="0" w:after="0" w:afterAutospacing="0" w:line="315" w:lineRule="atLeast"/>
        <w:jc w:val="center"/>
        <w:textAlignment w:val="baseline"/>
        <w:rPr>
          <w:color w:val="000000"/>
          <w:position w:val="-24"/>
        </w:rPr>
      </w:pPr>
      <w:r w:rsidRPr="00244237">
        <w:rPr>
          <w:noProof/>
          <w:color w:val="000000"/>
          <w:position w:val="-24"/>
        </w:rPr>
        <w:drawing>
          <wp:inline distT="0" distB="0" distL="0" distR="0" wp14:anchorId="298E22AA" wp14:editId="68477DE9">
            <wp:extent cx="1282700" cy="4641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700" cy="464185"/>
                    </a:xfrm>
                    <a:prstGeom prst="rect">
                      <a:avLst/>
                    </a:prstGeom>
                    <a:noFill/>
                    <a:ln>
                      <a:noFill/>
                    </a:ln>
                  </pic:spPr>
                </pic:pic>
              </a:graphicData>
            </a:graphic>
          </wp:inline>
        </w:drawing>
      </w:r>
    </w:p>
    <w:p w14:paraId="026D3473"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Рi</w:t>
      </w:r>
      <w:proofErr w:type="spellEnd"/>
      <w:r w:rsidRPr="00244237">
        <w:rPr>
          <w:rFonts w:ascii="Times New Roman" w:hAnsi="Times New Roman" w:cs="Times New Roman"/>
          <w:color w:val="000000"/>
          <w:sz w:val="24"/>
          <w:szCs w:val="24"/>
        </w:rPr>
        <w:t xml:space="preserve"> - размер Трансферта для бюджета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w:t>
      </w:r>
    </w:p>
    <w:p w14:paraId="3281E17E"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 - размер Трансфертов, предусмотренный в бюджете района;</w:t>
      </w:r>
    </w:p>
    <w:p w14:paraId="3BB45DB7"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Ni</w:t>
      </w:r>
      <w:proofErr w:type="spellEnd"/>
      <w:r w:rsidRPr="00244237">
        <w:rPr>
          <w:rFonts w:ascii="Times New Roman" w:hAnsi="Times New Roman" w:cs="Times New Roman"/>
          <w:color w:val="000000"/>
          <w:sz w:val="24"/>
          <w:szCs w:val="24"/>
        </w:rPr>
        <w:t xml:space="preserve"> - размер заявки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 на получение Трансферта;</w:t>
      </w:r>
    </w:p>
    <w:p w14:paraId="117C1624"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N - сумма заявок поселений на получение Трансфертов.</w:t>
      </w:r>
    </w:p>
    <w:p w14:paraId="606A22B1"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
    <w:p w14:paraId="62C1C24E"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Администрация муниципального образования «Муйский район» рассматривает заявки поселений. Распределение иных межбюджетных нормативным правовым актом администрация муниципального образования «Муйский район». Трансферт предоставляется в пределах бюджетных ассигнований в соответствии с заключенными соглашениями о предоставлении Трансферта. Соглашения заключаются в срок не позднее 30 июня текущего финансового года.</w:t>
      </w:r>
    </w:p>
    <w:p w14:paraId="3E481AA7"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соглашении о предоставлении иных межбюджетных трансфертов определяются:</w:t>
      </w:r>
    </w:p>
    <w:p w14:paraId="6F335D38"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целевое назначение иных межбюджетных трансфертов;</w:t>
      </w:r>
    </w:p>
    <w:p w14:paraId="208C2468"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 сроки и порядок перечисления иных межбюджетных трансфертов;</w:t>
      </w:r>
    </w:p>
    <w:p w14:paraId="3B5D7562"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ответственность сторон за нарушение условий соглашения;</w:t>
      </w:r>
    </w:p>
    <w:p w14:paraId="0B6D1502"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 и порядок возврата иных межбюджетных трансфертов в случае их нецелевого использования либо неиспользования в срок до конца текущего года;</w:t>
      </w:r>
    </w:p>
    <w:p w14:paraId="72CBB07C"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порядок, форма и сроки представления отчетности об использовании иных межбюджетных трансфертов.</w:t>
      </w:r>
    </w:p>
    <w:p w14:paraId="0B3E7F2F" w14:textId="77777777" w:rsidR="00244237" w:rsidRPr="00244237" w:rsidRDefault="00244237" w:rsidP="00244237">
      <w:pPr>
        <w:pStyle w:val="formattext"/>
        <w:numPr>
          <w:ilvl w:val="0"/>
          <w:numId w:val="14"/>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Трансферт в случае его нецелевого использования и (или) нарушения муниципальным образованием-получателем Трансферта условий его предоставления, подлежит взысканию в доход бюджета муниципального образования «Муйский район» в соответствии с бюджетным законодательством Российской Федерации.</w:t>
      </w:r>
    </w:p>
    <w:p w14:paraId="77A1E48B" w14:textId="77777777" w:rsidR="00244237" w:rsidRPr="00244237" w:rsidRDefault="00244237" w:rsidP="00244237">
      <w:pPr>
        <w:pStyle w:val="formattext"/>
        <w:numPr>
          <w:ilvl w:val="0"/>
          <w:numId w:val="14"/>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Не использованный на 1 января очередного финансового года, следующего за годом предоставления трансферта, остаток Трансферта подлежит возврату в бюджет МО «Муйский район» в течение первых 12 рабочих дней очередного финансового года.</w:t>
      </w:r>
    </w:p>
    <w:p w14:paraId="18C9AAB9"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pacing w:val="2"/>
          <w:sz w:val="24"/>
          <w:szCs w:val="24"/>
        </w:rPr>
        <w:t xml:space="preserve">В случае если неиспользованный остаток Трансферта в установленный пунктом 7 настоящего Порядка срок не перечислен в доход бюджета муниципального образования «Муйский район», указанные средства подлежат взысканию в доход бюджета </w:t>
      </w:r>
      <w:r w:rsidRPr="00244237">
        <w:rPr>
          <w:rFonts w:ascii="Times New Roman" w:hAnsi="Times New Roman" w:cs="Times New Roman"/>
          <w:color w:val="000000"/>
          <w:spacing w:val="2"/>
          <w:sz w:val="24"/>
          <w:szCs w:val="24"/>
        </w:rPr>
        <w:lastRenderedPageBreak/>
        <w:t>муниципального образования «Муйский район» в порядке, установленном бюджетным законодательством Российской Федерации, в судебном порядке.</w:t>
      </w:r>
    </w:p>
    <w:p w14:paraId="0BA7495C" w14:textId="77777777" w:rsidR="00244237" w:rsidRPr="00244237" w:rsidRDefault="00244237" w:rsidP="00244237">
      <w:pPr>
        <w:tabs>
          <w:tab w:val="left" w:pos="993"/>
        </w:tabs>
        <w:autoSpaceDE w:val="0"/>
        <w:autoSpaceDN w:val="0"/>
        <w:adjustRightInd w:val="0"/>
        <w:rPr>
          <w:rFonts w:ascii="Times New Roman" w:hAnsi="Times New Roman" w:cs="Times New Roman"/>
          <w:color w:val="000000"/>
          <w:spacing w:val="2"/>
          <w:sz w:val="24"/>
          <w:szCs w:val="24"/>
        </w:rPr>
      </w:pPr>
    </w:p>
    <w:p w14:paraId="2BB61335" w14:textId="77777777" w:rsidR="00244237" w:rsidRPr="00244237" w:rsidRDefault="00244237" w:rsidP="00244237">
      <w:pPr>
        <w:tabs>
          <w:tab w:val="left" w:pos="993"/>
        </w:tabs>
        <w:autoSpaceDE w:val="0"/>
        <w:autoSpaceDN w:val="0"/>
        <w:adjustRightInd w:val="0"/>
        <w:rPr>
          <w:rFonts w:ascii="Times New Roman" w:hAnsi="Times New Roman" w:cs="Times New Roman"/>
          <w:b/>
          <w:color w:val="000000"/>
          <w:spacing w:val="2"/>
          <w:sz w:val="24"/>
          <w:szCs w:val="24"/>
        </w:rPr>
      </w:pPr>
    </w:p>
    <w:p w14:paraId="030BA85B" w14:textId="77777777" w:rsidR="00244237" w:rsidRPr="00244237" w:rsidRDefault="00244237" w:rsidP="00244237">
      <w:pPr>
        <w:numPr>
          <w:ilvl w:val="0"/>
          <w:numId w:val="5"/>
        </w:numPr>
        <w:tabs>
          <w:tab w:val="left" w:pos="284"/>
        </w:tabs>
        <w:autoSpaceDE w:val="0"/>
        <w:autoSpaceDN w:val="0"/>
        <w:adjustRightInd w:val="0"/>
        <w:ind w:left="0" w:firstLine="0"/>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Методика предоставления иных межбюджетных трансфертов бюджетам поселений на обеспечение профессиональной переподготовки, повышения квалификации лиц, замещающих выборные муниципальные должности, и муниципальных служащих</w:t>
      </w:r>
    </w:p>
    <w:p w14:paraId="71466533" w14:textId="77777777" w:rsidR="00244237" w:rsidRPr="00244237" w:rsidRDefault="00244237" w:rsidP="00244237">
      <w:pPr>
        <w:tabs>
          <w:tab w:val="left" w:pos="284"/>
        </w:tabs>
        <w:autoSpaceDE w:val="0"/>
        <w:autoSpaceDN w:val="0"/>
        <w:adjustRightInd w:val="0"/>
        <w:jc w:val="center"/>
        <w:rPr>
          <w:rFonts w:ascii="Times New Roman" w:hAnsi="Times New Roman" w:cs="Times New Roman"/>
          <w:b/>
          <w:color w:val="000000"/>
          <w:sz w:val="24"/>
          <w:szCs w:val="24"/>
        </w:rPr>
      </w:pPr>
    </w:p>
    <w:p w14:paraId="34A553EF"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Размер средств определяется по формуле:</w:t>
      </w:r>
    </w:p>
    <w:p w14:paraId="4591D2B6" w14:textId="77777777" w:rsidR="00244237" w:rsidRPr="00244237" w:rsidRDefault="00244237" w:rsidP="00244237">
      <w:pPr>
        <w:tabs>
          <w:tab w:val="left" w:pos="284"/>
        </w:tabs>
        <w:autoSpaceDE w:val="0"/>
        <w:autoSpaceDN w:val="0"/>
        <w:adjustRightInd w:val="0"/>
        <w:jc w:val="center"/>
        <w:rPr>
          <w:rFonts w:ascii="Times New Roman" w:hAnsi="Times New Roman" w:cs="Times New Roman"/>
          <w:color w:val="000000"/>
          <w:sz w:val="24"/>
          <w:szCs w:val="24"/>
        </w:rPr>
      </w:pPr>
    </w:p>
    <w:p w14:paraId="064D769F" w14:textId="77777777" w:rsidR="00244237" w:rsidRPr="00244237" w:rsidRDefault="00244237" w:rsidP="00244237">
      <w:pPr>
        <w:tabs>
          <w:tab w:val="left" w:pos="284"/>
        </w:tabs>
        <w:autoSpaceDE w:val="0"/>
        <w:autoSpaceDN w:val="0"/>
        <w:adjustRightInd w:val="0"/>
        <w:jc w:val="center"/>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Рi</w:t>
      </w:r>
      <w:proofErr w:type="spellEnd"/>
      <w:r w:rsidRPr="00244237">
        <w:rPr>
          <w:rFonts w:ascii="Times New Roman" w:hAnsi="Times New Roman" w:cs="Times New Roman"/>
          <w:color w:val="000000"/>
          <w:sz w:val="24"/>
          <w:szCs w:val="24"/>
        </w:rPr>
        <w:t xml:space="preserve">= S/M* </w:t>
      </w:r>
      <w:proofErr w:type="spellStart"/>
      <w:r w:rsidRPr="00244237">
        <w:rPr>
          <w:rFonts w:ascii="Times New Roman" w:hAnsi="Times New Roman" w:cs="Times New Roman"/>
          <w:color w:val="000000"/>
          <w:sz w:val="24"/>
          <w:szCs w:val="24"/>
        </w:rPr>
        <w:t>Mi</w:t>
      </w:r>
      <w:proofErr w:type="spellEnd"/>
      <w:r w:rsidRPr="00244237">
        <w:rPr>
          <w:rFonts w:ascii="Times New Roman" w:hAnsi="Times New Roman" w:cs="Times New Roman"/>
          <w:color w:val="000000"/>
          <w:sz w:val="24"/>
          <w:szCs w:val="24"/>
        </w:rPr>
        <w:t>, где:</w:t>
      </w:r>
    </w:p>
    <w:p w14:paraId="64CC77D1" w14:textId="77777777" w:rsidR="00244237" w:rsidRPr="00244237" w:rsidRDefault="00244237" w:rsidP="00244237">
      <w:pPr>
        <w:tabs>
          <w:tab w:val="left" w:pos="284"/>
        </w:tabs>
        <w:autoSpaceDE w:val="0"/>
        <w:autoSpaceDN w:val="0"/>
        <w:adjustRightInd w:val="0"/>
        <w:jc w:val="center"/>
        <w:rPr>
          <w:rFonts w:ascii="Times New Roman" w:hAnsi="Times New Roman" w:cs="Times New Roman"/>
          <w:color w:val="000000"/>
          <w:sz w:val="24"/>
          <w:szCs w:val="24"/>
        </w:rPr>
      </w:pPr>
    </w:p>
    <w:p w14:paraId="131D86C3"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Рi</w:t>
      </w:r>
      <w:proofErr w:type="spellEnd"/>
      <w:r w:rsidRPr="00244237">
        <w:rPr>
          <w:rFonts w:ascii="Times New Roman" w:hAnsi="Times New Roman" w:cs="Times New Roman"/>
          <w:color w:val="000000"/>
          <w:sz w:val="24"/>
          <w:szCs w:val="24"/>
        </w:rPr>
        <w:t xml:space="preserve"> – объем средств бюджету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 тыс. руб.</w:t>
      </w:r>
    </w:p>
    <w:p w14:paraId="6EC7A7A6"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S – общий объем средств бюджета МО «Муйский район» по соглашению с Республикой Бурятия, передаваемый на обеспечение профессиональной переподготовки, повышения квалификации лиц, замещающих выборные муниципальные должности, и муниципальных служащих в 2024 году. </w:t>
      </w:r>
    </w:p>
    <w:p w14:paraId="7C779013"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M – численность муниципальных служащих Муйского района по состоянию на 01.01.2023 г. (данные отчета на 01.01.2023 г.)</w:t>
      </w:r>
    </w:p>
    <w:p w14:paraId="11DF2403"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Mi</w:t>
      </w:r>
      <w:proofErr w:type="spellEnd"/>
      <w:r w:rsidRPr="00244237">
        <w:rPr>
          <w:rFonts w:ascii="Times New Roman" w:hAnsi="Times New Roman" w:cs="Times New Roman"/>
          <w:color w:val="000000"/>
          <w:sz w:val="24"/>
          <w:szCs w:val="24"/>
        </w:rPr>
        <w:t>- численность муниципальных служащих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 МО «</w:t>
      </w:r>
      <w:proofErr w:type="spellStart"/>
      <w:r w:rsidRPr="00244237">
        <w:rPr>
          <w:rFonts w:ascii="Times New Roman" w:hAnsi="Times New Roman" w:cs="Times New Roman"/>
          <w:color w:val="000000"/>
          <w:sz w:val="24"/>
          <w:szCs w:val="24"/>
        </w:rPr>
        <w:t>Муйский</w:t>
      </w:r>
      <w:proofErr w:type="spellEnd"/>
      <w:r w:rsidRPr="00244237">
        <w:rPr>
          <w:rFonts w:ascii="Times New Roman" w:hAnsi="Times New Roman" w:cs="Times New Roman"/>
          <w:color w:val="000000"/>
          <w:sz w:val="24"/>
          <w:szCs w:val="24"/>
        </w:rPr>
        <w:t xml:space="preserve"> район» по состоянию на 01.01.2023 г. (данные отчета на 01.01.2023 г.).</w:t>
      </w:r>
    </w:p>
    <w:p w14:paraId="38754B5A"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p>
    <w:p w14:paraId="06D88162" w14:textId="77777777" w:rsidR="00244237" w:rsidRPr="00244237" w:rsidRDefault="00244237" w:rsidP="00244237">
      <w:pPr>
        <w:pStyle w:val="formattext"/>
        <w:numPr>
          <w:ilvl w:val="0"/>
          <w:numId w:val="5"/>
        </w:numPr>
        <w:shd w:val="clear" w:color="auto" w:fill="FFFFFF"/>
        <w:tabs>
          <w:tab w:val="left" w:pos="284"/>
        </w:tabs>
        <w:spacing w:line="315" w:lineRule="atLeast"/>
        <w:ind w:left="0" w:firstLine="0"/>
        <w:jc w:val="center"/>
        <w:textAlignment w:val="baseline"/>
        <w:rPr>
          <w:b/>
          <w:color w:val="000000"/>
          <w:spacing w:val="2"/>
        </w:rPr>
      </w:pPr>
      <w:r w:rsidRPr="00244237">
        <w:rPr>
          <w:b/>
          <w:color w:val="000000"/>
          <w:spacing w:val="2"/>
        </w:rPr>
        <w:t>Методика предоставления иных межбюджетных трансфертов бюджетам поселений на организацию деятельности, направленной на проведение общественных работ</w:t>
      </w:r>
    </w:p>
    <w:p w14:paraId="3AE83D3B" w14:textId="77777777" w:rsidR="00244237" w:rsidRPr="00244237" w:rsidRDefault="00244237" w:rsidP="00244237">
      <w:pPr>
        <w:pStyle w:val="formattext"/>
        <w:numPr>
          <w:ilvl w:val="2"/>
          <w:numId w:val="15"/>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Настоящая Методика определяет порядок распределения иных межбюджетных трансфертов бюджетам поселений на организацию деятельности, направленной на проведение общественных работ (далее – Трансферт).</w:t>
      </w:r>
    </w:p>
    <w:p w14:paraId="7A81D5D9" w14:textId="77777777" w:rsidR="00244237" w:rsidRPr="00244237" w:rsidRDefault="00244237" w:rsidP="00244237">
      <w:pPr>
        <w:pStyle w:val="formattext"/>
        <w:numPr>
          <w:ilvl w:val="2"/>
          <w:numId w:val="15"/>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Условия предоставления Трансферта:</w:t>
      </w:r>
    </w:p>
    <w:p w14:paraId="61F5E8BB"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а) подача заявок поселениями на получение Трансферта.</w:t>
      </w:r>
    </w:p>
    <w:p w14:paraId="31EE345D"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Заявки о выделении средств в виде Трансферта направляются поселениями муниципального образования «Муйский район» в администрацию муниципального образования «Муйский район».</w:t>
      </w:r>
    </w:p>
    <w:p w14:paraId="1A5B92E1"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Срок предоставления заявок - не позднее 1 марта 2024 года.</w:t>
      </w:r>
    </w:p>
    <w:p w14:paraId="461E72F7" w14:textId="77777777" w:rsidR="00244237" w:rsidRPr="00244237" w:rsidRDefault="00244237" w:rsidP="00244237">
      <w:pPr>
        <w:numPr>
          <w:ilvl w:val="0"/>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Размер иных межбюджетных трансфертов определяется по следующей формуле:</w:t>
      </w:r>
    </w:p>
    <w:p w14:paraId="192D5489" w14:textId="2B9CE19A" w:rsidR="00244237" w:rsidRPr="00244237" w:rsidRDefault="00244237" w:rsidP="00244237">
      <w:pPr>
        <w:pStyle w:val="formattext"/>
        <w:shd w:val="clear" w:color="auto" w:fill="FFFFFF"/>
        <w:spacing w:before="0" w:beforeAutospacing="0" w:after="0" w:afterAutospacing="0" w:line="315" w:lineRule="atLeast"/>
        <w:jc w:val="center"/>
        <w:textAlignment w:val="baseline"/>
        <w:rPr>
          <w:color w:val="000000"/>
          <w:position w:val="-24"/>
        </w:rPr>
      </w:pPr>
      <w:r w:rsidRPr="00244237">
        <w:rPr>
          <w:noProof/>
          <w:color w:val="000000"/>
          <w:position w:val="-24"/>
        </w:rPr>
        <w:drawing>
          <wp:inline distT="0" distB="0" distL="0" distR="0" wp14:anchorId="4CD4A25B" wp14:editId="529EA7EC">
            <wp:extent cx="1282700" cy="4641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700" cy="464185"/>
                    </a:xfrm>
                    <a:prstGeom prst="rect">
                      <a:avLst/>
                    </a:prstGeom>
                    <a:noFill/>
                    <a:ln>
                      <a:noFill/>
                    </a:ln>
                  </pic:spPr>
                </pic:pic>
              </a:graphicData>
            </a:graphic>
          </wp:inline>
        </w:drawing>
      </w:r>
    </w:p>
    <w:p w14:paraId="7B10C756"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Рi</w:t>
      </w:r>
      <w:proofErr w:type="spellEnd"/>
      <w:r w:rsidRPr="00244237">
        <w:rPr>
          <w:rFonts w:ascii="Times New Roman" w:hAnsi="Times New Roman" w:cs="Times New Roman"/>
          <w:color w:val="000000"/>
          <w:sz w:val="24"/>
          <w:szCs w:val="24"/>
        </w:rPr>
        <w:t xml:space="preserve"> - размер Трансферта для бюджета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w:t>
      </w:r>
    </w:p>
    <w:p w14:paraId="4DBC1797"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 - размер Трансфертов, предусмотренный в бюджете района;</w:t>
      </w:r>
    </w:p>
    <w:p w14:paraId="43E1E4AE"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Ni</w:t>
      </w:r>
      <w:proofErr w:type="spellEnd"/>
      <w:r w:rsidRPr="00244237">
        <w:rPr>
          <w:rFonts w:ascii="Times New Roman" w:hAnsi="Times New Roman" w:cs="Times New Roman"/>
          <w:color w:val="000000"/>
          <w:sz w:val="24"/>
          <w:szCs w:val="24"/>
        </w:rPr>
        <w:t xml:space="preserve"> - размер заявки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 на получение Трансферта;</w:t>
      </w:r>
    </w:p>
    <w:p w14:paraId="4C0EC578"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N - сумма заявок поселений на получение Трансфертов.</w:t>
      </w:r>
    </w:p>
    <w:p w14:paraId="6DBA79C3" w14:textId="77777777" w:rsidR="00244237" w:rsidRPr="00244237" w:rsidRDefault="00244237" w:rsidP="00244237">
      <w:pPr>
        <w:numPr>
          <w:ilvl w:val="0"/>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Администрация муниципального образования «Муйский район» рассматривает заявки поселений. Распределение иных межбюджетных нормативным правовым актом администрация муниципального образования «Муйский район». Трансферт предоставляется в пределах бюджетных ассигнований в соответствии с заключенными соглашениями о предоставлении Трансферта. Соглашения заключаются в срок не позднее 1 апреля 2024 года.</w:t>
      </w:r>
    </w:p>
    <w:p w14:paraId="25DE20A2" w14:textId="77777777" w:rsidR="00244237" w:rsidRPr="00244237" w:rsidRDefault="00244237" w:rsidP="00244237">
      <w:pPr>
        <w:numPr>
          <w:ilvl w:val="0"/>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соглашении о предоставлении иных межбюджетных трансфертов определяются:</w:t>
      </w:r>
    </w:p>
    <w:p w14:paraId="5596A4D1"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целевое назначение иных межбюджетных трансфертов;</w:t>
      </w:r>
    </w:p>
    <w:p w14:paraId="0F3DC816"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 сроки и порядок перечисления иных межбюджетных трансфертов;</w:t>
      </w:r>
    </w:p>
    <w:p w14:paraId="5031A585"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ответственность сторон за нарушение условий соглашения;</w:t>
      </w:r>
    </w:p>
    <w:p w14:paraId="1BA7BBA1"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lastRenderedPageBreak/>
        <w:t>условия и порядок возврата иных межбюджетных трансфертов в случае их нецелевого использования либо неиспользования в срок до конца текущего года;</w:t>
      </w:r>
    </w:p>
    <w:p w14:paraId="0CD5E0F0"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порядок, форма и сроки представления отчетности об использовании иных межбюджетных трансфертов.</w:t>
      </w:r>
    </w:p>
    <w:p w14:paraId="04231BAD" w14:textId="77777777" w:rsidR="00244237" w:rsidRPr="00244237" w:rsidRDefault="00244237" w:rsidP="00244237">
      <w:pPr>
        <w:pStyle w:val="formattext"/>
        <w:numPr>
          <w:ilvl w:val="0"/>
          <w:numId w:val="15"/>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Трансферт в случае его нецелевого использования и (или) нарушения муниципальным образованием-получателем Трансферта условий его предоставления, подлежит взысканию в доход бюджета муниципального образования «Муйский район» в соответствии с бюджетным законодательством Российской Федерации.</w:t>
      </w:r>
    </w:p>
    <w:p w14:paraId="51E97012" w14:textId="77777777" w:rsidR="00244237" w:rsidRPr="00244237" w:rsidRDefault="00244237" w:rsidP="00244237">
      <w:pPr>
        <w:pStyle w:val="formattext"/>
        <w:numPr>
          <w:ilvl w:val="0"/>
          <w:numId w:val="15"/>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Не использованный на 1 января очередного финансового года, следующего за годом предоставления трансферта, остаток Трансферта подлежит возврату в бюджет МО «Муйский район» в течение первых 12 рабочих дней очередного финансового года.</w:t>
      </w:r>
    </w:p>
    <w:p w14:paraId="037D5389"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pacing w:val="2"/>
          <w:sz w:val="24"/>
          <w:szCs w:val="24"/>
        </w:rPr>
      </w:pPr>
      <w:r w:rsidRPr="00244237">
        <w:rPr>
          <w:rFonts w:ascii="Times New Roman" w:hAnsi="Times New Roman" w:cs="Times New Roman"/>
          <w:color w:val="000000"/>
          <w:spacing w:val="2"/>
          <w:sz w:val="24"/>
          <w:szCs w:val="24"/>
        </w:rPr>
        <w:t>В случае если неиспользованный остаток Трансферта в установленный пунктом 7 настоящего Порядка срок не перечислен в доход бюджета муниципального образования «Муйский район», указанные средства подлежат взысканию в доход бюджета муниципального образования «Муйский район» в порядке, установленном бюджетным законодательством Российской Федерации, в судебном порядке.</w:t>
      </w:r>
    </w:p>
    <w:p w14:paraId="79FA5EF2"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p>
    <w:p w14:paraId="15196240" w14:textId="77777777" w:rsidR="00244237" w:rsidRPr="00244237" w:rsidRDefault="00244237" w:rsidP="00244237">
      <w:pPr>
        <w:numPr>
          <w:ilvl w:val="0"/>
          <w:numId w:val="5"/>
        </w:numPr>
        <w:tabs>
          <w:tab w:val="left" w:pos="284"/>
        </w:tabs>
        <w:autoSpaceDE w:val="0"/>
        <w:autoSpaceDN w:val="0"/>
        <w:adjustRightInd w:val="0"/>
        <w:jc w:val="center"/>
        <w:rPr>
          <w:rFonts w:ascii="Times New Roman" w:hAnsi="Times New Roman" w:cs="Times New Roman"/>
          <w:b/>
          <w:color w:val="000000"/>
          <w:sz w:val="24"/>
          <w:szCs w:val="24"/>
        </w:rPr>
      </w:pPr>
      <w:r w:rsidRPr="00244237">
        <w:rPr>
          <w:rFonts w:ascii="Times New Roman" w:hAnsi="Times New Roman" w:cs="Times New Roman"/>
          <w:b/>
          <w:color w:val="000000"/>
          <w:spacing w:val="2"/>
          <w:sz w:val="24"/>
          <w:szCs w:val="24"/>
        </w:rPr>
        <w:t>Методика предоставления иных межбюджетных трансфертов бюджетам поселений на м</w:t>
      </w:r>
      <w:r w:rsidRPr="00244237">
        <w:rPr>
          <w:rFonts w:ascii="Times New Roman" w:hAnsi="Times New Roman" w:cs="Times New Roman"/>
          <w:b/>
          <w:color w:val="000000"/>
          <w:sz w:val="24"/>
          <w:szCs w:val="24"/>
        </w:rPr>
        <w:t>ероприятия, посвященные юбилейным датам района и юбилейным датам с начала строительства БАМа</w:t>
      </w:r>
    </w:p>
    <w:p w14:paraId="09DB004E"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567"/>
        <w:jc w:val="both"/>
        <w:textAlignment w:val="baseline"/>
        <w:rPr>
          <w:color w:val="000000"/>
          <w:spacing w:val="2"/>
        </w:rPr>
      </w:pPr>
      <w:r w:rsidRPr="00244237">
        <w:rPr>
          <w:color w:val="000000"/>
          <w:spacing w:val="2"/>
        </w:rPr>
        <w:t>1.Настоящая Методика определяет порядок распределения иных межбюджетных трансфертов бюджетам поселений на мероприятия, посвященные юбилейным датам района и юбилейным датам с начала строительства БАМа (далее – Трансферт).</w:t>
      </w:r>
    </w:p>
    <w:p w14:paraId="31A755A7" w14:textId="77777777" w:rsidR="00244237" w:rsidRPr="00244237" w:rsidRDefault="00244237" w:rsidP="00244237">
      <w:pPr>
        <w:pStyle w:val="formattext"/>
        <w:numPr>
          <w:ilvl w:val="0"/>
          <w:numId w:val="14"/>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Условия предоставления Трансферта:</w:t>
      </w:r>
    </w:p>
    <w:p w14:paraId="7B8DACAC"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а) подача заявок поселениями на получение Трансферта.</w:t>
      </w:r>
    </w:p>
    <w:p w14:paraId="05264DDB"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Заявки о выделении средств в виде Трансферта направляются поселениями муниципального образования «Муйский район» в администрацию муниципального образования «Муйский район».</w:t>
      </w:r>
    </w:p>
    <w:p w14:paraId="29857857"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К заявке о выделении средств в виде Трансферта должна быть приложена смета расходов.</w:t>
      </w:r>
    </w:p>
    <w:p w14:paraId="00667AC6"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Срок предоставления заявок - не позднее 01 апреля 2024 года.</w:t>
      </w:r>
    </w:p>
    <w:p w14:paraId="7680B73F"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Размер иных межбюджетных трансфертов определяется по следующей формуле:</w:t>
      </w:r>
    </w:p>
    <w:p w14:paraId="4302EA5E" w14:textId="51783A2F" w:rsidR="00244237" w:rsidRPr="00244237" w:rsidRDefault="00244237" w:rsidP="00244237">
      <w:pPr>
        <w:pStyle w:val="formattext"/>
        <w:shd w:val="clear" w:color="auto" w:fill="FFFFFF"/>
        <w:spacing w:before="0" w:beforeAutospacing="0" w:after="0" w:afterAutospacing="0" w:line="315" w:lineRule="atLeast"/>
        <w:jc w:val="center"/>
        <w:textAlignment w:val="baseline"/>
        <w:rPr>
          <w:color w:val="000000"/>
          <w:position w:val="-24"/>
        </w:rPr>
      </w:pPr>
      <w:r w:rsidRPr="00244237">
        <w:rPr>
          <w:noProof/>
          <w:color w:val="000000"/>
          <w:position w:val="-24"/>
        </w:rPr>
        <w:drawing>
          <wp:inline distT="0" distB="0" distL="0" distR="0" wp14:anchorId="14656BA8" wp14:editId="66F14886">
            <wp:extent cx="1282700" cy="464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700" cy="464185"/>
                    </a:xfrm>
                    <a:prstGeom prst="rect">
                      <a:avLst/>
                    </a:prstGeom>
                    <a:noFill/>
                    <a:ln>
                      <a:noFill/>
                    </a:ln>
                  </pic:spPr>
                </pic:pic>
              </a:graphicData>
            </a:graphic>
          </wp:inline>
        </w:drawing>
      </w:r>
    </w:p>
    <w:p w14:paraId="61E5F163"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Рi</w:t>
      </w:r>
      <w:proofErr w:type="spellEnd"/>
      <w:r w:rsidRPr="00244237">
        <w:rPr>
          <w:rFonts w:ascii="Times New Roman" w:hAnsi="Times New Roman" w:cs="Times New Roman"/>
          <w:color w:val="000000"/>
          <w:sz w:val="24"/>
          <w:szCs w:val="24"/>
        </w:rPr>
        <w:t xml:space="preserve"> - размер Трансферта для бюджета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w:t>
      </w:r>
    </w:p>
    <w:p w14:paraId="4D6A499E"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 - размер Трансфертов, предусмотренный в бюджете района;</w:t>
      </w:r>
    </w:p>
    <w:p w14:paraId="01970666"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Ni</w:t>
      </w:r>
      <w:proofErr w:type="spellEnd"/>
      <w:r w:rsidRPr="00244237">
        <w:rPr>
          <w:rFonts w:ascii="Times New Roman" w:hAnsi="Times New Roman" w:cs="Times New Roman"/>
          <w:color w:val="000000"/>
          <w:sz w:val="24"/>
          <w:szCs w:val="24"/>
        </w:rPr>
        <w:t xml:space="preserve"> - размер заявки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 на получение Трансферта;</w:t>
      </w:r>
    </w:p>
    <w:p w14:paraId="19DD1BEC"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N - сумма заявок поселений на получение Трансфертов.</w:t>
      </w:r>
    </w:p>
    <w:p w14:paraId="5284EE4C"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
    <w:p w14:paraId="50B6BC7A"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Администрация муниципального образования «Муйский район» рассматривает заявки поселений. Распределение иных межбюджетных нормативным правовым актом администрация муниципального образования «Муйский район». Трансферт предоставляется в пределах бюджетных ассигнований в соответствии с заключенными соглашениями о предоставлении Трансферта. Соглашения заключаются в срок не позднее 01 мая 2024 года.</w:t>
      </w:r>
    </w:p>
    <w:p w14:paraId="0D6974D5"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соглашении о предоставлении иных межбюджетных трансфертов определяются:</w:t>
      </w:r>
    </w:p>
    <w:p w14:paraId="21B3C10F"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целевое назначение иных межбюджетных трансфертов;</w:t>
      </w:r>
    </w:p>
    <w:p w14:paraId="08022057"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 сроки и порядок перечисления иных межбюджетных трансфертов;</w:t>
      </w:r>
    </w:p>
    <w:p w14:paraId="549F4C72"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ответственность сторон за нарушение условий соглашения;</w:t>
      </w:r>
    </w:p>
    <w:p w14:paraId="7E449D02"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lastRenderedPageBreak/>
        <w:t>условия и порядок возврата иных межбюджетных трансфертов в случае их нецелевого использования либо неиспользования в срок до конца текущего года;</w:t>
      </w:r>
    </w:p>
    <w:p w14:paraId="29484FA3"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порядок, форма и сроки представления отчетности об использовании иных межбюджетных трансфертов.</w:t>
      </w:r>
    </w:p>
    <w:p w14:paraId="5623E812" w14:textId="77777777" w:rsidR="00244237" w:rsidRPr="00244237" w:rsidRDefault="00244237" w:rsidP="00244237">
      <w:pPr>
        <w:pStyle w:val="formattext"/>
        <w:numPr>
          <w:ilvl w:val="0"/>
          <w:numId w:val="14"/>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Трансферт в случае его нецелевого использования и (или) нарушения муниципальным образованием-получателем Трансферта условий его предоставления, подлежит взысканию в доход бюджета муниципального образования «Муйский район» в соответствии с бюджетным законодательством Российской Федерации.</w:t>
      </w:r>
    </w:p>
    <w:p w14:paraId="3A8ADBCC" w14:textId="77777777" w:rsidR="00244237" w:rsidRPr="00244237" w:rsidRDefault="00244237" w:rsidP="00244237">
      <w:pPr>
        <w:pStyle w:val="formattext"/>
        <w:numPr>
          <w:ilvl w:val="0"/>
          <w:numId w:val="14"/>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Не использованный на 1 января очередного финансового года, следующего за годом предоставления трансферта, остаток Трансферта подлежит возврату в бюджет МО «Муйский район» в течение первых 12 рабочих дней очередного финансового года.</w:t>
      </w:r>
    </w:p>
    <w:p w14:paraId="7C1EF21B"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pacing w:val="2"/>
          <w:sz w:val="24"/>
          <w:szCs w:val="24"/>
        </w:rPr>
        <w:t>В случае если неиспользованный остаток Трансферта в установленный пунктом 7 настоящего Порядка срок не перечислен в доход бюджета муниципального образования «Муйский район», указанные средства подлежат взысканию в доход бюджета муниципального образования «Муйский район» в порядке, установленном бюджетным законодательством Российской Федерации, в судебном порядке.</w:t>
      </w:r>
    </w:p>
    <w:p w14:paraId="4A3ADD36" w14:textId="77777777" w:rsidR="00244237" w:rsidRPr="00244237" w:rsidRDefault="00244237" w:rsidP="00244237">
      <w:pPr>
        <w:tabs>
          <w:tab w:val="left" w:pos="993"/>
        </w:tabs>
        <w:autoSpaceDE w:val="0"/>
        <w:autoSpaceDN w:val="0"/>
        <w:adjustRightInd w:val="0"/>
        <w:rPr>
          <w:rFonts w:ascii="Times New Roman" w:hAnsi="Times New Roman" w:cs="Times New Roman"/>
          <w:color w:val="000000"/>
          <w:spacing w:val="2"/>
          <w:sz w:val="24"/>
          <w:szCs w:val="24"/>
        </w:rPr>
      </w:pPr>
    </w:p>
    <w:p w14:paraId="4F452D91" w14:textId="77777777" w:rsidR="00244237" w:rsidRPr="005E1A55" w:rsidRDefault="00244237" w:rsidP="00244237">
      <w:pPr>
        <w:tabs>
          <w:tab w:val="left" w:pos="284"/>
        </w:tabs>
        <w:autoSpaceDE w:val="0"/>
        <w:autoSpaceDN w:val="0"/>
        <w:adjustRightInd w:val="0"/>
        <w:ind w:left="927"/>
        <w:rPr>
          <w:bCs/>
          <w:color w:val="000000"/>
        </w:rPr>
      </w:pPr>
    </w:p>
    <w:p w14:paraId="7D0CB307" w14:textId="77777777" w:rsidR="00971E30" w:rsidRDefault="00971E30" w:rsidP="00877EA7">
      <w:pPr>
        <w:spacing w:line="360" w:lineRule="auto"/>
        <w:jc w:val="left"/>
        <w:rPr>
          <w:rFonts w:ascii="Times New Roman" w:hAnsi="Times New Roman" w:cs="Times New Roman"/>
        </w:rPr>
      </w:pPr>
    </w:p>
    <w:p w14:paraId="521CF82A" w14:textId="33A7E7BD" w:rsidR="00877EA7" w:rsidRDefault="00971E30" w:rsidP="00244237">
      <w:pPr>
        <w:jc w:val="left"/>
        <w:rPr>
          <w:rFonts w:ascii="Times New Roman" w:hAnsi="Times New Roman" w:cs="Times New Roman"/>
        </w:rPr>
      </w:pPr>
      <w:r>
        <w:rPr>
          <w:rFonts w:ascii="Times New Roman" w:hAnsi="Times New Roman" w:cs="Times New Roman"/>
        </w:rPr>
        <w:br w:type="page"/>
      </w:r>
    </w:p>
    <w:p w14:paraId="6389552D" w14:textId="77777777" w:rsidR="00D1413C" w:rsidRDefault="00D1413C">
      <w:pPr>
        <w:jc w:val="left"/>
        <w:rPr>
          <w:rFonts w:ascii="Times New Roman" w:hAnsi="Times New Roman" w:cs="Times New Roman"/>
        </w:rPr>
      </w:pPr>
    </w:p>
    <w:tbl>
      <w:tblPr>
        <w:tblW w:w="9491" w:type="dxa"/>
        <w:tblInd w:w="108" w:type="dxa"/>
        <w:tblLayout w:type="fixed"/>
        <w:tblLook w:val="04A0" w:firstRow="1" w:lastRow="0" w:firstColumn="1" w:lastColumn="0" w:noHBand="0" w:noVBand="1"/>
      </w:tblPr>
      <w:tblGrid>
        <w:gridCol w:w="920"/>
        <w:gridCol w:w="671"/>
        <w:gridCol w:w="2237"/>
        <w:gridCol w:w="1417"/>
        <w:gridCol w:w="1418"/>
        <w:gridCol w:w="1417"/>
        <w:gridCol w:w="1411"/>
      </w:tblGrid>
      <w:tr w:rsidR="00592696" w:rsidRPr="00592696" w14:paraId="1B5F4757" w14:textId="77777777" w:rsidTr="00592696">
        <w:trPr>
          <w:trHeight w:val="213"/>
        </w:trPr>
        <w:tc>
          <w:tcPr>
            <w:tcW w:w="920" w:type="dxa"/>
            <w:tcBorders>
              <w:top w:val="nil"/>
              <w:left w:val="nil"/>
              <w:bottom w:val="nil"/>
              <w:right w:val="nil"/>
            </w:tcBorders>
            <w:shd w:val="clear" w:color="auto" w:fill="auto"/>
            <w:noWrap/>
            <w:vAlign w:val="center"/>
            <w:hideMark/>
          </w:tcPr>
          <w:p w14:paraId="4A0BFB5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48B5D33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2745E3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455016A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4246" w:type="dxa"/>
            <w:gridSpan w:val="3"/>
            <w:tcBorders>
              <w:top w:val="nil"/>
              <w:left w:val="nil"/>
              <w:bottom w:val="nil"/>
              <w:right w:val="nil"/>
            </w:tcBorders>
            <w:shd w:val="clear" w:color="auto" w:fill="auto"/>
            <w:noWrap/>
            <w:vAlign w:val="center"/>
            <w:hideMark/>
          </w:tcPr>
          <w:p w14:paraId="2C823CB2" w14:textId="77777777" w:rsidR="00592696" w:rsidRPr="00592696" w:rsidRDefault="00592696" w:rsidP="00592696">
            <w:pPr>
              <w:jc w:val="right"/>
              <w:rPr>
                <w:rFonts w:ascii="Times New Roman" w:eastAsia="Times New Roman" w:hAnsi="Times New Roman" w:cs="Times New Roman"/>
                <w:b/>
                <w:bCs/>
                <w:sz w:val="20"/>
                <w:szCs w:val="20"/>
                <w:lang w:eastAsia="ru-RU"/>
              </w:rPr>
            </w:pPr>
            <w:r w:rsidRPr="00592696">
              <w:rPr>
                <w:rFonts w:ascii="Times New Roman" w:eastAsia="Times New Roman" w:hAnsi="Times New Roman" w:cs="Times New Roman"/>
                <w:b/>
                <w:bCs/>
                <w:sz w:val="20"/>
                <w:szCs w:val="20"/>
                <w:lang w:eastAsia="ru-RU"/>
              </w:rPr>
              <w:t>Приложение 11</w:t>
            </w:r>
          </w:p>
        </w:tc>
      </w:tr>
      <w:tr w:rsidR="00592696" w:rsidRPr="00592696" w14:paraId="665B2185" w14:textId="77777777" w:rsidTr="00592696">
        <w:trPr>
          <w:trHeight w:val="213"/>
        </w:trPr>
        <w:tc>
          <w:tcPr>
            <w:tcW w:w="920" w:type="dxa"/>
            <w:tcBorders>
              <w:top w:val="nil"/>
              <w:left w:val="nil"/>
              <w:bottom w:val="nil"/>
              <w:right w:val="nil"/>
            </w:tcBorders>
            <w:shd w:val="clear" w:color="auto" w:fill="auto"/>
            <w:noWrap/>
            <w:vAlign w:val="center"/>
            <w:hideMark/>
          </w:tcPr>
          <w:p w14:paraId="3140A3CE" w14:textId="77777777" w:rsidR="00592696" w:rsidRPr="00592696" w:rsidRDefault="00592696" w:rsidP="00592696">
            <w:pPr>
              <w:jc w:val="right"/>
              <w:rPr>
                <w:rFonts w:ascii="Times New Roman" w:eastAsia="Times New Roman" w:hAnsi="Times New Roman" w:cs="Times New Roman"/>
                <w:b/>
                <w:bCs/>
                <w:sz w:val="20"/>
                <w:szCs w:val="20"/>
                <w:lang w:eastAsia="ru-RU"/>
              </w:rPr>
            </w:pPr>
          </w:p>
        </w:tc>
        <w:tc>
          <w:tcPr>
            <w:tcW w:w="671" w:type="dxa"/>
            <w:tcBorders>
              <w:top w:val="nil"/>
              <w:left w:val="nil"/>
              <w:bottom w:val="nil"/>
              <w:right w:val="nil"/>
            </w:tcBorders>
            <w:shd w:val="clear" w:color="auto" w:fill="auto"/>
            <w:noWrap/>
            <w:vAlign w:val="center"/>
            <w:hideMark/>
          </w:tcPr>
          <w:p w14:paraId="17D8EF7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vAlign w:val="center"/>
            <w:hideMark/>
          </w:tcPr>
          <w:p w14:paraId="7866F1E8"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5663" w:type="dxa"/>
            <w:gridSpan w:val="4"/>
            <w:vMerge w:val="restart"/>
            <w:tcBorders>
              <w:top w:val="nil"/>
              <w:left w:val="nil"/>
              <w:bottom w:val="nil"/>
              <w:right w:val="nil"/>
            </w:tcBorders>
            <w:shd w:val="clear" w:color="auto" w:fill="auto"/>
            <w:vAlign w:val="center"/>
            <w:hideMark/>
          </w:tcPr>
          <w:p w14:paraId="205B3709" w14:textId="563697A0"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к решению Совета депутатов</w:t>
            </w:r>
            <w:r w:rsidRPr="00592696">
              <w:rPr>
                <w:rFonts w:ascii="Times New Roman" w:eastAsia="Times New Roman" w:hAnsi="Times New Roman" w:cs="Times New Roman"/>
                <w:sz w:val="20"/>
                <w:szCs w:val="20"/>
                <w:lang w:eastAsia="ru-RU"/>
              </w:rPr>
              <w:br/>
              <w:t xml:space="preserve">МО «Муйский </w:t>
            </w:r>
            <w:r w:rsidR="00EE4959">
              <w:rPr>
                <w:rFonts w:ascii="Times New Roman" w:eastAsia="Times New Roman" w:hAnsi="Times New Roman" w:cs="Times New Roman"/>
                <w:sz w:val="20"/>
                <w:szCs w:val="20"/>
                <w:lang w:eastAsia="ru-RU"/>
              </w:rPr>
              <w:t xml:space="preserve">район» </w:t>
            </w:r>
            <w:r w:rsidR="00EE4959">
              <w:rPr>
                <w:rFonts w:ascii="Times New Roman" w:eastAsia="Times New Roman" w:hAnsi="Times New Roman" w:cs="Times New Roman"/>
                <w:sz w:val="20"/>
                <w:szCs w:val="20"/>
                <w:lang w:eastAsia="ru-RU"/>
              </w:rPr>
              <w:br/>
              <w:t>от 21 мая 2024 года №34</w:t>
            </w:r>
          </w:p>
        </w:tc>
      </w:tr>
      <w:tr w:rsidR="00592696" w:rsidRPr="00592696" w14:paraId="058E4CA6" w14:textId="77777777" w:rsidTr="00592696">
        <w:trPr>
          <w:trHeight w:val="213"/>
        </w:trPr>
        <w:tc>
          <w:tcPr>
            <w:tcW w:w="920" w:type="dxa"/>
            <w:tcBorders>
              <w:top w:val="nil"/>
              <w:left w:val="nil"/>
              <w:bottom w:val="nil"/>
              <w:right w:val="nil"/>
            </w:tcBorders>
            <w:shd w:val="clear" w:color="auto" w:fill="auto"/>
            <w:noWrap/>
            <w:vAlign w:val="center"/>
            <w:hideMark/>
          </w:tcPr>
          <w:p w14:paraId="5121CF9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1924EF3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vAlign w:val="center"/>
            <w:hideMark/>
          </w:tcPr>
          <w:p w14:paraId="38FA601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5663" w:type="dxa"/>
            <w:gridSpan w:val="4"/>
            <w:vMerge/>
            <w:tcBorders>
              <w:top w:val="nil"/>
              <w:left w:val="nil"/>
              <w:bottom w:val="nil"/>
              <w:right w:val="nil"/>
            </w:tcBorders>
            <w:vAlign w:val="center"/>
            <w:hideMark/>
          </w:tcPr>
          <w:p w14:paraId="7844E190"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CFD0E08" w14:textId="77777777" w:rsidTr="00592696">
        <w:trPr>
          <w:trHeight w:val="213"/>
        </w:trPr>
        <w:tc>
          <w:tcPr>
            <w:tcW w:w="920" w:type="dxa"/>
            <w:tcBorders>
              <w:top w:val="nil"/>
              <w:left w:val="nil"/>
              <w:bottom w:val="nil"/>
              <w:right w:val="nil"/>
            </w:tcBorders>
            <w:shd w:val="clear" w:color="auto" w:fill="auto"/>
            <w:noWrap/>
            <w:vAlign w:val="center"/>
            <w:hideMark/>
          </w:tcPr>
          <w:p w14:paraId="3F1F2F2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2A61DE5D"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vAlign w:val="center"/>
            <w:hideMark/>
          </w:tcPr>
          <w:p w14:paraId="079C69C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5663" w:type="dxa"/>
            <w:gridSpan w:val="4"/>
            <w:vMerge/>
            <w:tcBorders>
              <w:top w:val="nil"/>
              <w:left w:val="nil"/>
              <w:bottom w:val="nil"/>
              <w:right w:val="nil"/>
            </w:tcBorders>
            <w:vAlign w:val="center"/>
            <w:hideMark/>
          </w:tcPr>
          <w:p w14:paraId="1692E8E3"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328F4D5B" w14:textId="77777777" w:rsidTr="00592696">
        <w:trPr>
          <w:trHeight w:val="213"/>
        </w:trPr>
        <w:tc>
          <w:tcPr>
            <w:tcW w:w="920" w:type="dxa"/>
            <w:tcBorders>
              <w:top w:val="nil"/>
              <w:left w:val="nil"/>
              <w:bottom w:val="nil"/>
              <w:right w:val="nil"/>
            </w:tcBorders>
            <w:shd w:val="clear" w:color="auto" w:fill="auto"/>
            <w:noWrap/>
            <w:vAlign w:val="center"/>
            <w:hideMark/>
          </w:tcPr>
          <w:p w14:paraId="330FF9E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06F3318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vAlign w:val="center"/>
            <w:hideMark/>
          </w:tcPr>
          <w:p w14:paraId="3AC0696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029962D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vAlign w:val="center"/>
            <w:hideMark/>
          </w:tcPr>
          <w:p w14:paraId="5171058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77EDF3D1"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7EAF9FB8"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51F4DCD9" w14:textId="77777777" w:rsidTr="00592696">
        <w:trPr>
          <w:trHeight w:val="540"/>
        </w:trPr>
        <w:tc>
          <w:tcPr>
            <w:tcW w:w="9491" w:type="dxa"/>
            <w:gridSpan w:val="7"/>
            <w:tcBorders>
              <w:top w:val="nil"/>
              <w:left w:val="nil"/>
              <w:bottom w:val="nil"/>
              <w:right w:val="nil"/>
            </w:tcBorders>
            <w:shd w:val="clear" w:color="auto" w:fill="auto"/>
            <w:vAlign w:val="center"/>
            <w:hideMark/>
          </w:tcPr>
          <w:p w14:paraId="3E976B1C" w14:textId="77777777" w:rsidR="00592696" w:rsidRPr="00592696" w:rsidRDefault="00592696" w:rsidP="00592696">
            <w:pPr>
              <w:jc w:val="center"/>
              <w:rPr>
                <w:rFonts w:ascii="Times New Roman" w:eastAsia="Times New Roman" w:hAnsi="Times New Roman" w:cs="Times New Roman"/>
                <w:b/>
                <w:bCs/>
                <w:sz w:val="20"/>
                <w:szCs w:val="20"/>
                <w:lang w:eastAsia="ru-RU"/>
              </w:rPr>
            </w:pPr>
            <w:r w:rsidRPr="00592696">
              <w:rPr>
                <w:rFonts w:ascii="Times New Roman" w:eastAsia="Times New Roman" w:hAnsi="Times New Roman" w:cs="Times New Roman"/>
                <w:b/>
                <w:bCs/>
                <w:sz w:val="20"/>
                <w:szCs w:val="20"/>
                <w:lang w:eastAsia="ru-RU"/>
              </w:rPr>
              <w:t xml:space="preserve">Распределение иных межбюджетных трансфертов бюджетам поселений </w:t>
            </w:r>
            <w:r w:rsidRPr="00592696">
              <w:rPr>
                <w:rFonts w:ascii="Times New Roman" w:eastAsia="Times New Roman" w:hAnsi="Times New Roman" w:cs="Times New Roman"/>
                <w:b/>
                <w:bCs/>
                <w:sz w:val="20"/>
                <w:szCs w:val="20"/>
                <w:lang w:eastAsia="ru-RU"/>
              </w:rPr>
              <w:br/>
              <w:t>из бюджета муниципального района на 2024 год</w:t>
            </w:r>
          </w:p>
        </w:tc>
      </w:tr>
      <w:tr w:rsidR="00592696" w:rsidRPr="00592696" w14:paraId="3A7348E4" w14:textId="77777777" w:rsidTr="00592696">
        <w:trPr>
          <w:trHeight w:val="213"/>
        </w:trPr>
        <w:tc>
          <w:tcPr>
            <w:tcW w:w="920" w:type="dxa"/>
            <w:tcBorders>
              <w:top w:val="nil"/>
              <w:left w:val="nil"/>
              <w:bottom w:val="nil"/>
              <w:right w:val="nil"/>
            </w:tcBorders>
            <w:shd w:val="clear" w:color="auto" w:fill="auto"/>
            <w:noWrap/>
            <w:vAlign w:val="center"/>
            <w:hideMark/>
          </w:tcPr>
          <w:p w14:paraId="39C95C34" w14:textId="77777777" w:rsidR="00592696" w:rsidRPr="00592696" w:rsidRDefault="00592696" w:rsidP="00592696">
            <w:pPr>
              <w:jc w:val="center"/>
              <w:rPr>
                <w:rFonts w:ascii="Times New Roman" w:eastAsia="Times New Roman" w:hAnsi="Times New Roman" w:cs="Times New Roman"/>
                <w:b/>
                <w:bCs/>
                <w:sz w:val="20"/>
                <w:szCs w:val="20"/>
                <w:lang w:eastAsia="ru-RU"/>
              </w:rPr>
            </w:pPr>
          </w:p>
        </w:tc>
        <w:tc>
          <w:tcPr>
            <w:tcW w:w="671" w:type="dxa"/>
            <w:tcBorders>
              <w:top w:val="nil"/>
              <w:left w:val="nil"/>
              <w:bottom w:val="nil"/>
              <w:right w:val="nil"/>
            </w:tcBorders>
            <w:shd w:val="clear" w:color="auto" w:fill="auto"/>
            <w:noWrap/>
            <w:vAlign w:val="center"/>
            <w:hideMark/>
          </w:tcPr>
          <w:p w14:paraId="7CE31BE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vAlign w:val="center"/>
            <w:hideMark/>
          </w:tcPr>
          <w:p w14:paraId="2FB1F45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58F7607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vAlign w:val="center"/>
            <w:hideMark/>
          </w:tcPr>
          <w:p w14:paraId="253D355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3833F83D"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3CC7076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(рубль)</w:t>
            </w:r>
          </w:p>
        </w:tc>
      </w:tr>
      <w:tr w:rsidR="00592696" w:rsidRPr="00592696" w14:paraId="7A63549E" w14:textId="77777777" w:rsidTr="00592696">
        <w:trPr>
          <w:trHeight w:val="213"/>
        </w:trPr>
        <w:tc>
          <w:tcPr>
            <w:tcW w:w="920" w:type="dxa"/>
            <w:tcBorders>
              <w:top w:val="nil"/>
              <w:left w:val="nil"/>
              <w:bottom w:val="nil"/>
              <w:right w:val="nil"/>
            </w:tcBorders>
            <w:shd w:val="clear" w:color="auto" w:fill="auto"/>
            <w:noWrap/>
            <w:vAlign w:val="center"/>
            <w:hideMark/>
          </w:tcPr>
          <w:p w14:paraId="73C02A3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2E1F921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C3337D2"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3F13C1F"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789C3A0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1C6A939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3FAD675E"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B66E92E" w14:textId="77777777" w:rsidTr="00592696">
        <w:trPr>
          <w:trHeight w:val="465"/>
        </w:trPr>
        <w:tc>
          <w:tcPr>
            <w:tcW w:w="920" w:type="dxa"/>
            <w:tcBorders>
              <w:top w:val="nil"/>
              <w:left w:val="nil"/>
              <w:bottom w:val="nil"/>
              <w:right w:val="nil"/>
            </w:tcBorders>
            <w:shd w:val="clear" w:color="auto" w:fill="auto"/>
            <w:noWrap/>
            <w:vAlign w:val="center"/>
            <w:hideMark/>
          </w:tcPr>
          <w:p w14:paraId="4FB2189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8571" w:type="dxa"/>
            <w:gridSpan w:val="6"/>
            <w:tcBorders>
              <w:top w:val="nil"/>
              <w:left w:val="nil"/>
              <w:bottom w:val="nil"/>
              <w:right w:val="nil"/>
            </w:tcBorders>
            <w:shd w:val="clear" w:color="auto" w:fill="auto"/>
            <w:vAlign w:val="center"/>
            <w:hideMark/>
          </w:tcPr>
          <w:p w14:paraId="7E659DE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повышение средней </w:t>
            </w:r>
            <w:r w:rsidRPr="00592696">
              <w:rPr>
                <w:rFonts w:ascii="Times New Roman" w:eastAsia="Times New Roman" w:hAnsi="Times New Roman" w:cs="Times New Roman"/>
                <w:sz w:val="20"/>
                <w:szCs w:val="20"/>
                <w:lang w:eastAsia="ru-RU"/>
              </w:rPr>
              <w:br/>
              <w:t xml:space="preserve">заработной платы работников муниципальных учреждений культуры </w:t>
            </w:r>
          </w:p>
        </w:tc>
      </w:tr>
      <w:tr w:rsidR="00592696" w:rsidRPr="00592696" w14:paraId="2862E751" w14:textId="77777777" w:rsidTr="00592696">
        <w:trPr>
          <w:trHeight w:val="213"/>
        </w:trPr>
        <w:tc>
          <w:tcPr>
            <w:tcW w:w="920" w:type="dxa"/>
            <w:tcBorders>
              <w:top w:val="nil"/>
              <w:left w:val="nil"/>
              <w:bottom w:val="nil"/>
              <w:right w:val="nil"/>
            </w:tcBorders>
            <w:shd w:val="clear" w:color="auto" w:fill="auto"/>
            <w:noWrap/>
            <w:vAlign w:val="center"/>
            <w:hideMark/>
          </w:tcPr>
          <w:p w14:paraId="560C49C6"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166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63A2853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DC8F9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47DE8E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5BC2C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544CFBC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04BC35FD" w14:textId="77777777" w:rsidTr="00592696">
        <w:trPr>
          <w:trHeight w:val="213"/>
        </w:trPr>
        <w:tc>
          <w:tcPr>
            <w:tcW w:w="920" w:type="dxa"/>
            <w:tcBorders>
              <w:top w:val="nil"/>
              <w:left w:val="nil"/>
              <w:bottom w:val="nil"/>
              <w:right w:val="nil"/>
            </w:tcBorders>
            <w:shd w:val="clear" w:color="auto" w:fill="auto"/>
            <w:noWrap/>
            <w:vAlign w:val="center"/>
            <w:hideMark/>
          </w:tcPr>
          <w:p w14:paraId="7550DDD9"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A5BBC5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6C559F8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2BD6389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17 447 187,71</w:t>
            </w:r>
          </w:p>
        </w:tc>
        <w:tc>
          <w:tcPr>
            <w:tcW w:w="1418" w:type="dxa"/>
            <w:tcBorders>
              <w:top w:val="nil"/>
              <w:left w:val="nil"/>
              <w:bottom w:val="single" w:sz="4" w:space="0" w:color="auto"/>
              <w:right w:val="single" w:sz="4" w:space="0" w:color="auto"/>
            </w:tcBorders>
            <w:shd w:val="clear" w:color="auto" w:fill="auto"/>
            <w:noWrap/>
            <w:vAlign w:val="center"/>
            <w:hideMark/>
          </w:tcPr>
          <w:p w14:paraId="5446C3F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9D8A7E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16 740 787,71</w:t>
            </w:r>
          </w:p>
        </w:tc>
        <w:tc>
          <w:tcPr>
            <w:tcW w:w="1411" w:type="dxa"/>
            <w:tcBorders>
              <w:top w:val="nil"/>
              <w:left w:val="nil"/>
              <w:bottom w:val="single" w:sz="4" w:space="0" w:color="auto"/>
              <w:right w:val="single" w:sz="4" w:space="0" w:color="auto"/>
            </w:tcBorders>
            <w:shd w:val="clear" w:color="auto" w:fill="auto"/>
            <w:noWrap/>
            <w:vAlign w:val="center"/>
            <w:hideMark/>
          </w:tcPr>
          <w:p w14:paraId="47AE4C9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706 400,00</w:t>
            </w:r>
          </w:p>
        </w:tc>
      </w:tr>
      <w:tr w:rsidR="00592696" w:rsidRPr="00592696" w14:paraId="7DB62EAE" w14:textId="77777777" w:rsidTr="00592696">
        <w:trPr>
          <w:trHeight w:val="213"/>
        </w:trPr>
        <w:tc>
          <w:tcPr>
            <w:tcW w:w="920" w:type="dxa"/>
            <w:tcBorders>
              <w:top w:val="nil"/>
              <w:left w:val="nil"/>
              <w:bottom w:val="nil"/>
              <w:right w:val="nil"/>
            </w:tcBorders>
            <w:shd w:val="clear" w:color="auto" w:fill="auto"/>
            <w:noWrap/>
            <w:vAlign w:val="center"/>
            <w:hideMark/>
          </w:tcPr>
          <w:p w14:paraId="436FE02F"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5F84A8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11502CF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4BDA706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3 308 138,07</w:t>
            </w:r>
          </w:p>
        </w:tc>
        <w:tc>
          <w:tcPr>
            <w:tcW w:w="1418" w:type="dxa"/>
            <w:tcBorders>
              <w:top w:val="nil"/>
              <w:left w:val="nil"/>
              <w:bottom w:val="single" w:sz="4" w:space="0" w:color="auto"/>
              <w:right w:val="single" w:sz="4" w:space="0" w:color="auto"/>
            </w:tcBorders>
            <w:shd w:val="clear" w:color="auto" w:fill="auto"/>
            <w:noWrap/>
            <w:vAlign w:val="center"/>
            <w:hideMark/>
          </w:tcPr>
          <w:p w14:paraId="1616E36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71DD06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3 308 138,07</w:t>
            </w:r>
          </w:p>
        </w:tc>
        <w:tc>
          <w:tcPr>
            <w:tcW w:w="1411" w:type="dxa"/>
            <w:tcBorders>
              <w:top w:val="nil"/>
              <w:left w:val="nil"/>
              <w:bottom w:val="single" w:sz="4" w:space="0" w:color="auto"/>
              <w:right w:val="single" w:sz="4" w:space="0" w:color="auto"/>
            </w:tcBorders>
            <w:shd w:val="clear" w:color="auto" w:fill="auto"/>
            <w:noWrap/>
            <w:vAlign w:val="center"/>
            <w:hideMark/>
          </w:tcPr>
          <w:p w14:paraId="1DD1339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1FF79F67" w14:textId="77777777" w:rsidTr="00592696">
        <w:trPr>
          <w:trHeight w:val="427"/>
        </w:trPr>
        <w:tc>
          <w:tcPr>
            <w:tcW w:w="920" w:type="dxa"/>
            <w:tcBorders>
              <w:top w:val="nil"/>
              <w:left w:val="nil"/>
              <w:bottom w:val="nil"/>
              <w:right w:val="nil"/>
            </w:tcBorders>
            <w:shd w:val="clear" w:color="auto" w:fill="auto"/>
            <w:noWrap/>
            <w:vAlign w:val="center"/>
            <w:hideMark/>
          </w:tcPr>
          <w:p w14:paraId="5129B3D5"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7E4DE8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3238B276"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44232A2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2 791 074,22</w:t>
            </w:r>
          </w:p>
        </w:tc>
        <w:tc>
          <w:tcPr>
            <w:tcW w:w="1418" w:type="dxa"/>
            <w:tcBorders>
              <w:top w:val="nil"/>
              <w:left w:val="nil"/>
              <w:bottom w:val="single" w:sz="4" w:space="0" w:color="auto"/>
              <w:right w:val="single" w:sz="4" w:space="0" w:color="auto"/>
            </w:tcBorders>
            <w:shd w:val="clear" w:color="auto" w:fill="auto"/>
            <w:noWrap/>
            <w:vAlign w:val="center"/>
            <w:hideMark/>
          </w:tcPr>
          <w:p w14:paraId="14156A2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496D67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2 791 074,22</w:t>
            </w:r>
          </w:p>
        </w:tc>
        <w:tc>
          <w:tcPr>
            <w:tcW w:w="1411" w:type="dxa"/>
            <w:tcBorders>
              <w:top w:val="nil"/>
              <w:left w:val="nil"/>
              <w:bottom w:val="single" w:sz="4" w:space="0" w:color="auto"/>
              <w:right w:val="single" w:sz="4" w:space="0" w:color="auto"/>
            </w:tcBorders>
            <w:shd w:val="clear" w:color="auto" w:fill="auto"/>
            <w:noWrap/>
            <w:vAlign w:val="center"/>
            <w:hideMark/>
          </w:tcPr>
          <w:p w14:paraId="79ADEA0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76B5F7E4" w14:textId="77777777" w:rsidTr="00592696">
        <w:trPr>
          <w:trHeight w:val="213"/>
        </w:trPr>
        <w:tc>
          <w:tcPr>
            <w:tcW w:w="920" w:type="dxa"/>
            <w:tcBorders>
              <w:top w:val="nil"/>
              <w:left w:val="nil"/>
              <w:bottom w:val="nil"/>
              <w:right w:val="nil"/>
            </w:tcBorders>
            <w:shd w:val="clear" w:color="auto" w:fill="auto"/>
            <w:noWrap/>
            <w:vAlign w:val="center"/>
            <w:hideMark/>
          </w:tcPr>
          <w:p w14:paraId="79AB074F"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1445A2F"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264499EA"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30D15B8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23 546 400,00</w:t>
            </w:r>
          </w:p>
        </w:tc>
        <w:tc>
          <w:tcPr>
            <w:tcW w:w="1418" w:type="dxa"/>
            <w:tcBorders>
              <w:top w:val="nil"/>
              <w:left w:val="nil"/>
              <w:bottom w:val="single" w:sz="4" w:space="0" w:color="auto"/>
              <w:right w:val="single" w:sz="4" w:space="0" w:color="auto"/>
            </w:tcBorders>
            <w:shd w:val="clear" w:color="auto" w:fill="auto"/>
            <w:noWrap/>
            <w:vAlign w:val="center"/>
            <w:hideMark/>
          </w:tcPr>
          <w:p w14:paraId="6AB0583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A35864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22 840 000,00</w:t>
            </w:r>
          </w:p>
        </w:tc>
        <w:tc>
          <w:tcPr>
            <w:tcW w:w="1411" w:type="dxa"/>
            <w:tcBorders>
              <w:top w:val="nil"/>
              <w:left w:val="nil"/>
              <w:bottom w:val="single" w:sz="4" w:space="0" w:color="auto"/>
              <w:right w:val="single" w:sz="4" w:space="0" w:color="auto"/>
            </w:tcBorders>
            <w:shd w:val="clear" w:color="auto" w:fill="auto"/>
            <w:noWrap/>
            <w:vAlign w:val="center"/>
            <w:hideMark/>
          </w:tcPr>
          <w:p w14:paraId="426D507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706 400,00</w:t>
            </w:r>
          </w:p>
        </w:tc>
      </w:tr>
      <w:tr w:rsidR="00592696" w:rsidRPr="00592696" w14:paraId="0398DD0A" w14:textId="77777777" w:rsidTr="00592696">
        <w:trPr>
          <w:trHeight w:val="213"/>
        </w:trPr>
        <w:tc>
          <w:tcPr>
            <w:tcW w:w="920" w:type="dxa"/>
            <w:tcBorders>
              <w:top w:val="nil"/>
              <w:left w:val="nil"/>
              <w:bottom w:val="nil"/>
              <w:right w:val="nil"/>
            </w:tcBorders>
            <w:shd w:val="clear" w:color="auto" w:fill="auto"/>
            <w:noWrap/>
            <w:vAlign w:val="center"/>
            <w:hideMark/>
          </w:tcPr>
          <w:p w14:paraId="3DF3EB4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5195C99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7A63E55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656351D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2E47875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91FCD1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240C36A3"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6CC11F2D" w14:textId="77777777" w:rsidTr="00592696">
        <w:trPr>
          <w:trHeight w:val="452"/>
        </w:trPr>
        <w:tc>
          <w:tcPr>
            <w:tcW w:w="920" w:type="dxa"/>
            <w:tcBorders>
              <w:top w:val="nil"/>
              <w:left w:val="nil"/>
              <w:bottom w:val="nil"/>
              <w:right w:val="nil"/>
            </w:tcBorders>
            <w:shd w:val="clear" w:color="auto" w:fill="auto"/>
            <w:noWrap/>
            <w:vAlign w:val="center"/>
            <w:hideMark/>
          </w:tcPr>
          <w:p w14:paraId="1A64899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w:t>
            </w:r>
          </w:p>
        </w:tc>
        <w:tc>
          <w:tcPr>
            <w:tcW w:w="8571" w:type="dxa"/>
            <w:gridSpan w:val="6"/>
            <w:tcBorders>
              <w:top w:val="nil"/>
              <w:left w:val="nil"/>
              <w:bottom w:val="nil"/>
              <w:right w:val="nil"/>
            </w:tcBorders>
            <w:shd w:val="clear" w:color="auto" w:fill="auto"/>
            <w:vAlign w:val="center"/>
            <w:hideMark/>
          </w:tcPr>
          <w:p w14:paraId="1DFF789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исполнение полномочий, </w:t>
            </w:r>
            <w:r w:rsidRPr="00592696">
              <w:rPr>
                <w:rFonts w:ascii="Times New Roman" w:eastAsia="Times New Roman" w:hAnsi="Times New Roman" w:cs="Times New Roman"/>
                <w:sz w:val="20"/>
                <w:szCs w:val="20"/>
                <w:lang w:eastAsia="ru-RU"/>
              </w:rPr>
              <w:br/>
              <w:t>переданных в рамках заключенных соглашений</w:t>
            </w:r>
          </w:p>
        </w:tc>
      </w:tr>
      <w:tr w:rsidR="00592696" w:rsidRPr="00592696" w14:paraId="0C7E5E39" w14:textId="77777777" w:rsidTr="00592696">
        <w:trPr>
          <w:trHeight w:val="213"/>
        </w:trPr>
        <w:tc>
          <w:tcPr>
            <w:tcW w:w="920" w:type="dxa"/>
            <w:tcBorders>
              <w:top w:val="nil"/>
              <w:left w:val="nil"/>
              <w:bottom w:val="nil"/>
              <w:right w:val="nil"/>
            </w:tcBorders>
            <w:shd w:val="clear" w:color="auto" w:fill="auto"/>
            <w:noWrap/>
            <w:vAlign w:val="center"/>
            <w:hideMark/>
          </w:tcPr>
          <w:p w14:paraId="47D5ECA5"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453F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7676761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99D02E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переданного полномочия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8655A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5791B94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5F98ACAD" w14:textId="77777777" w:rsidTr="00592696">
        <w:trPr>
          <w:trHeight w:val="1320"/>
        </w:trPr>
        <w:tc>
          <w:tcPr>
            <w:tcW w:w="920" w:type="dxa"/>
            <w:tcBorders>
              <w:top w:val="nil"/>
              <w:left w:val="nil"/>
              <w:bottom w:val="nil"/>
              <w:right w:val="nil"/>
            </w:tcBorders>
            <w:shd w:val="clear" w:color="auto" w:fill="auto"/>
            <w:noWrap/>
            <w:vAlign w:val="center"/>
            <w:hideMark/>
          </w:tcPr>
          <w:p w14:paraId="66F15A5D"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14:paraId="5424A1B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vMerge w:val="restart"/>
            <w:tcBorders>
              <w:top w:val="nil"/>
              <w:left w:val="single" w:sz="4" w:space="0" w:color="auto"/>
              <w:bottom w:val="single" w:sz="4" w:space="0" w:color="000000"/>
              <w:right w:val="single" w:sz="4" w:space="0" w:color="auto"/>
            </w:tcBorders>
            <w:shd w:val="clear" w:color="auto" w:fill="auto"/>
            <w:vAlign w:val="center"/>
            <w:hideMark/>
          </w:tcPr>
          <w:p w14:paraId="1C5BB91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05D8DDF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417" w:type="dxa"/>
            <w:tcBorders>
              <w:top w:val="nil"/>
              <w:left w:val="nil"/>
              <w:bottom w:val="single" w:sz="4" w:space="0" w:color="auto"/>
              <w:right w:val="single" w:sz="4" w:space="0" w:color="auto"/>
            </w:tcBorders>
            <w:shd w:val="clear" w:color="auto" w:fill="auto"/>
            <w:noWrap/>
            <w:vAlign w:val="center"/>
            <w:hideMark/>
          </w:tcPr>
          <w:p w14:paraId="6BC7CCB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1 727 882,00</w:t>
            </w:r>
          </w:p>
        </w:tc>
        <w:tc>
          <w:tcPr>
            <w:tcW w:w="1411" w:type="dxa"/>
            <w:tcBorders>
              <w:top w:val="nil"/>
              <w:left w:val="nil"/>
              <w:bottom w:val="single" w:sz="4" w:space="0" w:color="auto"/>
              <w:right w:val="single" w:sz="4" w:space="0" w:color="auto"/>
            </w:tcBorders>
            <w:shd w:val="clear" w:color="auto" w:fill="auto"/>
            <w:noWrap/>
            <w:vAlign w:val="center"/>
            <w:hideMark/>
          </w:tcPr>
          <w:p w14:paraId="6B05FBC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1 727 882,00</w:t>
            </w:r>
          </w:p>
        </w:tc>
      </w:tr>
      <w:tr w:rsidR="00592696" w:rsidRPr="00592696" w14:paraId="1E7947C4" w14:textId="77777777" w:rsidTr="00592696">
        <w:trPr>
          <w:trHeight w:val="691"/>
        </w:trPr>
        <w:tc>
          <w:tcPr>
            <w:tcW w:w="920" w:type="dxa"/>
            <w:tcBorders>
              <w:top w:val="nil"/>
              <w:left w:val="nil"/>
              <w:bottom w:val="nil"/>
              <w:right w:val="nil"/>
            </w:tcBorders>
            <w:shd w:val="clear" w:color="auto" w:fill="auto"/>
            <w:noWrap/>
            <w:vAlign w:val="center"/>
            <w:hideMark/>
          </w:tcPr>
          <w:p w14:paraId="7F25494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vMerge/>
            <w:tcBorders>
              <w:top w:val="nil"/>
              <w:left w:val="single" w:sz="4" w:space="0" w:color="auto"/>
              <w:bottom w:val="single" w:sz="4" w:space="0" w:color="000000"/>
              <w:right w:val="single" w:sz="4" w:space="0" w:color="auto"/>
            </w:tcBorders>
            <w:vAlign w:val="center"/>
            <w:hideMark/>
          </w:tcPr>
          <w:p w14:paraId="5479203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vMerge/>
            <w:tcBorders>
              <w:top w:val="nil"/>
              <w:left w:val="single" w:sz="4" w:space="0" w:color="auto"/>
              <w:bottom w:val="single" w:sz="4" w:space="0" w:color="000000"/>
              <w:right w:val="single" w:sz="4" w:space="0" w:color="auto"/>
            </w:tcBorders>
            <w:vAlign w:val="center"/>
            <w:hideMark/>
          </w:tcPr>
          <w:p w14:paraId="45D63F9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7525A9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Организация водоснабжения населения </w:t>
            </w:r>
            <w:proofErr w:type="spellStart"/>
            <w:r w:rsidRPr="00592696">
              <w:rPr>
                <w:rFonts w:ascii="Times New Roman" w:eastAsia="Times New Roman" w:hAnsi="Times New Roman" w:cs="Times New Roman"/>
                <w:sz w:val="20"/>
                <w:szCs w:val="20"/>
                <w:lang w:eastAsia="ru-RU"/>
              </w:rPr>
              <w:t>п.Усть-Муя</w:t>
            </w:r>
            <w:proofErr w:type="spellEnd"/>
            <w:r w:rsidRPr="00592696">
              <w:rPr>
                <w:rFonts w:ascii="Times New Roman" w:eastAsia="Times New Roman" w:hAnsi="Times New Roman" w:cs="Times New Roman"/>
                <w:sz w:val="20"/>
                <w:szCs w:val="20"/>
                <w:lang w:eastAsia="ru-RU"/>
              </w:rPr>
              <w:t xml:space="preserve"> и </w:t>
            </w:r>
            <w:proofErr w:type="spellStart"/>
            <w:r w:rsidRPr="00592696">
              <w:rPr>
                <w:rFonts w:ascii="Times New Roman" w:eastAsia="Times New Roman" w:hAnsi="Times New Roman" w:cs="Times New Roman"/>
                <w:sz w:val="20"/>
                <w:szCs w:val="20"/>
                <w:lang w:eastAsia="ru-RU"/>
              </w:rPr>
              <w:t>п.Муя</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3D6B6CA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448 290,40</w:t>
            </w:r>
          </w:p>
        </w:tc>
        <w:tc>
          <w:tcPr>
            <w:tcW w:w="1411" w:type="dxa"/>
            <w:tcBorders>
              <w:top w:val="nil"/>
              <w:left w:val="nil"/>
              <w:bottom w:val="single" w:sz="4" w:space="0" w:color="auto"/>
              <w:right w:val="single" w:sz="4" w:space="0" w:color="auto"/>
            </w:tcBorders>
            <w:shd w:val="clear" w:color="auto" w:fill="auto"/>
            <w:noWrap/>
            <w:vAlign w:val="center"/>
            <w:hideMark/>
          </w:tcPr>
          <w:p w14:paraId="5D33921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448 290,40</w:t>
            </w:r>
          </w:p>
        </w:tc>
      </w:tr>
      <w:tr w:rsidR="00592696" w:rsidRPr="00592696" w14:paraId="64D82D56" w14:textId="77777777" w:rsidTr="00592696">
        <w:trPr>
          <w:trHeight w:val="213"/>
        </w:trPr>
        <w:tc>
          <w:tcPr>
            <w:tcW w:w="920" w:type="dxa"/>
            <w:tcBorders>
              <w:top w:val="nil"/>
              <w:left w:val="nil"/>
              <w:bottom w:val="nil"/>
              <w:right w:val="nil"/>
            </w:tcBorders>
            <w:shd w:val="clear" w:color="auto" w:fill="auto"/>
            <w:noWrap/>
            <w:vAlign w:val="center"/>
            <w:hideMark/>
          </w:tcPr>
          <w:p w14:paraId="2DC2ECE4"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A06B3A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5E26084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19192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E713A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2 176 172,40</w:t>
            </w:r>
          </w:p>
        </w:tc>
        <w:tc>
          <w:tcPr>
            <w:tcW w:w="1411" w:type="dxa"/>
            <w:tcBorders>
              <w:top w:val="nil"/>
              <w:left w:val="nil"/>
              <w:bottom w:val="single" w:sz="4" w:space="0" w:color="auto"/>
              <w:right w:val="single" w:sz="4" w:space="0" w:color="auto"/>
            </w:tcBorders>
            <w:shd w:val="clear" w:color="auto" w:fill="auto"/>
            <w:noWrap/>
            <w:vAlign w:val="center"/>
            <w:hideMark/>
          </w:tcPr>
          <w:p w14:paraId="18EA054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2 176 172,40</w:t>
            </w:r>
          </w:p>
        </w:tc>
      </w:tr>
      <w:tr w:rsidR="00592696" w:rsidRPr="00592696" w14:paraId="3F62C67D" w14:textId="77777777" w:rsidTr="00592696">
        <w:trPr>
          <w:trHeight w:val="213"/>
        </w:trPr>
        <w:tc>
          <w:tcPr>
            <w:tcW w:w="920" w:type="dxa"/>
            <w:tcBorders>
              <w:top w:val="nil"/>
              <w:left w:val="nil"/>
              <w:bottom w:val="nil"/>
              <w:right w:val="nil"/>
            </w:tcBorders>
            <w:shd w:val="clear" w:color="auto" w:fill="auto"/>
            <w:noWrap/>
            <w:vAlign w:val="center"/>
            <w:hideMark/>
          </w:tcPr>
          <w:p w14:paraId="545018DA"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1FD6508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7BDBB25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3654A983"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68F7E991"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9C85DD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66C56FE6"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3B6AE5D5" w14:textId="77777777" w:rsidTr="00592696">
        <w:trPr>
          <w:trHeight w:val="490"/>
        </w:trPr>
        <w:tc>
          <w:tcPr>
            <w:tcW w:w="920" w:type="dxa"/>
            <w:tcBorders>
              <w:top w:val="nil"/>
              <w:left w:val="nil"/>
              <w:bottom w:val="nil"/>
              <w:right w:val="nil"/>
            </w:tcBorders>
            <w:shd w:val="clear" w:color="auto" w:fill="auto"/>
            <w:noWrap/>
            <w:vAlign w:val="center"/>
            <w:hideMark/>
          </w:tcPr>
          <w:p w14:paraId="4B656D8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w:t>
            </w:r>
          </w:p>
        </w:tc>
        <w:tc>
          <w:tcPr>
            <w:tcW w:w="8571" w:type="dxa"/>
            <w:gridSpan w:val="6"/>
            <w:tcBorders>
              <w:top w:val="nil"/>
              <w:left w:val="nil"/>
              <w:bottom w:val="nil"/>
              <w:right w:val="nil"/>
            </w:tcBorders>
            <w:shd w:val="clear" w:color="auto" w:fill="auto"/>
            <w:vAlign w:val="center"/>
            <w:hideMark/>
          </w:tcPr>
          <w:p w14:paraId="0D27656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исполнение расходных обязательств </w:t>
            </w:r>
            <w:r w:rsidRPr="00592696">
              <w:rPr>
                <w:rFonts w:ascii="Times New Roman" w:eastAsia="Times New Roman" w:hAnsi="Times New Roman" w:cs="Times New Roman"/>
                <w:sz w:val="20"/>
                <w:szCs w:val="20"/>
                <w:lang w:eastAsia="ru-RU"/>
              </w:rPr>
              <w:br/>
              <w:t>на содержание и обеспечение деятельности муниципальных учреждений</w:t>
            </w:r>
          </w:p>
        </w:tc>
      </w:tr>
      <w:tr w:rsidR="00592696" w:rsidRPr="00592696" w14:paraId="6AB10C4E" w14:textId="77777777" w:rsidTr="00592696">
        <w:trPr>
          <w:trHeight w:val="213"/>
        </w:trPr>
        <w:tc>
          <w:tcPr>
            <w:tcW w:w="920" w:type="dxa"/>
            <w:tcBorders>
              <w:top w:val="nil"/>
              <w:left w:val="nil"/>
              <w:bottom w:val="nil"/>
              <w:right w:val="nil"/>
            </w:tcBorders>
            <w:shd w:val="clear" w:color="auto" w:fill="auto"/>
            <w:noWrap/>
            <w:vAlign w:val="center"/>
            <w:hideMark/>
          </w:tcPr>
          <w:p w14:paraId="0EFFF10D"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F3CF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2861AC6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1F2CB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502CDF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A3FE4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795FC90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6AAF7E68" w14:textId="77777777" w:rsidTr="00592696">
        <w:trPr>
          <w:trHeight w:val="213"/>
        </w:trPr>
        <w:tc>
          <w:tcPr>
            <w:tcW w:w="920" w:type="dxa"/>
            <w:tcBorders>
              <w:top w:val="nil"/>
              <w:left w:val="nil"/>
              <w:bottom w:val="nil"/>
              <w:right w:val="nil"/>
            </w:tcBorders>
            <w:shd w:val="clear" w:color="auto" w:fill="auto"/>
            <w:noWrap/>
            <w:vAlign w:val="center"/>
            <w:hideMark/>
          </w:tcPr>
          <w:p w14:paraId="2531EDAB"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777911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1105DC46"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28E036C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2 315 797,00</w:t>
            </w:r>
          </w:p>
        </w:tc>
        <w:tc>
          <w:tcPr>
            <w:tcW w:w="1418" w:type="dxa"/>
            <w:tcBorders>
              <w:top w:val="nil"/>
              <w:left w:val="nil"/>
              <w:bottom w:val="single" w:sz="4" w:space="0" w:color="auto"/>
              <w:right w:val="single" w:sz="4" w:space="0" w:color="auto"/>
            </w:tcBorders>
            <w:shd w:val="clear" w:color="auto" w:fill="auto"/>
            <w:noWrap/>
            <w:vAlign w:val="center"/>
            <w:hideMark/>
          </w:tcPr>
          <w:p w14:paraId="3CA1755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91F3B5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5E33221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2 315 797,00</w:t>
            </w:r>
          </w:p>
        </w:tc>
      </w:tr>
      <w:tr w:rsidR="00592696" w:rsidRPr="00592696" w14:paraId="076DD33A" w14:textId="77777777" w:rsidTr="00592696">
        <w:trPr>
          <w:trHeight w:val="427"/>
        </w:trPr>
        <w:tc>
          <w:tcPr>
            <w:tcW w:w="920" w:type="dxa"/>
            <w:tcBorders>
              <w:top w:val="nil"/>
              <w:left w:val="nil"/>
              <w:bottom w:val="nil"/>
              <w:right w:val="nil"/>
            </w:tcBorders>
            <w:shd w:val="clear" w:color="auto" w:fill="auto"/>
            <w:noWrap/>
            <w:vAlign w:val="center"/>
            <w:hideMark/>
          </w:tcPr>
          <w:p w14:paraId="6991428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4B1503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w:t>
            </w:r>
          </w:p>
        </w:tc>
        <w:tc>
          <w:tcPr>
            <w:tcW w:w="2237" w:type="dxa"/>
            <w:tcBorders>
              <w:top w:val="nil"/>
              <w:left w:val="nil"/>
              <w:bottom w:val="single" w:sz="4" w:space="0" w:color="auto"/>
              <w:right w:val="single" w:sz="4" w:space="0" w:color="auto"/>
            </w:tcBorders>
            <w:shd w:val="clear" w:color="auto" w:fill="auto"/>
            <w:vAlign w:val="center"/>
            <w:hideMark/>
          </w:tcPr>
          <w:p w14:paraId="215E2EE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353A629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1 575 913,00</w:t>
            </w:r>
          </w:p>
        </w:tc>
        <w:tc>
          <w:tcPr>
            <w:tcW w:w="1418" w:type="dxa"/>
            <w:tcBorders>
              <w:top w:val="nil"/>
              <w:left w:val="nil"/>
              <w:bottom w:val="single" w:sz="4" w:space="0" w:color="auto"/>
              <w:right w:val="single" w:sz="4" w:space="0" w:color="auto"/>
            </w:tcBorders>
            <w:shd w:val="clear" w:color="auto" w:fill="auto"/>
            <w:noWrap/>
            <w:vAlign w:val="center"/>
            <w:hideMark/>
          </w:tcPr>
          <w:p w14:paraId="1BE4C1F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1F2511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381E8F5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1 575 913,00</w:t>
            </w:r>
          </w:p>
        </w:tc>
      </w:tr>
      <w:tr w:rsidR="00592696" w:rsidRPr="00592696" w14:paraId="11B9F00E" w14:textId="77777777" w:rsidTr="00592696">
        <w:trPr>
          <w:trHeight w:val="213"/>
        </w:trPr>
        <w:tc>
          <w:tcPr>
            <w:tcW w:w="920" w:type="dxa"/>
            <w:tcBorders>
              <w:top w:val="nil"/>
              <w:left w:val="nil"/>
              <w:bottom w:val="nil"/>
              <w:right w:val="nil"/>
            </w:tcBorders>
            <w:shd w:val="clear" w:color="auto" w:fill="auto"/>
            <w:noWrap/>
            <w:vAlign w:val="center"/>
            <w:hideMark/>
          </w:tcPr>
          <w:p w14:paraId="1B4D0AA6"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59E4D1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5500031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7C8412F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3 891 710,00</w:t>
            </w:r>
          </w:p>
        </w:tc>
        <w:tc>
          <w:tcPr>
            <w:tcW w:w="1418" w:type="dxa"/>
            <w:tcBorders>
              <w:top w:val="nil"/>
              <w:left w:val="nil"/>
              <w:bottom w:val="single" w:sz="4" w:space="0" w:color="auto"/>
              <w:right w:val="single" w:sz="4" w:space="0" w:color="auto"/>
            </w:tcBorders>
            <w:shd w:val="clear" w:color="auto" w:fill="auto"/>
            <w:noWrap/>
            <w:vAlign w:val="center"/>
            <w:hideMark/>
          </w:tcPr>
          <w:p w14:paraId="71D8D76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6CDBCA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3DCA375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3 891 710,00</w:t>
            </w:r>
          </w:p>
        </w:tc>
      </w:tr>
      <w:tr w:rsidR="00592696" w:rsidRPr="00592696" w14:paraId="6888CC9B" w14:textId="77777777" w:rsidTr="00592696">
        <w:trPr>
          <w:trHeight w:val="213"/>
        </w:trPr>
        <w:tc>
          <w:tcPr>
            <w:tcW w:w="920" w:type="dxa"/>
            <w:tcBorders>
              <w:top w:val="nil"/>
              <w:left w:val="nil"/>
              <w:bottom w:val="nil"/>
              <w:right w:val="nil"/>
            </w:tcBorders>
            <w:shd w:val="clear" w:color="auto" w:fill="auto"/>
            <w:noWrap/>
            <w:vAlign w:val="center"/>
            <w:hideMark/>
          </w:tcPr>
          <w:p w14:paraId="253B0EB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65AF92AF"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1B9B437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E787B7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5F26078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50FCC5AD"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0C3857B1"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39BB563" w14:textId="77777777" w:rsidTr="00592696">
        <w:trPr>
          <w:trHeight w:val="880"/>
        </w:trPr>
        <w:tc>
          <w:tcPr>
            <w:tcW w:w="920" w:type="dxa"/>
            <w:tcBorders>
              <w:top w:val="nil"/>
              <w:left w:val="nil"/>
              <w:bottom w:val="nil"/>
              <w:right w:val="nil"/>
            </w:tcBorders>
            <w:shd w:val="clear" w:color="auto" w:fill="auto"/>
            <w:noWrap/>
            <w:vAlign w:val="center"/>
            <w:hideMark/>
          </w:tcPr>
          <w:p w14:paraId="631E560F"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w:t>
            </w:r>
          </w:p>
        </w:tc>
        <w:tc>
          <w:tcPr>
            <w:tcW w:w="8571" w:type="dxa"/>
            <w:gridSpan w:val="6"/>
            <w:tcBorders>
              <w:top w:val="nil"/>
              <w:left w:val="nil"/>
              <w:bottom w:val="nil"/>
              <w:right w:val="nil"/>
            </w:tcBorders>
            <w:shd w:val="clear" w:color="auto" w:fill="auto"/>
            <w:vAlign w:val="center"/>
            <w:hideMark/>
          </w:tcPr>
          <w:p w14:paraId="1DD8720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 </w:t>
            </w:r>
          </w:p>
        </w:tc>
      </w:tr>
      <w:tr w:rsidR="00592696" w:rsidRPr="00592696" w14:paraId="4453DD50" w14:textId="77777777" w:rsidTr="00592696">
        <w:trPr>
          <w:trHeight w:val="213"/>
        </w:trPr>
        <w:tc>
          <w:tcPr>
            <w:tcW w:w="920" w:type="dxa"/>
            <w:tcBorders>
              <w:top w:val="nil"/>
              <w:left w:val="nil"/>
              <w:bottom w:val="nil"/>
              <w:right w:val="nil"/>
            </w:tcBorders>
            <w:shd w:val="clear" w:color="auto" w:fill="auto"/>
            <w:noWrap/>
            <w:vAlign w:val="center"/>
            <w:hideMark/>
          </w:tcPr>
          <w:p w14:paraId="578A62F1"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2986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459EAED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A66A1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41A59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B7B522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050C4F8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2ABCE3BD" w14:textId="77777777" w:rsidTr="00592696">
        <w:trPr>
          <w:trHeight w:val="213"/>
        </w:trPr>
        <w:tc>
          <w:tcPr>
            <w:tcW w:w="920" w:type="dxa"/>
            <w:tcBorders>
              <w:top w:val="nil"/>
              <w:left w:val="nil"/>
              <w:bottom w:val="nil"/>
              <w:right w:val="nil"/>
            </w:tcBorders>
            <w:shd w:val="clear" w:color="auto" w:fill="auto"/>
            <w:noWrap/>
            <w:vAlign w:val="center"/>
            <w:hideMark/>
          </w:tcPr>
          <w:p w14:paraId="605E15C9"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476A40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vAlign w:val="center"/>
            <w:hideMark/>
          </w:tcPr>
          <w:p w14:paraId="26804D0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231707B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352 107,32</w:t>
            </w:r>
          </w:p>
        </w:tc>
        <w:tc>
          <w:tcPr>
            <w:tcW w:w="1418" w:type="dxa"/>
            <w:tcBorders>
              <w:top w:val="nil"/>
              <w:left w:val="nil"/>
              <w:bottom w:val="single" w:sz="4" w:space="0" w:color="auto"/>
              <w:right w:val="single" w:sz="4" w:space="0" w:color="auto"/>
            </w:tcBorders>
            <w:shd w:val="clear" w:color="auto" w:fill="auto"/>
            <w:noWrap/>
            <w:vAlign w:val="center"/>
            <w:hideMark/>
          </w:tcPr>
          <w:p w14:paraId="4590B87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C01D97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352 107,32</w:t>
            </w:r>
          </w:p>
        </w:tc>
        <w:tc>
          <w:tcPr>
            <w:tcW w:w="1411" w:type="dxa"/>
            <w:tcBorders>
              <w:top w:val="nil"/>
              <w:left w:val="nil"/>
              <w:bottom w:val="single" w:sz="4" w:space="0" w:color="auto"/>
              <w:right w:val="single" w:sz="4" w:space="0" w:color="auto"/>
            </w:tcBorders>
            <w:shd w:val="clear" w:color="auto" w:fill="auto"/>
            <w:noWrap/>
            <w:vAlign w:val="center"/>
            <w:hideMark/>
          </w:tcPr>
          <w:p w14:paraId="4E0180F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1B0DE8B7" w14:textId="77777777" w:rsidTr="00592696">
        <w:trPr>
          <w:trHeight w:val="213"/>
        </w:trPr>
        <w:tc>
          <w:tcPr>
            <w:tcW w:w="920" w:type="dxa"/>
            <w:tcBorders>
              <w:top w:val="nil"/>
              <w:left w:val="nil"/>
              <w:bottom w:val="nil"/>
              <w:right w:val="nil"/>
            </w:tcBorders>
            <w:shd w:val="clear" w:color="auto" w:fill="auto"/>
            <w:noWrap/>
            <w:vAlign w:val="center"/>
            <w:hideMark/>
          </w:tcPr>
          <w:p w14:paraId="2B798DFF"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1493C4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w:t>
            </w:r>
          </w:p>
        </w:tc>
        <w:tc>
          <w:tcPr>
            <w:tcW w:w="2237" w:type="dxa"/>
            <w:tcBorders>
              <w:top w:val="nil"/>
              <w:left w:val="nil"/>
              <w:bottom w:val="single" w:sz="4" w:space="0" w:color="auto"/>
              <w:right w:val="single" w:sz="4" w:space="0" w:color="auto"/>
            </w:tcBorders>
            <w:shd w:val="clear" w:color="auto" w:fill="auto"/>
            <w:vAlign w:val="center"/>
            <w:hideMark/>
          </w:tcPr>
          <w:p w14:paraId="219AB5C1"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473B830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51 500,00</w:t>
            </w:r>
          </w:p>
        </w:tc>
        <w:tc>
          <w:tcPr>
            <w:tcW w:w="1418" w:type="dxa"/>
            <w:tcBorders>
              <w:top w:val="nil"/>
              <w:left w:val="nil"/>
              <w:bottom w:val="single" w:sz="4" w:space="0" w:color="auto"/>
              <w:right w:val="single" w:sz="4" w:space="0" w:color="auto"/>
            </w:tcBorders>
            <w:shd w:val="clear" w:color="auto" w:fill="auto"/>
            <w:noWrap/>
            <w:vAlign w:val="center"/>
            <w:hideMark/>
          </w:tcPr>
          <w:p w14:paraId="511F970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3F2242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51 500,00</w:t>
            </w:r>
          </w:p>
        </w:tc>
        <w:tc>
          <w:tcPr>
            <w:tcW w:w="1411" w:type="dxa"/>
            <w:tcBorders>
              <w:top w:val="nil"/>
              <w:left w:val="nil"/>
              <w:bottom w:val="single" w:sz="4" w:space="0" w:color="auto"/>
              <w:right w:val="single" w:sz="4" w:space="0" w:color="auto"/>
            </w:tcBorders>
            <w:shd w:val="clear" w:color="auto" w:fill="auto"/>
            <w:noWrap/>
            <w:vAlign w:val="center"/>
            <w:hideMark/>
          </w:tcPr>
          <w:p w14:paraId="3B6133D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1E948CED" w14:textId="77777777" w:rsidTr="00592696">
        <w:trPr>
          <w:trHeight w:val="427"/>
        </w:trPr>
        <w:tc>
          <w:tcPr>
            <w:tcW w:w="920" w:type="dxa"/>
            <w:tcBorders>
              <w:top w:val="nil"/>
              <w:left w:val="nil"/>
              <w:bottom w:val="nil"/>
              <w:right w:val="nil"/>
            </w:tcBorders>
            <w:shd w:val="clear" w:color="auto" w:fill="auto"/>
            <w:noWrap/>
            <w:vAlign w:val="center"/>
            <w:hideMark/>
          </w:tcPr>
          <w:p w14:paraId="7FA57DC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AD66E0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w:t>
            </w:r>
          </w:p>
        </w:tc>
        <w:tc>
          <w:tcPr>
            <w:tcW w:w="2237" w:type="dxa"/>
            <w:tcBorders>
              <w:top w:val="nil"/>
              <w:left w:val="nil"/>
              <w:bottom w:val="single" w:sz="4" w:space="0" w:color="auto"/>
              <w:right w:val="single" w:sz="4" w:space="0" w:color="auto"/>
            </w:tcBorders>
            <w:shd w:val="clear" w:color="auto" w:fill="auto"/>
            <w:vAlign w:val="center"/>
            <w:hideMark/>
          </w:tcPr>
          <w:p w14:paraId="5F486B7E"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7850B64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26 392,68</w:t>
            </w:r>
          </w:p>
        </w:tc>
        <w:tc>
          <w:tcPr>
            <w:tcW w:w="1418" w:type="dxa"/>
            <w:tcBorders>
              <w:top w:val="nil"/>
              <w:left w:val="nil"/>
              <w:bottom w:val="single" w:sz="4" w:space="0" w:color="auto"/>
              <w:right w:val="single" w:sz="4" w:space="0" w:color="auto"/>
            </w:tcBorders>
            <w:shd w:val="clear" w:color="auto" w:fill="auto"/>
            <w:noWrap/>
            <w:vAlign w:val="center"/>
            <w:hideMark/>
          </w:tcPr>
          <w:p w14:paraId="4B6CFAF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EE57CE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26 392,68</w:t>
            </w:r>
          </w:p>
        </w:tc>
        <w:tc>
          <w:tcPr>
            <w:tcW w:w="1411" w:type="dxa"/>
            <w:tcBorders>
              <w:top w:val="nil"/>
              <w:left w:val="nil"/>
              <w:bottom w:val="single" w:sz="4" w:space="0" w:color="auto"/>
              <w:right w:val="single" w:sz="4" w:space="0" w:color="auto"/>
            </w:tcBorders>
            <w:shd w:val="clear" w:color="auto" w:fill="auto"/>
            <w:noWrap/>
            <w:vAlign w:val="center"/>
            <w:hideMark/>
          </w:tcPr>
          <w:p w14:paraId="34F4635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595B888C" w14:textId="77777777" w:rsidTr="00592696">
        <w:trPr>
          <w:trHeight w:val="213"/>
        </w:trPr>
        <w:tc>
          <w:tcPr>
            <w:tcW w:w="920" w:type="dxa"/>
            <w:tcBorders>
              <w:top w:val="nil"/>
              <w:left w:val="nil"/>
              <w:bottom w:val="nil"/>
              <w:right w:val="nil"/>
            </w:tcBorders>
            <w:shd w:val="clear" w:color="auto" w:fill="auto"/>
            <w:noWrap/>
            <w:vAlign w:val="center"/>
            <w:hideMark/>
          </w:tcPr>
          <w:p w14:paraId="43EF2508"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86C81F1"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5C1D2D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77C174B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430 000,00</w:t>
            </w:r>
          </w:p>
        </w:tc>
        <w:tc>
          <w:tcPr>
            <w:tcW w:w="1418" w:type="dxa"/>
            <w:tcBorders>
              <w:top w:val="nil"/>
              <w:left w:val="nil"/>
              <w:bottom w:val="single" w:sz="4" w:space="0" w:color="auto"/>
              <w:right w:val="single" w:sz="4" w:space="0" w:color="auto"/>
            </w:tcBorders>
            <w:shd w:val="clear" w:color="auto" w:fill="auto"/>
            <w:noWrap/>
            <w:vAlign w:val="center"/>
            <w:hideMark/>
          </w:tcPr>
          <w:p w14:paraId="53A773A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A0DED4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430 000,00</w:t>
            </w:r>
          </w:p>
        </w:tc>
        <w:tc>
          <w:tcPr>
            <w:tcW w:w="1411" w:type="dxa"/>
            <w:tcBorders>
              <w:top w:val="nil"/>
              <w:left w:val="nil"/>
              <w:bottom w:val="single" w:sz="4" w:space="0" w:color="auto"/>
              <w:right w:val="single" w:sz="4" w:space="0" w:color="auto"/>
            </w:tcBorders>
            <w:shd w:val="clear" w:color="auto" w:fill="auto"/>
            <w:noWrap/>
            <w:vAlign w:val="center"/>
            <w:hideMark/>
          </w:tcPr>
          <w:p w14:paraId="6355459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7E201BDC" w14:textId="77777777" w:rsidTr="00592696">
        <w:trPr>
          <w:trHeight w:val="213"/>
        </w:trPr>
        <w:tc>
          <w:tcPr>
            <w:tcW w:w="920" w:type="dxa"/>
            <w:tcBorders>
              <w:top w:val="nil"/>
              <w:left w:val="nil"/>
              <w:bottom w:val="nil"/>
              <w:right w:val="nil"/>
            </w:tcBorders>
            <w:shd w:val="clear" w:color="auto" w:fill="auto"/>
            <w:noWrap/>
            <w:vAlign w:val="center"/>
            <w:hideMark/>
          </w:tcPr>
          <w:p w14:paraId="279242C5"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118463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B4ADD9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5222A38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15E806B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156C62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78FC323C"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2683FAE" w14:textId="77777777" w:rsidTr="00592696">
        <w:trPr>
          <w:trHeight w:val="502"/>
        </w:trPr>
        <w:tc>
          <w:tcPr>
            <w:tcW w:w="920" w:type="dxa"/>
            <w:tcBorders>
              <w:top w:val="nil"/>
              <w:left w:val="nil"/>
              <w:bottom w:val="nil"/>
              <w:right w:val="nil"/>
            </w:tcBorders>
            <w:shd w:val="clear" w:color="auto" w:fill="auto"/>
            <w:noWrap/>
            <w:vAlign w:val="center"/>
            <w:hideMark/>
          </w:tcPr>
          <w:p w14:paraId="30D9BA3D"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lastRenderedPageBreak/>
              <w:t>5.</w:t>
            </w:r>
          </w:p>
        </w:tc>
        <w:tc>
          <w:tcPr>
            <w:tcW w:w="8571" w:type="dxa"/>
            <w:gridSpan w:val="6"/>
            <w:tcBorders>
              <w:top w:val="nil"/>
              <w:left w:val="nil"/>
              <w:bottom w:val="nil"/>
              <w:right w:val="nil"/>
            </w:tcBorders>
            <w:shd w:val="clear" w:color="auto" w:fill="auto"/>
            <w:vAlign w:val="center"/>
            <w:hideMark/>
          </w:tcPr>
          <w:p w14:paraId="2BCA7E9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92696" w:rsidRPr="00592696" w14:paraId="749BC045" w14:textId="77777777" w:rsidTr="00592696">
        <w:trPr>
          <w:trHeight w:val="213"/>
        </w:trPr>
        <w:tc>
          <w:tcPr>
            <w:tcW w:w="920" w:type="dxa"/>
            <w:tcBorders>
              <w:top w:val="nil"/>
              <w:left w:val="nil"/>
              <w:bottom w:val="nil"/>
              <w:right w:val="nil"/>
            </w:tcBorders>
            <w:shd w:val="clear" w:color="auto" w:fill="auto"/>
            <w:noWrap/>
            <w:vAlign w:val="center"/>
            <w:hideMark/>
          </w:tcPr>
          <w:p w14:paraId="445FA63D"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95C8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5EE0B11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F6A2B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CCCF46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DC9475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5DC1F33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2FB3AAC0" w14:textId="77777777" w:rsidTr="00592696">
        <w:trPr>
          <w:trHeight w:val="213"/>
        </w:trPr>
        <w:tc>
          <w:tcPr>
            <w:tcW w:w="920" w:type="dxa"/>
            <w:tcBorders>
              <w:top w:val="nil"/>
              <w:left w:val="nil"/>
              <w:bottom w:val="nil"/>
              <w:right w:val="nil"/>
            </w:tcBorders>
            <w:shd w:val="clear" w:color="auto" w:fill="auto"/>
            <w:noWrap/>
            <w:vAlign w:val="center"/>
            <w:hideMark/>
          </w:tcPr>
          <w:p w14:paraId="162C019E"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146C94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03A3F86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447CE12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2 675 246,14</w:t>
            </w:r>
          </w:p>
        </w:tc>
        <w:tc>
          <w:tcPr>
            <w:tcW w:w="1418" w:type="dxa"/>
            <w:tcBorders>
              <w:top w:val="nil"/>
              <w:left w:val="nil"/>
              <w:bottom w:val="single" w:sz="4" w:space="0" w:color="auto"/>
              <w:right w:val="single" w:sz="4" w:space="0" w:color="auto"/>
            </w:tcBorders>
            <w:shd w:val="clear" w:color="auto" w:fill="auto"/>
            <w:noWrap/>
            <w:vAlign w:val="center"/>
            <w:hideMark/>
          </w:tcPr>
          <w:p w14:paraId="05D58FC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2 619 122,01</w:t>
            </w:r>
          </w:p>
        </w:tc>
        <w:tc>
          <w:tcPr>
            <w:tcW w:w="1417" w:type="dxa"/>
            <w:tcBorders>
              <w:top w:val="nil"/>
              <w:left w:val="nil"/>
              <w:bottom w:val="single" w:sz="4" w:space="0" w:color="auto"/>
              <w:right w:val="single" w:sz="4" w:space="0" w:color="auto"/>
            </w:tcBorders>
            <w:shd w:val="clear" w:color="auto" w:fill="auto"/>
            <w:noWrap/>
            <w:vAlign w:val="center"/>
            <w:hideMark/>
          </w:tcPr>
          <w:p w14:paraId="6CFA52A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53 451,56</w:t>
            </w:r>
          </w:p>
        </w:tc>
        <w:tc>
          <w:tcPr>
            <w:tcW w:w="1411" w:type="dxa"/>
            <w:tcBorders>
              <w:top w:val="nil"/>
              <w:left w:val="nil"/>
              <w:bottom w:val="single" w:sz="4" w:space="0" w:color="auto"/>
              <w:right w:val="single" w:sz="4" w:space="0" w:color="auto"/>
            </w:tcBorders>
            <w:shd w:val="clear" w:color="auto" w:fill="auto"/>
            <w:noWrap/>
            <w:vAlign w:val="center"/>
            <w:hideMark/>
          </w:tcPr>
          <w:p w14:paraId="5A41F72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2 672,57</w:t>
            </w:r>
          </w:p>
        </w:tc>
      </w:tr>
      <w:tr w:rsidR="00592696" w:rsidRPr="00592696" w14:paraId="1563F6FA" w14:textId="77777777" w:rsidTr="00592696">
        <w:trPr>
          <w:trHeight w:val="213"/>
        </w:trPr>
        <w:tc>
          <w:tcPr>
            <w:tcW w:w="920" w:type="dxa"/>
            <w:tcBorders>
              <w:top w:val="nil"/>
              <w:left w:val="nil"/>
              <w:bottom w:val="nil"/>
              <w:right w:val="nil"/>
            </w:tcBorders>
            <w:shd w:val="clear" w:color="auto" w:fill="auto"/>
            <w:noWrap/>
            <w:vAlign w:val="center"/>
            <w:hideMark/>
          </w:tcPr>
          <w:p w14:paraId="1AAA4CD6"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252735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02013B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69A1536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2 675 246,14</w:t>
            </w:r>
          </w:p>
        </w:tc>
        <w:tc>
          <w:tcPr>
            <w:tcW w:w="1418" w:type="dxa"/>
            <w:tcBorders>
              <w:top w:val="nil"/>
              <w:left w:val="nil"/>
              <w:bottom w:val="single" w:sz="4" w:space="0" w:color="auto"/>
              <w:right w:val="single" w:sz="4" w:space="0" w:color="auto"/>
            </w:tcBorders>
            <w:shd w:val="clear" w:color="auto" w:fill="auto"/>
            <w:noWrap/>
            <w:vAlign w:val="center"/>
            <w:hideMark/>
          </w:tcPr>
          <w:p w14:paraId="6D08B2C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2 619 122,01</w:t>
            </w:r>
          </w:p>
        </w:tc>
        <w:tc>
          <w:tcPr>
            <w:tcW w:w="1417" w:type="dxa"/>
            <w:tcBorders>
              <w:top w:val="nil"/>
              <w:left w:val="nil"/>
              <w:bottom w:val="single" w:sz="4" w:space="0" w:color="auto"/>
              <w:right w:val="single" w:sz="4" w:space="0" w:color="auto"/>
            </w:tcBorders>
            <w:shd w:val="clear" w:color="auto" w:fill="auto"/>
            <w:noWrap/>
            <w:vAlign w:val="center"/>
            <w:hideMark/>
          </w:tcPr>
          <w:p w14:paraId="01BEDB1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53 451,56</w:t>
            </w:r>
          </w:p>
        </w:tc>
        <w:tc>
          <w:tcPr>
            <w:tcW w:w="1411" w:type="dxa"/>
            <w:tcBorders>
              <w:top w:val="nil"/>
              <w:left w:val="nil"/>
              <w:bottom w:val="single" w:sz="4" w:space="0" w:color="auto"/>
              <w:right w:val="single" w:sz="4" w:space="0" w:color="auto"/>
            </w:tcBorders>
            <w:shd w:val="clear" w:color="auto" w:fill="auto"/>
            <w:noWrap/>
            <w:vAlign w:val="center"/>
            <w:hideMark/>
          </w:tcPr>
          <w:p w14:paraId="11E83C7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2 672,57</w:t>
            </w:r>
          </w:p>
        </w:tc>
      </w:tr>
      <w:tr w:rsidR="00592696" w:rsidRPr="00592696" w14:paraId="39EC0059" w14:textId="77777777" w:rsidTr="00592696">
        <w:trPr>
          <w:trHeight w:val="213"/>
        </w:trPr>
        <w:tc>
          <w:tcPr>
            <w:tcW w:w="920" w:type="dxa"/>
            <w:tcBorders>
              <w:top w:val="nil"/>
              <w:left w:val="nil"/>
              <w:bottom w:val="nil"/>
              <w:right w:val="nil"/>
            </w:tcBorders>
            <w:shd w:val="clear" w:color="auto" w:fill="auto"/>
            <w:noWrap/>
            <w:vAlign w:val="center"/>
            <w:hideMark/>
          </w:tcPr>
          <w:p w14:paraId="37068E3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118AB311"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110459E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6EFA051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08A29EE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61B6991F"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351D239D"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0C76534F" w14:textId="77777777" w:rsidTr="00592696">
        <w:trPr>
          <w:trHeight w:val="452"/>
        </w:trPr>
        <w:tc>
          <w:tcPr>
            <w:tcW w:w="920" w:type="dxa"/>
            <w:tcBorders>
              <w:top w:val="nil"/>
              <w:left w:val="nil"/>
              <w:bottom w:val="nil"/>
              <w:right w:val="nil"/>
            </w:tcBorders>
            <w:shd w:val="clear" w:color="auto" w:fill="auto"/>
            <w:noWrap/>
            <w:vAlign w:val="center"/>
            <w:hideMark/>
          </w:tcPr>
          <w:p w14:paraId="2DD626A8"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6.</w:t>
            </w:r>
          </w:p>
        </w:tc>
        <w:tc>
          <w:tcPr>
            <w:tcW w:w="8571" w:type="dxa"/>
            <w:gridSpan w:val="6"/>
            <w:tcBorders>
              <w:top w:val="nil"/>
              <w:left w:val="nil"/>
              <w:bottom w:val="nil"/>
              <w:right w:val="nil"/>
            </w:tcBorders>
            <w:shd w:val="clear" w:color="auto" w:fill="auto"/>
            <w:vAlign w:val="center"/>
            <w:hideMark/>
          </w:tcPr>
          <w:p w14:paraId="0B95CA1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дорожную деятельность в отношении </w:t>
            </w:r>
            <w:r w:rsidRPr="00592696">
              <w:rPr>
                <w:rFonts w:ascii="Times New Roman" w:eastAsia="Times New Roman" w:hAnsi="Times New Roman" w:cs="Times New Roman"/>
                <w:sz w:val="20"/>
                <w:szCs w:val="20"/>
                <w:lang w:eastAsia="ru-RU"/>
              </w:rPr>
              <w:br/>
              <w:t>автомобильных дорог общего пользования местного значения</w:t>
            </w:r>
          </w:p>
        </w:tc>
      </w:tr>
      <w:tr w:rsidR="00592696" w:rsidRPr="00592696" w14:paraId="14DDA92E" w14:textId="77777777" w:rsidTr="00592696">
        <w:trPr>
          <w:trHeight w:val="213"/>
        </w:trPr>
        <w:tc>
          <w:tcPr>
            <w:tcW w:w="920" w:type="dxa"/>
            <w:tcBorders>
              <w:top w:val="nil"/>
              <w:left w:val="nil"/>
              <w:bottom w:val="nil"/>
              <w:right w:val="nil"/>
            </w:tcBorders>
            <w:shd w:val="clear" w:color="auto" w:fill="auto"/>
            <w:noWrap/>
            <w:vAlign w:val="center"/>
            <w:hideMark/>
          </w:tcPr>
          <w:p w14:paraId="3266C2B6"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87EC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1733ACA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47228E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98EBC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79A2FC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712789C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58B58FE0" w14:textId="77777777" w:rsidTr="00592696">
        <w:trPr>
          <w:trHeight w:val="213"/>
        </w:trPr>
        <w:tc>
          <w:tcPr>
            <w:tcW w:w="920" w:type="dxa"/>
            <w:tcBorders>
              <w:top w:val="nil"/>
              <w:left w:val="nil"/>
              <w:bottom w:val="nil"/>
              <w:right w:val="nil"/>
            </w:tcBorders>
            <w:shd w:val="clear" w:color="auto" w:fill="auto"/>
            <w:noWrap/>
            <w:vAlign w:val="center"/>
            <w:hideMark/>
          </w:tcPr>
          <w:p w14:paraId="16B0165E"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C56C0A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2729C2D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0823F1B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226 910,00</w:t>
            </w:r>
          </w:p>
        </w:tc>
        <w:tc>
          <w:tcPr>
            <w:tcW w:w="1418" w:type="dxa"/>
            <w:tcBorders>
              <w:top w:val="nil"/>
              <w:left w:val="nil"/>
              <w:bottom w:val="single" w:sz="4" w:space="0" w:color="auto"/>
              <w:right w:val="single" w:sz="4" w:space="0" w:color="auto"/>
            </w:tcBorders>
            <w:shd w:val="clear" w:color="auto" w:fill="auto"/>
            <w:noWrap/>
            <w:vAlign w:val="center"/>
            <w:hideMark/>
          </w:tcPr>
          <w:p w14:paraId="65FDDEB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756D4E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220 100,00</w:t>
            </w:r>
          </w:p>
        </w:tc>
        <w:tc>
          <w:tcPr>
            <w:tcW w:w="1411" w:type="dxa"/>
            <w:tcBorders>
              <w:top w:val="nil"/>
              <w:left w:val="nil"/>
              <w:bottom w:val="single" w:sz="4" w:space="0" w:color="auto"/>
              <w:right w:val="single" w:sz="4" w:space="0" w:color="auto"/>
            </w:tcBorders>
            <w:shd w:val="clear" w:color="auto" w:fill="auto"/>
            <w:noWrap/>
            <w:vAlign w:val="center"/>
            <w:hideMark/>
          </w:tcPr>
          <w:p w14:paraId="3932460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6 810,00</w:t>
            </w:r>
          </w:p>
        </w:tc>
      </w:tr>
      <w:tr w:rsidR="00592696" w:rsidRPr="00592696" w14:paraId="7B7D2167" w14:textId="77777777" w:rsidTr="00592696">
        <w:trPr>
          <w:trHeight w:val="213"/>
        </w:trPr>
        <w:tc>
          <w:tcPr>
            <w:tcW w:w="920" w:type="dxa"/>
            <w:tcBorders>
              <w:top w:val="nil"/>
              <w:left w:val="nil"/>
              <w:bottom w:val="nil"/>
              <w:right w:val="nil"/>
            </w:tcBorders>
            <w:shd w:val="clear" w:color="auto" w:fill="auto"/>
            <w:noWrap/>
            <w:vAlign w:val="center"/>
            <w:hideMark/>
          </w:tcPr>
          <w:p w14:paraId="485D5E9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102950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1B1B328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7D6D9BA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226 910,00</w:t>
            </w:r>
          </w:p>
        </w:tc>
        <w:tc>
          <w:tcPr>
            <w:tcW w:w="1418" w:type="dxa"/>
            <w:tcBorders>
              <w:top w:val="nil"/>
              <w:left w:val="nil"/>
              <w:bottom w:val="single" w:sz="4" w:space="0" w:color="auto"/>
              <w:right w:val="single" w:sz="4" w:space="0" w:color="auto"/>
            </w:tcBorders>
            <w:shd w:val="clear" w:color="auto" w:fill="auto"/>
            <w:noWrap/>
            <w:vAlign w:val="center"/>
            <w:hideMark/>
          </w:tcPr>
          <w:p w14:paraId="70FA8F7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75DE07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220 100,00</w:t>
            </w:r>
          </w:p>
        </w:tc>
        <w:tc>
          <w:tcPr>
            <w:tcW w:w="1411" w:type="dxa"/>
            <w:tcBorders>
              <w:top w:val="nil"/>
              <w:left w:val="nil"/>
              <w:bottom w:val="single" w:sz="4" w:space="0" w:color="auto"/>
              <w:right w:val="single" w:sz="4" w:space="0" w:color="auto"/>
            </w:tcBorders>
            <w:shd w:val="clear" w:color="auto" w:fill="auto"/>
            <w:noWrap/>
            <w:vAlign w:val="center"/>
            <w:hideMark/>
          </w:tcPr>
          <w:p w14:paraId="4778AC7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6 810,00</w:t>
            </w:r>
          </w:p>
        </w:tc>
      </w:tr>
      <w:tr w:rsidR="00592696" w:rsidRPr="00592696" w14:paraId="11CBC606" w14:textId="77777777" w:rsidTr="00592696">
        <w:trPr>
          <w:trHeight w:val="213"/>
        </w:trPr>
        <w:tc>
          <w:tcPr>
            <w:tcW w:w="920" w:type="dxa"/>
            <w:tcBorders>
              <w:top w:val="nil"/>
              <w:left w:val="nil"/>
              <w:bottom w:val="nil"/>
              <w:right w:val="nil"/>
            </w:tcBorders>
            <w:shd w:val="clear" w:color="auto" w:fill="auto"/>
            <w:noWrap/>
            <w:vAlign w:val="center"/>
            <w:hideMark/>
          </w:tcPr>
          <w:p w14:paraId="0A7753E6"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1EDA4C3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37A998AB"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05299B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7BDEA5F0"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790E073"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7BFF722B" w14:textId="77777777" w:rsidR="00592696" w:rsidRPr="00592696" w:rsidRDefault="00592696" w:rsidP="00592696">
            <w:pPr>
              <w:jc w:val="center"/>
              <w:rPr>
                <w:rFonts w:ascii="Times New Roman" w:eastAsia="Times New Roman" w:hAnsi="Times New Roman" w:cs="Times New Roman"/>
                <w:sz w:val="20"/>
                <w:szCs w:val="20"/>
                <w:lang w:eastAsia="ru-RU"/>
              </w:rPr>
            </w:pPr>
          </w:p>
        </w:tc>
      </w:tr>
      <w:tr w:rsidR="00592696" w:rsidRPr="00592696" w14:paraId="460F33B7" w14:textId="77777777" w:rsidTr="00592696">
        <w:trPr>
          <w:trHeight w:val="402"/>
        </w:trPr>
        <w:tc>
          <w:tcPr>
            <w:tcW w:w="920" w:type="dxa"/>
            <w:tcBorders>
              <w:top w:val="nil"/>
              <w:left w:val="nil"/>
              <w:bottom w:val="nil"/>
              <w:right w:val="nil"/>
            </w:tcBorders>
            <w:shd w:val="clear" w:color="auto" w:fill="auto"/>
            <w:noWrap/>
            <w:vAlign w:val="center"/>
            <w:hideMark/>
          </w:tcPr>
          <w:p w14:paraId="517884F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w:t>
            </w:r>
          </w:p>
        </w:tc>
        <w:tc>
          <w:tcPr>
            <w:tcW w:w="8571" w:type="dxa"/>
            <w:gridSpan w:val="6"/>
            <w:tcBorders>
              <w:top w:val="nil"/>
              <w:left w:val="nil"/>
              <w:bottom w:val="nil"/>
              <w:right w:val="nil"/>
            </w:tcBorders>
            <w:shd w:val="clear" w:color="auto" w:fill="auto"/>
            <w:vAlign w:val="center"/>
            <w:hideMark/>
          </w:tcPr>
          <w:p w14:paraId="17918E5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организацию деятельности, </w:t>
            </w:r>
            <w:r w:rsidRPr="00592696">
              <w:rPr>
                <w:rFonts w:ascii="Times New Roman" w:eastAsia="Times New Roman" w:hAnsi="Times New Roman" w:cs="Times New Roman"/>
                <w:sz w:val="20"/>
                <w:szCs w:val="20"/>
                <w:lang w:eastAsia="ru-RU"/>
              </w:rPr>
              <w:br/>
              <w:t>направленной на проведение общественных работ</w:t>
            </w:r>
          </w:p>
        </w:tc>
      </w:tr>
      <w:tr w:rsidR="00592696" w:rsidRPr="00592696" w14:paraId="53AB32CC" w14:textId="77777777" w:rsidTr="00592696">
        <w:trPr>
          <w:trHeight w:val="213"/>
        </w:trPr>
        <w:tc>
          <w:tcPr>
            <w:tcW w:w="920" w:type="dxa"/>
            <w:tcBorders>
              <w:top w:val="nil"/>
              <w:left w:val="nil"/>
              <w:bottom w:val="nil"/>
              <w:right w:val="nil"/>
            </w:tcBorders>
            <w:shd w:val="clear" w:color="auto" w:fill="auto"/>
            <w:noWrap/>
            <w:vAlign w:val="center"/>
            <w:hideMark/>
          </w:tcPr>
          <w:p w14:paraId="503FDA95"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15D9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7B5F82E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2DC21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87BD50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1A8643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6419FA7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367CA966" w14:textId="77777777" w:rsidTr="00592696">
        <w:trPr>
          <w:trHeight w:val="427"/>
        </w:trPr>
        <w:tc>
          <w:tcPr>
            <w:tcW w:w="920" w:type="dxa"/>
            <w:tcBorders>
              <w:top w:val="nil"/>
              <w:left w:val="nil"/>
              <w:bottom w:val="nil"/>
              <w:right w:val="nil"/>
            </w:tcBorders>
            <w:shd w:val="clear" w:color="auto" w:fill="auto"/>
            <w:noWrap/>
            <w:vAlign w:val="center"/>
            <w:hideMark/>
          </w:tcPr>
          <w:p w14:paraId="69C8AE73"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2D952A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vAlign w:val="center"/>
            <w:hideMark/>
          </w:tcPr>
          <w:p w14:paraId="7644F1E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4E0173A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28BE98D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2F9913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2B45F96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r>
      <w:tr w:rsidR="00592696" w:rsidRPr="00592696" w14:paraId="49C04CF4" w14:textId="77777777" w:rsidTr="00592696">
        <w:trPr>
          <w:trHeight w:val="213"/>
        </w:trPr>
        <w:tc>
          <w:tcPr>
            <w:tcW w:w="920" w:type="dxa"/>
            <w:tcBorders>
              <w:top w:val="nil"/>
              <w:left w:val="nil"/>
              <w:bottom w:val="nil"/>
              <w:right w:val="nil"/>
            </w:tcBorders>
            <w:shd w:val="clear" w:color="auto" w:fill="auto"/>
            <w:noWrap/>
            <w:vAlign w:val="center"/>
            <w:hideMark/>
          </w:tcPr>
          <w:p w14:paraId="677B798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6F146B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7131E5AA"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2244A42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3E59DCC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878C1F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6BB63FF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r>
      <w:tr w:rsidR="00592696" w:rsidRPr="00592696" w14:paraId="3AA6EDE6" w14:textId="77777777" w:rsidTr="00592696">
        <w:trPr>
          <w:trHeight w:val="213"/>
        </w:trPr>
        <w:tc>
          <w:tcPr>
            <w:tcW w:w="920" w:type="dxa"/>
            <w:tcBorders>
              <w:top w:val="nil"/>
              <w:left w:val="nil"/>
              <w:bottom w:val="nil"/>
              <w:right w:val="nil"/>
            </w:tcBorders>
            <w:shd w:val="clear" w:color="auto" w:fill="auto"/>
            <w:noWrap/>
            <w:vAlign w:val="center"/>
            <w:hideMark/>
          </w:tcPr>
          <w:p w14:paraId="71551A4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68DD4C3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CC1A5BD"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7BFFE94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23A5035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C7CE8A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2EF651A5"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39C58C69" w14:textId="77777777" w:rsidTr="00592696">
        <w:trPr>
          <w:trHeight w:val="515"/>
        </w:trPr>
        <w:tc>
          <w:tcPr>
            <w:tcW w:w="920" w:type="dxa"/>
            <w:tcBorders>
              <w:top w:val="nil"/>
              <w:left w:val="nil"/>
              <w:bottom w:val="nil"/>
              <w:right w:val="nil"/>
            </w:tcBorders>
            <w:shd w:val="clear" w:color="auto" w:fill="auto"/>
            <w:noWrap/>
            <w:vAlign w:val="center"/>
            <w:hideMark/>
          </w:tcPr>
          <w:p w14:paraId="31016AE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8.</w:t>
            </w:r>
          </w:p>
        </w:tc>
        <w:tc>
          <w:tcPr>
            <w:tcW w:w="8571" w:type="dxa"/>
            <w:gridSpan w:val="6"/>
            <w:tcBorders>
              <w:top w:val="nil"/>
              <w:left w:val="nil"/>
              <w:bottom w:val="nil"/>
              <w:right w:val="nil"/>
            </w:tcBorders>
            <w:shd w:val="clear" w:color="auto" w:fill="auto"/>
            <w:vAlign w:val="center"/>
            <w:hideMark/>
          </w:tcPr>
          <w:p w14:paraId="1E6F957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r>
      <w:tr w:rsidR="00592696" w:rsidRPr="00592696" w14:paraId="3F953C4E" w14:textId="77777777" w:rsidTr="00592696">
        <w:trPr>
          <w:trHeight w:val="213"/>
        </w:trPr>
        <w:tc>
          <w:tcPr>
            <w:tcW w:w="920" w:type="dxa"/>
            <w:tcBorders>
              <w:top w:val="nil"/>
              <w:left w:val="nil"/>
              <w:bottom w:val="nil"/>
              <w:right w:val="nil"/>
            </w:tcBorders>
            <w:shd w:val="clear" w:color="auto" w:fill="auto"/>
            <w:noWrap/>
            <w:vAlign w:val="center"/>
            <w:hideMark/>
          </w:tcPr>
          <w:p w14:paraId="6AA868FD"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0B1B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363F74D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72BD3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BD0CD2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45B2E8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4914D75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33656A84" w14:textId="77777777" w:rsidTr="00592696">
        <w:trPr>
          <w:trHeight w:val="213"/>
        </w:trPr>
        <w:tc>
          <w:tcPr>
            <w:tcW w:w="920" w:type="dxa"/>
            <w:tcBorders>
              <w:top w:val="nil"/>
              <w:left w:val="nil"/>
              <w:bottom w:val="nil"/>
              <w:right w:val="nil"/>
            </w:tcBorders>
            <w:shd w:val="clear" w:color="auto" w:fill="auto"/>
            <w:noWrap/>
            <w:vAlign w:val="center"/>
            <w:hideMark/>
          </w:tcPr>
          <w:p w14:paraId="5B375C2B"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5D7C3A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717A867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048522C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15 180,00</w:t>
            </w:r>
          </w:p>
        </w:tc>
        <w:tc>
          <w:tcPr>
            <w:tcW w:w="1418" w:type="dxa"/>
            <w:tcBorders>
              <w:top w:val="nil"/>
              <w:left w:val="nil"/>
              <w:bottom w:val="single" w:sz="4" w:space="0" w:color="auto"/>
              <w:right w:val="single" w:sz="4" w:space="0" w:color="auto"/>
            </w:tcBorders>
            <w:shd w:val="clear" w:color="auto" w:fill="auto"/>
            <w:noWrap/>
            <w:vAlign w:val="center"/>
            <w:hideMark/>
          </w:tcPr>
          <w:p w14:paraId="0293F1E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0B3FAF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7 590,00</w:t>
            </w:r>
          </w:p>
        </w:tc>
        <w:tc>
          <w:tcPr>
            <w:tcW w:w="1411" w:type="dxa"/>
            <w:tcBorders>
              <w:top w:val="nil"/>
              <w:left w:val="nil"/>
              <w:bottom w:val="single" w:sz="4" w:space="0" w:color="auto"/>
              <w:right w:val="single" w:sz="4" w:space="0" w:color="auto"/>
            </w:tcBorders>
            <w:shd w:val="clear" w:color="auto" w:fill="auto"/>
            <w:noWrap/>
            <w:vAlign w:val="center"/>
            <w:hideMark/>
          </w:tcPr>
          <w:p w14:paraId="13AEC91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7 590,00</w:t>
            </w:r>
          </w:p>
        </w:tc>
      </w:tr>
      <w:tr w:rsidR="00592696" w:rsidRPr="00592696" w14:paraId="78589952" w14:textId="77777777" w:rsidTr="00592696">
        <w:trPr>
          <w:trHeight w:val="213"/>
        </w:trPr>
        <w:tc>
          <w:tcPr>
            <w:tcW w:w="920" w:type="dxa"/>
            <w:tcBorders>
              <w:top w:val="nil"/>
              <w:left w:val="nil"/>
              <w:bottom w:val="nil"/>
              <w:right w:val="nil"/>
            </w:tcBorders>
            <w:shd w:val="clear" w:color="auto" w:fill="auto"/>
            <w:noWrap/>
            <w:vAlign w:val="center"/>
            <w:hideMark/>
          </w:tcPr>
          <w:p w14:paraId="54B417A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BFB916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1D06A178"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226D4C2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9 880,00</w:t>
            </w:r>
          </w:p>
        </w:tc>
        <w:tc>
          <w:tcPr>
            <w:tcW w:w="1418" w:type="dxa"/>
            <w:tcBorders>
              <w:top w:val="nil"/>
              <w:left w:val="nil"/>
              <w:bottom w:val="single" w:sz="4" w:space="0" w:color="auto"/>
              <w:right w:val="single" w:sz="4" w:space="0" w:color="auto"/>
            </w:tcBorders>
            <w:shd w:val="clear" w:color="auto" w:fill="auto"/>
            <w:noWrap/>
            <w:vAlign w:val="center"/>
            <w:hideMark/>
          </w:tcPr>
          <w:p w14:paraId="560EC8D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03C7A3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4 940,00</w:t>
            </w:r>
          </w:p>
        </w:tc>
        <w:tc>
          <w:tcPr>
            <w:tcW w:w="1411" w:type="dxa"/>
            <w:tcBorders>
              <w:top w:val="nil"/>
              <w:left w:val="nil"/>
              <w:bottom w:val="single" w:sz="4" w:space="0" w:color="auto"/>
              <w:right w:val="single" w:sz="4" w:space="0" w:color="auto"/>
            </w:tcBorders>
            <w:shd w:val="clear" w:color="auto" w:fill="auto"/>
            <w:noWrap/>
            <w:vAlign w:val="center"/>
            <w:hideMark/>
          </w:tcPr>
          <w:p w14:paraId="7B293EB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4 940,00</w:t>
            </w:r>
          </w:p>
        </w:tc>
      </w:tr>
      <w:tr w:rsidR="00592696" w:rsidRPr="00592696" w14:paraId="178C1AD8" w14:textId="77777777" w:rsidTr="00592696">
        <w:trPr>
          <w:trHeight w:val="427"/>
        </w:trPr>
        <w:tc>
          <w:tcPr>
            <w:tcW w:w="920" w:type="dxa"/>
            <w:tcBorders>
              <w:top w:val="nil"/>
              <w:left w:val="nil"/>
              <w:bottom w:val="nil"/>
              <w:right w:val="nil"/>
            </w:tcBorders>
            <w:shd w:val="clear" w:color="auto" w:fill="auto"/>
            <w:noWrap/>
            <w:vAlign w:val="center"/>
            <w:hideMark/>
          </w:tcPr>
          <w:p w14:paraId="79FED5B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059180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34FCBDCF"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5F0A772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10 640,00</w:t>
            </w:r>
          </w:p>
        </w:tc>
        <w:tc>
          <w:tcPr>
            <w:tcW w:w="1418" w:type="dxa"/>
            <w:tcBorders>
              <w:top w:val="nil"/>
              <w:left w:val="nil"/>
              <w:bottom w:val="single" w:sz="4" w:space="0" w:color="auto"/>
              <w:right w:val="single" w:sz="4" w:space="0" w:color="auto"/>
            </w:tcBorders>
            <w:shd w:val="clear" w:color="auto" w:fill="auto"/>
            <w:noWrap/>
            <w:vAlign w:val="center"/>
            <w:hideMark/>
          </w:tcPr>
          <w:p w14:paraId="2F8AF66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11BAD5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5 320,00</w:t>
            </w:r>
          </w:p>
        </w:tc>
        <w:tc>
          <w:tcPr>
            <w:tcW w:w="1411" w:type="dxa"/>
            <w:tcBorders>
              <w:top w:val="nil"/>
              <w:left w:val="nil"/>
              <w:bottom w:val="single" w:sz="4" w:space="0" w:color="auto"/>
              <w:right w:val="single" w:sz="4" w:space="0" w:color="auto"/>
            </w:tcBorders>
            <w:shd w:val="clear" w:color="auto" w:fill="auto"/>
            <w:noWrap/>
            <w:vAlign w:val="center"/>
            <w:hideMark/>
          </w:tcPr>
          <w:p w14:paraId="1DD5362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5 320,00</w:t>
            </w:r>
          </w:p>
        </w:tc>
      </w:tr>
      <w:tr w:rsidR="00592696" w:rsidRPr="00592696" w14:paraId="61E7DCEC" w14:textId="77777777" w:rsidTr="00592696">
        <w:trPr>
          <w:trHeight w:val="213"/>
        </w:trPr>
        <w:tc>
          <w:tcPr>
            <w:tcW w:w="920" w:type="dxa"/>
            <w:tcBorders>
              <w:top w:val="nil"/>
              <w:left w:val="nil"/>
              <w:bottom w:val="nil"/>
              <w:right w:val="nil"/>
            </w:tcBorders>
            <w:shd w:val="clear" w:color="auto" w:fill="auto"/>
            <w:noWrap/>
            <w:vAlign w:val="center"/>
            <w:hideMark/>
          </w:tcPr>
          <w:p w14:paraId="74EE7BD0"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C10CA9D"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2B39EEC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688A515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35 700,00</w:t>
            </w:r>
          </w:p>
        </w:tc>
        <w:tc>
          <w:tcPr>
            <w:tcW w:w="1418" w:type="dxa"/>
            <w:tcBorders>
              <w:top w:val="nil"/>
              <w:left w:val="nil"/>
              <w:bottom w:val="single" w:sz="4" w:space="0" w:color="auto"/>
              <w:right w:val="single" w:sz="4" w:space="0" w:color="auto"/>
            </w:tcBorders>
            <w:shd w:val="clear" w:color="auto" w:fill="auto"/>
            <w:noWrap/>
            <w:vAlign w:val="center"/>
            <w:hideMark/>
          </w:tcPr>
          <w:p w14:paraId="1D5F328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8230AA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17 850,00</w:t>
            </w:r>
          </w:p>
        </w:tc>
        <w:tc>
          <w:tcPr>
            <w:tcW w:w="1411" w:type="dxa"/>
            <w:tcBorders>
              <w:top w:val="nil"/>
              <w:left w:val="nil"/>
              <w:bottom w:val="single" w:sz="4" w:space="0" w:color="auto"/>
              <w:right w:val="single" w:sz="4" w:space="0" w:color="auto"/>
            </w:tcBorders>
            <w:shd w:val="clear" w:color="auto" w:fill="auto"/>
            <w:noWrap/>
            <w:vAlign w:val="center"/>
            <w:hideMark/>
          </w:tcPr>
          <w:p w14:paraId="235DD60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17 850,00</w:t>
            </w:r>
          </w:p>
        </w:tc>
      </w:tr>
      <w:tr w:rsidR="00592696" w:rsidRPr="00592696" w14:paraId="7A214C3C" w14:textId="77777777" w:rsidTr="00592696">
        <w:trPr>
          <w:trHeight w:val="213"/>
        </w:trPr>
        <w:tc>
          <w:tcPr>
            <w:tcW w:w="920" w:type="dxa"/>
            <w:tcBorders>
              <w:top w:val="nil"/>
              <w:left w:val="nil"/>
              <w:bottom w:val="nil"/>
              <w:right w:val="nil"/>
            </w:tcBorders>
            <w:shd w:val="clear" w:color="auto" w:fill="auto"/>
            <w:noWrap/>
            <w:vAlign w:val="center"/>
            <w:hideMark/>
          </w:tcPr>
          <w:p w14:paraId="17132D8B"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55C6DEDF"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496105C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A267071"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1FB462C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663E9AA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0ABFC626"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036A8F3" w14:textId="77777777" w:rsidTr="00592696">
        <w:trPr>
          <w:trHeight w:val="213"/>
        </w:trPr>
        <w:tc>
          <w:tcPr>
            <w:tcW w:w="920" w:type="dxa"/>
            <w:tcBorders>
              <w:top w:val="nil"/>
              <w:left w:val="nil"/>
              <w:bottom w:val="nil"/>
              <w:right w:val="nil"/>
            </w:tcBorders>
            <w:shd w:val="clear" w:color="auto" w:fill="auto"/>
            <w:noWrap/>
            <w:vAlign w:val="center"/>
            <w:hideMark/>
          </w:tcPr>
          <w:p w14:paraId="6A768EF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9.</w:t>
            </w:r>
          </w:p>
        </w:tc>
        <w:tc>
          <w:tcPr>
            <w:tcW w:w="8571" w:type="dxa"/>
            <w:gridSpan w:val="6"/>
            <w:tcBorders>
              <w:top w:val="nil"/>
              <w:left w:val="nil"/>
              <w:bottom w:val="nil"/>
              <w:right w:val="nil"/>
            </w:tcBorders>
            <w:shd w:val="clear" w:color="auto" w:fill="auto"/>
            <w:vAlign w:val="center"/>
            <w:hideMark/>
          </w:tcPr>
          <w:p w14:paraId="615836A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ликвидацию несанкционированных свалок </w:t>
            </w:r>
          </w:p>
        </w:tc>
      </w:tr>
      <w:tr w:rsidR="00592696" w:rsidRPr="00592696" w14:paraId="08FA58F0" w14:textId="77777777" w:rsidTr="00592696">
        <w:trPr>
          <w:trHeight w:val="213"/>
        </w:trPr>
        <w:tc>
          <w:tcPr>
            <w:tcW w:w="920" w:type="dxa"/>
            <w:tcBorders>
              <w:top w:val="nil"/>
              <w:left w:val="nil"/>
              <w:bottom w:val="nil"/>
              <w:right w:val="nil"/>
            </w:tcBorders>
            <w:shd w:val="clear" w:color="auto" w:fill="auto"/>
            <w:noWrap/>
            <w:vAlign w:val="center"/>
            <w:hideMark/>
          </w:tcPr>
          <w:p w14:paraId="1BFC2FCC"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25D7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1F881BC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9DBB8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53083B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139AA2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1C411CC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6EA2758B" w14:textId="77777777" w:rsidTr="00592696">
        <w:trPr>
          <w:trHeight w:val="213"/>
        </w:trPr>
        <w:tc>
          <w:tcPr>
            <w:tcW w:w="920" w:type="dxa"/>
            <w:tcBorders>
              <w:top w:val="nil"/>
              <w:left w:val="nil"/>
              <w:bottom w:val="nil"/>
              <w:right w:val="nil"/>
            </w:tcBorders>
            <w:shd w:val="clear" w:color="auto" w:fill="auto"/>
            <w:noWrap/>
            <w:vAlign w:val="center"/>
            <w:hideMark/>
          </w:tcPr>
          <w:p w14:paraId="0732AF38"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E789FC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34960F0A"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7BCBB2E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09BDBB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649603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47FDCCB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35B7B951" w14:textId="77777777" w:rsidTr="00592696">
        <w:trPr>
          <w:trHeight w:val="213"/>
        </w:trPr>
        <w:tc>
          <w:tcPr>
            <w:tcW w:w="920" w:type="dxa"/>
            <w:tcBorders>
              <w:top w:val="nil"/>
              <w:left w:val="nil"/>
              <w:bottom w:val="nil"/>
              <w:right w:val="nil"/>
            </w:tcBorders>
            <w:shd w:val="clear" w:color="auto" w:fill="auto"/>
            <w:noWrap/>
            <w:vAlign w:val="center"/>
            <w:hideMark/>
          </w:tcPr>
          <w:p w14:paraId="69844E2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3B632E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4FCBF63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5EB0EF6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3 059 171,91</w:t>
            </w:r>
          </w:p>
        </w:tc>
        <w:tc>
          <w:tcPr>
            <w:tcW w:w="1418" w:type="dxa"/>
            <w:tcBorders>
              <w:top w:val="nil"/>
              <w:left w:val="nil"/>
              <w:bottom w:val="single" w:sz="4" w:space="0" w:color="auto"/>
              <w:right w:val="single" w:sz="4" w:space="0" w:color="auto"/>
            </w:tcBorders>
            <w:shd w:val="clear" w:color="auto" w:fill="auto"/>
            <w:noWrap/>
            <w:vAlign w:val="center"/>
            <w:hideMark/>
          </w:tcPr>
          <w:p w14:paraId="44DCF2F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B6208E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2AFC8CF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3 059 171,91</w:t>
            </w:r>
          </w:p>
        </w:tc>
      </w:tr>
      <w:tr w:rsidR="00592696" w:rsidRPr="00592696" w14:paraId="3E116EEA" w14:textId="77777777" w:rsidTr="00592696">
        <w:trPr>
          <w:trHeight w:val="427"/>
        </w:trPr>
        <w:tc>
          <w:tcPr>
            <w:tcW w:w="920" w:type="dxa"/>
            <w:tcBorders>
              <w:top w:val="nil"/>
              <w:left w:val="nil"/>
              <w:bottom w:val="nil"/>
              <w:right w:val="nil"/>
            </w:tcBorders>
            <w:shd w:val="clear" w:color="auto" w:fill="auto"/>
            <w:noWrap/>
            <w:vAlign w:val="center"/>
            <w:hideMark/>
          </w:tcPr>
          <w:p w14:paraId="644D220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E1E686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6F9975FD"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6D505AE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EBD253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949973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173A992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5A984BBE" w14:textId="77777777" w:rsidTr="00592696">
        <w:trPr>
          <w:trHeight w:val="213"/>
        </w:trPr>
        <w:tc>
          <w:tcPr>
            <w:tcW w:w="920" w:type="dxa"/>
            <w:tcBorders>
              <w:top w:val="nil"/>
              <w:left w:val="nil"/>
              <w:bottom w:val="nil"/>
              <w:right w:val="nil"/>
            </w:tcBorders>
            <w:shd w:val="clear" w:color="auto" w:fill="auto"/>
            <w:noWrap/>
            <w:vAlign w:val="center"/>
            <w:hideMark/>
          </w:tcPr>
          <w:p w14:paraId="3DD8DE60"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3D7DAC6"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4AF0A5D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0D17D12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3 059 171,91</w:t>
            </w:r>
          </w:p>
        </w:tc>
        <w:tc>
          <w:tcPr>
            <w:tcW w:w="1418" w:type="dxa"/>
            <w:tcBorders>
              <w:top w:val="nil"/>
              <w:left w:val="nil"/>
              <w:bottom w:val="single" w:sz="4" w:space="0" w:color="auto"/>
              <w:right w:val="single" w:sz="4" w:space="0" w:color="auto"/>
            </w:tcBorders>
            <w:shd w:val="clear" w:color="auto" w:fill="auto"/>
            <w:noWrap/>
            <w:vAlign w:val="center"/>
            <w:hideMark/>
          </w:tcPr>
          <w:p w14:paraId="65BF6BA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B92D9F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4BC1885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3 059 171,91</w:t>
            </w:r>
          </w:p>
        </w:tc>
      </w:tr>
      <w:tr w:rsidR="00592696" w:rsidRPr="00592696" w14:paraId="5192DE2E" w14:textId="77777777" w:rsidTr="00592696">
        <w:trPr>
          <w:trHeight w:val="213"/>
        </w:trPr>
        <w:tc>
          <w:tcPr>
            <w:tcW w:w="920" w:type="dxa"/>
            <w:tcBorders>
              <w:top w:val="nil"/>
              <w:left w:val="nil"/>
              <w:bottom w:val="nil"/>
              <w:right w:val="nil"/>
            </w:tcBorders>
            <w:shd w:val="clear" w:color="auto" w:fill="auto"/>
            <w:noWrap/>
            <w:vAlign w:val="center"/>
            <w:hideMark/>
          </w:tcPr>
          <w:p w14:paraId="1F9EA59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24429AF2"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2A3F05A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4EC8223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6ED6912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388C06FF"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6EF53F86"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3BBB2D77" w14:textId="77777777" w:rsidTr="00592696">
        <w:trPr>
          <w:trHeight w:val="477"/>
        </w:trPr>
        <w:tc>
          <w:tcPr>
            <w:tcW w:w="920" w:type="dxa"/>
            <w:tcBorders>
              <w:top w:val="nil"/>
              <w:left w:val="nil"/>
              <w:bottom w:val="nil"/>
              <w:right w:val="nil"/>
            </w:tcBorders>
            <w:shd w:val="clear" w:color="auto" w:fill="auto"/>
            <w:noWrap/>
            <w:vAlign w:val="center"/>
            <w:hideMark/>
          </w:tcPr>
          <w:p w14:paraId="0A62772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w:t>
            </w:r>
          </w:p>
        </w:tc>
        <w:tc>
          <w:tcPr>
            <w:tcW w:w="8571" w:type="dxa"/>
            <w:gridSpan w:val="6"/>
            <w:tcBorders>
              <w:top w:val="nil"/>
              <w:left w:val="nil"/>
              <w:bottom w:val="nil"/>
              <w:right w:val="nil"/>
            </w:tcBorders>
            <w:shd w:val="clear" w:color="auto" w:fill="auto"/>
            <w:vAlign w:val="center"/>
            <w:hideMark/>
          </w:tcPr>
          <w:p w14:paraId="7E8126D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Государственную поддержку отрасли культуры в части комплектования книжных фондов библиотек муниципальных образований</w:t>
            </w:r>
          </w:p>
        </w:tc>
      </w:tr>
      <w:tr w:rsidR="00592696" w:rsidRPr="00592696" w14:paraId="3CD55069" w14:textId="77777777" w:rsidTr="00592696">
        <w:trPr>
          <w:trHeight w:val="213"/>
        </w:trPr>
        <w:tc>
          <w:tcPr>
            <w:tcW w:w="920" w:type="dxa"/>
            <w:tcBorders>
              <w:top w:val="nil"/>
              <w:left w:val="nil"/>
              <w:bottom w:val="nil"/>
              <w:right w:val="nil"/>
            </w:tcBorders>
            <w:shd w:val="clear" w:color="auto" w:fill="auto"/>
            <w:noWrap/>
            <w:vAlign w:val="center"/>
            <w:hideMark/>
          </w:tcPr>
          <w:p w14:paraId="16CC0CB8"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0A43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7277D23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C8E08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5A4C6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3299A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613EAF3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42E52FB2" w14:textId="77777777" w:rsidTr="00592696">
        <w:trPr>
          <w:trHeight w:val="427"/>
        </w:trPr>
        <w:tc>
          <w:tcPr>
            <w:tcW w:w="920" w:type="dxa"/>
            <w:tcBorders>
              <w:top w:val="nil"/>
              <w:left w:val="nil"/>
              <w:bottom w:val="nil"/>
              <w:right w:val="nil"/>
            </w:tcBorders>
            <w:shd w:val="clear" w:color="auto" w:fill="auto"/>
            <w:noWrap/>
            <w:vAlign w:val="center"/>
            <w:hideMark/>
          </w:tcPr>
          <w:p w14:paraId="5E7AAE26"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377D82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vAlign w:val="center"/>
            <w:hideMark/>
          </w:tcPr>
          <w:p w14:paraId="47AB01D1"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06717FA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43 310,94</w:t>
            </w:r>
          </w:p>
        </w:tc>
        <w:tc>
          <w:tcPr>
            <w:tcW w:w="1418" w:type="dxa"/>
            <w:tcBorders>
              <w:top w:val="nil"/>
              <w:left w:val="nil"/>
              <w:bottom w:val="single" w:sz="4" w:space="0" w:color="auto"/>
              <w:right w:val="single" w:sz="4" w:space="0" w:color="auto"/>
            </w:tcBorders>
            <w:shd w:val="clear" w:color="auto" w:fill="auto"/>
            <w:noWrap/>
            <w:vAlign w:val="center"/>
            <w:hideMark/>
          </w:tcPr>
          <w:p w14:paraId="4B39E8A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40 710,29</w:t>
            </w:r>
          </w:p>
        </w:tc>
        <w:tc>
          <w:tcPr>
            <w:tcW w:w="1417" w:type="dxa"/>
            <w:tcBorders>
              <w:top w:val="nil"/>
              <w:left w:val="nil"/>
              <w:bottom w:val="single" w:sz="4" w:space="0" w:color="auto"/>
              <w:right w:val="single" w:sz="4" w:space="0" w:color="auto"/>
            </w:tcBorders>
            <w:shd w:val="clear" w:color="auto" w:fill="auto"/>
            <w:noWrap/>
            <w:vAlign w:val="center"/>
            <w:hideMark/>
          </w:tcPr>
          <w:p w14:paraId="079F2C1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2 600,65</w:t>
            </w:r>
          </w:p>
        </w:tc>
        <w:tc>
          <w:tcPr>
            <w:tcW w:w="1411" w:type="dxa"/>
            <w:tcBorders>
              <w:top w:val="nil"/>
              <w:left w:val="nil"/>
              <w:bottom w:val="single" w:sz="4" w:space="0" w:color="auto"/>
              <w:right w:val="single" w:sz="4" w:space="0" w:color="auto"/>
            </w:tcBorders>
            <w:shd w:val="clear" w:color="auto" w:fill="auto"/>
            <w:noWrap/>
            <w:vAlign w:val="center"/>
            <w:hideMark/>
          </w:tcPr>
          <w:p w14:paraId="006BCEB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7B2E767C" w14:textId="77777777" w:rsidTr="00592696">
        <w:trPr>
          <w:trHeight w:val="213"/>
        </w:trPr>
        <w:tc>
          <w:tcPr>
            <w:tcW w:w="920" w:type="dxa"/>
            <w:tcBorders>
              <w:top w:val="nil"/>
              <w:left w:val="nil"/>
              <w:bottom w:val="nil"/>
              <w:right w:val="nil"/>
            </w:tcBorders>
            <w:shd w:val="clear" w:color="auto" w:fill="auto"/>
            <w:noWrap/>
            <w:vAlign w:val="center"/>
            <w:hideMark/>
          </w:tcPr>
          <w:p w14:paraId="6D639FDF"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1F91C0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6CB4451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5ACAEDA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43 310,94</w:t>
            </w:r>
          </w:p>
        </w:tc>
        <w:tc>
          <w:tcPr>
            <w:tcW w:w="1418" w:type="dxa"/>
            <w:tcBorders>
              <w:top w:val="nil"/>
              <w:left w:val="nil"/>
              <w:bottom w:val="single" w:sz="4" w:space="0" w:color="auto"/>
              <w:right w:val="single" w:sz="4" w:space="0" w:color="auto"/>
            </w:tcBorders>
            <w:shd w:val="clear" w:color="auto" w:fill="auto"/>
            <w:noWrap/>
            <w:vAlign w:val="center"/>
            <w:hideMark/>
          </w:tcPr>
          <w:p w14:paraId="360AF98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40 710,29</w:t>
            </w:r>
          </w:p>
        </w:tc>
        <w:tc>
          <w:tcPr>
            <w:tcW w:w="1417" w:type="dxa"/>
            <w:tcBorders>
              <w:top w:val="nil"/>
              <w:left w:val="nil"/>
              <w:bottom w:val="single" w:sz="4" w:space="0" w:color="auto"/>
              <w:right w:val="single" w:sz="4" w:space="0" w:color="auto"/>
            </w:tcBorders>
            <w:shd w:val="clear" w:color="auto" w:fill="auto"/>
            <w:noWrap/>
            <w:vAlign w:val="center"/>
            <w:hideMark/>
          </w:tcPr>
          <w:p w14:paraId="5E147BA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2 600,65</w:t>
            </w:r>
          </w:p>
        </w:tc>
        <w:tc>
          <w:tcPr>
            <w:tcW w:w="1411" w:type="dxa"/>
            <w:tcBorders>
              <w:top w:val="nil"/>
              <w:left w:val="nil"/>
              <w:bottom w:val="single" w:sz="4" w:space="0" w:color="auto"/>
              <w:right w:val="single" w:sz="4" w:space="0" w:color="auto"/>
            </w:tcBorders>
            <w:shd w:val="clear" w:color="auto" w:fill="auto"/>
            <w:noWrap/>
            <w:vAlign w:val="center"/>
            <w:hideMark/>
          </w:tcPr>
          <w:p w14:paraId="52D9737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0A12F561" w14:textId="77777777" w:rsidTr="00592696">
        <w:trPr>
          <w:trHeight w:val="213"/>
        </w:trPr>
        <w:tc>
          <w:tcPr>
            <w:tcW w:w="920" w:type="dxa"/>
            <w:tcBorders>
              <w:top w:val="nil"/>
              <w:left w:val="nil"/>
              <w:bottom w:val="nil"/>
              <w:right w:val="nil"/>
            </w:tcBorders>
            <w:shd w:val="clear" w:color="auto" w:fill="auto"/>
            <w:noWrap/>
            <w:vAlign w:val="center"/>
            <w:hideMark/>
          </w:tcPr>
          <w:p w14:paraId="40847B5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57CA208"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960D631"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6305BBA3"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6DFC520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3E2B88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2BCD9D29"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6E828097" w14:textId="77777777" w:rsidTr="00592696">
        <w:trPr>
          <w:trHeight w:val="213"/>
        </w:trPr>
        <w:tc>
          <w:tcPr>
            <w:tcW w:w="920" w:type="dxa"/>
            <w:tcBorders>
              <w:top w:val="nil"/>
              <w:left w:val="nil"/>
              <w:bottom w:val="nil"/>
              <w:right w:val="nil"/>
            </w:tcBorders>
            <w:shd w:val="clear" w:color="auto" w:fill="auto"/>
            <w:noWrap/>
            <w:vAlign w:val="center"/>
            <w:hideMark/>
          </w:tcPr>
          <w:p w14:paraId="145C48A8"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11.</w:t>
            </w:r>
          </w:p>
        </w:tc>
        <w:tc>
          <w:tcPr>
            <w:tcW w:w="8571" w:type="dxa"/>
            <w:gridSpan w:val="6"/>
            <w:tcBorders>
              <w:top w:val="nil"/>
              <w:left w:val="nil"/>
              <w:bottom w:val="nil"/>
              <w:right w:val="nil"/>
            </w:tcBorders>
            <w:shd w:val="clear" w:color="auto" w:fill="auto"/>
            <w:vAlign w:val="center"/>
            <w:hideMark/>
          </w:tcPr>
          <w:p w14:paraId="335C144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обеспечение сбалансированности бюджетов поселений </w:t>
            </w:r>
          </w:p>
        </w:tc>
      </w:tr>
      <w:tr w:rsidR="00592696" w:rsidRPr="00592696" w14:paraId="0C2A72FA" w14:textId="77777777" w:rsidTr="00592696">
        <w:trPr>
          <w:trHeight w:val="213"/>
        </w:trPr>
        <w:tc>
          <w:tcPr>
            <w:tcW w:w="920" w:type="dxa"/>
            <w:tcBorders>
              <w:top w:val="nil"/>
              <w:left w:val="nil"/>
              <w:bottom w:val="nil"/>
              <w:right w:val="nil"/>
            </w:tcBorders>
            <w:shd w:val="clear" w:color="auto" w:fill="auto"/>
            <w:noWrap/>
            <w:vAlign w:val="center"/>
            <w:hideMark/>
          </w:tcPr>
          <w:p w14:paraId="1F8C25C8"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2261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27CD638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6F297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C95F59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FBB9B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1711425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4ED2AA68" w14:textId="77777777" w:rsidTr="00592696">
        <w:trPr>
          <w:trHeight w:val="213"/>
        </w:trPr>
        <w:tc>
          <w:tcPr>
            <w:tcW w:w="920" w:type="dxa"/>
            <w:tcBorders>
              <w:top w:val="nil"/>
              <w:left w:val="nil"/>
              <w:bottom w:val="nil"/>
              <w:right w:val="nil"/>
            </w:tcBorders>
            <w:shd w:val="clear" w:color="auto" w:fill="auto"/>
            <w:noWrap/>
            <w:vAlign w:val="center"/>
            <w:hideMark/>
          </w:tcPr>
          <w:p w14:paraId="538987DB"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E2DCEB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1E616EB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МО ГП </w:t>
            </w:r>
            <w:r w:rsidRPr="00592696">
              <w:rPr>
                <w:rFonts w:ascii="Times New Roman" w:eastAsia="Times New Roman" w:hAnsi="Times New Roman" w:cs="Times New Roman"/>
                <w:sz w:val="20"/>
                <w:szCs w:val="20"/>
                <w:lang w:eastAsia="ru-RU"/>
              </w:rPr>
              <w:lastRenderedPageBreak/>
              <w:t>"Северомуйское"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1AE07F6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lastRenderedPageBreak/>
              <w:t>2 255 300,00</w:t>
            </w:r>
          </w:p>
        </w:tc>
        <w:tc>
          <w:tcPr>
            <w:tcW w:w="1418" w:type="dxa"/>
            <w:tcBorders>
              <w:top w:val="nil"/>
              <w:left w:val="nil"/>
              <w:bottom w:val="single" w:sz="4" w:space="0" w:color="auto"/>
              <w:right w:val="single" w:sz="4" w:space="0" w:color="auto"/>
            </w:tcBorders>
            <w:shd w:val="clear" w:color="auto" w:fill="auto"/>
            <w:noWrap/>
            <w:vAlign w:val="center"/>
            <w:hideMark/>
          </w:tcPr>
          <w:p w14:paraId="31854D7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1FAACE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68C7AA0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2 255 300,00</w:t>
            </w:r>
          </w:p>
        </w:tc>
      </w:tr>
      <w:tr w:rsidR="00592696" w:rsidRPr="00592696" w14:paraId="2B59DCE2" w14:textId="77777777" w:rsidTr="00592696">
        <w:trPr>
          <w:trHeight w:val="427"/>
        </w:trPr>
        <w:tc>
          <w:tcPr>
            <w:tcW w:w="920" w:type="dxa"/>
            <w:tcBorders>
              <w:top w:val="nil"/>
              <w:left w:val="nil"/>
              <w:bottom w:val="nil"/>
              <w:right w:val="nil"/>
            </w:tcBorders>
            <w:shd w:val="clear" w:color="auto" w:fill="auto"/>
            <w:noWrap/>
            <w:vAlign w:val="center"/>
            <w:hideMark/>
          </w:tcPr>
          <w:p w14:paraId="02E025C9"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C1646D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w:t>
            </w:r>
          </w:p>
        </w:tc>
        <w:tc>
          <w:tcPr>
            <w:tcW w:w="2237" w:type="dxa"/>
            <w:tcBorders>
              <w:top w:val="nil"/>
              <w:left w:val="nil"/>
              <w:bottom w:val="single" w:sz="4" w:space="0" w:color="auto"/>
              <w:right w:val="single" w:sz="4" w:space="0" w:color="auto"/>
            </w:tcBorders>
            <w:shd w:val="clear" w:color="auto" w:fill="auto"/>
            <w:vAlign w:val="center"/>
            <w:hideMark/>
          </w:tcPr>
          <w:p w14:paraId="2DA98AFE"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5C4602A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4 744 700,00</w:t>
            </w:r>
          </w:p>
        </w:tc>
        <w:tc>
          <w:tcPr>
            <w:tcW w:w="1418" w:type="dxa"/>
            <w:tcBorders>
              <w:top w:val="nil"/>
              <w:left w:val="nil"/>
              <w:bottom w:val="single" w:sz="4" w:space="0" w:color="auto"/>
              <w:right w:val="single" w:sz="4" w:space="0" w:color="auto"/>
            </w:tcBorders>
            <w:shd w:val="clear" w:color="auto" w:fill="auto"/>
            <w:noWrap/>
            <w:vAlign w:val="center"/>
            <w:hideMark/>
          </w:tcPr>
          <w:p w14:paraId="04E1568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3C05A6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1559A69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4 744 700,00</w:t>
            </w:r>
          </w:p>
        </w:tc>
      </w:tr>
      <w:tr w:rsidR="00592696" w:rsidRPr="00592696" w14:paraId="44EF95E7" w14:textId="77777777" w:rsidTr="00592696">
        <w:trPr>
          <w:trHeight w:val="213"/>
        </w:trPr>
        <w:tc>
          <w:tcPr>
            <w:tcW w:w="920" w:type="dxa"/>
            <w:tcBorders>
              <w:top w:val="nil"/>
              <w:left w:val="nil"/>
              <w:bottom w:val="nil"/>
              <w:right w:val="nil"/>
            </w:tcBorders>
            <w:shd w:val="clear" w:color="auto" w:fill="auto"/>
            <w:noWrap/>
            <w:vAlign w:val="center"/>
            <w:hideMark/>
          </w:tcPr>
          <w:p w14:paraId="317B89A4"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B5C339D"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4B35027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4BACC04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7 000 000,00</w:t>
            </w:r>
          </w:p>
        </w:tc>
        <w:tc>
          <w:tcPr>
            <w:tcW w:w="1418" w:type="dxa"/>
            <w:tcBorders>
              <w:top w:val="nil"/>
              <w:left w:val="nil"/>
              <w:bottom w:val="single" w:sz="4" w:space="0" w:color="auto"/>
              <w:right w:val="single" w:sz="4" w:space="0" w:color="auto"/>
            </w:tcBorders>
            <w:shd w:val="clear" w:color="auto" w:fill="auto"/>
            <w:noWrap/>
            <w:vAlign w:val="center"/>
            <w:hideMark/>
          </w:tcPr>
          <w:p w14:paraId="3D5992A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05CCEB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737404F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7 000 000,00</w:t>
            </w:r>
          </w:p>
        </w:tc>
      </w:tr>
      <w:tr w:rsidR="00592696" w:rsidRPr="00592696" w14:paraId="436AFFAE" w14:textId="77777777" w:rsidTr="00592696">
        <w:trPr>
          <w:trHeight w:val="213"/>
        </w:trPr>
        <w:tc>
          <w:tcPr>
            <w:tcW w:w="920" w:type="dxa"/>
            <w:tcBorders>
              <w:top w:val="nil"/>
              <w:left w:val="nil"/>
              <w:bottom w:val="nil"/>
              <w:right w:val="nil"/>
            </w:tcBorders>
            <w:shd w:val="clear" w:color="auto" w:fill="auto"/>
            <w:noWrap/>
            <w:vAlign w:val="center"/>
            <w:hideMark/>
          </w:tcPr>
          <w:p w14:paraId="3656A9D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5BE7EA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680E0643"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7D13359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64FCE33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54A56F5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69AD9647"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6C79A0C9" w14:textId="77777777" w:rsidTr="00592696">
        <w:trPr>
          <w:trHeight w:val="528"/>
        </w:trPr>
        <w:tc>
          <w:tcPr>
            <w:tcW w:w="920" w:type="dxa"/>
            <w:tcBorders>
              <w:top w:val="nil"/>
              <w:left w:val="nil"/>
              <w:bottom w:val="nil"/>
              <w:right w:val="nil"/>
            </w:tcBorders>
            <w:shd w:val="clear" w:color="auto" w:fill="auto"/>
            <w:noWrap/>
            <w:vAlign w:val="center"/>
            <w:hideMark/>
          </w:tcPr>
          <w:p w14:paraId="7ADF808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12.</w:t>
            </w:r>
          </w:p>
        </w:tc>
        <w:tc>
          <w:tcPr>
            <w:tcW w:w="8571" w:type="dxa"/>
            <w:gridSpan w:val="6"/>
            <w:tcBorders>
              <w:top w:val="nil"/>
              <w:left w:val="nil"/>
              <w:bottom w:val="nil"/>
              <w:right w:val="nil"/>
            </w:tcBorders>
            <w:shd w:val="clear" w:color="auto" w:fill="auto"/>
            <w:vAlign w:val="center"/>
            <w:hideMark/>
          </w:tcPr>
          <w:p w14:paraId="6B530F2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мероприятия, посвященные </w:t>
            </w:r>
            <w:proofErr w:type="spellStart"/>
            <w:r w:rsidRPr="00592696">
              <w:rPr>
                <w:rFonts w:ascii="Times New Roman" w:eastAsia="Times New Roman" w:hAnsi="Times New Roman" w:cs="Times New Roman"/>
                <w:sz w:val="20"/>
                <w:szCs w:val="20"/>
                <w:lang w:eastAsia="ru-RU"/>
              </w:rPr>
              <w:t>юбиленым</w:t>
            </w:r>
            <w:proofErr w:type="spellEnd"/>
            <w:r w:rsidRPr="00592696">
              <w:rPr>
                <w:rFonts w:ascii="Times New Roman" w:eastAsia="Times New Roman" w:hAnsi="Times New Roman" w:cs="Times New Roman"/>
                <w:sz w:val="20"/>
                <w:szCs w:val="20"/>
                <w:lang w:eastAsia="ru-RU"/>
              </w:rPr>
              <w:t xml:space="preserve"> датам района и юбилейным датам с начала строительства БАМа</w:t>
            </w:r>
          </w:p>
        </w:tc>
      </w:tr>
      <w:tr w:rsidR="00592696" w:rsidRPr="00592696" w14:paraId="76C611C5" w14:textId="77777777" w:rsidTr="00592696">
        <w:trPr>
          <w:trHeight w:val="213"/>
        </w:trPr>
        <w:tc>
          <w:tcPr>
            <w:tcW w:w="920" w:type="dxa"/>
            <w:tcBorders>
              <w:top w:val="nil"/>
              <w:left w:val="nil"/>
              <w:bottom w:val="nil"/>
              <w:right w:val="nil"/>
            </w:tcBorders>
            <w:shd w:val="clear" w:color="auto" w:fill="auto"/>
            <w:noWrap/>
            <w:vAlign w:val="center"/>
            <w:hideMark/>
          </w:tcPr>
          <w:p w14:paraId="111A39D5"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948C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68D95D5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DFDB0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E198D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4B25EE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19EEBC9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675EDE50" w14:textId="77777777" w:rsidTr="00592696">
        <w:trPr>
          <w:trHeight w:val="213"/>
        </w:trPr>
        <w:tc>
          <w:tcPr>
            <w:tcW w:w="920" w:type="dxa"/>
            <w:tcBorders>
              <w:top w:val="nil"/>
              <w:left w:val="nil"/>
              <w:bottom w:val="nil"/>
              <w:right w:val="nil"/>
            </w:tcBorders>
            <w:shd w:val="clear" w:color="auto" w:fill="auto"/>
            <w:noWrap/>
            <w:vAlign w:val="center"/>
            <w:hideMark/>
          </w:tcPr>
          <w:p w14:paraId="27A4AAC1"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3376F1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30AD1840"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7B881BE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200 000,00</w:t>
            </w:r>
          </w:p>
        </w:tc>
        <w:tc>
          <w:tcPr>
            <w:tcW w:w="1418" w:type="dxa"/>
            <w:tcBorders>
              <w:top w:val="nil"/>
              <w:left w:val="nil"/>
              <w:bottom w:val="single" w:sz="4" w:space="0" w:color="auto"/>
              <w:right w:val="single" w:sz="4" w:space="0" w:color="auto"/>
            </w:tcBorders>
            <w:shd w:val="clear" w:color="auto" w:fill="auto"/>
            <w:noWrap/>
            <w:vAlign w:val="center"/>
            <w:hideMark/>
          </w:tcPr>
          <w:p w14:paraId="2FA33FC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4D2FE5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4D739D1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200 000,00</w:t>
            </w:r>
          </w:p>
        </w:tc>
      </w:tr>
      <w:tr w:rsidR="00592696" w:rsidRPr="00592696" w14:paraId="69F9C981" w14:textId="77777777" w:rsidTr="00592696">
        <w:trPr>
          <w:trHeight w:val="427"/>
        </w:trPr>
        <w:tc>
          <w:tcPr>
            <w:tcW w:w="920" w:type="dxa"/>
            <w:tcBorders>
              <w:top w:val="nil"/>
              <w:left w:val="nil"/>
              <w:bottom w:val="nil"/>
              <w:right w:val="nil"/>
            </w:tcBorders>
            <w:shd w:val="clear" w:color="auto" w:fill="auto"/>
            <w:noWrap/>
            <w:vAlign w:val="center"/>
            <w:hideMark/>
          </w:tcPr>
          <w:p w14:paraId="3D83842C"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9724F0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w:t>
            </w:r>
          </w:p>
        </w:tc>
        <w:tc>
          <w:tcPr>
            <w:tcW w:w="2237" w:type="dxa"/>
            <w:tcBorders>
              <w:top w:val="nil"/>
              <w:left w:val="nil"/>
              <w:bottom w:val="single" w:sz="4" w:space="0" w:color="auto"/>
              <w:right w:val="single" w:sz="4" w:space="0" w:color="auto"/>
            </w:tcBorders>
            <w:shd w:val="clear" w:color="auto" w:fill="auto"/>
            <w:vAlign w:val="center"/>
            <w:hideMark/>
          </w:tcPr>
          <w:p w14:paraId="314F48A4"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49A287E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50 000,00</w:t>
            </w:r>
          </w:p>
        </w:tc>
        <w:tc>
          <w:tcPr>
            <w:tcW w:w="1418" w:type="dxa"/>
            <w:tcBorders>
              <w:top w:val="nil"/>
              <w:left w:val="nil"/>
              <w:bottom w:val="single" w:sz="4" w:space="0" w:color="auto"/>
              <w:right w:val="single" w:sz="4" w:space="0" w:color="auto"/>
            </w:tcBorders>
            <w:shd w:val="clear" w:color="auto" w:fill="auto"/>
            <w:noWrap/>
            <w:vAlign w:val="center"/>
            <w:hideMark/>
          </w:tcPr>
          <w:p w14:paraId="7B4592D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71E689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249E5A4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50 000,00</w:t>
            </w:r>
          </w:p>
        </w:tc>
      </w:tr>
      <w:tr w:rsidR="00592696" w:rsidRPr="00592696" w14:paraId="119054C3" w14:textId="77777777" w:rsidTr="00592696">
        <w:trPr>
          <w:trHeight w:val="213"/>
        </w:trPr>
        <w:tc>
          <w:tcPr>
            <w:tcW w:w="920" w:type="dxa"/>
            <w:tcBorders>
              <w:top w:val="nil"/>
              <w:left w:val="nil"/>
              <w:bottom w:val="nil"/>
              <w:right w:val="nil"/>
            </w:tcBorders>
            <w:shd w:val="clear" w:color="auto" w:fill="auto"/>
            <w:noWrap/>
            <w:vAlign w:val="center"/>
            <w:hideMark/>
          </w:tcPr>
          <w:p w14:paraId="2EB43BCC"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366C418"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287DB56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79A4B40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250 000,00</w:t>
            </w:r>
          </w:p>
        </w:tc>
        <w:tc>
          <w:tcPr>
            <w:tcW w:w="1418" w:type="dxa"/>
            <w:tcBorders>
              <w:top w:val="nil"/>
              <w:left w:val="nil"/>
              <w:bottom w:val="single" w:sz="4" w:space="0" w:color="auto"/>
              <w:right w:val="single" w:sz="4" w:space="0" w:color="auto"/>
            </w:tcBorders>
            <w:shd w:val="clear" w:color="auto" w:fill="auto"/>
            <w:noWrap/>
            <w:vAlign w:val="center"/>
            <w:hideMark/>
          </w:tcPr>
          <w:p w14:paraId="3E9ACC8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3A43C9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5EB6456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250 000,00</w:t>
            </w:r>
          </w:p>
        </w:tc>
      </w:tr>
      <w:tr w:rsidR="00592696" w:rsidRPr="00592696" w14:paraId="5B1C4D61" w14:textId="77777777" w:rsidTr="00592696">
        <w:trPr>
          <w:trHeight w:val="213"/>
        </w:trPr>
        <w:tc>
          <w:tcPr>
            <w:tcW w:w="920" w:type="dxa"/>
            <w:tcBorders>
              <w:top w:val="nil"/>
              <w:left w:val="nil"/>
              <w:bottom w:val="nil"/>
              <w:right w:val="nil"/>
            </w:tcBorders>
            <w:shd w:val="clear" w:color="auto" w:fill="auto"/>
            <w:noWrap/>
            <w:vAlign w:val="center"/>
            <w:hideMark/>
          </w:tcPr>
          <w:p w14:paraId="69106AFE"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5E58E48"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42902B3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FD776C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77F4DCA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7C0DDA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0D038545"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4D7966FE" w14:textId="77777777" w:rsidTr="00592696">
        <w:trPr>
          <w:trHeight w:val="829"/>
        </w:trPr>
        <w:tc>
          <w:tcPr>
            <w:tcW w:w="920" w:type="dxa"/>
            <w:tcBorders>
              <w:top w:val="nil"/>
              <w:left w:val="nil"/>
              <w:bottom w:val="nil"/>
              <w:right w:val="nil"/>
            </w:tcBorders>
            <w:shd w:val="clear" w:color="auto" w:fill="auto"/>
            <w:noWrap/>
            <w:vAlign w:val="center"/>
            <w:hideMark/>
          </w:tcPr>
          <w:p w14:paraId="67D16D9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13.</w:t>
            </w:r>
          </w:p>
        </w:tc>
        <w:tc>
          <w:tcPr>
            <w:tcW w:w="8571" w:type="dxa"/>
            <w:gridSpan w:val="6"/>
            <w:tcBorders>
              <w:top w:val="nil"/>
              <w:left w:val="nil"/>
              <w:bottom w:val="nil"/>
              <w:right w:val="nil"/>
            </w:tcBorders>
            <w:shd w:val="clear" w:color="auto" w:fill="auto"/>
            <w:vAlign w:val="center"/>
            <w:hideMark/>
          </w:tcPr>
          <w:p w14:paraId="6866DEA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r>
      <w:tr w:rsidR="00592696" w:rsidRPr="00592696" w14:paraId="78B86679" w14:textId="77777777" w:rsidTr="00592696">
        <w:trPr>
          <w:trHeight w:val="213"/>
        </w:trPr>
        <w:tc>
          <w:tcPr>
            <w:tcW w:w="920" w:type="dxa"/>
            <w:tcBorders>
              <w:top w:val="nil"/>
              <w:left w:val="nil"/>
              <w:bottom w:val="nil"/>
              <w:right w:val="nil"/>
            </w:tcBorders>
            <w:shd w:val="clear" w:color="auto" w:fill="auto"/>
            <w:noWrap/>
            <w:vAlign w:val="center"/>
            <w:hideMark/>
          </w:tcPr>
          <w:p w14:paraId="4570F770"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1636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10DE0BA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170EA5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3DAF70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24499B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6CC911A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299B2577" w14:textId="77777777" w:rsidTr="00592696">
        <w:trPr>
          <w:trHeight w:val="213"/>
        </w:trPr>
        <w:tc>
          <w:tcPr>
            <w:tcW w:w="920" w:type="dxa"/>
            <w:tcBorders>
              <w:top w:val="nil"/>
              <w:left w:val="nil"/>
              <w:bottom w:val="nil"/>
              <w:right w:val="nil"/>
            </w:tcBorders>
            <w:shd w:val="clear" w:color="auto" w:fill="auto"/>
            <w:noWrap/>
            <w:vAlign w:val="center"/>
            <w:hideMark/>
          </w:tcPr>
          <w:p w14:paraId="5540328E"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AE0628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2D2FBE70"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1BA9A4C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10 186 358,70</w:t>
            </w:r>
          </w:p>
        </w:tc>
        <w:tc>
          <w:tcPr>
            <w:tcW w:w="1418" w:type="dxa"/>
            <w:tcBorders>
              <w:top w:val="nil"/>
              <w:left w:val="nil"/>
              <w:bottom w:val="single" w:sz="4" w:space="0" w:color="auto"/>
              <w:right w:val="single" w:sz="4" w:space="0" w:color="auto"/>
            </w:tcBorders>
            <w:shd w:val="clear" w:color="auto" w:fill="auto"/>
            <w:noWrap/>
            <w:vAlign w:val="center"/>
            <w:hideMark/>
          </w:tcPr>
          <w:p w14:paraId="56235B2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56DDB5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7 460 000,00</w:t>
            </w:r>
          </w:p>
        </w:tc>
        <w:tc>
          <w:tcPr>
            <w:tcW w:w="1411" w:type="dxa"/>
            <w:tcBorders>
              <w:top w:val="nil"/>
              <w:left w:val="nil"/>
              <w:bottom w:val="single" w:sz="4" w:space="0" w:color="auto"/>
              <w:right w:val="single" w:sz="4" w:space="0" w:color="auto"/>
            </w:tcBorders>
            <w:shd w:val="clear" w:color="auto" w:fill="auto"/>
            <w:noWrap/>
            <w:vAlign w:val="center"/>
            <w:hideMark/>
          </w:tcPr>
          <w:p w14:paraId="0284541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2 726 358,70</w:t>
            </w:r>
          </w:p>
        </w:tc>
      </w:tr>
      <w:tr w:rsidR="00592696" w:rsidRPr="00592696" w14:paraId="0E4BD938" w14:textId="77777777" w:rsidTr="00592696">
        <w:trPr>
          <w:trHeight w:val="213"/>
        </w:trPr>
        <w:tc>
          <w:tcPr>
            <w:tcW w:w="920" w:type="dxa"/>
            <w:tcBorders>
              <w:top w:val="nil"/>
              <w:left w:val="nil"/>
              <w:bottom w:val="nil"/>
              <w:right w:val="nil"/>
            </w:tcBorders>
            <w:shd w:val="clear" w:color="auto" w:fill="auto"/>
            <w:noWrap/>
            <w:vAlign w:val="center"/>
            <w:hideMark/>
          </w:tcPr>
          <w:p w14:paraId="3FF90CAA"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067BCB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36BF5B9F"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662AC3D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10 186 358,70</w:t>
            </w:r>
          </w:p>
        </w:tc>
        <w:tc>
          <w:tcPr>
            <w:tcW w:w="1418" w:type="dxa"/>
            <w:tcBorders>
              <w:top w:val="nil"/>
              <w:left w:val="nil"/>
              <w:bottom w:val="single" w:sz="4" w:space="0" w:color="auto"/>
              <w:right w:val="single" w:sz="4" w:space="0" w:color="auto"/>
            </w:tcBorders>
            <w:shd w:val="clear" w:color="auto" w:fill="auto"/>
            <w:noWrap/>
            <w:vAlign w:val="center"/>
            <w:hideMark/>
          </w:tcPr>
          <w:p w14:paraId="11A9051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C34732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7 460 000,00</w:t>
            </w:r>
          </w:p>
        </w:tc>
        <w:tc>
          <w:tcPr>
            <w:tcW w:w="1411" w:type="dxa"/>
            <w:tcBorders>
              <w:top w:val="nil"/>
              <w:left w:val="nil"/>
              <w:bottom w:val="single" w:sz="4" w:space="0" w:color="auto"/>
              <w:right w:val="single" w:sz="4" w:space="0" w:color="auto"/>
            </w:tcBorders>
            <w:shd w:val="clear" w:color="auto" w:fill="auto"/>
            <w:noWrap/>
            <w:vAlign w:val="center"/>
            <w:hideMark/>
          </w:tcPr>
          <w:p w14:paraId="23339E4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2 726 358,70</w:t>
            </w:r>
          </w:p>
        </w:tc>
      </w:tr>
      <w:tr w:rsidR="00592696" w:rsidRPr="00592696" w14:paraId="7AB6D768" w14:textId="77777777" w:rsidTr="00592696">
        <w:trPr>
          <w:trHeight w:val="213"/>
        </w:trPr>
        <w:tc>
          <w:tcPr>
            <w:tcW w:w="920" w:type="dxa"/>
            <w:tcBorders>
              <w:top w:val="nil"/>
              <w:left w:val="nil"/>
              <w:bottom w:val="nil"/>
              <w:right w:val="nil"/>
            </w:tcBorders>
            <w:shd w:val="clear" w:color="auto" w:fill="auto"/>
            <w:noWrap/>
            <w:vAlign w:val="center"/>
            <w:hideMark/>
          </w:tcPr>
          <w:p w14:paraId="0ED9018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61B624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5395B19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30CA63A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5F5E55F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41158D9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72E5F361"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5A769889" w14:textId="77777777" w:rsidTr="00592696">
        <w:trPr>
          <w:trHeight w:val="628"/>
        </w:trPr>
        <w:tc>
          <w:tcPr>
            <w:tcW w:w="920" w:type="dxa"/>
            <w:tcBorders>
              <w:top w:val="nil"/>
              <w:left w:val="nil"/>
              <w:bottom w:val="nil"/>
              <w:right w:val="nil"/>
            </w:tcBorders>
            <w:shd w:val="clear" w:color="auto" w:fill="auto"/>
            <w:noWrap/>
            <w:vAlign w:val="center"/>
            <w:hideMark/>
          </w:tcPr>
          <w:p w14:paraId="5372A4B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14.</w:t>
            </w:r>
          </w:p>
        </w:tc>
        <w:tc>
          <w:tcPr>
            <w:tcW w:w="8571" w:type="dxa"/>
            <w:gridSpan w:val="6"/>
            <w:tcBorders>
              <w:top w:val="nil"/>
              <w:left w:val="nil"/>
              <w:bottom w:val="nil"/>
              <w:right w:val="nil"/>
            </w:tcBorders>
            <w:shd w:val="clear" w:color="auto" w:fill="auto"/>
            <w:vAlign w:val="center"/>
            <w:hideMark/>
          </w:tcPr>
          <w:p w14:paraId="70251A8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r>
      <w:tr w:rsidR="00592696" w:rsidRPr="00592696" w14:paraId="4B633796" w14:textId="77777777" w:rsidTr="00592696">
        <w:trPr>
          <w:trHeight w:val="213"/>
        </w:trPr>
        <w:tc>
          <w:tcPr>
            <w:tcW w:w="920" w:type="dxa"/>
            <w:tcBorders>
              <w:top w:val="nil"/>
              <w:left w:val="nil"/>
              <w:bottom w:val="nil"/>
              <w:right w:val="nil"/>
            </w:tcBorders>
            <w:shd w:val="clear" w:color="auto" w:fill="auto"/>
            <w:noWrap/>
            <w:vAlign w:val="center"/>
            <w:hideMark/>
          </w:tcPr>
          <w:p w14:paraId="12C69950"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447D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2175ACC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72DAD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3421D9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A75AEC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0FBFC7D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2658BEB0" w14:textId="77777777" w:rsidTr="00592696">
        <w:trPr>
          <w:trHeight w:val="213"/>
        </w:trPr>
        <w:tc>
          <w:tcPr>
            <w:tcW w:w="920" w:type="dxa"/>
            <w:tcBorders>
              <w:top w:val="nil"/>
              <w:left w:val="nil"/>
              <w:bottom w:val="nil"/>
              <w:right w:val="nil"/>
            </w:tcBorders>
            <w:shd w:val="clear" w:color="auto" w:fill="auto"/>
            <w:noWrap/>
            <w:vAlign w:val="center"/>
            <w:hideMark/>
          </w:tcPr>
          <w:p w14:paraId="38584837"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D72DD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33064C00"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139E6D0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2 000 000,00</w:t>
            </w:r>
          </w:p>
        </w:tc>
        <w:tc>
          <w:tcPr>
            <w:tcW w:w="1418" w:type="dxa"/>
            <w:tcBorders>
              <w:top w:val="nil"/>
              <w:left w:val="nil"/>
              <w:bottom w:val="single" w:sz="4" w:space="0" w:color="auto"/>
              <w:right w:val="single" w:sz="4" w:space="0" w:color="auto"/>
            </w:tcBorders>
            <w:shd w:val="clear" w:color="auto" w:fill="auto"/>
            <w:noWrap/>
            <w:vAlign w:val="center"/>
            <w:hideMark/>
          </w:tcPr>
          <w:p w14:paraId="3FC85A0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432FE9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2 000 000,00</w:t>
            </w:r>
          </w:p>
        </w:tc>
        <w:tc>
          <w:tcPr>
            <w:tcW w:w="1411" w:type="dxa"/>
            <w:tcBorders>
              <w:top w:val="nil"/>
              <w:left w:val="nil"/>
              <w:bottom w:val="single" w:sz="4" w:space="0" w:color="auto"/>
              <w:right w:val="single" w:sz="4" w:space="0" w:color="auto"/>
            </w:tcBorders>
            <w:shd w:val="clear" w:color="auto" w:fill="auto"/>
            <w:noWrap/>
            <w:vAlign w:val="center"/>
            <w:hideMark/>
          </w:tcPr>
          <w:p w14:paraId="335D88E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01CF0D6A" w14:textId="77777777" w:rsidTr="00592696">
        <w:trPr>
          <w:trHeight w:val="213"/>
        </w:trPr>
        <w:tc>
          <w:tcPr>
            <w:tcW w:w="920" w:type="dxa"/>
            <w:tcBorders>
              <w:top w:val="nil"/>
              <w:left w:val="nil"/>
              <w:bottom w:val="nil"/>
              <w:right w:val="nil"/>
            </w:tcBorders>
            <w:shd w:val="clear" w:color="auto" w:fill="auto"/>
            <w:noWrap/>
            <w:vAlign w:val="center"/>
            <w:hideMark/>
          </w:tcPr>
          <w:p w14:paraId="35981A1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72DA80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1D937C1E"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3E0D5C7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2 000 000,00</w:t>
            </w:r>
          </w:p>
        </w:tc>
        <w:tc>
          <w:tcPr>
            <w:tcW w:w="1418" w:type="dxa"/>
            <w:tcBorders>
              <w:top w:val="nil"/>
              <w:left w:val="nil"/>
              <w:bottom w:val="single" w:sz="4" w:space="0" w:color="auto"/>
              <w:right w:val="single" w:sz="4" w:space="0" w:color="auto"/>
            </w:tcBorders>
            <w:shd w:val="clear" w:color="auto" w:fill="auto"/>
            <w:noWrap/>
            <w:vAlign w:val="center"/>
            <w:hideMark/>
          </w:tcPr>
          <w:p w14:paraId="21A2468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979AE4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2 000 000,00</w:t>
            </w:r>
          </w:p>
        </w:tc>
        <w:tc>
          <w:tcPr>
            <w:tcW w:w="1411" w:type="dxa"/>
            <w:tcBorders>
              <w:top w:val="nil"/>
              <w:left w:val="nil"/>
              <w:bottom w:val="single" w:sz="4" w:space="0" w:color="auto"/>
              <w:right w:val="single" w:sz="4" w:space="0" w:color="auto"/>
            </w:tcBorders>
            <w:shd w:val="clear" w:color="auto" w:fill="auto"/>
            <w:noWrap/>
            <w:vAlign w:val="center"/>
            <w:hideMark/>
          </w:tcPr>
          <w:p w14:paraId="7C2064F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1317002F" w14:textId="77777777" w:rsidTr="00592696">
        <w:trPr>
          <w:trHeight w:val="213"/>
        </w:trPr>
        <w:tc>
          <w:tcPr>
            <w:tcW w:w="920" w:type="dxa"/>
            <w:tcBorders>
              <w:top w:val="nil"/>
              <w:left w:val="nil"/>
              <w:bottom w:val="nil"/>
              <w:right w:val="nil"/>
            </w:tcBorders>
            <w:shd w:val="clear" w:color="auto" w:fill="auto"/>
            <w:noWrap/>
            <w:vAlign w:val="center"/>
            <w:hideMark/>
          </w:tcPr>
          <w:p w14:paraId="7F42445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2C44BD9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6429F75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390281E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303E1E5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5A1F860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06660694"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AB7FF0F" w14:textId="77777777" w:rsidTr="00592696">
        <w:trPr>
          <w:trHeight w:val="515"/>
        </w:trPr>
        <w:tc>
          <w:tcPr>
            <w:tcW w:w="920" w:type="dxa"/>
            <w:tcBorders>
              <w:top w:val="nil"/>
              <w:left w:val="nil"/>
              <w:bottom w:val="nil"/>
              <w:right w:val="nil"/>
            </w:tcBorders>
            <w:shd w:val="clear" w:color="auto" w:fill="auto"/>
            <w:noWrap/>
            <w:vAlign w:val="center"/>
            <w:hideMark/>
          </w:tcPr>
          <w:p w14:paraId="746EC930"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15.</w:t>
            </w:r>
          </w:p>
        </w:tc>
        <w:tc>
          <w:tcPr>
            <w:tcW w:w="8571" w:type="dxa"/>
            <w:gridSpan w:val="6"/>
            <w:tcBorders>
              <w:top w:val="nil"/>
              <w:left w:val="nil"/>
              <w:bottom w:val="nil"/>
              <w:right w:val="nil"/>
            </w:tcBorders>
            <w:shd w:val="clear" w:color="auto" w:fill="auto"/>
            <w:vAlign w:val="center"/>
            <w:hideMark/>
          </w:tcPr>
          <w:p w14:paraId="5929268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тысячи человек</w:t>
            </w:r>
          </w:p>
        </w:tc>
      </w:tr>
      <w:tr w:rsidR="00592696" w:rsidRPr="00592696" w14:paraId="6D6EF8D1" w14:textId="77777777" w:rsidTr="00592696">
        <w:trPr>
          <w:trHeight w:val="213"/>
        </w:trPr>
        <w:tc>
          <w:tcPr>
            <w:tcW w:w="920" w:type="dxa"/>
            <w:tcBorders>
              <w:top w:val="nil"/>
              <w:left w:val="nil"/>
              <w:bottom w:val="nil"/>
              <w:right w:val="nil"/>
            </w:tcBorders>
            <w:shd w:val="clear" w:color="auto" w:fill="auto"/>
            <w:noWrap/>
            <w:vAlign w:val="center"/>
            <w:hideMark/>
          </w:tcPr>
          <w:p w14:paraId="1FC09926"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0113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7561064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39C9F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053D2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E06EA4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1A55ECE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6CA6543D" w14:textId="77777777" w:rsidTr="00592696">
        <w:trPr>
          <w:trHeight w:val="213"/>
        </w:trPr>
        <w:tc>
          <w:tcPr>
            <w:tcW w:w="920" w:type="dxa"/>
            <w:tcBorders>
              <w:top w:val="nil"/>
              <w:left w:val="nil"/>
              <w:bottom w:val="nil"/>
              <w:right w:val="nil"/>
            </w:tcBorders>
            <w:shd w:val="clear" w:color="auto" w:fill="auto"/>
            <w:noWrap/>
            <w:vAlign w:val="center"/>
            <w:hideMark/>
          </w:tcPr>
          <w:p w14:paraId="554C5705"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CB346A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34A9C3AA"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6FC432B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507 066,27</w:t>
            </w:r>
          </w:p>
        </w:tc>
        <w:tc>
          <w:tcPr>
            <w:tcW w:w="1418" w:type="dxa"/>
            <w:tcBorders>
              <w:top w:val="nil"/>
              <w:left w:val="nil"/>
              <w:bottom w:val="single" w:sz="4" w:space="0" w:color="auto"/>
              <w:right w:val="single" w:sz="4" w:space="0" w:color="auto"/>
            </w:tcBorders>
            <w:shd w:val="clear" w:color="auto" w:fill="auto"/>
            <w:noWrap/>
            <w:vAlign w:val="center"/>
            <w:hideMark/>
          </w:tcPr>
          <w:p w14:paraId="54D9734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462 342,38</w:t>
            </w:r>
          </w:p>
        </w:tc>
        <w:tc>
          <w:tcPr>
            <w:tcW w:w="1417" w:type="dxa"/>
            <w:tcBorders>
              <w:top w:val="nil"/>
              <w:left w:val="nil"/>
              <w:bottom w:val="single" w:sz="4" w:space="0" w:color="auto"/>
              <w:right w:val="single" w:sz="4" w:space="0" w:color="auto"/>
            </w:tcBorders>
            <w:shd w:val="clear" w:color="auto" w:fill="auto"/>
            <w:noWrap/>
            <w:vAlign w:val="center"/>
            <w:hideMark/>
          </w:tcPr>
          <w:p w14:paraId="3528A05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29 511,90</w:t>
            </w:r>
          </w:p>
        </w:tc>
        <w:tc>
          <w:tcPr>
            <w:tcW w:w="1411" w:type="dxa"/>
            <w:tcBorders>
              <w:top w:val="nil"/>
              <w:left w:val="nil"/>
              <w:bottom w:val="single" w:sz="4" w:space="0" w:color="auto"/>
              <w:right w:val="single" w:sz="4" w:space="0" w:color="auto"/>
            </w:tcBorders>
            <w:shd w:val="clear" w:color="auto" w:fill="auto"/>
            <w:noWrap/>
            <w:vAlign w:val="center"/>
            <w:hideMark/>
          </w:tcPr>
          <w:p w14:paraId="729C2E3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15 211,99</w:t>
            </w:r>
          </w:p>
        </w:tc>
      </w:tr>
      <w:tr w:rsidR="00592696" w:rsidRPr="00592696" w14:paraId="15FFDA1A" w14:textId="77777777" w:rsidTr="00592696">
        <w:trPr>
          <w:trHeight w:val="213"/>
        </w:trPr>
        <w:tc>
          <w:tcPr>
            <w:tcW w:w="920" w:type="dxa"/>
            <w:tcBorders>
              <w:top w:val="nil"/>
              <w:left w:val="nil"/>
              <w:bottom w:val="nil"/>
              <w:right w:val="nil"/>
            </w:tcBorders>
            <w:shd w:val="clear" w:color="auto" w:fill="auto"/>
            <w:noWrap/>
            <w:vAlign w:val="center"/>
            <w:hideMark/>
          </w:tcPr>
          <w:p w14:paraId="43FA9B06"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01A208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55FA63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4178D33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534BCC8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91 179,87</w:t>
            </w:r>
          </w:p>
        </w:tc>
        <w:tc>
          <w:tcPr>
            <w:tcW w:w="1417" w:type="dxa"/>
            <w:tcBorders>
              <w:top w:val="nil"/>
              <w:left w:val="nil"/>
              <w:bottom w:val="single" w:sz="4" w:space="0" w:color="auto"/>
              <w:right w:val="single" w:sz="4" w:space="0" w:color="auto"/>
            </w:tcBorders>
            <w:shd w:val="clear" w:color="auto" w:fill="auto"/>
            <w:noWrap/>
            <w:vAlign w:val="center"/>
            <w:hideMark/>
          </w:tcPr>
          <w:p w14:paraId="1DF1CE5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5 820,13</w:t>
            </w:r>
          </w:p>
        </w:tc>
        <w:tc>
          <w:tcPr>
            <w:tcW w:w="1411" w:type="dxa"/>
            <w:tcBorders>
              <w:top w:val="nil"/>
              <w:left w:val="nil"/>
              <w:bottom w:val="single" w:sz="4" w:space="0" w:color="auto"/>
              <w:right w:val="single" w:sz="4" w:space="0" w:color="auto"/>
            </w:tcBorders>
            <w:shd w:val="clear" w:color="auto" w:fill="auto"/>
            <w:noWrap/>
            <w:vAlign w:val="center"/>
            <w:hideMark/>
          </w:tcPr>
          <w:p w14:paraId="608629D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3 000,00</w:t>
            </w:r>
          </w:p>
        </w:tc>
      </w:tr>
      <w:tr w:rsidR="00592696" w:rsidRPr="00592696" w14:paraId="40CDAA75" w14:textId="77777777" w:rsidTr="00592696">
        <w:trPr>
          <w:trHeight w:val="427"/>
        </w:trPr>
        <w:tc>
          <w:tcPr>
            <w:tcW w:w="920" w:type="dxa"/>
            <w:tcBorders>
              <w:top w:val="nil"/>
              <w:left w:val="nil"/>
              <w:bottom w:val="nil"/>
              <w:right w:val="nil"/>
            </w:tcBorders>
            <w:shd w:val="clear" w:color="auto" w:fill="auto"/>
            <w:noWrap/>
            <w:vAlign w:val="center"/>
            <w:hideMark/>
          </w:tcPr>
          <w:p w14:paraId="135EC56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5C6DAF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28CB804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2204633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1D5EAC1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91 179,87</w:t>
            </w:r>
          </w:p>
        </w:tc>
        <w:tc>
          <w:tcPr>
            <w:tcW w:w="1417" w:type="dxa"/>
            <w:tcBorders>
              <w:top w:val="nil"/>
              <w:left w:val="nil"/>
              <w:bottom w:val="single" w:sz="4" w:space="0" w:color="auto"/>
              <w:right w:val="single" w:sz="4" w:space="0" w:color="auto"/>
            </w:tcBorders>
            <w:shd w:val="clear" w:color="auto" w:fill="auto"/>
            <w:noWrap/>
            <w:vAlign w:val="center"/>
            <w:hideMark/>
          </w:tcPr>
          <w:p w14:paraId="53FBCA6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5 820,13</w:t>
            </w:r>
          </w:p>
        </w:tc>
        <w:tc>
          <w:tcPr>
            <w:tcW w:w="1411" w:type="dxa"/>
            <w:tcBorders>
              <w:top w:val="nil"/>
              <w:left w:val="nil"/>
              <w:bottom w:val="single" w:sz="4" w:space="0" w:color="auto"/>
              <w:right w:val="single" w:sz="4" w:space="0" w:color="auto"/>
            </w:tcBorders>
            <w:shd w:val="clear" w:color="auto" w:fill="auto"/>
            <w:noWrap/>
            <w:vAlign w:val="center"/>
            <w:hideMark/>
          </w:tcPr>
          <w:p w14:paraId="7D910DD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3 000,00</w:t>
            </w:r>
          </w:p>
        </w:tc>
      </w:tr>
      <w:tr w:rsidR="00592696" w:rsidRPr="00592696" w14:paraId="36E2E8D0" w14:textId="77777777" w:rsidTr="00592696">
        <w:trPr>
          <w:trHeight w:val="213"/>
        </w:trPr>
        <w:tc>
          <w:tcPr>
            <w:tcW w:w="920" w:type="dxa"/>
            <w:tcBorders>
              <w:top w:val="nil"/>
              <w:left w:val="nil"/>
              <w:bottom w:val="nil"/>
              <w:right w:val="nil"/>
            </w:tcBorders>
            <w:shd w:val="clear" w:color="auto" w:fill="auto"/>
            <w:noWrap/>
            <w:vAlign w:val="center"/>
            <w:hideMark/>
          </w:tcPr>
          <w:p w14:paraId="2D1115F5"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3842E7A"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0F7A2F7"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37338A6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707 066,27</w:t>
            </w:r>
          </w:p>
        </w:tc>
        <w:tc>
          <w:tcPr>
            <w:tcW w:w="1418" w:type="dxa"/>
            <w:tcBorders>
              <w:top w:val="nil"/>
              <w:left w:val="nil"/>
              <w:bottom w:val="single" w:sz="4" w:space="0" w:color="auto"/>
              <w:right w:val="single" w:sz="4" w:space="0" w:color="auto"/>
            </w:tcBorders>
            <w:shd w:val="clear" w:color="auto" w:fill="auto"/>
            <w:noWrap/>
            <w:vAlign w:val="center"/>
            <w:hideMark/>
          </w:tcPr>
          <w:p w14:paraId="4F50DBB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644 702,12</w:t>
            </w:r>
          </w:p>
        </w:tc>
        <w:tc>
          <w:tcPr>
            <w:tcW w:w="1417" w:type="dxa"/>
            <w:tcBorders>
              <w:top w:val="nil"/>
              <w:left w:val="nil"/>
              <w:bottom w:val="single" w:sz="4" w:space="0" w:color="auto"/>
              <w:right w:val="single" w:sz="4" w:space="0" w:color="auto"/>
            </w:tcBorders>
            <w:shd w:val="clear" w:color="auto" w:fill="auto"/>
            <w:noWrap/>
            <w:vAlign w:val="center"/>
            <w:hideMark/>
          </w:tcPr>
          <w:p w14:paraId="6C0917E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41 152,16</w:t>
            </w:r>
          </w:p>
        </w:tc>
        <w:tc>
          <w:tcPr>
            <w:tcW w:w="1411" w:type="dxa"/>
            <w:tcBorders>
              <w:top w:val="nil"/>
              <w:left w:val="nil"/>
              <w:bottom w:val="single" w:sz="4" w:space="0" w:color="auto"/>
              <w:right w:val="single" w:sz="4" w:space="0" w:color="auto"/>
            </w:tcBorders>
            <w:shd w:val="clear" w:color="auto" w:fill="auto"/>
            <w:noWrap/>
            <w:vAlign w:val="center"/>
            <w:hideMark/>
          </w:tcPr>
          <w:p w14:paraId="33E6C36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21 211,99</w:t>
            </w:r>
          </w:p>
        </w:tc>
      </w:tr>
      <w:tr w:rsidR="00592696" w:rsidRPr="00592696" w14:paraId="65424409" w14:textId="77777777" w:rsidTr="00592696">
        <w:trPr>
          <w:trHeight w:val="213"/>
        </w:trPr>
        <w:tc>
          <w:tcPr>
            <w:tcW w:w="920" w:type="dxa"/>
            <w:tcBorders>
              <w:top w:val="nil"/>
              <w:left w:val="nil"/>
              <w:bottom w:val="nil"/>
              <w:right w:val="nil"/>
            </w:tcBorders>
            <w:shd w:val="clear" w:color="auto" w:fill="auto"/>
            <w:noWrap/>
            <w:vAlign w:val="center"/>
            <w:hideMark/>
          </w:tcPr>
          <w:p w14:paraId="3A0A355A"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4AD839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7F9E96D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20DA58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6093E36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4883C4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197CD69F"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4F123A8C" w14:textId="77777777" w:rsidTr="00592696">
        <w:trPr>
          <w:trHeight w:val="213"/>
        </w:trPr>
        <w:tc>
          <w:tcPr>
            <w:tcW w:w="920" w:type="dxa"/>
            <w:tcBorders>
              <w:top w:val="nil"/>
              <w:left w:val="nil"/>
              <w:bottom w:val="nil"/>
              <w:right w:val="nil"/>
            </w:tcBorders>
            <w:shd w:val="clear" w:color="auto" w:fill="auto"/>
            <w:noWrap/>
            <w:vAlign w:val="center"/>
            <w:hideMark/>
          </w:tcPr>
          <w:p w14:paraId="3A3908E7"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16.</w:t>
            </w:r>
          </w:p>
        </w:tc>
        <w:tc>
          <w:tcPr>
            <w:tcW w:w="8571" w:type="dxa"/>
            <w:gridSpan w:val="6"/>
            <w:tcBorders>
              <w:top w:val="nil"/>
              <w:left w:val="nil"/>
              <w:bottom w:val="nil"/>
              <w:right w:val="nil"/>
            </w:tcBorders>
            <w:shd w:val="clear" w:color="auto" w:fill="auto"/>
            <w:vAlign w:val="center"/>
            <w:hideMark/>
          </w:tcPr>
          <w:p w14:paraId="3917548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капитальный ремонт объектов коммунальной инфраструктуры</w:t>
            </w:r>
          </w:p>
        </w:tc>
      </w:tr>
      <w:tr w:rsidR="00592696" w:rsidRPr="00592696" w14:paraId="0D7536D6" w14:textId="77777777" w:rsidTr="00592696">
        <w:trPr>
          <w:trHeight w:val="213"/>
        </w:trPr>
        <w:tc>
          <w:tcPr>
            <w:tcW w:w="920" w:type="dxa"/>
            <w:tcBorders>
              <w:top w:val="nil"/>
              <w:left w:val="nil"/>
              <w:bottom w:val="nil"/>
              <w:right w:val="nil"/>
            </w:tcBorders>
            <w:shd w:val="clear" w:color="auto" w:fill="auto"/>
            <w:noWrap/>
            <w:vAlign w:val="center"/>
            <w:hideMark/>
          </w:tcPr>
          <w:p w14:paraId="095CEA99"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ABF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4AF258B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42DFA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68A6B0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73893D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108D07E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369B0DED" w14:textId="77777777" w:rsidTr="00592696">
        <w:trPr>
          <w:trHeight w:val="213"/>
        </w:trPr>
        <w:tc>
          <w:tcPr>
            <w:tcW w:w="920" w:type="dxa"/>
            <w:tcBorders>
              <w:top w:val="nil"/>
              <w:left w:val="nil"/>
              <w:bottom w:val="nil"/>
              <w:right w:val="nil"/>
            </w:tcBorders>
            <w:shd w:val="clear" w:color="auto" w:fill="auto"/>
            <w:noWrap/>
            <w:vAlign w:val="center"/>
            <w:hideMark/>
          </w:tcPr>
          <w:p w14:paraId="64C56444"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3A46B3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55B19650"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18E04E8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55 936 131,98</w:t>
            </w:r>
          </w:p>
        </w:tc>
        <w:tc>
          <w:tcPr>
            <w:tcW w:w="1418" w:type="dxa"/>
            <w:tcBorders>
              <w:top w:val="nil"/>
              <w:left w:val="nil"/>
              <w:bottom w:val="single" w:sz="4" w:space="0" w:color="auto"/>
              <w:right w:val="single" w:sz="4" w:space="0" w:color="auto"/>
            </w:tcBorders>
            <w:shd w:val="clear" w:color="auto" w:fill="auto"/>
            <w:noWrap/>
            <w:vAlign w:val="center"/>
            <w:hideMark/>
          </w:tcPr>
          <w:p w14:paraId="70319E9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A9D988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52 978 030,34</w:t>
            </w:r>
          </w:p>
        </w:tc>
        <w:tc>
          <w:tcPr>
            <w:tcW w:w="1411" w:type="dxa"/>
            <w:tcBorders>
              <w:top w:val="nil"/>
              <w:left w:val="nil"/>
              <w:bottom w:val="single" w:sz="4" w:space="0" w:color="auto"/>
              <w:right w:val="single" w:sz="4" w:space="0" w:color="auto"/>
            </w:tcBorders>
            <w:shd w:val="clear" w:color="auto" w:fill="auto"/>
            <w:noWrap/>
            <w:vAlign w:val="center"/>
            <w:hideMark/>
          </w:tcPr>
          <w:p w14:paraId="4AF1BAE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2 958 101,64</w:t>
            </w:r>
          </w:p>
        </w:tc>
      </w:tr>
      <w:tr w:rsidR="00592696" w:rsidRPr="00592696" w14:paraId="753598ED" w14:textId="77777777" w:rsidTr="00592696">
        <w:trPr>
          <w:trHeight w:val="213"/>
        </w:trPr>
        <w:tc>
          <w:tcPr>
            <w:tcW w:w="920" w:type="dxa"/>
            <w:tcBorders>
              <w:top w:val="nil"/>
              <w:left w:val="nil"/>
              <w:bottom w:val="nil"/>
              <w:right w:val="nil"/>
            </w:tcBorders>
            <w:shd w:val="clear" w:color="auto" w:fill="auto"/>
            <w:noWrap/>
            <w:vAlign w:val="center"/>
            <w:hideMark/>
          </w:tcPr>
          <w:p w14:paraId="7571FBCF"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0D635A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24D602E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4139C4E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55 936 131,98</w:t>
            </w:r>
          </w:p>
        </w:tc>
        <w:tc>
          <w:tcPr>
            <w:tcW w:w="1418" w:type="dxa"/>
            <w:tcBorders>
              <w:top w:val="nil"/>
              <w:left w:val="nil"/>
              <w:bottom w:val="single" w:sz="4" w:space="0" w:color="auto"/>
              <w:right w:val="single" w:sz="4" w:space="0" w:color="auto"/>
            </w:tcBorders>
            <w:shd w:val="clear" w:color="auto" w:fill="auto"/>
            <w:noWrap/>
            <w:vAlign w:val="center"/>
            <w:hideMark/>
          </w:tcPr>
          <w:p w14:paraId="60430D0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758D51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52 978 030,34</w:t>
            </w:r>
          </w:p>
        </w:tc>
        <w:tc>
          <w:tcPr>
            <w:tcW w:w="1411" w:type="dxa"/>
            <w:tcBorders>
              <w:top w:val="nil"/>
              <w:left w:val="nil"/>
              <w:bottom w:val="single" w:sz="4" w:space="0" w:color="auto"/>
              <w:right w:val="single" w:sz="4" w:space="0" w:color="auto"/>
            </w:tcBorders>
            <w:shd w:val="clear" w:color="auto" w:fill="auto"/>
            <w:noWrap/>
            <w:vAlign w:val="center"/>
            <w:hideMark/>
          </w:tcPr>
          <w:p w14:paraId="75F28DC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2 958 101,64</w:t>
            </w:r>
          </w:p>
        </w:tc>
      </w:tr>
      <w:tr w:rsidR="00592696" w:rsidRPr="00592696" w14:paraId="308A109F" w14:textId="77777777" w:rsidTr="00592696">
        <w:trPr>
          <w:trHeight w:val="213"/>
        </w:trPr>
        <w:tc>
          <w:tcPr>
            <w:tcW w:w="920" w:type="dxa"/>
            <w:tcBorders>
              <w:top w:val="nil"/>
              <w:left w:val="nil"/>
              <w:bottom w:val="nil"/>
              <w:right w:val="nil"/>
            </w:tcBorders>
            <w:shd w:val="clear" w:color="auto" w:fill="auto"/>
            <w:noWrap/>
            <w:vAlign w:val="center"/>
            <w:hideMark/>
          </w:tcPr>
          <w:p w14:paraId="2438BEB3"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2FF8A39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70A85AB3"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5AC817D"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45F040A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CECE88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17A1AD82"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70B94A3E" w14:textId="77777777" w:rsidTr="00592696">
        <w:trPr>
          <w:trHeight w:val="213"/>
        </w:trPr>
        <w:tc>
          <w:tcPr>
            <w:tcW w:w="920" w:type="dxa"/>
            <w:tcBorders>
              <w:top w:val="nil"/>
              <w:left w:val="nil"/>
              <w:bottom w:val="nil"/>
              <w:right w:val="nil"/>
            </w:tcBorders>
            <w:shd w:val="clear" w:color="auto" w:fill="auto"/>
            <w:noWrap/>
            <w:vAlign w:val="center"/>
            <w:hideMark/>
          </w:tcPr>
          <w:p w14:paraId="3BAC66A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17.</w:t>
            </w:r>
          </w:p>
        </w:tc>
        <w:tc>
          <w:tcPr>
            <w:tcW w:w="8571" w:type="dxa"/>
            <w:gridSpan w:val="6"/>
            <w:tcBorders>
              <w:top w:val="nil"/>
              <w:left w:val="nil"/>
              <w:bottom w:val="nil"/>
              <w:right w:val="nil"/>
            </w:tcBorders>
            <w:shd w:val="clear" w:color="auto" w:fill="auto"/>
            <w:noWrap/>
            <w:vAlign w:val="center"/>
            <w:hideMark/>
          </w:tcPr>
          <w:p w14:paraId="5FEBB630" w14:textId="76A44060"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Социально значимые мероприятия (Ремонт электросетевого оборудования п.</w:t>
            </w:r>
            <w:r>
              <w:rPr>
                <w:rFonts w:ascii="Times New Roman" w:eastAsia="Times New Roman" w:hAnsi="Times New Roman" w:cs="Times New Roman"/>
                <w:sz w:val="20"/>
                <w:szCs w:val="20"/>
                <w:lang w:eastAsia="ru-RU"/>
              </w:rPr>
              <w:t xml:space="preserve"> </w:t>
            </w:r>
            <w:r w:rsidRPr="00592696">
              <w:rPr>
                <w:rFonts w:ascii="Times New Roman" w:eastAsia="Times New Roman" w:hAnsi="Times New Roman" w:cs="Times New Roman"/>
                <w:sz w:val="20"/>
                <w:szCs w:val="20"/>
                <w:lang w:eastAsia="ru-RU"/>
              </w:rPr>
              <w:t>Таксимо)</w:t>
            </w:r>
          </w:p>
        </w:tc>
      </w:tr>
      <w:tr w:rsidR="00592696" w:rsidRPr="00592696" w14:paraId="55D5196E" w14:textId="77777777" w:rsidTr="00592696">
        <w:trPr>
          <w:trHeight w:val="213"/>
        </w:trPr>
        <w:tc>
          <w:tcPr>
            <w:tcW w:w="920" w:type="dxa"/>
            <w:tcBorders>
              <w:top w:val="nil"/>
              <w:left w:val="nil"/>
              <w:bottom w:val="nil"/>
              <w:right w:val="nil"/>
            </w:tcBorders>
            <w:shd w:val="clear" w:color="auto" w:fill="auto"/>
            <w:noWrap/>
            <w:vAlign w:val="center"/>
            <w:hideMark/>
          </w:tcPr>
          <w:p w14:paraId="0F622191"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E60A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36BF1AF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C7990C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EB4EEF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E40B2E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531B353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0091AA71" w14:textId="77777777" w:rsidTr="00592696">
        <w:trPr>
          <w:trHeight w:val="213"/>
        </w:trPr>
        <w:tc>
          <w:tcPr>
            <w:tcW w:w="920" w:type="dxa"/>
            <w:tcBorders>
              <w:top w:val="nil"/>
              <w:left w:val="nil"/>
              <w:bottom w:val="nil"/>
              <w:right w:val="nil"/>
            </w:tcBorders>
            <w:shd w:val="clear" w:color="auto" w:fill="auto"/>
            <w:noWrap/>
            <w:vAlign w:val="center"/>
            <w:hideMark/>
          </w:tcPr>
          <w:p w14:paraId="6B3D6F5E"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EE6644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57A0FC3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55F975D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1 185 168,41</w:t>
            </w:r>
          </w:p>
        </w:tc>
        <w:tc>
          <w:tcPr>
            <w:tcW w:w="1418" w:type="dxa"/>
            <w:tcBorders>
              <w:top w:val="nil"/>
              <w:left w:val="nil"/>
              <w:bottom w:val="single" w:sz="4" w:space="0" w:color="auto"/>
              <w:right w:val="single" w:sz="4" w:space="0" w:color="auto"/>
            </w:tcBorders>
            <w:shd w:val="clear" w:color="auto" w:fill="auto"/>
            <w:noWrap/>
            <w:vAlign w:val="center"/>
            <w:hideMark/>
          </w:tcPr>
          <w:p w14:paraId="5E2AB67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7A6A24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3EACA70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1 185 168,41</w:t>
            </w:r>
          </w:p>
        </w:tc>
      </w:tr>
      <w:tr w:rsidR="00592696" w:rsidRPr="00592696" w14:paraId="21A8A032" w14:textId="77777777" w:rsidTr="00592696">
        <w:trPr>
          <w:trHeight w:val="213"/>
        </w:trPr>
        <w:tc>
          <w:tcPr>
            <w:tcW w:w="920" w:type="dxa"/>
            <w:tcBorders>
              <w:top w:val="nil"/>
              <w:left w:val="nil"/>
              <w:bottom w:val="nil"/>
              <w:right w:val="nil"/>
            </w:tcBorders>
            <w:shd w:val="clear" w:color="auto" w:fill="auto"/>
            <w:noWrap/>
            <w:vAlign w:val="center"/>
            <w:hideMark/>
          </w:tcPr>
          <w:p w14:paraId="6F44692B"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E8398B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985D6A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6E87C2E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1 185 168,41</w:t>
            </w:r>
          </w:p>
        </w:tc>
        <w:tc>
          <w:tcPr>
            <w:tcW w:w="1418" w:type="dxa"/>
            <w:tcBorders>
              <w:top w:val="nil"/>
              <w:left w:val="nil"/>
              <w:bottom w:val="single" w:sz="4" w:space="0" w:color="auto"/>
              <w:right w:val="single" w:sz="4" w:space="0" w:color="auto"/>
            </w:tcBorders>
            <w:shd w:val="clear" w:color="auto" w:fill="auto"/>
            <w:noWrap/>
            <w:vAlign w:val="center"/>
            <w:hideMark/>
          </w:tcPr>
          <w:p w14:paraId="694C8DF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8EE9D7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351C81B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1 185 168,41</w:t>
            </w:r>
          </w:p>
        </w:tc>
      </w:tr>
      <w:tr w:rsidR="00592696" w:rsidRPr="00592696" w14:paraId="79AE48CB" w14:textId="77777777" w:rsidTr="00592696">
        <w:trPr>
          <w:trHeight w:val="213"/>
        </w:trPr>
        <w:tc>
          <w:tcPr>
            <w:tcW w:w="920" w:type="dxa"/>
            <w:tcBorders>
              <w:top w:val="nil"/>
              <w:left w:val="nil"/>
              <w:bottom w:val="nil"/>
              <w:right w:val="nil"/>
            </w:tcBorders>
            <w:shd w:val="clear" w:color="auto" w:fill="auto"/>
            <w:noWrap/>
            <w:vAlign w:val="center"/>
            <w:hideMark/>
          </w:tcPr>
          <w:p w14:paraId="5D1674C8"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418AF59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AFCB95D"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1C5FE2E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259081A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33CA8CF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7C8E49B3"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2F04CCBF" w14:textId="77777777" w:rsidTr="00592696">
        <w:trPr>
          <w:trHeight w:val="590"/>
        </w:trPr>
        <w:tc>
          <w:tcPr>
            <w:tcW w:w="920" w:type="dxa"/>
            <w:tcBorders>
              <w:top w:val="nil"/>
              <w:left w:val="nil"/>
              <w:bottom w:val="nil"/>
              <w:right w:val="nil"/>
            </w:tcBorders>
            <w:shd w:val="clear" w:color="auto" w:fill="auto"/>
            <w:noWrap/>
            <w:vAlign w:val="center"/>
            <w:hideMark/>
          </w:tcPr>
          <w:p w14:paraId="2E2B7BD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lastRenderedPageBreak/>
              <w:t>18.</w:t>
            </w:r>
          </w:p>
        </w:tc>
        <w:tc>
          <w:tcPr>
            <w:tcW w:w="8571" w:type="dxa"/>
            <w:gridSpan w:val="6"/>
            <w:tcBorders>
              <w:top w:val="nil"/>
              <w:left w:val="nil"/>
              <w:bottom w:val="nil"/>
              <w:right w:val="nil"/>
            </w:tcBorders>
            <w:shd w:val="clear" w:color="auto" w:fill="auto"/>
            <w:vAlign w:val="center"/>
            <w:hideMark/>
          </w:tcPr>
          <w:p w14:paraId="553A0CA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Финансовая поддержка территориального общественного самоуправления посредством республиканского конкурса «Лучшее территориальное общественное самоуправление»</w:t>
            </w:r>
          </w:p>
        </w:tc>
      </w:tr>
      <w:tr w:rsidR="00592696" w:rsidRPr="00592696" w14:paraId="0C807B01" w14:textId="77777777" w:rsidTr="00592696">
        <w:trPr>
          <w:trHeight w:val="213"/>
        </w:trPr>
        <w:tc>
          <w:tcPr>
            <w:tcW w:w="920" w:type="dxa"/>
            <w:tcBorders>
              <w:top w:val="nil"/>
              <w:left w:val="nil"/>
              <w:bottom w:val="nil"/>
              <w:right w:val="nil"/>
            </w:tcBorders>
            <w:shd w:val="clear" w:color="auto" w:fill="auto"/>
            <w:noWrap/>
            <w:vAlign w:val="center"/>
            <w:hideMark/>
          </w:tcPr>
          <w:p w14:paraId="662F7FF2"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C487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5485107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D57C2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C088C4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EF97A4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03D48F0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61B124B7" w14:textId="77777777" w:rsidTr="00592696">
        <w:trPr>
          <w:trHeight w:val="213"/>
        </w:trPr>
        <w:tc>
          <w:tcPr>
            <w:tcW w:w="920" w:type="dxa"/>
            <w:tcBorders>
              <w:top w:val="nil"/>
              <w:left w:val="nil"/>
              <w:bottom w:val="nil"/>
              <w:right w:val="nil"/>
            </w:tcBorders>
            <w:shd w:val="clear" w:color="auto" w:fill="auto"/>
            <w:noWrap/>
            <w:vAlign w:val="center"/>
            <w:hideMark/>
          </w:tcPr>
          <w:p w14:paraId="37FB9F51"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B1BCAF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0446CFE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2BA1DCA1" w14:textId="0744DF4A"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480 000,00</w:t>
            </w:r>
          </w:p>
        </w:tc>
        <w:tc>
          <w:tcPr>
            <w:tcW w:w="1418" w:type="dxa"/>
            <w:tcBorders>
              <w:top w:val="nil"/>
              <w:left w:val="nil"/>
              <w:bottom w:val="single" w:sz="4" w:space="0" w:color="auto"/>
              <w:right w:val="single" w:sz="4" w:space="0" w:color="auto"/>
            </w:tcBorders>
            <w:shd w:val="clear" w:color="auto" w:fill="auto"/>
            <w:noWrap/>
            <w:vAlign w:val="center"/>
            <w:hideMark/>
          </w:tcPr>
          <w:p w14:paraId="7B99E9EC" w14:textId="67F88509"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AAFEFFB" w14:textId="6278F3B4"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480 000,00</w:t>
            </w:r>
          </w:p>
        </w:tc>
        <w:tc>
          <w:tcPr>
            <w:tcW w:w="1411" w:type="dxa"/>
            <w:tcBorders>
              <w:top w:val="nil"/>
              <w:left w:val="nil"/>
              <w:bottom w:val="single" w:sz="4" w:space="0" w:color="auto"/>
              <w:right w:val="single" w:sz="4" w:space="0" w:color="auto"/>
            </w:tcBorders>
            <w:shd w:val="clear" w:color="auto" w:fill="auto"/>
            <w:noWrap/>
            <w:vAlign w:val="center"/>
            <w:hideMark/>
          </w:tcPr>
          <w:p w14:paraId="2A9643BB" w14:textId="4E67B6A3"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r>
      <w:tr w:rsidR="00592696" w:rsidRPr="00592696" w14:paraId="7A16F1AB" w14:textId="77777777" w:rsidTr="00592696">
        <w:trPr>
          <w:trHeight w:val="213"/>
        </w:trPr>
        <w:tc>
          <w:tcPr>
            <w:tcW w:w="920" w:type="dxa"/>
            <w:tcBorders>
              <w:top w:val="nil"/>
              <w:left w:val="nil"/>
              <w:bottom w:val="nil"/>
              <w:right w:val="nil"/>
            </w:tcBorders>
            <w:shd w:val="clear" w:color="auto" w:fill="auto"/>
            <w:noWrap/>
            <w:vAlign w:val="center"/>
            <w:hideMark/>
          </w:tcPr>
          <w:p w14:paraId="63DA5AC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AD90CA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3C87C9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3D60F06B" w14:textId="692F2FEE"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115 000,00</w:t>
            </w:r>
          </w:p>
        </w:tc>
        <w:tc>
          <w:tcPr>
            <w:tcW w:w="1418" w:type="dxa"/>
            <w:tcBorders>
              <w:top w:val="nil"/>
              <w:left w:val="nil"/>
              <w:bottom w:val="single" w:sz="4" w:space="0" w:color="auto"/>
              <w:right w:val="single" w:sz="4" w:space="0" w:color="auto"/>
            </w:tcBorders>
            <w:shd w:val="clear" w:color="auto" w:fill="auto"/>
            <w:noWrap/>
            <w:vAlign w:val="center"/>
            <w:hideMark/>
          </w:tcPr>
          <w:p w14:paraId="4AF415DB" w14:textId="305F04FC"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0F75C5C" w14:textId="1AD9A5F8"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115 000,00</w:t>
            </w:r>
          </w:p>
        </w:tc>
        <w:tc>
          <w:tcPr>
            <w:tcW w:w="1411" w:type="dxa"/>
            <w:tcBorders>
              <w:top w:val="nil"/>
              <w:left w:val="nil"/>
              <w:bottom w:val="single" w:sz="4" w:space="0" w:color="auto"/>
              <w:right w:val="single" w:sz="4" w:space="0" w:color="auto"/>
            </w:tcBorders>
            <w:shd w:val="clear" w:color="auto" w:fill="auto"/>
            <w:noWrap/>
            <w:vAlign w:val="center"/>
            <w:hideMark/>
          </w:tcPr>
          <w:p w14:paraId="7C9EFB2D" w14:textId="43F4EF5D"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r>
      <w:tr w:rsidR="00592696" w:rsidRPr="00592696" w14:paraId="05139AFC" w14:textId="77777777" w:rsidTr="00592696">
        <w:trPr>
          <w:trHeight w:val="213"/>
        </w:trPr>
        <w:tc>
          <w:tcPr>
            <w:tcW w:w="920" w:type="dxa"/>
            <w:tcBorders>
              <w:top w:val="nil"/>
              <w:left w:val="nil"/>
              <w:bottom w:val="nil"/>
              <w:right w:val="nil"/>
            </w:tcBorders>
            <w:shd w:val="clear" w:color="auto" w:fill="auto"/>
            <w:noWrap/>
            <w:vAlign w:val="center"/>
            <w:hideMark/>
          </w:tcPr>
          <w:p w14:paraId="5D4224E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D8FA96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1B61F62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182D4968" w14:textId="6E16BC31"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595 000,00</w:t>
            </w:r>
          </w:p>
        </w:tc>
        <w:tc>
          <w:tcPr>
            <w:tcW w:w="1418" w:type="dxa"/>
            <w:tcBorders>
              <w:top w:val="nil"/>
              <w:left w:val="nil"/>
              <w:bottom w:val="single" w:sz="4" w:space="0" w:color="auto"/>
              <w:right w:val="single" w:sz="4" w:space="0" w:color="auto"/>
            </w:tcBorders>
            <w:shd w:val="clear" w:color="auto" w:fill="auto"/>
            <w:noWrap/>
            <w:vAlign w:val="center"/>
            <w:hideMark/>
          </w:tcPr>
          <w:p w14:paraId="1C65CB56" w14:textId="7115A3E7"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83670B2" w14:textId="6CC9DC25"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595 000,00</w:t>
            </w:r>
          </w:p>
        </w:tc>
        <w:tc>
          <w:tcPr>
            <w:tcW w:w="1411" w:type="dxa"/>
            <w:tcBorders>
              <w:top w:val="nil"/>
              <w:left w:val="nil"/>
              <w:bottom w:val="single" w:sz="4" w:space="0" w:color="auto"/>
              <w:right w:val="single" w:sz="4" w:space="0" w:color="auto"/>
            </w:tcBorders>
            <w:shd w:val="clear" w:color="auto" w:fill="auto"/>
            <w:noWrap/>
            <w:vAlign w:val="center"/>
            <w:hideMark/>
          </w:tcPr>
          <w:p w14:paraId="2B8E16F6" w14:textId="452C00C2"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r>
    </w:tbl>
    <w:p w14:paraId="311C2480" w14:textId="7AFB3ED1" w:rsidR="008E43CF" w:rsidRDefault="008E43CF" w:rsidP="0040089D">
      <w:pPr>
        <w:rPr>
          <w:rFonts w:ascii="Times New Roman" w:hAnsi="Times New Roman" w:cs="Times New Roman"/>
        </w:rPr>
      </w:pPr>
    </w:p>
    <w:p w14:paraId="13A5E0E6" w14:textId="7A57E3F7" w:rsidR="00244237" w:rsidRDefault="00244237" w:rsidP="0040089D">
      <w:pPr>
        <w:rPr>
          <w:rFonts w:ascii="Times New Roman" w:hAnsi="Times New Roman" w:cs="Times New Roman"/>
        </w:rPr>
      </w:pPr>
    </w:p>
    <w:p w14:paraId="18D176E4" w14:textId="77777777" w:rsidR="00244237" w:rsidRDefault="00244237">
      <w:pPr>
        <w:jc w:val="left"/>
        <w:rPr>
          <w:rFonts w:ascii="Times New Roman" w:hAnsi="Times New Roman" w:cs="Times New Roman"/>
        </w:rPr>
      </w:pPr>
      <w:r>
        <w:rPr>
          <w:rFonts w:ascii="Times New Roman" w:hAnsi="Times New Roman" w:cs="Times New Roman"/>
        </w:rPr>
        <w:br w:type="page"/>
      </w:r>
    </w:p>
    <w:tbl>
      <w:tblPr>
        <w:tblW w:w="9832" w:type="dxa"/>
        <w:tblInd w:w="108" w:type="dxa"/>
        <w:tblLook w:val="04A0" w:firstRow="1" w:lastRow="0" w:firstColumn="1" w:lastColumn="0" w:noHBand="0" w:noVBand="1"/>
      </w:tblPr>
      <w:tblGrid>
        <w:gridCol w:w="1985"/>
        <w:gridCol w:w="142"/>
        <w:gridCol w:w="4961"/>
        <w:gridCol w:w="1417"/>
        <w:gridCol w:w="1327"/>
      </w:tblGrid>
      <w:tr w:rsidR="0079068E" w:rsidRPr="0079068E" w14:paraId="1B60E130" w14:textId="77777777" w:rsidTr="0079068E">
        <w:trPr>
          <w:trHeight w:val="147"/>
        </w:trPr>
        <w:tc>
          <w:tcPr>
            <w:tcW w:w="1985" w:type="dxa"/>
            <w:tcBorders>
              <w:top w:val="nil"/>
              <w:left w:val="nil"/>
              <w:bottom w:val="nil"/>
              <w:right w:val="nil"/>
            </w:tcBorders>
            <w:shd w:val="clear" w:color="auto" w:fill="auto"/>
            <w:vAlign w:val="bottom"/>
            <w:hideMark/>
          </w:tcPr>
          <w:p w14:paraId="570387FA" w14:textId="77777777" w:rsidR="0079068E" w:rsidRPr="0079068E" w:rsidRDefault="0079068E" w:rsidP="0079068E">
            <w:pPr>
              <w:jc w:val="left"/>
              <w:rPr>
                <w:rFonts w:ascii="Times New Roman" w:eastAsia="Times New Roman" w:hAnsi="Times New Roman" w:cs="Times New Roman"/>
                <w:sz w:val="20"/>
                <w:szCs w:val="20"/>
                <w:lang w:eastAsia="ru-RU"/>
              </w:rPr>
            </w:pPr>
          </w:p>
        </w:tc>
        <w:tc>
          <w:tcPr>
            <w:tcW w:w="7847" w:type="dxa"/>
            <w:gridSpan w:val="4"/>
            <w:tcBorders>
              <w:top w:val="nil"/>
              <w:left w:val="nil"/>
              <w:bottom w:val="nil"/>
              <w:right w:val="nil"/>
            </w:tcBorders>
            <w:shd w:val="clear" w:color="auto" w:fill="auto"/>
            <w:vAlign w:val="center"/>
            <w:hideMark/>
          </w:tcPr>
          <w:p w14:paraId="3D846699" w14:textId="77777777" w:rsidR="0079068E" w:rsidRPr="0079068E" w:rsidRDefault="0079068E" w:rsidP="0079068E">
            <w:pPr>
              <w:jc w:val="right"/>
              <w:rPr>
                <w:rFonts w:ascii="Times New Roman" w:eastAsia="Times New Roman" w:hAnsi="Times New Roman" w:cs="Times New Roman"/>
                <w:b/>
                <w:bCs/>
                <w:sz w:val="20"/>
                <w:szCs w:val="20"/>
                <w:lang w:eastAsia="ru-RU"/>
              </w:rPr>
            </w:pPr>
            <w:r w:rsidRPr="0079068E">
              <w:rPr>
                <w:rFonts w:ascii="Times New Roman" w:eastAsia="Times New Roman" w:hAnsi="Times New Roman" w:cs="Times New Roman"/>
                <w:b/>
                <w:bCs/>
                <w:sz w:val="20"/>
                <w:szCs w:val="20"/>
                <w:lang w:eastAsia="ru-RU"/>
              </w:rPr>
              <w:t>Приложение 1.1</w:t>
            </w:r>
          </w:p>
        </w:tc>
      </w:tr>
      <w:tr w:rsidR="0079068E" w:rsidRPr="0079068E" w14:paraId="039EF6B3" w14:textId="77777777" w:rsidTr="0079068E">
        <w:trPr>
          <w:trHeight w:val="495"/>
        </w:trPr>
        <w:tc>
          <w:tcPr>
            <w:tcW w:w="1985" w:type="dxa"/>
            <w:tcBorders>
              <w:top w:val="nil"/>
              <w:left w:val="nil"/>
              <w:bottom w:val="nil"/>
              <w:right w:val="nil"/>
            </w:tcBorders>
            <w:shd w:val="clear" w:color="auto" w:fill="auto"/>
            <w:vAlign w:val="bottom"/>
            <w:hideMark/>
          </w:tcPr>
          <w:p w14:paraId="6EABAD99" w14:textId="77777777" w:rsidR="0079068E" w:rsidRPr="0079068E" w:rsidRDefault="0079068E" w:rsidP="0079068E">
            <w:pPr>
              <w:jc w:val="right"/>
              <w:rPr>
                <w:rFonts w:ascii="Times New Roman" w:eastAsia="Times New Roman" w:hAnsi="Times New Roman" w:cs="Times New Roman"/>
                <w:b/>
                <w:bCs/>
                <w:sz w:val="20"/>
                <w:szCs w:val="20"/>
                <w:lang w:eastAsia="ru-RU"/>
              </w:rPr>
            </w:pPr>
          </w:p>
        </w:tc>
        <w:tc>
          <w:tcPr>
            <w:tcW w:w="7847" w:type="dxa"/>
            <w:gridSpan w:val="4"/>
            <w:tcBorders>
              <w:top w:val="nil"/>
              <w:left w:val="nil"/>
              <w:bottom w:val="nil"/>
              <w:right w:val="nil"/>
            </w:tcBorders>
            <w:shd w:val="clear" w:color="auto" w:fill="auto"/>
            <w:vAlign w:val="center"/>
            <w:hideMark/>
          </w:tcPr>
          <w:p w14:paraId="4B2FCB81" w14:textId="27510463" w:rsidR="0079068E" w:rsidRPr="0079068E" w:rsidRDefault="0079068E" w:rsidP="0079068E">
            <w:pPr>
              <w:jc w:val="right"/>
              <w:rPr>
                <w:rFonts w:ascii="Times New Roman" w:eastAsia="Times New Roman" w:hAnsi="Times New Roman" w:cs="Times New Roman"/>
                <w:sz w:val="20"/>
                <w:szCs w:val="20"/>
                <w:lang w:eastAsia="ru-RU"/>
              </w:rPr>
            </w:pPr>
            <w:r w:rsidRPr="0079068E">
              <w:rPr>
                <w:rFonts w:ascii="Times New Roman" w:eastAsia="Times New Roman" w:hAnsi="Times New Roman" w:cs="Times New Roman"/>
                <w:sz w:val="20"/>
                <w:szCs w:val="20"/>
                <w:lang w:eastAsia="ru-RU"/>
              </w:rPr>
              <w:t>к решению Совета депутатов</w:t>
            </w:r>
            <w:r w:rsidRPr="0079068E">
              <w:rPr>
                <w:rFonts w:ascii="Times New Roman" w:eastAsia="Times New Roman" w:hAnsi="Times New Roman" w:cs="Times New Roman"/>
                <w:sz w:val="20"/>
                <w:szCs w:val="20"/>
                <w:lang w:eastAsia="ru-RU"/>
              </w:rPr>
              <w:br/>
              <w:t xml:space="preserve">МО «Муйский </w:t>
            </w:r>
            <w:r w:rsidR="002531A1">
              <w:rPr>
                <w:rFonts w:ascii="Times New Roman" w:eastAsia="Times New Roman" w:hAnsi="Times New Roman" w:cs="Times New Roman"/>
                <w:sz w:val="20"/>
                <w:szCs w:val="20"/>
                <w:lang w:eastAsia="ru-RU"/>
              </w:rPr>
              <w:t xml:space="preserve">район» </w:t>
            </w:r>
            <w:r w:rsidR="002531A1">
              <w:rPr>
                <w:rFonts w:ascii="Times New Roman" w:eastAsia="Times New Roman" w:hAnsi="Times New Roman" w:cs="Times New Roman"/>
                <w:sz w:val="20"/>
                <w:szCs w:val="20"/>
                <w:lang w:eastAsia="ru-RU"/>
              </w:rPr>
              <w:br/>
              <w:t>от 21 мая 2024 года №34</w:t>
            </w:r>
          </w:p>
        </w:tc>
      </w:tr>
      <w:tr w:rsidR="0079068E" w:rsidRPr="0079068E" w14:paraId="2255917F" w14:textId="77777777" w:rsidTr="0079068E">
        <w:trPr>
          <w:trHeight w:val="147"/>
        </w:trPr>
        <w:tc>
          <w:tcPr>
            <w:tcW w:w="1985" w:type="dxa"/>
            <w:tcBorders>
              <w:top w:val="nil"/>
              <w:left w:val="nil"/>
              <w:bottom w:val="nil"/>
              <w:right w:val="nil"/>
            </w:tcBorders>
            <w:shd w:val="clear" w:color="auto" w:fill="auto"/>
            <w:vAlign w:val="center"/>
            <w:hideMark/>
          </w:tcPr>
          <w:p w14:paraId="046AD48C" w14:textId="77777777" w:rsidR="0079068E" w:rsidRPr="0079068E" w:rsidRDefault="0079068E" w:rsidP="0079068E">
            <w:pPr>
              <w:jc w:val="right"/>
              <w:rPr>
                <w:rFonts w:ascii="Times New Roman" w:eastAsia="Times New Roman" w:hAnsi="Times New Roman" w:cs="Times New Roman"/>
                <w:sz w:val="20"/>
                <w:szCs w:val="20"/>
                <w:lang w:eastAsia="ru-RU"/>
              </w:rPr>
            </w:pPr>
          </w:p>
        </w:tc>
        <w:tc>
          <w:tcPr>
            <w:tcW w:w="5103" w:type="dxa"/>
            <w:gridSpan w:val="2"/>
            <w:tcBorders>
              <w:top w:val="nil"/>
              <w:left w:val="nil"/>
              <w:bottom w:val="nil"/>
              <w:right w:val="nil"/>
            </w:tcBorders>
            <w:shd w:val="clear" w:color="auto" w:fill="auto"/>
            <w:vAlign w:val="center"/>
            <w:hideMark/>
          </w:tcPr>
          <w:p w14:paraId="1168B616" w14:textId="77777777" w:rsidR="0079068E" w:rsidRPr="0079068E" w:rsidRDefault="0079068E" w:rsidP="0079068E">
            <w:pPr>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791E1872" w14:textId="77777777" w:rsidR="0079068E" w:rsidRPr="0079068E" w:rsidRDefault="0079068E" w:rsidP="0079068E">
            <w:pPr>
              <w:jc w:val="right"/>
              <w:rPr>
                <w:rFonts w:ascii="Times New Roman" w:eastAsia="Times New Roman" w:hAnsi="Times New Roman" w:cs="Times New Roman"/>
                <w:sz w:val="20"/>
                <w:szCs w:val="20"/>
                <w:lang w:eastAsia="ru-RU"/>
              </w:rPr>
            </w:pPr>
          </w:p>
        </w:tc>
        <w:tc>
          <w:tcPr>
            <w:tcW w:w="1327" w:type="dxa"/>
            <w:tcBorders>
              <w:top w:val="nil"/>
              <w:left w:val="nil"/>
              <w:bottom w:val="nil"/>
              <w:right w:val="nil"/>
            </w:tcBorders>
            <w:shd w:val="clear" w:color="auto" w:fill="auto"/>
            <w:vAlign w:val="center"/>
            <w:hideMark/>
          </w:tcPr>
          <w:p w14:paraId="129CBEEF" w14:textId="77777777" w:rsidR="0079068E" w:rsidRPr="0079068E" w:rsidRDefault="0079068E" w:rsidP="0079068E">
            <w:pPr>
              <w:jc w:val="right"/>
              <w:rPr>
                <w:rFonts w:ascii="Times New Roman" w:eastAsia="Times New Roman" w:hAnsi="Times New Roman" w:cs="Times New Roman"/>
                <w:sz w:val="20"/>
                <w:szCs w:val="20"/>
                <w:lang w:eastAsia="ru-RU"/>
              </w:rPr>
            </w:pPr>
          </w:p>
        </w:tc>
      </w:tr>
      <w:tr w:rsidR="0079068E" w:rsidRPr="0079068E" w14:paraId="7CF3B1D5" w14:textId="77777777" w:rsidTr="0079068E">
        <w:trPr>
          <w:trHeight w:val="147"/>
        </w:trPr>
        <w:tc>
          <w:tcPr>
            <w:tcW w:w="9832" w:type="dxa"/>
            <w:gridSpan w:val="5"/>
            <w:tcBorders>
              <w:top w:val="nil"/>
              <w:left w:val="nil"/>
              <w:bottom w:val="nil"/>
              <w:right w:val="nil"/>
            </w:tcBorders>
            <w:shd w:val="clear" w:color="auto" w:fill="auto"/>
            <w:vAlign w:val="center"/>
            <w:hideMark/>
          </w:tcPr>
          <w:p w14:paraId="47BB713B" w14:textId="77777777" w:rsidR="0079068E" w:rsidRPr="0079068E" w:rsidRDefault="0079068E" w:rsidP="0079068E">
            <w:pPr>
              <w:jc w:val="center"/>
              <w:rPr>
                <w:rFonts w:ascii="Times New Roman" w:eastAsia="Times New Roman" w:hAnsi="Times New Roman" w:cs="Times New Roman"/>
                <w:b/>
                <w:bCs/>
                <w:sz w:val="20"/>
                <w:szCs w:val="20"/>
                <w:lang w:eastAsia="ru-RU"/>
              </w:rPr>
            </w:pPr>
            <w:r w:rsidRPr="0079068E">
              <w:rPr>
                <w:rFonts w:ascii="Times New Roman" w:eastAsia="Times New Roman" w:hAnsi="Times New Roman" w:cs="Times New Roman"/>
                <w:b/>
                <w:bCs/>
                <w:sz w:val="20"/>
                <w:szCs w:val="20"/>
                <w:lang w:eastAsia="ru-RU"/>
              </w:rPr>
              <w:t xml:space="preserve">     Объем налоговых, неналоговых доходов на 2025-2026 годы</w:t>
            </w:r>
          </w:p>
        </w:tc>
      </w:tr>
      <w:tr w:rsidR="0079068E" w:rsidRPr="0079068E" w14:paraId="32032157" w14:textId="77777777" w:rsidTr="0079068E">
        <w:trPr>
          <w:trHeight w:val="147"/>
        </w:trPr>
        <w:tc>
          <w:tcPr>
            <w:tcW w:w="1985" w:type="dxa"/>
            <w:tcBorders>
              <w:top w:val="nil"/>
              <w:left w:val="nil"/>
              <w:bottom w:val="nil"/>
              <w:right w:val="nil"/>
            </w:tcBorders>
            <w:shd w:val="clear" w:color="auto" w:fill="auto"/>
            <w:vAlign w:val="center"/>
            <w:hideMark/>
          </w:tcPr>
          <w:p w14:paraId="2BFA2A92" w14:textId="77777777" w:rsidR="0079068E" w:rsidRPr="0079068E" w:rsidRDefault="0079068E" w:rsidP="0079068E">
            <w:pPr>
              <w:jc w:val="center"/>
              <w:rPr>
                <w:rFonts w:ascii="Times New Roman" w:eastAsia="Times New Roman" w:hAnsi="Times New Roman" w:cs="Times New Roman"/>
                <w:b/>
                <w:bCs/>
                <w:sz w:val="20"/>
                <w:szCs w:val="20"/>
                <w:lang w:eastAsia="ru-RU"/>
              </w:rPr>
            </w:pPr>
          </w:p>
        </w:tc>
        <w:tc>
          <w:tcPr>
            <w:tcW w:w="5103" w:type="dxa"/>
            <w:gridSpan w:val="2"/>
            <w:tcBorders>
              <w:top w:val="nil"/>
              <w:left w:val="nil"/>
              <w:bottom w:val="nil"/>
              <w:right w:val="nil"/>
            </w:tcBorders>
            <w:shd w:val="clear" w:color="auto" w:fill="auto"/>
            <w:vAlign w:val="center"/>
            <w:hideMark/>
          </w:tcPr>
          <w:p w14:paraId="373FF5FC" w14:textId="77777777" w:rsidR="0079068E" w:rsidRPr="0079068E" w:rsidRDefault="0079068E" w:rsidP="0079068E">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bottom"/>
            <w:hideMark/>
          </w:tcPr>
          <w:p w14:paraId="2BCCA14F" w14:textId="77777777" w:rsidR="0079068E" w:rsidRPr="0079068E" w:rsidRDefault="0079068E" w:rsidP="0079068E">
            <w:pPr>
              <w:jc w:val="left"/>
              <w:rPr>
                <w:rFonts w:ascii="Times New Roman" w:eastAsia="Times New Roman" w:hAnsi="Times New Roman" w:cs="Times New Roman"/>
                <w:sz w:val="20"/>
                <w:szCs w:val="20"/>
                <w:lang w:eastAsia="ru-RU"/>
              </w:rPr>
            </w:pPr>
          </w:p>
        </w:tc>
        <w:tc>
          <w:tcPr>
            <w:tcW w:w="1327" w:type="dxa"/>
            <w:tcBorders>
              <w:top w:val="nil"/>
              <w:left w:val="nil"/>
              <w:bottom w:val="nil"/>
              <w:right w:val="nil"/>
            </w:tcBorders>
            <w:shd w:val="clear" w:color="auto" w:fill="auto"/>
            <w:vAlign w:val="center"/>
            <w:hideMark/>
          </w:tcPr>
          <w:p w14:paraId="64552897" w14:textId="77777777" w:rsidR="0079068E" w:rsidRPr="0079068E" w:rsidRDefault="0079068E" w:rsidP="0079068E">
            <w:pPr>
              <w:jc w:val="right"/>
              <w:rPr>
                <w:rFonts w:ascii="Times New Roman" w:eastAsia="Times New Roman" w:hAnsi="Times New Roman" w:cs="Times New Roman"/>
                <w:sz w:val="20"/>
                <w:szCs w:val="20"/>
                <w:lang w:eastAsia="ru-RU"/>
              </w:rPr>
            </w:pPr>
            <w:r w:rsidRPr="0079068E">
              <w:rPr>
                <w:rFonts w:ascii="Times New Roman" w:eastAsia="Times New Roman" w:hAnsi="Times New Roman" w:cs="Times New Roman"/>
                <w:sz w:val="20"/>
                <w:szCs w:val="20"/>
                <w:lang w:eastAsia="ru-RU"/>
              </w:rPr>
              <w:t>(рубль)</w:t>
            </w:r>
          </w:p>
        </w:tc>
      </w:tr>
      <w:tr w:rsidR="0079068E" w:rsidRPr="0079068E" w14:paraId="127FF07A" w14:textId="77777777" w:rsidTr="0079068E">
        <w:trPr>
          <w:trHeight w:val="14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E371"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Код дохода по КД</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7E7C41E9"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F97C01"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2025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21173604"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2026</w:t>
            </w:r>
          </w:p>
        </w:tc>
      </w:tr>
      <w:tr w:rsidR="0079068E" w:rsidRPr="0079068E" w14:paraId="77A2926A"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51393490"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000 1 00 00000 00 0000 000</w:t>
            </w:r>
          </w:p>
        </w:tc>
        <w:tc>
          <w:tcPr>
            <w:tcW w:w="4961" w:type="dxa"/>
            <w:tcBorders>
              <w:top w:val="nil"/>
              <w:left w:val="nil"/>
              <w:bottom w:val="single" w:sz="4" w:space="0" w:color="auto"/>
              <w:right w:val="single" w:sz="4" w:space="0" w:color="auto"/>
            </w:tcBorders>
            <w:shd w:val="clear" w:color="auto" w:fill="auto"/>
            <w:vAlign w:val="center"/>
            <w:hideMark/>
          </w:tcPr>
          <w:p w14:paraId="1AA253A7"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14:paraId="606FF140"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278 823 200,00</w:t>
            </w:r>
          </w:p>
        </w:tc>
        <w:tc>
          <w:tcPr>
            <w:tcW w:w="1327" w:type="dxa"/>
            <w:tcBorders>
              <w:top w:val="nil"/>
              <w:left w:val="nil"/>
              <w:bottom w:val="single" w:sz="4" w:space="0" w:color="auto"/>
              <w:right w:val="single" w:sz="4" w:space="0" w:color="auto"/>
            </w:tcBorders>
            <w:shd w:val="clear" w:color="auto" w:fill="auto"/>
            <w:vAlign w:val="center"/>
            <w:hideMark/>
          </w:tcPr>
          <w:p w14:paraId="41871E4F"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291 965 800,00</w:t>
            </w:r>
          </w:p>
        </w:tc>
      </w:tr>
      <w:tr w:rsidR="0079068E" w:rsidRPr="0079068E" w14:paraId="568E9B1C"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2D7E4EB"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14:paraId="1F75E151"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14:paraId="0851A105"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272 909 300,00</w:t>
            </w:r>
          </w:p>
        </w:tc>
        <w:tc>
          <w:tcPr>
            <w:tcW w:w="1327" w:type="dxa"/>
            <w:tcBorders>
              <w:top w:val="nil"/>
              <w:left w:val="nil"/>
              <w:bottom w:val="single" w:sz="4" w:space="0" w:color="auto"/>
              <w:right w:val="single" w:sz="4" w:space="0" w:color="auto"/>
            </w:tcBorders>
            <w:shd w:val="clear" w:color="auto" w:fill="auto"/>
            <w:vAlign w:val="center"/>
            <w:hideMark/>
          </w:tcPr>
          <w:p w14:paraId="3E9ADFF5"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286 066 400,00</w:t>
            </w:r>
          </w:p>
        </w:tc>
      </w:tr>
      <w:tr w:rsidR="0079068E" w:rsidRPr="0079068E" w14:paraId="777CCDE5"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7E16A99"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000 1 01 00000 00 0000 000</w:t>
            </w:r>
          </w:p>
        </w:tc>
        <w:tc>
          <w:tcPr>
            <w:tcW w:w="4961" w:type="dxa"/>
            <w:tcBorders>
              <w:top w:val="nil"/>
              <w:left w:val="nil"/>
              <w:bottom w:val="single" w:sz="4" w:space="0" w:color="auto"/>
              <w:right w:val="single" w:sz="4" w:space="0" w:color="auto"/>
            </w:tcBorders>
            <w:shd w:val="clear" w:color="auto" w:fill="auto"/>
            <w:vAlign w:val="center"/>
            <w:hideMark/>
          </w:tcPr>
          <w:p w14:paraId="5DC338DC"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НАЛОГИ НА ПРИБЫЛЬ, ДОХОДЫ</w:t>
            </w:r>
          </w:p>
        </w:tc>
        <w:tc>
          <w:tcPr>
            <w:tcW w:w="1417" w:type="dxa"/>
            <w:tcBorders>
              <w:top w:val="nil"/>
              <w:left w:val="nil"/>
              <w:bottom w:val="single" w:sz="4" w:space="0" w:color="auto"/>
              <w:right w:val="single" w:sz="4" w:space="0" w:color="auto"/>
            </w:tcBorders>
            <w:shd w:val="clear" w:color="auto" w:fill="auto"/>
            <w:vAlign w:val="center"/>
            <w:hideMark/>
          </w:tcPr>
          <w:p w14:paraId="2569427D"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247 438 200,00</w:t>
            </w:r>
          </w:p>
        </w:tc>
        <w:tc>
          <w:tcPr>
            <w:tcW w:w="1327" w:type="dxa"/>
            <w:tcBorders>
              <w:top w:val="nil"/>
              <w:left w:val="nil"/>
              <w:bottom w:val="single" w:sz="4" w:space="0" w:color="auto"/>
              <w:right w:val="single" w:sz="4" w:space="0" w:color="auto"/>
            </w:tcBorders>
            <w:shd w:val="clear" w:color="auto" w:fill="auto"/>
            <w:vAlign w:val="center"/>
            <w:hideMark/>
          </w:tcPr>
          <w:p w14:paraId="522884D5"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259 792 100,00</w:t>
            </w:r>
          </w:p>
        </w:tc>
      </w:tr>
      <w:tr w:rsidR="0079068E" w:rsidRPr="0079068E" w14:paraId="44C15082"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09F3C753"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182 1 01 02000 01 0000 110</w:t>
            </w:r>
          </w:p>
        </w:tc>
        <w:tc>
          <w:tcPr>
            <w:tcW w:w="4961" w:type="dxa"/>
            <w:tcBorders>
              <w:top w:val="nil"/>
              <w:left w:val="nil"/>
              <w:bottom w:val="single" w:sz="4" w:space="0" w:color="auto"/>
              <w:right w:val="single" w:sz="4" w:space="0" w:color="auto"/>
            </w:tcBorders>
            <w:shd w:val="clear" w:color="auto" w:fill="auto"/>
            <w:vAlign w:val="center"/>
            <w:hideMark/>
          </w:tcPr>
          <w:p w14:paraId="68327BD0" w14:textId="77777777" w:rsidR="0079068E" w:rsidRPr="0079068E" w:rsidRDefault="0079068E" w:rsidP="0079068E">
            <w:pPr>
              <w:jc w:val="lef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center"/>
            <w:hideMark/>
          </w:tcPr>
          <w:p w14:paraId="73C4D165"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247 438 200,00</w:t>
            </w:r>
          </w:p>
        </w:tc>
        <w:tc>
          <w:tcPr>
            <w:tcW w:w="1327" w:type="dxa"/>
            <w:tcBorders>
              <w:top w:val="nil"/>
              <w:left w:val="nil"/>
              <w:bottom w:val="single" w:sz="4" w:space="0" w:color="auto"/>
              <w:right w:val="single" w:sz="4" w:space="0" w:color="auto"/>
            </w:tcBorders>
            <w:shd w:val="clear" w:color="auto" w:fill="auto"/>
            <w:noWrap/>
            <w:vAlign w:val="center"/>
            <w:hideMark/>
          </w:tcPr>
          <w:p w14:paraId="60A2130A"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259 792 100,00</w:t>
            </w:r>
          </w:p>
        </w:tc>
      </w:tr>
      <w:tr w:rsidR="0079068E" w:rsidRPr="0079068E" w14:paraId="00576F02"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73A57F4"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000 1 03 00000 00 0000 000</w:t>
            </w:r>
          </w:p>
        </w:tc>
        <w:tc>
          <w:tcPr>
            <w:tcW w:w="4961" w:type="dxa"/>
            <w:tcBorders>
              <w:top w:val="nil"/>
              <w:left w:val="nil"/>
              <w:bottom w:val="single" w:sz="4" w:space="0" w:color="auto"/>
              <w:right w:val="single" w:sz="4" w:space="0" w:color="auto"/>
            </w:tcBorders>
            <w:shd w:val="clear" w:color="auto" w:fill="auto"/>
            <w:vAlign w:val="center"/>
            <w:hideMark/>
          </w:tcPr>
          <w:p w14:paraId="244D057B"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АКЦИЗЫ</w:t>
            </w:r>
          </w:p>
        </w:tc>
        <w:tc>
          <w:tcPr>
            <w:tcW w:w="1417" w:type="dxa"/>
            <w:tcBorders>
              <w:top w:val="nil"/>
              <w:left w:val="nil"/>
              <w:bottom w:val="single" w:sz="4" w:space="0" w:color="auto"/>
              <w:right w:val="single" w:sz="4" w:space="0" w:color="auto"/>
            </w:tcBorders>
            <w:shd w:val="clear" w:color="auto" w:fill="auto"/>
            <w:vAlign w:val="center"/>
            <w:hideMark/>
          </w:tcPr>
          <w:p w14:paraId="39D8115B"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2 706 800,00</w:t>
            </w:r>
          </w:p>
        </w:tc>
        <w:tc>
          <w:tcPr>
            <w:tcW w:w="1327" w:type="dxa"/>
            <w:tcBorders>
              <w:top w:val="nil"/>
              <w:left w:val="nil"/>
              <w:bottom w:val="single" w:sz="4" w:space="0" w:color="auto"/>
              <w:right w:val="single" w:sz="4" w:space="0" w:color="auto"/>
            </w:tcBorders>
            <w:shd w:val="clear" w:color="auto" w:fill="auto"/>
            <w:vAlign w:val="center"/>
            <w:hideMark/>
          </w:tcPr>
          <w:p w14:paraId="311EA973"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2 706 800,00</w:t>
            </w:r>
          </w:p>
        </w:tc>
      </w:tr>
      <w:tr w:rsidR="0079068E" w:rsidRPr="0079068E" w14:paraId="40B049A8" w14:textId="77777777" w:rsidTr="0079068E">
        <w:trPr>
          <w:trHeight w:val="27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54A451E"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100 1 03 02000 00 0000 110</w:t>
            </w:r>
          </w:p>
        </w:tc>
        <w:tc>
          <w:tcPr>
            <w:tcW w:w="4961" w:type="dxa"/>
            <w:tcBorders>
              <w:top w:val="nil"/>
              <w:left w:val="nil"/>
              <w:bottom w:val="single" w:sz="4" w:space="0" w:color="auto"/>
              <w:right w:val="single" w:sz="4" w:space="0" w:color="auto"/>
            </w:tcBorders>
            <w:shd w:val="clear" w:color="auto" w:fill="auto"/>
            <w:vAlign w:val="center"/>
            <w:hideMark/>
          </w:tcPr>
          <w:p w14:paraId="7D4A5BE0"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28B38FA5"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2 706 800,00</w:t>
            </w:r>
          </w:p>
        </w:tc>
        <w:tc>
          <w:tcPr>
            <w:tcW w:w="1327" w:type="dxa"/>
            <w:tcBorders>
              <w:top w:val="nil"/>
              <w:left w:val="nil"/>
              <w:bottom w:val="single" w:sz="4" w:space="0" w:color="auto"/>
              <w:right w:val="single" w:sz="4" w:space="0" w:color="auto"/>
            </w:tcBorders>
            <w:shd w:val="clear" w:color="auto" w:fill="auto"/>
            <w:noWrap/>
            <w:vAlign w:val="center"/>
            <w:hideMark/>
          </w:tcPr>
          <w:p w14:paraId="0B9A7CBE"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2 706 800,00</w:t>
            </w:r>
          </w:p>
        </w:tc>
      </w:tr>
      <w:tr w:rsidR="0079068E" w:rsidRPr="0079068E" w14:paraId="54781D14"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6069A8E"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000 1 05 00000 00 0000 000</w:t>
            </w:r>
          </w:p>
        </w:tc>
        <w:tc>
          <w:tcPr>
            <w:tcW w:w="4961" w:type="dxa"/>
            <w:tcBorders>
              <w:top w:val="nil"/>
              <w:left w:val="nil"/>
              <w:bottom w:val="single" w:sz="4" w:space="0" w:color="auto"/>
              <w:right w:val="single" w:sz="4" w:space="0" w:color="auto"/>
            </w:tcBorders>
            <w:shd w:val="clear" w:color="auto" w:fill="auto"/>
            <w:vAlign w:val="center"/>
            <w:hideMark/>
          </w:tcPr>
          <w:p w14:paraId="06642257"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НАЛОГИ НА СОВОКУПНЫЙ ДОХОД</w:t>
            </w:r>
          </w:p>
        </w:tc>
        <w:tc>
          <w:tcPr>
            <w:tcW w:w="1417" w:type="dxa"/>
            <w:tcBorders>
              <w:top w:val="nil"/>
              <w:left w:val="nil"/>
              <w:bottom w:val="single" w:sz="4" w:space="0" w:color="auto"/>
              <w:right w:val="single" w:sz="4" w:space="0" w:color="auto"/>
            </w:tcBorders>
            <w:shd w:val="clear" w:color="auto" w:fill="auto"/>
            <w:vAlign w:val="center"/>
            <w:hideMark/>
          </w:tcPr>
          <w:p w14:paraId="4A861489"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21 059 300,00</w:t>
            </w:r>
          </w:p>
        </w:tc>
        <w:tc>
          <w:tcPr>
            <w:tcW w:w="1327" w:type="dxa"/>
            <w:tcBorders>
              <w:top w:val="nil"/>
              <w:left w:val="nil"/>
              <w:bottom w:val="single" w:sz="4" w:space="0" w:color="auto"/>
              <w:right w:val="single" w:sz="4" w:space="0" w:color="auto"/>
            </w:tcBorders>
            <w:shd w:val="clear" w:color="auto" w:fill="auto"/>
            <w:vAlign w:val="center"/>
            <w:hideMark/>
          </w:tcPr>
          <w:p w14:paraId="14CE96B3"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21 862 500,00</w:t>
            </w:r>
          </w:p>
        </w:tc>
      </w:tr>
      <w:tr w:rsidR="0079068E" w:rsidRPr="0079068E" w14:paraId="477A95BE"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1F00701E"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182 1 05 01000 02 0000 110</w:t>
            </w:r>
          </w:p>
        </w:tc>
        <w:tc>
          <w:tcPr>
            <w:tcW w:w="4961" w:type="dxa"/>
            <w:tcBorders>
              <w:top w:val="nil"/>
              <w:left w:val="nil"/>
              <w:bottom w:val="single" w:sz="4" w:space="0" w:color="auto"/>
              <w:right w:val="single" w:sz="4" w:space="0" w:color="auto"/>
            </w:tcBorders>
            <w:shd w:val="clear" w:color="auto" w:fill="auto"/>
            <w:vAlign w:val="center"/>
            <w:hideMark/>
          </w:tcPr>
          <w:p w14:paraId="6ED9FF4B" w14:textId="77777777" w:rsidR="0079068E" w:rsidRPr="0079068E" w:rsidRDefault="0079068E" w:rsidP="0079068E">
            <w:pPr>
              <w:jc w:val="lef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Налог взимаемый на упрощенной системе налогообложения</w:t>
            </w:r>
          </w:p>
        </w:tc>
        <w:tc>
          <w:tcPr>
            <w:tcW w:w="1417" w:type="dxa"/>
            <w:tcBorders>
              <w:top w:val="nil"/>
              <w:left w:val="nil"/>
              <w:bottom w:val="single" w:sz="4" w:space="0" w:color="auto"/>
              <w:right w:val="single" w:sz="4" w:space="0" w:color="auto"/>
            </w:tcBorders>
            <w:shd w:val="clear" w:color="auto" w:fill="auto"/>
            <w:vAlign w:val="center"/>
            <w:hideMark/>
          </w:tcPr>
          <w:p w14:paraId="3C23DCA1"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17 847 800,00</w:t>
            </w:r>
          </w:p>
        </w:tc>
        <w:tc>
          <w:tcPr>
            <w:tcW w:w="1327" w:type="dxa"/>
            <w:tcBorders>
              <w:top w:val="nil"/>
              <w:left w:val="nil"/>
              <w:bottom w:val="single" w:sz="4" w:space="0" w:color="auto"/>
              <w:right w:val="single" w:sz="4" w:space="0" w:color="auto"/>
            </w:tcBorders>
            <w:shd w:val="clear" w:color="auto" w:fill="auto"/>
            <w:vAlign w:val="center"/>
            <w:hideMark/>
          </w:tcPr>
          <w:p w14:paraId="46D3D40B"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18 651 000,00</w:t>
            </w:r>
          </w:p>
        </w:tc>
      </w:tr>
      <w:tr w:rsidR="0079068E" w:rsidRPr="0079068E" w14:paraId="0B85A0C4" w14:textId="77777777" w:rsidTr="0079068E">
        <w:trPr>
          <w:trHeight w:val="27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4CF7B81"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182 1 05  02000 02 0000 110</w:t>
            </w:r>
          </w:p>
        </w:tc>
        <w:tc>
          <w:tcPr>
            <w:tcW w:w="4961" w:type="dxa"/>
            <w:tcBorders>
              <w:top w:val="nil"/>
              <w:left w:val="nil"/>
              <w:bottom w:val="single" w:sz="4" w:space="0" w:color="auto"/>
              <w:right w:val="single" w:sz="4" w:space="0" w:color="auto"/>
            </w:tcBorders>
            <w:shd w:val="clear" w:color="auto" w:fill="auto"/>
            <w:vAlign w:val="center"/>
            <w:hideMark/>
          </w:tcPr>
          <w:p w14:paraId="66C1E9C4"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auto" w:fill="auto"/>
            <w:vAlign w:val="center"/>
            <w:hideMark/>
          </w:tcPr>
          <w:p w14:paraId="3831DF3E"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0,00</w:t>
            </w:r>
          </w:p>
        </w:tc>
        <w:tc>
          <w:tcPr>
            <w:tcW w:w="1327" w:type="dxa"/>
            <w:tcBorders>
              <w:top w:val="nil"/>
              <w:left w:val="nil"/>
              <w:bottom w:val="single" w:sz="4" w:space="0" w:color="auto"/>
              <w:right w:val="single" w:sz="4" w:space="0" w:color="auto"/>
            </w:tcBorders>
            <w:shd w:val="clear" w:color="auto" w:fill="auto"/>
            <w:vAlign w:val="center"/>
            <w:hideMark/>
          </w:tcPr>
          <w:p w14:paraId="6C4E1B99"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0,00</w:t>
            </w:r>
          </w:p>
        </w:tc>
      </w:tr>
      <w:tr w:rsidR="0079068E" w:rsidRPr="0079068E" w14:paraId="59A86F72"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20752D23"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182 1 05 03000 01 0000 110</w:t>
            </w:r>
          </w:p>
        </w:tc>
        <w:tc>
          <w:tcPr>
            <w:tcW w:w="4961" w:type="dxa"/>
            <w:tcBorders>
              <w:top w:val="nil"/>
              <w:left w:val="nil"/>
              <w:bottom w:val="single" w:sz="4" w:space="0" w:color="auto"/>
              <w:right w:val="single" w:sz="4" w:space="0" w:color="auto"/>
            </w:tcBorders>
            <w:shd w:val="clear" w:color="auto" w:fill="auto"/>
            <w:vAlign w:val="center"/>
            <w:hideMark/>
          </w:tcPr>
          <w:p w14:paraId="4A515874" w14:textId="77777777" w:rsidR="0079068E" w:rsidRPr="0079068E" w:rsidRDefault="0079068E" w:rsidP="0079068E">
            <w:pPr>
              <w:jc w:val="lef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vAlign w:val="center"/>
            <w:hideMark/>
          </w:tcPr>
          <w:p w14:paraId="2DBB3195"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1 500,00</w:t>
            </w:r>
          </w:p>
        </w:tc>
        <w:tc>
          <w:tcPr>
            <w:tcW w:w="1327" w:type="dxa"/>
            <w:tcBorders>
              <w:top w:val="nil"/>
              <w:left w:val="nil"/>
              <w:bottom w:val="single" w:sz="4" w:space="0" w:color="auto"/>
              <w:right w:val="single" w:sz="4" w:space="0" w:color="auto"/>
            </w:tcBorders>
            <w:shd w:val="clear" w:color="auto" w:fill="auto"/>
            <w:vAlign w:val="center"/>
            <w:hideMark/>
          </w:tcPr>
          <w:p w14:paraId="0169F9FF"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1 500,00</w:t>
            </w:r>
          </w:p>
        </w:tc>
      </w:tr>
      <w:tr w:rsidR="0079068E" w:rsidRPr="0079068E" w14:paraId="267F175A" w14:textId="77777777" w:rsidTr="0079068E">
        <w:trPr>
          <w:trHeight w:val="27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2DC85104"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182 1 05 04000 02 0000 110</w:t>
            </w:r>
          </w:p>
        </w:tc>
        <w:tc>
          <w:tcPr>
            <w:tcW w:w="4961" w:type="dxa"/>
            <w:tcBorders>
              <w:top w:val="nil"/>
              <w:left w:val="nil"/>
              <w:bottom w:val="single" w:sz="4" w:space="0" w:color="auto"/>
              <w:right w:val="single" w:sz="4" w:space="0" w:color="auto"/>
            </w:tcBorders>
            <w:shd w:val="clear" w:color="auto" w:fill="auto"/>
            <w:vAlign w:val="center"/>
            <w:hideMark/>
          </w:tcPr>
          <w:p w14:paraId="78D8DB45"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auto" w:fill="auto"/>
            <w:vAlign w:val="center"/>
            <w:hideMark/>
          </w:tcPr>
          <w:p w14:paraId="3260D795"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3 210 000,00</w:t>
            </w:r>
          </w:p>
        </w:tc>
        <w:tc>
          <w:tcPr>
            <w:tcW w:w="1327" w:type="dxa"/>
            <w:tcBorders>
              <w:top w:val="nil"/>
              <w:left w:val="nil"/>
              <w:bottom w:val="single" w:sz="4" w:space="0" w:color="auto"/>
              <w:right w:val="single" w:sz="4" w:space="0" w:color="auto"/>
            </w:tcBorders>
            <w:shd w:val="clear" w:color="auto" w:fill="auto"/>
            <w:vAlign w:val="center"/>
            <w:hideMark/>
          </w:tcPr>
          <w:p w14:paraId="483B5029"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3 210 000,00</w:t>
            </w:r>
          </w:p>
        </w:tc>
      </w:tr>
      <w:tr w:rsidR="0079068E" w:rsidRPr="0079068E" w14:paraId="1586B74C"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74AFA518"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000 1 08 00000 00 0000 000</w:t>
            </w:r>
          </w:p>
        </w:tc>
        <w:tc>
          <w:tcPr>
            <w:tcW w:w="4961" w:type="dxa"/>
            <w:tcBorders>
              <w:top w:val="nil"/>
              <w:left w:val="nil"/>
              <w:bottom w:val="single" w:sz="4" w:space="0" w:color="auto"/>
              <w:right w:val="single" w:sz="4" w:space="0" w:color="auto"/>
            </w:tcBorders>
            <w:shd w:val="clear" w:color="auto" w:fill="auto"/>
            <w:vAlign w:val="center"/>
            <w:hideMark/>
          </w:tcPr>
          <w:p w14:paraId="115D7BEA"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ГОСУДАРСТВЕННАЯ ПОШЛИНА</w:t>
            </w:r>
          </w:p>
        </w:tc>
        <w:tc>
          <w:tcPr>
            <w:tcW w:w="1417" w:type="dxa"/>
            <w:tcBorders>
              <w:top w:val="nil"/>
              <w:left w:val="nil"/>
              <w:bottom w:val="single" w:sz="4" w:space="0" w:color="auto"/>
              <w:right w:val="single" w:sz="4" w:space="0" w:color="auto"/>
            </w:tcBorders>
            <w:shd w:val="clear" w:color="auto" w:fill="auto"/>
            <w:vAlign w:val="center"/>
            <w:hideMark/>
          </w:tcPr>
          <w:p w14:paraId="4A676C97"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1 705 000,00</w:t>
            </w:r>
          </w:p>
        </w:tc>
        <w:tc>
          <w:tcPr>
            <w:tcW w:w="1327" w:type="dxa"/>
            <w:tcBorders>
              <w:top w:val="nil"/>
              <w:left w:val="nil"/>
              <w:bottom w:val="single" w:sz="4" w:space="0" w:color="auto"/>
              <w:right w:val="single" w:sz="4" w:space="0" w:color="auto"/>
            </w:tcBorders>
            <w:shd w:val="clear" w:color="auto" w:fill="auto"/>
            <w:vAlign w:val="center"/>
            <w:hideMark/>
          </w:tcPr>
          <w:p w14:paraId="7CBDB99D"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1 705 000,00</w:t>
            </w:r>
          </w:p>
        </w:tc>
      </w:tr>
      <w:tr w:rsidR="0079068E" w:rsidRPr="0079068E" w14:paraId="080E9D06"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6C328A71"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14:paraId="69F5F4DA"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14:paraId="1BBF4D4D"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5 913 900,00</w:t>
            </w:r>
          </w:p>
        </w:tc>
        <w:tc>
          <w:tcPr>
            <w:tcW w:w="1327" w:type="dxa"/>
            <w:tcBorders>
              <w:top w:val="nil"/>
              <w:left w:val="nil"/>
              <w:bottom w:val="single" w:sz="4" w:space="0" w:color="auto"/>
              <w:right w:val="single" w:sz="4" w:space="0" w:color="auto"/>
            </w:tcBorders>
            <w:shd w:val="clear" w:color="auto" w:fill="auto"/>
            <w:vAlign w:val="center"/>
            <w:hideMark/>
          </w:tcPr>
          <w:p w14:paraId="1505515A"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5 899 400,00</w:t>
            </w:r>
          </w:p>
        </w:tc>
      </w:tr>
      <w:tr w:rsidR="0079068E" w:rsidRPr="0079068E" w14:paraId="7D6B40FF" w14:textId="77777777" w:rsidTr="0079068E">
        <w:trPr>
          <w:trHeight w:val="416"/>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3AAB2EA"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000 1 11 00000 00 0000 000</w:t>
            </w:r>
          </w:p>
        </w:tc>
        <w:tc>
          <w:tcPr>
            <w:tcW w:w="4961" w:type="dxa"/>
            <w:tcBorders>
              <w:top w:val="nil"/>
              <w:left w:val="nil"/>
              <w:bottom w:val="single" w:sz="4" w:space="0" w:color="auto"/>
              <w:right w:val="single" w:sz="4" w:space="0" w:color="auto"/>
            </w:tcBorders>
            <w:shd w:val="clear" w:color="auto" w:fill="auto"/>
            <w:vAlign w:val="center"/>
            <w:hideMark/>
          </w:tcPr>
          <w:p w14:paraId="369E9CA4"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14:paraId="7DEC0D0D"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3 508 900,00</w:t>
            </w:r>
          </w:p>
        </w:tc>
        <w:tc>
          <w:tcPr>
            <w:tcW w:w="1327" w:type="dxa"/>
            <w:tcBorders>
              <w:top w:val="nil"/>
              <w:left w:val="nil"/>
              <w:bottom w:val="single" w:sz="4" w:space="0" w:color="auto"/>
              <w:right w:val="single" w:sz="4" w:space="0" w:color="auto"/>
            </w:tcBorders>
            <w:shd w:val="clear" w:color="auto" w:fill="auto"/>
            <w:vAlign w:val="center"/>
            <w:hideMark/>
          </w:tcPr>
          <w:p w14:paraId="63BDA4E1"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3 494 400,00</w:t>
            </w:r>
          </w:p>
        </w:tc>
      </w:tr>
      <w:tr w:rsidR="0079068E" w:rsidRPr="0079068E" w14:paraId="49F7D685" w14:textId="77777777" w:rsidTr="0079068E">
        <w:trPr>
          <w:trHeight w:val="694"/>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16A9811B" w14:textId="77777777" w:rsidR="0079068E" w:rsidRPr="0079068E" w:rsidRDefault="0079068E" w:rsidP="0079068E">
            <w:pPr>
              <w:ind w:right="-115" w:hanging="107"/>
              <w:jc w:val="center"/>
              <w:rPr>
                <w:rFonts w:ascii="Times New Roman" w:eastAsia="Times New Roman" w:hAnsi="Times New Roman" w:cs="Times New Roman"/>
                <w:color w:val="000000"/>
                <w:sz w:val="18"/>
                <w:szCs w:val="18"/>
                <w:lang w:eastAsia="ru-RU"/>
              </w:rPr>
            </w:pPr>
            <w:r w:rsidRPr="0079068E">
              <w:rPr>
                <w:rFonts w:ascii="Times New Roman" w:eastAsia="Times New Roman" w:hAnsi="Times New Roman" w:cs="Times New Roman"/>
                <w:color w:val="000000"/>
                <w:sz w:val="18"/>
                <w:szCs w:val="18"/>
                <w:lang w:eastAsia="ru-RU"/>
              </w:rPr>
              <w:t>000 1 11 05000 00 0000 120</w:t>
            </w:r>
          </w:p>
        </w:tc>
        <w:tc>
          <w:tcPr>
            <w:tcW w:w="4961" w:type="dxa"/>
            <w:tcBorders>
              <w:top w:val="nil"/>
              <w:left w:val="nil"/>
              <w:bottom w:val="single" w:sz="4" w:space="0" w:color="auto"/>
              <w:right w:val="single" w:sz="4" w:space="0" w:color="auto"/>
            </w:tcBorders>
            <w:shd w:val="clear" w:color="auto" w:fill="auto"/>
            <w:vAlign w:val="center"/>
            <w:hideMark/>
          </w:tcPr>
          <w:p w14:paraId="7FCAB60E"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auto" w:fill="auto"/>
            <w:vAlign w:val="center"/>
            <w:hideMark/>
          </w:tcPr>
          <w:p w14:paraId="1EB741B5"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2 242 900,00</w:t>
            </w:r>
          </w:p>
        </w:tc>
        <w:tc>
          <w:tcPr>
            <w:tcW w:w="1327" w:type="dxa"/>
            <w:tcBorders>
              <w:top w:val="nil"/>
              <w:left w:val="nil"/>
              <w:bottom w:val="single" w:sz="4" w:space="0" w:color="auto"/>
              <w:right w:val="single" w:sz="4" w:space="0" w:color="auto"/>
            </w:tcBorders>
            <w:shd w:val="clear" w:color="auto" w:fill="auto"/>
            <w:vAlign w:val="center"/>
            <w:hideMark/>
          </w:tcPr>
          <w:p w14:paraId="776071BA"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2 228 400,00</w:t>
            </w:r>
          </w:p>
        </w:tc>
      </w:tr>
      <w:tr w:rsidR="0079068E" w:rsidRPr="0079068E" w14:paraId="2CF59FD6" w14:textId="77777777" w:rsidTr="0079068E">
        <w:trPr>
          <w:trHeight w:val="694"/>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3ED8029" w14:textId="77777777" w:rsidR="0079068E" w:rsidRPr="0079068E" w:rsidRDefault="0079068E" w:rsidP="0079068E">
            <w:pPr>
              <w:ind w:right="-115" w:hanging="107"/>
              <w:jc w:val="center"/>
              <w:rPr>
                <w:rFonts w:ascii="Times New Roman" w:eastAsia="Times New Roman" w:hAnsi="Times New Roman" w:cs="Times New Roman"/>
                <w:color w:val="000000"/>
                <w:sz w:val="18"/>
                <w:szCs w:val="18"/>
                <w:lang w:eastAsia="ru-RU"/>
              </w:rPr>
            </w:pPr>
            <w:r w:rsidRPr="0079068E">
              <w:rPr>
                <w:rFonts w:ascii="Times New Roman" w:eastAsia="Times New Roman" w:hAnsi="Times New Roman" w:cs="Times New Roman"/>
                <w:color w:val="000000"/>
                <w:sz w:val="18"/>
                <w:szCs w:val="18"/>
                <w:lang w:eastAsia="ru-RU"/>
              </w:rPr>
              <w:t>000 1 11 09000 00 0000 120</w:t>
            </w:r>
          </w:p>
        </w:tc>
        <w:tc>
          <w:tcPr>
            <w:tcW w:w="4961" w:type="dxa"/>
            <w:tcBorders>
              <w:top w:val="nil"/>
              <w:left w:val="nil"/>
              <w:bottom w:val="single" w:sz="4" w:space="0" w:color="auto"/>
              <w:right w:val="single" w:sz="4" w:space="0" w:color="auto"/>
            </w:tcBorders>
            <w:shd w:val="clear" w:color="auto" w:fill="auto"/>
            <w:vAlign w:val="center"/>
            <w:hideMark/>
          </w:tcPr>
          <w:p w14:paraId="095A888E"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center"/>
            <w:hideMark/>
          </w:tcPr>
          <w:p w14:paraId="71355306"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1 266 000,00</w:t>
            </w:r>
          </w:p>
        </w:tc>
        <w:tc>
          <w:tcPr>
            <w:tcW w:w="1327" w:type="dxa"/>
            <w:tcBorders>
              <w:top w:val="nil"/>
              <w:left w:val="nil"/>
              <w:bottom w:val="single" w:sz="4" w:space="0" w:color="auto"/>
              <w:right w:val="single" w:sz="4" w:space="0" w:color="auto"/>
            </w:tcBorders>
            <w:shd w:val="clear" w:color="auto" w:fill="auto"/>
            <w:vAlign w:val="center"/>
            <w:hideMark/>
          </w:tcPr>
          <w:p w14:paraId="25BF0A29"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1 266 000,00</w:t>
            </w:r>
          </w:p>
        </w:tc>
      </w:tr>
      <w:tr w:rsidR="0079068E" w:rsidRPr="0079068E" w14:paraId="75C8B02C" w14:textId="77777777" w:rsidTr="0079068E">
        <w:trPr>
          <w:trHeight w:val="27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66019F85"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000 1 12 00000 00 0000 000</w:t>
            </w:r>
          </w:p>
        </w:tc>
        <w:tc>
          <w:tcPr>
            <w:tcW w:w="4961" w:type="dxa"/>
            <w:tcBorders>
              <w:top w:val="nil"/>
              <w:left w:val="nil"/>
              <w:bottom w:val="single" w:sz="4" w:space="0" w:color="auto"/>
              <w:right w:val="single" w:sz="4" w:space="0" w:color="auto"/>
            </w:tcBorders>
            <w:shd w:val="clear" w:color="auto" w:fill="auto"/>
            <w:vAlign w:val="center"/>
            <w:hideMark/>
          </w:tcPr>
          <w:p w14:paraId="675195CB"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vAlign w:val="center"/>
            <w:hideMark/>
          </w:tcPr>
          <w:p w14:paraId="3FEC7CD7"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680 000,00</w:t>
            </w:r>
          </w:p>
        </w:tc>
        <w:tc>
          <w:tcPr>
            <w:tcW w:w="1327" w:type="dxa"/>
            <w:tcBorders>
              <w:top w:val="nil"/>
              <w:left w:val="nil"/>
              <w:bottom w:val="single" w:sz="4" w:space="0" w:color="auto"/>
              <w:right w:val="single" w:sz="4" w:space="0" w:color="auto"/>
            </w:tcBorders>
            <w:shd w:val="clear" w:color="auto" w:fill="auto"/>
            <w:vAlign w:val="center"/>
            <w:hideMark/>
          </w:tcPr>
          <w:p w14:paraId="6E7E13C0"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680 000,00</w:t>
            </w:r>
          </w:p>
        </w:tc>
      </w:tr>
      <w:tr w:rsidR="0079068E" w:rsidRPr="0079068E" w14:paraId="02BA7ED1"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2F1B78E7"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000 1 12 01000 01 0000 120</w:t>
            </w:r>
          </w:p>
        </w:tc>
        <w:tc>
          <w:tcPr>
            <w:tcW w:w="4961" w:type="dxa"/>
            <w:tcBorders>
              <w:top w:val="nil"/>
              <w:left w:val="nil"/>
              <w:bottom w:val="single" w:sz="4" w:space="0" w:color="auto"/>
              <w:right w:val="single" w:sz="4" w:space="0" w:color="auto"/>
            </w:tcBorders>
            <w:shd w:val="clear" w:color="auto" w:fill="auto"/>
            <w:vAlign w:val="center"/>
            <w:hideMark/>
          </w:tcPr>
          <w:p w14:paraId="4BFA0591" w14:textId="77777777" w:rsidR="0079068E" w:rsidRPr="0079068E" w:rsidRDefault="0079068E" w:rsidP="0079068E">
            <w:pPr>
              <w:jc w:val="lef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auto" w:fill="auto"/>
            <w:vAlign w:val="center"/>
            <w:hideMark/>
          </w:tcPr>
          <w:p w14:paraId="51B468BC"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680 000,00</w:t>
            </w:r>
          </w:p>
        </w:tc>
        <w:tc>
          <w:tcPr>
            <w:tcW w:w="1327" w:type="dxa"/>
            <w:tcBorders>
              <w:top w:val="nil"/>
              <w:left w:val="nil"/>
              <w:bottom w:val="single" w:sz="4" w:space="0" w:color="auto"/>
              <w:right w:val="single" w:sz="4" w:space="0" w:color="auto"/>
            </w:tcBorders>
            <w:shd w:val="clear" w:color="auto" w:fill="auto"/>
            <w:vAlign w:val="center"/>
            <w:hideMark/>
          </w:tcPr>
          <w:p w14:paraId="1122E511"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680 000,00</w:t>
            </w:r>
          </w:p>
        </w:tc>
      </w:tr>
      <w:tr w:rsidR="0079068E" w:rsidRPr="0079068E" w14:paraId="7923455C" w14:textId="77777777" w:rsidTr="0079068E">
        <w:trPr>
          <w:trHeight w:val="27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79FCFE6"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000 1 14 00000 00 0000 000</w:t>
            </w:r>
          </w:p>
        </w:tc>
        <w:tc>
          <w:tcPr>
            <w:tcW w:w="4961" w:type="dxa"/>
            <w:tcBorders>
              <w:top w:val="nil"/>
              <w:left w:val="nil"/>
              <w:bottom w:val="single" w:sz="4" w:space="0" w:color="auto"/>
              <w:right w:val="single" w:sz="4" w:space="0" w:color="auto"/>
            </w:tcBorders>
            <w:shd w:val="clear" w:color="auto" w:fill="auto"/>
            <w:vAlign w:val="center"/>
            <w:hideMark/>
          </w:tcPr>
          <w:p w14:paraId="58F77855"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vAlign w:val="center"/>
            <w:hideMark/>
          </w:tcPr>
          <w:p w14:paraId="28D03430"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320 000,00</w:t>
            </w:r>
          </w:p>
        </w:tc>
        <w:tc>
          <w:tcPr>
            <w:tcW w:w="1327" w:type="dxa"/>
            <w:tcBorders>
              <w:top w:val="nil"/>
              <w:left w:val="nil"/>
              <w:bottom w:val="single" w:sz="4" w:space="0" w:color="auto"/>
              <w:right w:val="single" w:sz="4" w:space="0" w:color="auto"/>
            </w:tcBorders>
            <w:shd w:val="clear" w:color="auto" w:fill="auto"/>
            <w:vAlign w:val="center"/>
            <w:hideMark/>
          </w:tcPr>
          <w:p w14:paraId="566EF113"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320 000,00</w:t>
            </w:r>
          </w:p>
        </w:tc>
      </w:tr>
      <w:tr w:rsidR="0079068E" w:rsidRPr="0079068E" w14:paraId="30336A17" w14:textId="77777777" w:rsidTr="0079068E">
        <w:trPr>
          <w:trHeight w:val="416"/>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5928C3FF" w14:textId="77777777" w:rsidR="0079068E" w:rsidRPr="0079068E" w:rsidRDefault="0079068E" w:rsidP="0079068E">
            <w:pPr>
              <w:ind w:right="-115" w:hanging="107"/>
              <w:jc w:val="center"/>
              <w:rPr>
                <w:rFonts w:ascii="Times New Roman" w:eastAsia="Times New Roman" w:hAnsi="Times New Roman" w:cs="Times New Roman"/>
                <w:color w:val="000000"/>
                <w:sz w:val="18"/>
                <w:szCs w:val="18"/>
                <w:lang w:eastAsia="ru-RU"/>
              </w:rPr>
            </w:pPr>
            <w:r w:rsidRPr="0079068E">
              <w:rPr>
                <w:rFonts w:ascii="Times New Roman" w:eastAsia="Times New Roman" w:hAnsi="Times New Roman" w:cs="Times New Roman"/>
                <w:color w:val="000000"/>
                <w:sz w:val="18"/>
                <w:szCs w:val="18"/>
                <w:lang w:eastAsia="ru-RU"/>
              </w:rPr>
              <w:t>000 1 14 06000 00 0000 430</w:t>
            </w:r>
          </w:p>
        </w:tc>
        <w:tc>
          <w:tcPr>
            <w:tcW w:w="4961" w:type="dxa"/>
            <w:tcBorders>
              <w:top w:val="nil"/>
              <w:left w:val="nil"/>
              <w:bottom w:val="single" w:sz="4" w:space="0" w:color="auto"/>
              <w:right w:val="single" w:sz="4" w:space="0" w:color="auto"/>
            </w:tcBorders>
            <w:shd w:val="clear" w:color="auto" w:fill="auto"/>
            <w:vAlign w:val="center"/>
            <w:hideMark/>
          </w:tcPr>
          <w:p w14:paraId="0BF3E4EF"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14:paraId="26A24964"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320 000,00</w:t>
            </w:r>
          </w:p>
        </w:tc>
        <w:tc>
          <w:tcPr>
            <w:tcW w:w="1327" w:type="dxa"/>
            <w:tcBorders>
              <w:top w:val="nil"/>
              <w:left w:val="nil"/>
              <w:bottom w:val="single" w:sz="4" w:space="0" w:color="auto"/>
              <w:right w:val="single" w:sz="4" w:space="0" w:color="auto"/>
            </w:tcBorders>
            <w:shd w:val="clear" w:color="auto" w:fill="auto"/>
            <w:vAlign w:val="center"/>
            <w:hideMark/>
          </w:tcPr>
          <w:p w14:paraId="3AE64D62"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320 000,00</w:t>
            </w:r>
          </w:p>
        </w:tc>
      </w:tr>
      <w:tr w:rsidR="0079068E" w:rsidRPr="0079068E" w14:paraId="40D1C306"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F79C4C1"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000 1 16 00000 00 0000 000</w:t>
            </w:r>
          </w:p>
        </w:tc>
        <w:tc>
          <w:tcPr>
            <w:tcW w:w="4961" w:type="dxa"/>
            <w:tcBorders>
              <w:top w:val="nil"/>
              <w:left w:val="nil"/>
              <w:bottom w:val="single" w:sz="4" w:space="0" w:color="auto"/>
              <w:right w:val="single" w:sz="4" w:space="0" w:color="auto"/>
            </w:tcBorders>
            <w:shd w:val="clear" w:color="auto" w:fill="auto"/>
            <w:vAlign w:val="center"/>
            <w:hideMark/>
          </w:tcPr>
          <w:p w14:paraId="3D7DF622"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ШТРАФЫ, САНКЦИИ, ВОЗМЕЩЕНИЕ УЩЕРБА</w:t>
            </w:r>
          </w:p>
        </w:tc>
        <w:tc>
          <w:tcPr>
            <w:tcW w:w="1417" w:type="dxa"/>
            <w:tcBorders>
              <w:top w:val="nil"/>
              <w:left w:val="nil"/>
              <w:bottom w:val="single" w:sz="4" w:space="0" w:color="auto"/>
              <w:right w:val="single" w:sz="4" w:space="0" w:color="auto"/>
            </w:tcBorders>
            <w:shd w:val="clear" w:color="auto" w:fill="auto"/>
            <w:vAlign w:val="center"/>
            <w:hideMark/>
          </w:tcPr>
          <w:p w14:paraId="24583DE9"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1 400 000,00</w:t>
            </w:r>
          </w:p>
        </w:tc>
        <w:tc>
          <w:tcPr>
            <w:tcW w:w="1327" w:type="dxa"/>
            <w:tcBorders>
              <w:top w:val="nil"/>
              <w:left w:val="nil"/>
              <w:bottom w:val="single" w:sz="4" w:space="0" w:color="auto"/>
              <w:right w:val="single" w:sz="4" w:space="0" w:color="auto"/>
            </w:tcBorders>
            <w:shd w:val="clear" w:color="auto" w:fill="auto"/>
            <w:vAlign w:val="center"/>
            <w:hideMark/>
          </w:tcPr>
          <w:p w14:paraId="684BD907"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1 400 000,00</w:t>
            </w:r>
          </w:p>
        </w:tc>
      </w:tr>
      <w:tr w:rsidR="0079068E" w:rsidRPr="0079068E" w14:paraId="7C7D0F2F"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A33A315"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938 1 17 00000 00 0000 000</w:t>
            </w:r>
          </w:p>
        </w:tc>
        <w:tc>
          <w:tcPr>
            <w:tcW w:w="4961" w:type="dxa"/>
            <w:tcBorders>
              <w:top w:val="nil"/>
              <w:left w:val="nil"/>
              <w:bottom w:val="single" w:sz="4" w:space="0" w:color="auto"/>
              <w:right w:val="single" w:sz="4" w:space="0" w:color="auto"/>
            </w:tcBorders>
            <w:shd w:val="clear" w:color="auto" w:fill="auto"/>
            <w:vAlign w:val="center"/>
            <w:hideMark/>
          </w:tcPr>
          <w:p w14:paraId="3A0437AB"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ПРОЧИЕ 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14:paraId="4ED86932"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5 000,00</w:t>
            </w:r>
          </w:p>
        </w:tc>
        <w:tc>
          <w:tcPr>
            <w:tcW w:w="1327" w:type="dxa"/>
            <w:tcBorders>
              <w:top w:val="nil"/>
              <w:left w:val="nil"/>
              <w:bottom w:val="single" w:sz="4" w:space="0" w:color="auto"/>
              <w:right w:val="single" w:sz="4" w:space="0" w:color="auto"/>
            </w:tcBorders>
            <w:shd w:val="clear" w:color="auto" w:fill="auto"/>
            <w:vAlign w:val="center"/>
            <w:hideMark/>
          </w:tcPr>
          <w:p w14:paraId="5F488757"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5 000,00</w:t>
            </w:r>
          </w:p>
        </w:tc>
      </w:tr>
      <w:tr w:rsidR="0079068E" w:rsidRPr="0079068E" w14:paraId="7978F2DC"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64BC8492"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938 1 17 05050 05 0000 180</w:t>
            </w:r>
          </w:p>
        </w:tc>
        <w:tc>
          <w:tcPr>
            <w:tcW w:w="4961" w:type="dxa"/>
            <w:tcBorders>
              <w:top w:val="nil"/>
              <w:left w:val="nil"/>
              <w:bottom w:val="single" w:sz="4" w:space="0" w:color="auto"/>
              <w:right w:val="single" w:sz="4" w:space="0" w:color="auto"/>
            </w:tcBorders>
            <w:shd w:val="clear" w:color="auto" w:fill="auto"/>
            <w:vAlign w:val="center"/>
            <w:hideMark/>
          </w:tcPr>
          <w:p w14:paraId="2F36B0AD" w14:textId="77777777" w:rsidR="0079068E" w:rsidRPr="0079068E" w:rsidRDefault="0079068E" w:rsidP="0079068E">
            <w:pPr>
              <w:jc w:val="lef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 xml:space="preserve">Прочие неналоговые доходы бюджетов муниципальных районов </w:t>
            </w:r>
          </w:p>
        </w:tc>
        <w:tc>
          <w:tcPr>
            <w:tcW w:w="1417" w:type="dxa"/>
            <w:tcBorders>
              <w:top w:val="nil"/>
              <w:left w:val="nil"/>
              <w:bottom w:val="single" w:sz="4" w:space="0" w:color="auto"/>
              <w:right w:val="single" w:sz="4" w:space="0" w:color="auto"/>
            </w:tcBorders>
            <w:shd w:val="clear" w:color="auto" w:fill="auto"/>
            <w:vAlign w:val="center"/>
            <w:hideMark/>
          </w:tcPr>
          <w:p w14:paraId="6024BC4E"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5 000,00</w:t>
            </w:r>
          </w:p>
        </w:tc>
        <w:tc>
          <w:tcPr>
            <w:tcW w:w="1327" w:type="dxa"/>
            <w:tcBorders>
              <w:top w:val="nil"/>
              <w:left w:val="nil"/>
              <w:bottom w:val="single" w:sz="4" w:space="0" w:color="auto"/>
              <w:right w:val="single" w:sz="4" w:space="0" w:color="auto"/>
            </w:tcBorders>
            <w:shd w:val="clear" w:color="auto" w:fill="auto"/>
            <w:vAlign w:val="center"/>
            <w:hideMark/>
          </w:tcPr>
          <w:p w14:paraId="7C58E5E8"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5 000,00</w:t>
            </w:r>
          </w:p>
        </w:tc>
      </w:tr>
      <w:tr w:rsidR="0079068E" w:rsidRPr="0079068E" w14:paraId="1A378A49"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009CC3F"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14:paraId="02ED5D24"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ИТОГО ДОХОДОВ</w:t>
            </w:r>
          </w:p>
        </w:tc>
        <w:tc>
          <w:tcPr>
            <w:tcW w:w="1417" w:type="dxa"/>
            <w:tcBorders>
              <w:top w:val="nil"/>
              <w:left w:val="nil"/>
              <w:bottom w:val="single" w:sz="4" w:space="0" w:color="auto"/>
              <w:right w:val="single" w:sz="4" w:space="0" w:color="auto"/>
            </w:tcBorders>
            <w:shd w:val="clear" w:color="auto" w:fill="auto"/>
            <w:vAlign w:val="center"/>
            <w:hideMark/>
          </w:tcPr>
          <w:p w14:paraId="671ACFCB"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278 823 200,00</w:t>
            </w:r>
          </w:p>
        </w:tc>
        <w:tc>
          <w:tcPr>
            <w:tcW w:w="1327" w:type="dxa"/>
            <w:tcBorders>
              <w:top w:val="nil"/>
              <w:left w:val="nil"/>
              <w:bottom w:val="single" w:sz="4" w:space="0" w:color="auto"/>
              <w:right w:val="single" w:sz="4" w:space="0" w:color="auto"/>
            </w:tcBorders>
            <w:shd w:val="clear" w:color="auto" w:fill="auto"/>
            <w:vAlign w:val="center"/>
            <w:hideMark/>
          </w:tcPr>
          <w:p w14:paraId="0AA294EA"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291 965 800,00</w:t>
            </w:r>
          </w:p>
        </w:tc>
      </w:tr>
    </w:tbl>
    <w:p w14:paraId="7F6900FD" w14:textId="3FE9F1A5" w:rsidR="00EB741B" w:rsidRDefault="00EB741B" w:rsidP="0040089D">
      <w:pPr>
        <w:rPr>
          <w:rFonts w:ascii="Times New Roman" w:hAnsi="Times New Roman" w:cs="Times New Roman"/>
        </w:rPr>
      </w:pPr>
    </w:p>
    <w:p w14:paraId="0CE80C07" w14:textId="77777777" w:rsidR="00EB741B" w:rsidRDefault="00EB741B">
      <w:pPr>
        <w:jc w:val="left"/>
        <w:rPr>
          <w:rFonts w:ascii="Times New Roman" w:hAnsi="Times New Roman" w:cs="Times New Roman"/>
        </w:rPr>
      </w:pPr>
      <w:r>
        <w:rPr>
          <w:rFonts w:ascii="Times New Roman" w:hAnsi="Times New Roman" w:cs="Times New Roman"/>
        </w:rPr>
        <w:br w:type="page"/>
      </w:r>
    </w:p>
    <w:tbl>
      <w:tblPr>
        <w:tblW w:w="9852" w:type="dxa"/>
        <w:tblInd w:w="108" w:type="dxa"/>
        <w:tblLayout w:type="fixed"/>
        <w:tblLook w:val="04A0" w:firstRow="1" w:lastRow="0" w:firstColumn="1" w:lastColumn="0" w:noHBand="0" w:noVBand="1"/>
      </w:tblPr>
      <w:tblGrid>
        <w:gridCol w:w="567"/>
        <w:gridCol w:w="1418"/>
        <w:gridCol w:w="4819"/>
        <w:gridCol w:w="1560"/>
        <w:gridCol w:w="1488"/>
      </w:tblGrid>
      <w:tr w:rsidR="00EB741B" w:rsidRPr="00EB741B" w14:paraId="39350E35" w14:textId="77777777" w:rsidTr="00EB741B">
        <w:trPr>
          <w:trHeight w:val="188"/>
        </w:trPr>
        <w:tc>
          <w:tcPr>
            <w:tcW w:w="567" w:type="dxa"/>
            <w:tcBorders>
              <w:top w:val="nil"/>
              <w:left w:val="nil"/>
              <w:bottom w:val="nil"/>
              <w:right w:val="nil"/>
            </w:tcBorders>
            <w:shd w:val="clear" w:color="auto" w:fill="auto"/>
            <w:vAlign w:val="center"/>
            <w:hideMark/>
          </w:tcPr>
          <w:p w14:paraId="71F97BDB" w14:textId="77777777" w:rsidR="00EB741B" w:rsidRPr="00EB741B" w:rsidRDefault="00EB741B" w:rsidP="00EB741B">
            <w:pPr>
              <w:jc w:val="left"/>
              <w:rPr>
                <w:rFonts w:ascii="Times New Roman" w:eastAsia="Times New Roman" w:hAnsi="Times New Roman" w:cs="Times New Roman"/>
                <w:sz w:val="20"/>
                <w:szCs w:val="20"/>
                <w:lang w:eastAsia="ru-RU"/>
              </w:rPr>
            </w:pPr>
          </w:p>
        </w:tc>
        <w:tc>
          <w:tcPr>
            <w:tcW w:w="9285" w:type="dxa"/>
            <w:gridSpan w:val="4"/>
            <w:tcBorders>
              <w:top w:val="nil"/>
              <w:left w:val="nil"/>
              <w:bottom w:val="nil"/>
              <w:right w:val="nil"/>
            </w:tcBorders>
            <w:shd w:val="clear" w:color="auto" w:fill="auto"/>
            <w:vAlign w:val="center"/>
            <w:hideMark/>
          </w:tcPr>
          <w:p w14:paraId="0B117EAB"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Приложение 2.1</w:t>
            </w:r>
          </w:p>
        </w:tc>
      </w:tr>
      <w:tr w:rsidR="00EB741B" w:rsidRPr="00EB741B" w14:paraId="149749E0" w14:textId="77777777" w:rsidTr="00FF41C1">
        <w:trPr>
          <w:trHeight w:val="783"/>
        </w:trPr>
        <w:tc>
          <w:tcPr>
            <w:tcW w:w="567" w:type="dxa"/>
            <w:tcBorders>
              <w:top w:val="nil"/>
              <w:left w:val="nil"/>
              <w:bottom w:val="nil"/>
              <w:right w:val="nil"/>
            </w:tcBorders>
            <w:shd w:val="clear" w:color="auto" w:fill="auto"/>
            <w:vAlign w:val="center"/>
            <w:hideMark/>
          </w:tcPr>
          <w:p w14:paraId="436EE7E9" w14:textId="77777777" w:rsidR="00EB741B" w:rsidRPr="00EB741B" w:rsidRDefault="00EB741B" w:rsidP="00EB741B">
            <w:pPr>
              <w:jc w:val="right"/>
              <w:rPr>
                <w:rFonts w:ascii="Times New Roman" w:eastAsia="Times New Roman" w:hAnsi="Times New Roman" w:cs="Times New Roman"/>
                <w:b/>
                <w:bCs/>
                <w:sz w:val="20"/>
                <w:szCs w:val="20"/>
                <w:lang w:eastAsia="ru-RU"/>
              </w:rPr>
            </w:pPr>
          </w:p>
        </w:tc>
        <w:tc>
          <w:tcPr>
            <w:tcW w:w="1418" w:type="dxa"/>
            <w:tcBorders>
              <w:top w:val="nil"/>
              <w:left w:val="nil"/>
              <w:bottom w:val="nil"/>
              <w:right w:val="nil"/>
            </w:tcBorders>
            <w:shd w:val="clear" w:color="auto" w:fill="auto"/>
            <w:vAlign w:val="center"/>
            <w:hideMark/>
          </w:tcPr>
          <w:p w14:paraId="10C3BBA0"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4819" w:type="dxa"/>
            <w:tcBorders>
              <w:top w:val="nil"/>
              <w:left w:val="nil"/>
              <w:bottom w:val="nil"/>
              <w:right w:val="nil"/>
            </w:tcBorders>
            <w:shd w:val="clear" w:color="auto" w:fill="auto"/>
            <w:vAlign w:val="bottom"/>
            <w:hideMark/>
          </w:tcPr>
          <w:p w14:paraId="4001A4C5" w14:textId="77777777" w:rsidR="00EB741B" w:rsidRPr="00EB741B" w:rsidRDefault="00EB741B" w:rsidP="00EB741B">
            <w:pPr>
              <w:jc w:val="right"/>
              <w:rPr>
                <w:rFonts w:ascii="Times New Roman" w:eastAsia="Times New Roman" w:hAnsi="Times New Roman" w:cs="Times New Roman"/>
                <w:sz w:val="20"/>
                <w:szCs w:val="20"/>
                <w:lang w:eastAsia="ru-RU"/>
              </w:rPr>
            </w:pPr>
          </w:p>
        </w:tc>
        <w:tc>
          <w:tcPr>
            <w:tcW w:w="3048" w:type="dxa"/>
            <w:gridSpan w:val="2"/>
            <w:tcBorders>
              <w:top w:val="nil"/>
              <w:left w:val="nil"/>
              <w:bottom w:val="nil"/>
              <w:right w:val="nil"/>
            </w:tcBorders>
            <w:shd w:val="clear" w:color="auto" w:fill="auto"/>
            <w:vAlign w:val="center"/>
            <w:hideMark/>
          </w:tcPr>
          <w:p w14:paraId="1A1AE386" w14:textId="16A0F1D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к решению Совета деп</w:t>
            </w:r>
            <w:r w:rsidR="002531A1">
              <w:rPr>
                <w:rFonts w:ascii="Times New Roman" w:eastAsia="Times New Roman" w:hAnsi="Times New Roman" w:cs="Times New Roman"/>
                <w:sz w:val="20"/>
                <w:szCs w:val="20"/>
                <w:lang w:eastAsia="ru-RU"/>
              </w:rPr>
              <w:t>утатов</w:t>
            </w:r>
            <w:r w:rsidR="002531A1">
              <w:rPr>
                <w:rFonts w:ascii="Times New Roman" w:eastAsia="Times New Roman" w:hAnsi="Times New Roman" w:cs="Times New Roman"/>
                <w:sz w:val="20"/>
                <w:szCs w:val="20"/>
                <w:lang w:eastAsia="ru-RU"/>
              </w:rPr>
              <w:br/>
              <w:t xml:space="preserve">МО «Муйский район» </w:t>
            </w:r>
            <w:r w:rsidR="002531A1">
              <w:rPr>
                <w:rFonts w:ascii="Times New Roman" w:eastAsia="Times New Roman" w:hAnsi="Times New Roman" w:cs="Times New Roman"/>
                <w:sz w:val="20"/>
                <w:szCs w:val="20"/>
                <w:lang w:eastAsia="ru-RU"/>
              </w:rPr>
              <w:br/>
              <w:t>от 21 мая 2024 года №34</w:t>
            </w:r>
          </w:p>
        </w:tc>
      </w:tr>
      <w:tr w:rsidR="00EB741B" w:rsidRPr="00EB741B" w14:paraId="0248093E" w14:textId="77777777" w:rsidTr="00FF41C1">
        <w:trPr>
          <w:trHeight w:val="168"/>
        </w:trPr>
        <w:tc>
          <w:tcPr>
            <w:tcW w:w="567" w:type="dxa"/>
            <w:tcBorders>
              <w:top w:val="nil"/>
              <w:left w:val="nil"/>
              <w:bottom w:val="nil"/>
              <w:right w:val="nil"/>
            </w:tcBorders>
            <w:shd w:val="clear" w:color="auto" w:fill="auto"/>
            <w:vAlign w:val="center"/>
            <w:hideMark/>
          </w:tcPr>
          <w:p w14:paraId="0AF9C0B7" w14:textId="77777777" w:rsidR="00EB741B" w:rsidRPr="00EB741B" w:rsidRDefault="00EB741B" w:rsidP="00EB741B">
            <w:pPr>
              <w:jc w:val="righ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vAlign w:val="center"/>
            <w:hideMark/>
          </w:tcPr>
          <w:p w14:paraId="2A62D1A6"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4819" w:type="dxa"/>
            <w:tcBorders>
              <w:top w:val="nil"/>
              <w:left w:val="nil"/>
              <w:bottom w:val="nil"/>
              <w:right w:val="nil"/>
            </w:tcBorders>
            <w:shd w:val="clear" w:color="auto" w:fill="auto"/>
            <w:vAlign w:val="center"/>
            <w:hideMark/>
          </w:tcPr>
          <w:p w14:paraId="2C118461"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vAlign w:val="center"/>
            <w:hideMark/>
          </w:tcPr>
          <w:p w14:paraId="3710441F" w14:textId="77777777" w:rsidR="00EB741B" w:rsidRPr="00EB741B" w:rsidRDefault="00EB741B" w:rsidP="00EB741B">
            <w:pPr>
              <w:jc w:val="right"/>
              <w:rPr>
                <w:rFonts w:ascii="Times New Roman" w:eastAsia="Times New Roman" w:hAnsi="Times New Roman" w:cs="Times New Roman"/>
                <w:sz w:val="20"/>
                <w:szCs w:val="20"/>
                <w:lang w:eastAsia="ru-RU"/>
              </w:rPr>
            </w:pPr>
          </w:p>
        </w:tc>
        <w:tc>
          <w:tcPr>
            <w:tcW w:w="1488" w:type="dxa"/>
            <w:tcBorders>
              <w:top w:val="nil"/>
              <w:left w:val="nil"/>
              <w:bottom w:val="nil"/>
              <w:right w:val="nil"/>
            </w:tcBorders>
            <w:shd w:val="clear" w:color="auto" w:fill="auto"/>
            <w:vAlign w:val="center"/>
            <w:hideMark/>
          </w:tcPr>
          <w:p w14:paraId="06122CA9" w14:textId="77777777" w:rsidR="00EB741B" w:rsidRPr="00EB741B" w:rsidRDefault="00EB741B" w:rsidP="00EB741B">
            <w:pPr>
              <w:jc w:val="right"/>
              <w:rPr>
                <w:rFonts w:ascii="Times New Roman" w:eastAsia="Times New Roman" w:hAnsi="Times New Roman" w:cs="Times New Roman"/>
                <w:sz w:val="20"/>
                <w:szCs w:val="20"/>
                <w:lang w:eastAsia="ru-RU"/>
              </w:rPr>
            </w:pPr>
          </w:p>
        </w:tc>
      </w:tr>
      <w:tr w:rsidR="00EB741B" w:rsidRPr="00EB741B" w14:paraId="673F99AC" w14:textId="77777777" w:rsidTr="00EB741B">
        <w:trPr>
          <w:trHeight w:val="168"/>
        </w:trPr>
        <w:tc>
          <w:tcPr>
            <w:tcW w:w="9852" w:type="dxa"/>
            <w:gridSpan w:val="5"/>
            <w:tcBorders>
              <w:top w:val="nil"/>
              <w:left w:val="nil"/>
              <w:bottom w:val="nil"/>
              <w:right w:val="nil"/>
            </w:tcBorders>
            <w:shd w:val="clear" w:color="auto" w:fill="auto"/>
            <w:vAlign w:val="center"/>
            <w:hideMark/>
          </w:tcPr>
          <w:p w14:paraId="20974BB1"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Объем безвозмездных поступлений на 2025-2026 годы</w:t>
            </w:r>
          </w:p>
        </w:tc>
      </w:tr>
      <w:tr w:rsidR="00EB741B" w:rsidRPr="00EB741B" w14:paraId="09C243C4" w14:textId="77777777" w:rsidTr="00FF41C1">
        <w:trPr>
          <w:trHeight w:val="168"/>
        </w:trPr>
        <w:tc>
          <w:tcPr>
            <w:tcW w:w="567" w:type="dxa"/>
            <w:tcBorders>
              <w:top w:val="nil"/>
              <w:left w:val="nil"/>
              <w:bottom w:val="nil"/>
              <w:right w:val="nil"/>
            </w:tcBorders>
            <w:shd w:val="clear" w:color="auto" w:fill="auto"/>
            <w:vAlign w:val="center"/>
            <w:hideMark/>
          </w:tcPr>
          <w:p w14:paraId="0DF73A32" w14:textId="77777777" w:rsidR="00EB741B" w:rsidRPr="00EB741B" w:rsidRDefault="00EB741B" w:rsidP="00EB741B">
            <w:pPr>
              <w:jc w:val="center"/>
              <w:rPr>
                <w:rFonts w:ascii="Times New Roman" w:eastAsia="Times New Roman" w:hAnsi="Times New Roman" w:cs="Times New Roman"/>
                <w:b/>
                <w:bCs/>
                <w:sz w:val="20"/>
                <w:szCs w:val="20"/>
                <w:lang w:eastAsia="ru-RU"/>
              </w:rPr>
            </w:pPr>
          </w:p>
        </w:tc>
        <w:tc>
          <w:tcPr>
            <w:tcW w:w="1418" w:type="dxa"/>
            <w:tcBorders>
              <w:top w:val="nil"/>
              <w:left w:val="nil"/>
              <w:bottom w:val="nil"/>
              <w:right w:val="nil"/>
            </w:tcBorders>
            <w:shd w:val="clear" w:color="auto" w:fill="auto"/>
            <w:vAlign w:val="center"/>
            <w:hideMark/>
          </w:tcPr>
          <w:p w14:paraId="60805A6B"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4819" w:type="dxa"/>
            <w:tcBorders>
              <w:top w:val="nil"/>
              <w:left w:val="nil"/>
              <w:bottom w:val="nil"/>
              <w:right w:val="nil"/>
            </w:tcBorders>
            <w:shd w:val="clear" w:color="auto" w:fill="auto"/>
            <w:vAlign w:val="center"/>
            <w:hideMark/>
          </w:tcPr>
          <w:p w14:paraId="371994F0"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vAlign w:val="center"/>
            <w:hideMark/>
          </w:tcPr>
          <w:p w14:paraId="6B737B66"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488" w:type="dxa"/>
            <w:tcBorders>
              <w:top w:val="nil"/>
              <w:left w:val="nil"/>
              <w:bottom w:val="nil"/>
              <w:right w:val="nil"/>
            </w:tcBorders>
            <w:shd w:val="clear" w:color="auto" w:fill="auto"/>
            <w:vAlign w:val="center"/>
            <w:hideMark/>
          </w:tcPr>
          <w:p w14:paraId="4851EB72" w14:textId="77777777" w:rsidR="00EB741B" w:rsidRPr="00EB741B" w:rsidRDefault="00EB741B" w:rsidP="00EB741B">
            <w:pPr>
              <w:jc w:val="center"/>
              <w:rPr>
                <w:rFonts w:ascii="Times New Roman" w:eastAsia="Times New Roman" w:hAnsi="Times New Roman" w:cs="Times New Roman"/>
                <w:sz w:val="20"/>
                <w:szCs w:val="20"/>
                <w:lang w:eastAsia="ru-RU"/>
              </w:rPr>
            </w:pPr>
          </w:p>
        </w:tc>
      </w:tr>
      <w:tr w:rsidR="00EB741B" w:rsidRPr="00EB741B" w14:paraId="2719B72D" w14:textId="77777777" w:rsidTr="00FF41C1">
        <w:trPr>
          <w:trHeight w:val="188"/>
        </w:trPr>
        <w:tc>
          <w:tcPr>
            <w:tcW w:w="567" w:type="dxa"/>
            <w:tcBorders>
              <w:top w:val="nil"/>
              <w:left w:val="nil"/>
              <w:bottom w:val="single" w:sz="4" w:space="0" w:color="auto"/>
              <w:right w:val="nil"/>
            </w:tcBorders>
            <w:shd w:val="clear" w:color="auto" w:fill="auto"/>
            <w:vAlign w:val="center"/>
            <w:hideMark/>
          </w:tcPr>
          <w:p w14:paraId="7CAE7763"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nil"/>
            </w:tcBorders>
            <w:shd w:val="clear" w:color="auto" w:fill="auto"/>
            <w:vAlign w:val="center"/>
            <w:hideMark/>
          </w:tcPr>
          <w:p w14:paraId="4C271237"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4819" w:type="dxa"/>
            <w:tcBorders>
              <w:top w:val="nil"/>
              <w:left w:val="nil"/>
              <w:bottom w:val="single" w:sz="4" w:space="0" w:color="auto"/>
              <w:right w:val="nil"/>
            </w:tcBorders>
            <w:shd w:val="clear" w:color="auto" w:fill="auto"/>
            <w:vAlign w:val="center"/>
            <w:hideMark/>
          </w:tcPr>
          <w:p w14:paraId="11F2AE8F"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nil"/>
            </w:tcBorders>
            <w:shd w:val="clear" w:color="auto" w:fill="auto"/>
            <w:vAlign w:val="bottom"/>
            <w:hideMark/>
          </w:tcPr>
          <w:p w14:paraId="261F70FA"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488" w:type="dxa"/>
            <w:tcBorders>
              <w:top w:val="nil"/>
              <w:left w:val="nil"/>
              <w:bottom w:val="single" w:sz="4" w:space="0" w:color="auto"/>
              <w:right w:val="nil"/>
            </w:tcBorders>
            <w:shd w:val="clear" w:color="auto" w:fill="auto"/>
            <w:vAlign w:val="center"/>
            <w:hideMark/>
          </w:tcPr>
          <w:p w14:paraId="1F3DF62C"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(рубль)</w:t>
            </w:r>
          </w:p>
        </w:tc>
      </w:tr>
      <w:tr w:rsidR="00EB741B" w:rsidRPr="00EB741B" w14:paraId="6527D108" w14:textId="77777777" w:rsidTr="00FF41C1">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4EDE0"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ГРБС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66A84" w14:textId="77777777" w:rsidR="00EB741B" w:rsidRPr="00EB741B" w:rsidRDefault="00EB741B" w:rsidP="00EB741B">
            <w:pPr>
              <w:jc w:val="center"/>
              <w:rPr>
                <w:rFonts w:ascii="Times New Roman" w:eastAsia="Times New Roman" w:hAnsi="Times New Roman" w:cs="Times New Roman"/>
                <w:b/>
                <w:bCs/>
                <w:sz w:val="18"/>
                <w:szCs w:val="18"/>
                <w:lang w:eastAsia="ru-RU"/>
              </w:rPr>
            </w:pPr>
            <w:r w:rsidRPr="00EB741B">
              <w:rPr>
                <w:rFonts w:ascii="Times New Roman" w:eastAsia="Times New Roman" w:hAnsi="Times New Roman" w:cs="Times New Roman"/>
                <w:b/>
                <w:bCs/>
                <w:sz w:val="18"/>
                <w:szCs w:val="18"/>
                <w:lang w:eastAsia="ru-RU"/>
              </w:rPr>
              <w:t xml:space="preserve">Код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11003"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Наименование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1690"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2025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E5320"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2026</w:t>
            </w:r>
          </w:p>
        </w:tc>
      </w:tr>
      <w:tr w:rsidR="00EB741B" w:rsidRPr="00EB741B" w14:paraId="449B794A"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B1B03"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82CA3" w14:textId="77777777" w:rsidR="00EB741B" w:rsidRPr="00EB741B" w:rsidRDefault="00EB741B" w:rsidP="00EB741B">
            <w:pPr>
              <w:jc w:val="center"/>
              <w:rPr>
                <w:rFonts w:ascii="Times New Roman" w:eastAsia="Times New Roman" w:hAnsi="Times New Roman" w:cs="Times New Roman"/>
                <w:b/>
                <w:bCs/>
                <w:sz w:val="18"/>
                <w:szCs w:val="18"/>
                <w:lang w:eastAsia="ru-RU"/>
              </w:rPr>
            </w:pPr>
            <w:r w:rsidRPr="00EB741B">
              <w:rPr>
                <w:rFonts w:ascii="Times New Roman" w:eastAsia="Times New Roman" w:hAnsi="Times New Roman" w:cs="Times New Roman"/>
                <w:b/>
                <w:bCs/>
                <w:sz w:val="18"/>
                <w:szCs w:val="18"/>
                <w:lang w:eastAsia="ru-RU"/>
              </w:rPr>
              <w:t>2 02 00000 00 0000 150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54E4B" w14:textId="77777777" w:rsidR="00EB741B" w:rsidRPr="00EB741B" w:rsidRDefault="00EB741B" w:rsidP="00EB741B">
            <w:pPr>
              <w:jc w:val="lef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96E5C"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504 703 854,44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9478"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501 065 330,76</w:t>
            </w:r>
          </w:p>
        </w:tc>
      </w:tr>
      <w:tr w:rsidR="00EB741B" w:rsidRPr="00EB741B" w14:paraId="22DA9BDE"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E07B"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884EE" w14:textId="77777777" w:rsidR="00EB741B" w:rsidRPr="00EB741B" w:rsidRDefault="00EB741B" w:rsidP="00EB741B">
            <w:pPr>
              <w:jc w:val="center"/>
              <w:rPr>
                <w:rFonts w:ascii="Times New Roman" w:eastAsia="Times New Roman" w:hAnsi="Times New Roman" w:cs="Times New Roman"/>
                <w:b/>
                <w:bCs/>
                <w:sz w:val="18"/>
                <w:szCs w:val="18"/>
                <w:lang w:eastAsia="ru-RU"/>
              </w:rPr>
            </w:pPr>
            <w:r w:rsidRPr="00EB741B">
              <w:rPr>
                <w:rFonts w:ascii="Times New Roman" w:eastAsia="Times New Roman" w:hAnsi="Times New Roman" w:cs="Times New Roman"/>
                <w:b/>
                <w:bCs/>
                <w:sz w:val="18"/>
                <w:szCs w:val="18"/>
                <w:lang w:eastAsia="ru-RU"/>
              </w:rPr>
              <w:t>2 02 00000 00 0000 150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08BC8" w14:textId="77777777" w:rsidR="00EB741B" w:rsidRPr="00EB741B" w:rsidRDefault="00EB741B" w:rsidP="00EB741B">
            <w:pPr>
              <w:jc w:val="lef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F5218"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504 703 854,44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D45C6"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501 065 330,76</w:t>
            </w:r>
          </w:p>
        </w:tc>
      </w:tr>
      <w:tr w:rsidR="00EB741B" w:rsidRPr="00EB741B" w14:paraId="2F87DC23"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A4C72"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7F1E" w14:textId="77777777" w:rsidR="00EB741B" w:rsidRPr="00EB741B" w:rsidRDefault="00EB741B" w:rsidP="00EB741B">
            <w:pPr>
              <w:jc w:val="center"/>
              <w:rPr>
                <w:rFonts w:ascii="Times New Roman" w:eastAsia="Times New Roman" w:hAnsi="Times New Roman" w:cs="Times New Roman"/>
                <w:b/>
                <w:bCs/>
                <w:sz w:val="18"/>
                <w:szCs w:val="18"/>
                <w:lang w:eastAsia="ru-RU"/>
              </w:rPr>
            </w:pPr>
            <w:r w:rsidRPr="00EB741B">
              <w:rPr>
                <w:rFonts w:ascii="Times New Roman" w:eastAsia="Times New Roman" w:hAnsi="Times New Roman" w:cs="Times New Roman"/>
                <w:b/>
                <w:bCs/>
                <w:sz w:val="18"/>
                <w:szCs w:val="18"/>
                <w:lang w:eastAsia="ru-RU"/>
              </w:rPr>
              <w:t>2 02 10000 00 0000 150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0633D" w14:textId="77777777" w:rsidR="00EB741B" w:rsidRPr="00EB741B" w:rsidRDefault="00EB741B" w:rsidP="00EB741B">
            <w:pPr>
              <w:jc w:val="lef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BDD9E"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35 662 900,00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1FB05"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23 708 900,00</w:t>
            </w:r>
          </w:p>
        </w:tc>
      </w:tr>
      <w:tr w:rsidR="00EB741B" w:rsidRPr="00EB741B" w14:paraId="437C28C2" w14:textId="77777777" w:rsidTr="00FF41C1">
        <w:trPr>
          <w:trHeight w:val="5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50515" w14:textId="77777777" w:rsidR="00EB741B" w:rsidRPr="00EB741B" w:rsidRDefault="00EB741B" w:rsidP="00EB741B">
            <w:pPr>
              <w:jc w:val="cente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AC5A" w14:textId="77777777" w:rsidR="00EB741B" w:rsidRPr="00EB741B" w:rsidRDefault="00EB741B" w:rsidP="00EB741B">
            <w:pPr>
              <w:jc w:val="center"/>
              <w:rPr>
                <w:rFonts w:ascii="Times New Roman" w:eastAsia="Times New Roman" w:hAnsi="Times New Roman" w:cs="Times New Roman"/>
                <w:color w:val="000000"/>
                <w:sz w:val="18"/>
                <w:szCs w:val="18"/>
                <w:lang w:eastAsia="ru-RU"/>
              </w:rPr>
            </w:pPr>
            <w:r w:rsidRPr="00EB741B">
              <w:rPr>
                <w:rFonts w:ascii="Times New Roman" w:eastAsia="Times New Roman" w:hAnsi="Times New Roman" w:cs="Times New Roman"/>
                <w:color w:val="000000"/>
                <w:sz w:val="18"/>
                <w:szCs w:val="18"/>
                <w:lang w:eastAsia="ru-RU"/>
              </w:rPr>
              <w:t>2 02 15001 05 0000 150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0DB99" w14:textId="77777777" w:rsidR="00EB741B" w:rsidRPr="00EB741B" w:rsidRDefault="00EB741B" w:rsidP="00EB741B">
            <w:pP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Дотация на выравнивание бюджетной обеспеченности муниципальных районов (городских округов) из республиканского бюджета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573CA"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35 662 900,00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80C4A"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23 708 900,00</w:t>
            </w:r>
          </w:p>
        </w:tc>
      </w:tr>
      <w:tr w:rsidR="00EB741B" w:rsidRPr="00EB741B" w14:paraId="42846C0B"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464F5"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D39C" w14:textId="77777777" w:rsidR="00EB741B" w:rsidRPr="00EB741B" w:rsidRDefault="00EB741B" w:rsidP="00EB741B">
            <w:pPr>
              <w:jc w:val="center"/>
              <w:rPr>
                <w:rFonts w:ascii="Times New Roman" w:eastAsia="Times New Roman" w:hAnsi="Times New Roman" w:cs="Times New Roman"/>
                <w:b/>
                <w:bCs/>
                <w:sz w:val="18"/>
                <w:szCs w:val="18"/>
                <w:lang w:eastAsia="ru-RU"/>
              </w:rPr>
            </w:pPr>
            <w:r w:rsidRPr="00EB741B">
              <w:rPr>
                <w:rFonts w:ascii="Times New Roman" w:eastAsia="Times New Roman" w:hAnsi="Times New Roman" w:cs="Times New Roman"/>
                <w:b/>
                <w:bCs/>
                <w:sz w:val="18"/>
                <w:szCs w:val="18"/>
                <w:lang w:eastAsia="ru-RU"/>
              </w:rPr>
              <w:t>2 02 20000 00 0000 150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E1E2" w14:textId="77777777" w:rsidR="00EB741B" w:rsidRPr="00EB741B" w:rsidRDefault="00EB741B" w:rsidP="00EB741B">
            <w:pPr>
              <w:jc w:val="lef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Субсидии бюджетам субъектов Российской Федерации и муниципальных образований (межбюджетные субсидии)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98F9E"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280 178 997,08</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6541"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288 263 673,40</w:t>
            </w:r>
          </w:p>
        </w:tc>
      </w:tr>
      <w:tr w:rsidR="00EB741B" w:rsidRPr="00EB741B" w14:paraId="30C60B29"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1BE88" w14:textId="77777777" w:rsidR="00EB741B" w:rsidRPr="00EB741B" w:rsidRDefault="00EB741B" w:rsidP="00EB741B">
            <w:pPr>
              <w:jc w:val="cente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74DC3" w14:textId="77777777" w:rsidR="00EB741B" w:rsidRPr="00EB741B" w:rsidRDefault="00EB741B" w:rsidP="00EB741B">
            <w:pPr>
              <w:jc w:val="center"/>
              <w:rPr>
                <w:rFonts w:ascii="Times New Roman" w:eastAsia="Times New Roman" w:hAnsi="Times New Roman" w:cs="Times New Roman"/>
                <w:sz w:val="18"/>
                <w:szCs w:val="18"/>
                <w:lang w:eastAsia="ru-RU"/>
              </w:rPr>
            </w:pPr>
            <w:r w:rsidRPr="00EB741B">
              <w:rPr>
                <w:rFonts w:ascii="Times New Roman" w:eastAsia="Times New Roman" w:hAnsi="Times New Roman" w:cs="Times New Roman"/>
                <w:sz w:val="18"/>
                <w:szCs w:val="18"/>
                <w:lang w:eastAsia="ru-RU"/>
              </w:rPr>
              <w:t>2 02 25023 05 0000 150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EEA1D" w14:textId="77777777" w:rsidR="00EB741B" w:rsidRPr="00EB741B" w:rsidRDefault="00EB741B" w:rsidP="00EB741B">
            <w:pP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 xml:space="preserve">Субсидии на переселение граждан из ветхого и аварийного жиль в зоне Байкало-Амурской магистрали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81DD3"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61 161 032,26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CDF7A"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69 617 531,91</w:t>
            </w:r>
          </w:p>
        </w:tc>
      </w:tr>
      <w:tr w:rsidR="00EB741B" w:rsidRPr="00EB741B" w14:paraId="00D0ED8C" w14:textId="77777777" w:rsidTr="00FF41C1">
        <w:trPr>
          <w:trHeight w:val="5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6F471" w14:textId="77777777" w:rsidR="00EB741B" w:rsidRPr="00EB741B" w:rsidRDefault="00EB741B" w:rsidP="00EB741B">
            <w:pPr>
              <w:jc w:val="cente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7701" w14:textId="77777777" w:rsidR="00EB741B" w:rsidRPr="00EB741B" w:rsidRDefault="00EB741B" w:rsidP="00EB741B">
            <w:pPr>
              <w:jc w:val="center"/>
              <w:rPr>
                <w:rFonts w:ascii="Times New Roman" w:eastAsia="Times New Roman" w:hAnsi="Times New Roman" w:cs="Times New Roman"/>
                <w:sz w:val="18"/>
                <w:szCs w:val="18"/>
                <w:lang w:eastAsia="ru-RU"/>
              </w:rPr>
            </w:pPr>
            <w:r w:rsidRPr="00EB741B">
              <w:rPr>
                <w:rFonts w:ascii="Times New Roman" w:eastAsia="Times New Roman" w:hAnsi="Times New Roman" w:cs="Times New Roman"/>
                <w:sz w:val="18"/>
                <w:szCs w:val="18"/>
                <w:lang w:eastAsia="ru-RU"/>
              </w:rPr>
              <w:t>2 02 25304 05 0000 150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470B" w14:textId="77777777" w:rsidR="00EB741B" w:rsidRPr="00EB741B" w:rsidRDefault="00EB741B" w:rsidP="00EB741B">
            <w:pP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3734"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6 551 400,00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A74D"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6 047 200,00</w:t>
            </w:r>
          </w:p>
        </w:tc>
      </w:tr>
      <w:tr w:rsidR="00EB741B" w:rsidRPr="00EB741B" w14:paraId="0EF52501"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5CCA7" w14:textId="77777777" w:rsidR="00EB741B" w:rsidRPr="00EB741B" w:rsidRDefault="00EB741B" w:rsidP="00EB741B">
            <w:pPr>
              <w:jc w:val="cente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916BC" w14:textId="77777777" w:rsidR="00EB741B" w:rsidRPr="00EB741B" w:rsidRDefault="00EB741B" w:rsidP="00EB741B">
            <w:pPr>
              <w:jc w:val="center"/>
              <w:rPr>
                <w:rFonts w:ascii="Times New Roman" w:eastAsia="Times New Roman" w:hAnsi="Times New Roman" w:cs="Times New Roman"/>
                <w:sz w:val="18"/>
                <w:szCs w:val="18"/>
                <w:lang w:eastAsia="ru-RU"/>
              </w:rPr>
            </w:pPr>
            <w:r w:rsidRPr="00EB741B">
              <w:rPr>
                <w:rFonts w:ascii="Times New Roman" w:eastAsia="Times New Roman" w:hAnsi="Times New Roman" w:cs="Times New Roman"/>
                <w:sz w:val="18"/>
                <w:szCs w:val="18"/>
                <w:lang w:eastAsia="ru-RU"/>
              </w:rPr>
              <w:t>2 02 25497 05 0000 150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F719" w14:textId="77777777" w:rsidR="00EB741B" w:rsidRPr="00EB741B" w:rsidRDefault="00EB741B" w:rsidP="00EB741B">
            <w:pP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Субсидия на реализацию мероприятий по обеспечению жильем молодых семей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95AE4"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1 701 076,65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0AA61"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1 712 326,60</w:t>
            </w:r>
          </w:p>
        </w:tc>
      </w:tr>
      <w:tr w:rsidR="00EB741B" w:rsidRPr="00EB741B" w14:paraId="0833271F"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96210" w14:textId="77777777" w:rsidR="00EB741B" w:rsidRPr="00EB741B" w:rsidRDefault="00EB741B" w:rsidP="00EB741B">
            <w:pPr>
              <w:jc w:val="cente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403B0" w14:textId="77777777" w:rsidR="00EB741B" w:rsidRPr="00EB741B" w:rsidRDefault="00EB741B" w:rsidP="00EB741B">
            <w:pPr>
              <w:jc w:val="center"/>
              <w:rPr>
                <w:rFonts w:ascii="Times New Roman" w:eastAsia="Times New Roman" w:hAnsi="Times New Roman" w:cs="Times New Roman"/>
                <w:sz w:val="18"/>
                <w:szCs w:val="18"/>
                <w:lang w:eastAsia="ru-RU"/>
              </w:rPr>
            </w:pPr>
            <w:r w:rsidRPr="00EB741B">
              <w:rPr>
                <w:rFonts w:ascii="Times New Roman" w:eastAsia="Times New Roman" w:hAnsi="Times New Roman" w:cs="Times New Roman"/>
                <w:sz w:val="18"/>
                <w:szCs w:val="18"/>
                <w:lang w:eastAsia="ru-RU"/>
              </w:rPr>
              <w:t>2 02 25511 05 0000 150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44CA" w14:textId="77777777" w:rsidR="00EB741B" w:rsidRPr="00EB741B" w:rsidRDefault="00EB741B" w:rsidP="00EB741B">
            <w:pP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Субсидия на проведение комплексных кадастровых работ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C8A7"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587 388,17</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B59D"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708 514,89</w:t>
            </w:r>
          </w:p>
        </w:tc>
      </w:tr>
      <w:tr w:rsidR="00FF41C1" w:rsidRPr="00FF41C1" w14:paraId="5C0D1124"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81F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CBC12"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7C21F"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Прочие субсидии бюджетам муниципальных районов, в т.ч.:</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F1953"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210 178 100,00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B349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210 178 100,00</w:t>
            </w:r>
          </w:p>
        </w:tc>
      </w:tr>
      <w:tr w:rsidR="00FF41C1" w:rsidRPr="00FF41C1" w14:paraId="7A3FA82B"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78A2F"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D33CC"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8E35E"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40D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106 176 500,00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AB6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106 176 500,00</w:t>
            </w:r>
          </w:p>
        </w:tc>
      </w:tr>
      <w:tr w:rsidR="00FF41C1" w:rsidRPr="00FF41C1" w14:paraId="0915420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36F55"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2F782"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F1CB"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Субсидии на реализацию мероприятий регионального проекта "Социальная активность"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E218"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100 000,00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B9B6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100 000,00</w:t>
            </w:r>
          </w:p>
        </w:tc>
      </w:tr>
      <w:tr w:rsidR="00FF41C1" w:rsidRPr="00FF41C1" w14:paraId="58E8FECD"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6281"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9BA8A"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62B82"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FD8F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2 001 300,00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270A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2 001 300,00</w:t>
            </w:r>
          </w:p>
        </w:tc>
      </w:tr>
      <w:tr w:rsidR="00FF41C1" w:rsidRPr="00FF41C1" w14:paraId="3619F881"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DE87"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CDC00"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0C8AF"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Субсидии на 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FD5D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558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85 000,00</w:t>
            </w:r>
          </w:p>
        </w:tc>
      </w:tr>
      <w:tr w:rsidR="00FF41C1" w:rsidRPr="00FF41C1" w14:paraId="3576E06D"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4C6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2AF3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63E5"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дорожную деятельность в отношении автомобильных дорог общего пользования местного значения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0C9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220 100,00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2439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220 100,00</w:t>
            </w:r>
          </w:p>
        </w:tc>
      </w:tr>
      <w:tr w:rsidR="00FF41C1" w:rsidRPr="00FF41C1" w14:paraId="2FC6742F"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C8BD7"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D9392"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30110"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развитие общественной инфраструктуры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C7F0E"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1 800 000,00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176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1 800 000,00</w:t>
            </w:r>
          </w:p>
        </w:tc>
      </w:tr>
      <w:tr w:rsidR="00FF41C1" w:rsidRPr="00FF41C1" w14:paraId="0D7A2F6C"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402EB"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D506"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377F"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Субсидии на обеспечение муниципальных дошкольных и общеобразовательных организаций педагогическими работниками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2E7C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205 000,00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21DE"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205 000,00</w:t>
            </w:r>
          </w:p>
        </w:tc>
      </w:tr>
      <w:tr w:rsidR="00FF41C1" w:rsidRPr="00FF41C1" w14:paraId="7A98D068"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9F9AF"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71F0"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BC2FA"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D2E8"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44 543 800,00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EB8E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44 543 800,00</w:t>
            </w:r>
          </w:p>
        </w:tc>
      </w:tr>
      <w:tr w:rsidR="00FF41C1" w:rsidRPr="00FF41C1" w14:paraId="52A4E6B1"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0191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F9C89"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52669"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Субсидии на увеличение фондов оплаты труда педагогических работников муниципальных учреждений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60AF"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20 641 700,00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D11E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20 641 700,00</w:t>
            </w:r>
          </w:p>
        </w:tc>
      </w:tr>
      <w:tr w:rsidR="00FF41C1" w:rsidRPr="00FF41C1" w14:paraId="4BE3471D"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3065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22F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 xml:space="preserve">2 02 29999 05 </w:t>
            </w:r>
            <w:r w:rsidRPr="00FF41C1">
              <w:rPr>
                <w:rFonts w:ascii="Times New Roman" w:eastAsia="Times New Roman" w:hAnsi="Times New Roman" w:cs="Times New Roman"/>
                <w:sz w:val="18"/>
                <w:szCs w:val="18"/>
                <w:lang w:eastAsia="ru-RU"/>
              </w:rPr>
              <w:lastRenderedPageBreak/>
              <w:t>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5B5D3"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lastRenderedPageBreak/>
              <w:t xml:space="preserve">Субсидии на повышение средней заработной платы </w:t>
            </w:r>
            <w:r w:rsidRPr="00FF41C1">
              <w:rPr>
                <w:rFonts w:ascii="Times New Roman" w:eastAsia="Times New Roman" w:hAnsi="Times New Roman" w:cs="Times New Roman"/>
                <w:sz w:val="20"/>
                <w:szCs w:val="20"/>
                <w:lang w:eastAsia="ru-RU"/>
              </w:rPr>
              <w:lastRenderedPageBreak/>
              <w:t>работников муниципальных учреждений культуры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D33C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lastRenderedPageBreak/>
              <w:t>21 632 700,00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8F24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21 632 700,00</w:t>
            </w:r>
          </w:p>
        </w:tc>
      </w:tr>
      <w:tr w:rsidR="00FF41C1" w:rsidRPr="00FF41C1" w14:paraId="1F380409"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BFBA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lastRenderedPageBreak/>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20085"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AD9C3"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 xml:space="preserve">Субсидии на повышение средней заработной платы педагогических работников муниципальных учреждений дополнительного образования отрасли «Культура»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F9D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4 820 600,00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C7095"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4 820 600,00</w:t>
            </w:r>
          </w:p>
        </w:tc>
      </w:tr>
      <w:tr w:rsidR="00FF41C1" w:rsidRPr="00FF41C1" w14:paraId="140CC6D7"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F8325"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6ECE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BE258"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мероприятия по реализации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6FDD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7 338 000,00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42F7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7 338 000,00</w:t>
            </w:r>
          </w:p>
        </w:tc>
      </w:tr>
      <w:tr w:rsidR="00FF41C1" w:rsidRPr="00FF41C1" w14:paraId="676AD61B"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4CFD7"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64B9E"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F9E14"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Субсидии на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02927"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613 400,00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7866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613 400,00</w:t>
            </w:r>
          </w:p>
        </w:tc>
      </w:tr>
      <w:tr w:rsidR="00FF41C1" w:rsidRPr="00FF41C1" w14:paraId="31C139A4"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4C3B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31A0"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A169"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634A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174 659 354,36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DC52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174 711 254,36</w:t>
            </w:r>
          </w:p>
        </w:tc>
      </w:tr>
      <w:tr w:rsidR="00FF41C1" w:rsidRPr="00FF41C1" w14:paraId="5D0C7723"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2590"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6EF1C"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2 02 30021 05 0000 150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FF14C"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8A835"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2 086 100,00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CA8F"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2 086 100,00</w:t>
            </w:r>
          </w:p>
        </w:tc>
      </w:tr>
      <w:tr w:rsidR="00FF41C1" w:rsidRPr="00FF41C1" w14:paraId="372A548F"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3537B"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66063"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2 02 35120 05 0000 150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C937A"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составление (изменение) списков кандидатов в присяжные заседатели судов общей юрисдикции в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7D2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7 300,00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8D04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57 300,00</w:t>
            </w:r>
          </w:p>
        </w:tc>
      </w:tr>
      <w:tr w:rsidR="00FF41C1" w:rsidRPr="00FF41C1" w14:paraId="305B4FC3"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AD0F5"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F2D22"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3B02"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 в т.ч.:</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B8468"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171 547 800,00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36AF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171 549 700,00</w:t>
            </w:r>
          </w:p>
        </w:tc>
      </w:tr>
      <w:tr w:rsidR="00FF41C1" w:rsidRPr="00FF41C1" w14:paraId="2F259CEA"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FB100"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61995"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00EAC"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F900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3 800,00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581E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3 800,00</w:t>
            </w:r>
          </w:p>
        </w:tc>
      </w:tr>
      <w:tr w:rsidR="00FF41C1" w:rsidRPr="00FF41C1" w14:paraId="3B2EC3EF"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18B9B"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5A7E7"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26A7"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B76D"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31 800,00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39383"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31 800,00</w:t>
            </w:r>
          </w:p>
        </w:tc>
      </w:tr>
      <w:tr w:rsidR="00FF41C1" w:rsidRPr="00FF41C1" w14:paraId="28890620"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F7C4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F31BE"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41539"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государственных полномочий по расчету и предоставлению дотаций поселениям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F0553"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49 000,00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BFDE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50 900,00</w:t>
            </w:r>
          </w:p>
        </w:tc>
      </w:tr>
      <w:tr w:rsidR="00FF41C1" w:rsidRPr="00FF41C1" w14:paraId="64766FD1"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C6BA"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A3E4"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1EE4"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уведомительной регистрации коллективных договоров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127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93 700,00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2CF45"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93 700,00</w:t>
            </w:r>
          </w:p>
        </w:tc>
      </w:tr>
      <w:tr w:rsidR="00FF41C1" w:rsidRPr="00FF41C1" w14:paraId="65FAA27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C9864"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F0AA6"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3F60"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FAC7"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107 540 900,00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60E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107 540 900,00</w:t>
            </w:r>
          </w:p>
        </w:tc>
      </w:tr>
      <w:tr w:rsidR="00FF41C1" w:rsidRPr="00FF41C1" w14:paraId="7E73FE12"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75E3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132F"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ADC8C"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государственных полномочий по хранению, комплектованию, учету и использованию архивных документов Республики Бурятия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C50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371 500,00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31D3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371 500,00</w:t>
            </w:r>
          </w:p>
        </w:tc>
      </w:tr>
      <w:tr w:rsidR="00FF41C1" w:rsidRPr="00FF41C1" w14:paraId="37F4278D"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702EF"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512F"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 xml:space="preserve">2 02 30024 05 </w:t>
            </w:r>
            <w:r w:rsidRPr="00FF41C1">
              <w:rPr>
                <w:rFonts w:ascii="Times New Roman" w:eastAsia="Times New Roman" w:hAnsi="Times New Roman" w:cs="Times New Roman"/>
                <w:sz w:val="18"/>
                <w:szCs w:val="18"/>
                <w:lang w:eastAsia="ru-RU"/>
              </w:rPr>
              <w:lastRenderedPageBreak/>
              <w:t>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F410E"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lastRenderedPageBreak/>
              <w:t xml:space="preserve">Субвенции на осуществление государственных </w:t>
            </w:r>
            <w:r w:rsidRPr="00FF41C1">
              <w:rPr>
                <w:rFonts w:ascii="Times New Roman" w:eastAsia="Times New Roman" w:hAnsi="Times New Roman" w:cs="Times New Roman"/>
                <w:sz w:val="20"/>
                <w:szCs w:val="20"/>
                <w:lang w:eastAsia="ru-RU"/>
              </w:rPr>
              <w:lastRenderedPageBreak/>
              <w:t>полномочий по образованию и организации деятельности комиссий по делам несовершеннолетних и защите их прав в Республике Бурятия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F8CC7"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lastRenderedPageBreak/>
              <w:t>1 511 100,00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88E33"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1 511 100,00</w:t>
            </w:r>
          </w:p>
        </w:tc>
      </w:tr>
      <w:tr w:rsidR="00FF41C1" w:rsidRPr="00FF41C1" w14:paraId="4D31CFDF"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0ACA"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lastRenderedPageBreak/>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0B48F"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BAF3D"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проживающим и работающим в сельских населенных пунктах, рабочих поселках (поселках городского типа) на территории Республики Бурятия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E701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6 000 000,00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9773"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6 000 000,00</w:t>
            </w:r>
          </w:p>
        </w:tc>
      </w:tr>
      <w:tr w:rsidR="00FF41C1" w:rsidRPr="00FF41C1" w14:paraId="18E3A3EC"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08797"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E5CB6"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7613"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предоставление мер социальной поддержки по оплате коммунальных услуг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9AD7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850 000,00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F895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850 000,00</w:t>
            </w:r>
          </w:p>
        </w:tc>
      </w:tr>
      <w:tr w:rsidR="00FF41C1" w:rsidRPr="00FF41C1" w14:paraId="0D684256"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450C0"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AC28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644CF"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финансовое обеспечение получения дошкольного образования в муниципальных 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A8BC5"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52 866 400,00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E4D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52 866 400,00</w:t>
            </w:r>
          </w:p>
        </w:tc>
      </w:tr>
      <w:tr w:rsidR="00FF41C1" w:rsidRPr="00FF41C1" w14:paraId="7857A59E"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58720"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DC511"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137E"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E750F"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334 000,00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D815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334 000,00</w:t>
            </w:r>
          </w:p>
        </w:tc>
      </w:tr>
      <w:tr w:rsidR="00FF41C1" w:rsidRPr="00FF41C1" w14:paraId="6CF6BC1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99562"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BB86"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AE53D"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91BA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7460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5 000,00</w:t>
            </w:r>
          </w:p>
        </w:tc>
      </w:tr>
      <w:tr w:rsidR="00FF41C1" w:rsidRPr="00FF41C1" w14:paraId="58CB6A52"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A5249"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3A0A5"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6C9E2"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государственных полномочий по созданию и организации деятельности административных комиссий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BCB2D"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181 700,00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E62A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181 700,00</w:t>
            </w:r>
          </w:p>
        </w:tc>
      </w:tr>
      <w:tr w:rsidR="00FF41C1" w:rsidRPr="00FF41C1" w14:paraId="0F437D9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BAD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5E90"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8457" w14:textId="684D19BE"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отдельных государственных полномочий в сфере организации и проведения мероприятий по предупреждению</w:t>
            </w:r>
            <w:r w:rsidR="00774B29">
              <w:rPr>
                <w:rFonts w:ascii="Times New Roman" w:eastAsia="Times New Roman" w:hAnsi="Times New Roman" w:cs="Times New Roman"/>
                <w:sz w:val="20"/>
                <w:szCs w:val="20"/>
                <w:lang w:eastAsia="ru-RU"/>
              </w:rPr>
              <w:t xml:space="preserve"> </w:t>
            </w:r>
            <w:r w:rsidRPr="00FF41C1">
              <w:rPr>
                <w:rFonts w:ascii="Times New Roman" w:eastAsia="Times New Roman" w:hAnsi="Times New Roman" w:cs="Times New Roman"/>
                <w:sz w:val="20"/>
                <w:szCs w:val="20"/>
                <w:lang w:eastAsia="ru-RU"/>
              </w:rPr>
              <w:t>и ликвидации болезней животных, защите населения от болезней,</w:t>
            </w:r>
            <w:r w:rsidR="00774B29">
              <w:rPr>
                <w:rFonts w:ascii="Times New Roman" w:eastAsia="Times New Roman" w:hAnsi="Times New Roman" w:cs="Times New Roman"/>
                <w:sz w:val="20"/>
                <w:szCs w:val="20"/>
                <w:lang w:eastAsia="ru-RU"/>
              </w:rPr>
              <w:t xml:space="preserve"> </w:t>
            </w:r>
            <w:r w:rsidRPr="00FF41C1">
              <w:rPr>
                <w:rFonts w:ascii="Times New Roman" w:eastAsia="Times New Roman" w:hAnsi="Times New Roman" w:cs="Times New Roman"/>
                <w:sz w:val="20"/>
                <w:szCs w:val="20"/>
                <w:lang w:eastAsia="ru-RU"/>
              </w:rPr>
              <w:t>общих для человека, на капитальный (текущий) ремонт и содержание сибиреязвенных захоронений и скотомогильников (биотермических ям)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7E92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153 300,00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639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153 300,00</w:t>
            </w:r>
          </w:p>
        </w:tc>
      </w:tr>
      <w:tr w:rsidR="00FF41C1" w:rsidRPr="00FF41C1" w14:paraId="49474B68"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70AE"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9BDA"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7CF77" w14:textId="2F4CE3EA"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отдельных государственных полномочий в сфере организации и проведения мероприятий по предупреждению</w:t>
            </w:r>
            <w:r w:rsidR="00774B29">
              <w:rPr>
                <w:rFonts w:ascii="Times New Roman" w:eastAsia="Times New Roman" w:hAnsi="Times New Roman" w:cs="Times New Roman"/>
                <w:sz w:val="20"/>
                <w:szCs w:val="20"/>
                <w:lang w:eastAsia="ru-RU"/>
              </w:rPr>
              <w:t xml:space="preserve"> </w:t>
            </w:r>
            <w:r w:rsidRPr="00FF41C1">
              <w:rPr>
                <w:rFonts w:ascii="Times New Roman" w:eastAsia="Times New Roman" w:hAnsi="Times New Roman" w:cs="Times New Roman"/>
                <w:sz w:val="20"/>
                <w:szCs w:val="20"/>
                <w:lang w:eastAsia="ru-RU"/>
              </w:rPr>
              <w:t>и ликвидации болезней животных, защите населения от болезней,</w:t>
            </w:r>
            <w:r w:rsidR="00774B29">
              <w:rPr>
                <w:rFonts w:ascii="Times New Roman" w:eastAsia="Times New Roman" w:hAnsi="Times New Roman" w:cs="Times New Roman"/>
                <w:sz w:val="20"/>
                <w:szCs w:val="20"/>
                <w:lang w:eastAsia="ru-RU"/>
              </w:rPr>
              <w:t xml:space="preserve"> </w:t>
            </w:r>
            <w:r w:rsidRPr="00FF41C1">
              <w:rPr>
                <w:rFonts w:ascii="Times New Roman" w:eastAsia="Times New Roman" w:hAnsi="Times New Roman" w:cs="Times New Roman"/>
                <w:sz w:val="20"/>
                <w:szCs w:val="20"/>
                <w:lang w:eastAsia="ru-RU"/>
              </w:rPr>
              <w:t xml:space="preserve">общих для человека, на администрирование отдельного государственного полномочия на капитальный (текущий) </w:t>
            </w:r>
            <w:r w:rsidR="00774B29" w:rsidRPr="00FF41C1">
              <w:rPr>
                <w:rFonts w:ascii="Times New Roman" w:eastAsia="Times New Roman" w:hAnsi="Times New Roman" w:cs="Times New Roman"/>
                <w:sz w:val="20"/>
                <w:szCs w:val="20"/>
                <w:lang w:eastAsia="ru-RU"/>
              </w:rPr>
              <w:t>ремонт</w:t>
            </w:r>
            <w:r w:rsidRPr="00FF41C1">
              <w:rPr>
                <w:rFonts w:ascii="Times New Roman" w:eastAsia="Times New Roman" w:hAnsi="Times New Roman" w:cs="Times New Roman"/>
                <w:sz w:val="20"/>
                <w:szCs w:val="20"/>
                <w:lang w:eastAsia="ru-RU"/>
              </w:rPr>
              <w:t xml:space="preserve"> и содержание сибиреязвенных захоронений и скотомогильников (биотермических ям)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ED6D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23 000,00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719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23 000,00</w:t>
            </w:r>
          </w:p>
        </w:tc>
      </w:tr>
      <w:tr w:rsidR="00FF41C1" w:rsidRPr="00FF41C1" w14:paraId="49297C38"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4B789"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1EC0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943B4"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724D5"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1 511 100,00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F46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1 511 100,00</w:t>
            </w:r>
          </w:p>
        </w:tc>
      </w:tr>
      <w:tr w:rsidR="00FF41C1" w:rsidRPr="00FF41C1" w14:paraId="438CDA44"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F57E5"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BC715"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130C4"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8BBA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21 500,00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BCA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21 500,00</w:t>
            </w:r>
          </w:p>
        </w:tc>
      </w:tr>
      <w:tr w:rsidR="00FF41C1" w:rsidRPr="00FF41C1" w14:paraId="512FA720"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E3CFF"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6B165"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0305B"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Прочие субвенции бюджетам муниципальных районов, в т.ч.:</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BE388"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1 018 154,36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4B56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1 018 154,36</w:t>
            </w:r>
          </w:p>
        </w:tc>
      </w:tr>
      <w:tr w:rsidR="00FF41C1" w:rsidRPr="00FF41C1" w14:paraId="79E69C57"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B62C0"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81759"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482A0"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 xml:space="preserve">Субвенции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w:t>
            </w:r>
            <w:r w:rsidRPr="00FF41C1">
              <w:rPr>
                <w:rFonts w:ascii="Times New Roman" w:eastAsia="Times New Roman" w:hAnsi="Times New Roman" w:cs="Times New Roman"/>
                <w:sz w:val="20"/>
                <w:szCs w:val="20"/>
                <w:lang w:eastAsia="ru-RU"/>
              </w:rPr>
              <w:lastRenderedPageBreak/>
              <w:t>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3767"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lastRenderedPageBreak/>
              <w:t>551 185,96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26E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551 185,96</w:t>
            </w:r>
          </w:p>
        </w:tc>
      </w:tr>
      <w:tr w:rsidR="00FF41C1" w:rsidRPr="00FF41C1" w14:paraId="4A3C325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8B98E"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lastRenderedPageBreak/>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3517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9ADCE"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94A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8 300,00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D665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8 300,00</w:t>
            </w:r>
          </w:p>
        </w:tc>
      </w:tr>
      <w:tr w:rsidR="00FF41C1" w:rsidRPr="00FF41C1" w14:paraId="02B73E93"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C41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67EB2"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7526D"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обеспечение прав детей, находящихся в трудной жизненной ситуации, на отдых и оздоровление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EF5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451 890,00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700D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451 890,00</w:t>
            </w:r>
          </w:p>
        </w:tc>
      </w:tr>
      <w:tr w:rsidR="00FF41C1" w:rsidRPr="00FF41C1" w14:paraId="51F90346"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84F6A"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B7053"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0F052"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организацию деятельности по обеспечению прав детей, находящихся в трудной жизненной ситуации, на отдых и оздоровление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087A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6 778,40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FFF7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6 778,40</w:t>
            </w:r>
          </w:p>
        </w:tc>
      </w:tr>
      <w:tr w:rsidR="00FF41C1" w:rsidRPr="00FF41C1" w14:paraId="79CED94B"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F7C5B"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866C"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2 02 40000 00 0000 150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BD57E"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A311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14 202 603,00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94167"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14 381 503,00</w:t>
            </w:r>
          </w:p>
        </w:tc>
      </w:tr>
      <w:tr w:rsidR="00FF41C1" w:rsidRPr="00FF41C1" w14:paraId="3E022CCE"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2FA0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E81AF"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2 02 40014 05 0000 150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1F7AF"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7B7A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18 303,00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B17E"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18 303,00</w:t>
            </w:r>
          </w:p>
        </w:tc>
      </w:tr>
      <w:tr w:rsidR="00FF41C1" w:rsidRPr="00FF41C1" w14:paraId="46222066"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DA264"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BC214"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2 02 45179 05 0000 150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13489"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393F"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857 000,00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5F8AE"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1 035 900,00</w:t>
            </w:r>
          </w:p>
        </w:tc>
      </w:tr>
      <w:tr w:rsidR="00FF41C1" w:rsidRPr="00FF41C1" w14:paraId="21970EE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C631"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172C"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2 02 45303 05 0000 150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D6DD"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BAFE"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10 546 200,00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92E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10 546 200,00</w:t>
            </w:r>
          </w:p>
        </w:tc>
      </w:tr>
      <w:tr w:rsidR="00FF41C1" w:rsidRPr="00FF41C1" w14:paraId="0393A76A"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3276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B8DCF"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2 02 49999 05 0000 150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C0D8D"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(за счет средств республиканского бюджета)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09B6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2 781 100,00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E60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2 781 100,00</w:t>
            </w:r>
          </w:p>
        </w:tc>
      </w:tr>
    </w:tbl>
    <w:p w14:paraId="47AC8152" w14:textId="414C166D" w:rsidR="00517921" w:rsidRDefault="00517921" w:rsidP="0040089D">
      <w:pPr>
        <w:rPr>
          <w:rFonts w:ascii="Times New Roman" w:hAnsi="Times New Roman" w:cs="Times New Roman"/>
        </w:rPr>
      </w:pPr>
    </w:p>
    <w:p w14:paraId="1F052EF0" w14:textId="77777777" w:rsidR="00517921" w:rsidRDefault="00517921">
      <w:pPr>
        <w:jc w:val="left"/>
        <w:rPr>
          <w:rFonts w:ascii="Times New Roman" w:hAnsi="Times New Roman" w:cs="Times New Roman"/>
        </w:rPr>
      </w:pPr>
      <w:r>
        <w:rPr>
          <w:rFonts w:ascii="Times New Roman" w:hAnsi="Times New Roman" w:cs="Times New Roman"/>
        </w:rPr>
        <w:br w:type="page"/>
      </w:r>
    </w:p>
    <w:tbl>
      <w:tblPr>
        <w:tblW w:w="9540" w:type="dxa"/>
        <w:tblInd w:w="108" w:type="dxa"/>
        <w:tblLook w:val="04A0" w:firstRow="1" w:lastRow="0" w:firstColumn="1" w:lastColumn="0" w:noHBand="0" w:noVBand="1"/>
      </w:tblPr>
      <w:tblGrid>
        <w:gridCol w:w="585"/>
        <w:gridCol w:w="5800"/>
        <w:gridCol w:w="1554"/>
        <w:gridCol w:w="1601"/>
      </w:tblGrid>
      <w:tr w:rsidR="000B7366" w:rsidRPr="000B7366" w14:paraId="7F22A7D2" w14:textId="77777777" w:rsidTr="000B7366">
        <w:trPr>
          <w:trHeight w:val="217"/>
        </w:trPr>
        <w:tc>
          <w:tcPr>
            <w:tcW w:w="567" w:type="dxa"/>
            <w:tcBorders>
              <w:top w:val="nil"/>
              <w:left w:val="nil"/>
              <w:bottom w:val="nil"/>
              <w:right w:val="nil"/>
            </w:tcBorders>
            <w:shd w:val="clear" w:color="auto" w:fill="auto"/>
            <w:vAlign w:val="center"/>
            <w:hideMark/>
          </w:tcPr>
          <w:p w14:paraId="7070639E"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5812" w:type="dxa"/>
            <w:tcBorders>
              <w:top w:val="nil"/>
              <w:left w:val="nil"/>
              <w:bottom w:val="nil"/>
              <w:right w:val="nil"/>
            </w:tcBorders>
            <w:shd w:val="clear" w:color="auto" w:fill="auto"/>
            <w:vAlign w:val="bottom"/>
            <w:hideMark/>
          </w:tcPr>
          <w:p w14:paraId="22AA94CB"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center"/>
            <w:hideMark/>
          </w:tcPr>
          <w:p w14:paraId="051AF4E9"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1602" w:type="dxa"/>
            <w:tcBorders>
              <w:top w:val="nil"/>
              <w:left w:val="nil"/>
              <w:bottom w:val="nil"/>
              <w:right w:val="nil"/>
            </w:tcBorders>
            <w:shd w:val="clear" w:color="auto" w:fill="auto"/>
            <w:vAlign w:val="center"/>
            <w:hideMark/>
          </w:tcPr>
          <w:p w14:paraId="763234DB" w14:textId="77777777" w:rsidR="000B7366" w:rsidRPr="000B7366" w:rsidRDefault="000B7366" w:rsidP="000B7366">
            <w:pPr>
              <w:jc w:val="right"/>
              <w:rPr>
                <w:rFonts w:ascii="Times New Roman" w:eastAsia="Times New Roman" w:hAnsi="Times New Roman" w:cs="Times New Roman"/>
                <w:b/>
                <w:bCs/>
                <w:sz w:val="20"/>
                <w:szCs w:val="20"/>
                <w:lang w:eastAsia="ru-RU"/>
              </w:rPr>
            </w:pPr>
            <w:r w:rsidRPr="000B7366">
              <w:rPr>
                <w:rFonts w:ascii="Times New Roman" w:eastAsia="Times New Roman" w:hAnsi="Times New Roman" w:cs="Times New Roman"/>
                <w:b/>
                <w:bCs/>
                <w:sz w:val="20"/>
                <w:szCs w:val="20"/>
                <w:lang w:eastAsia="ru-RU"/>
              </w:rPr>
              <w:t>Приложение 3.1</w:t>
            </w:r>
          </w:p>
        </w:tc>
      </w:tr>
      <w:tr w:rsidR="000B7366" w:rsidRPr="000B7366" w14:paraId="6565473A" w14:textId="77777777" w:rsidTr="000B7366">
        <w:trPr>
          <w:trHeight w:val="781"/>
        </w:trPr>
        <w:tc>
          <w:tcPr>
            <w:tcW w:w="567" w:type="dxa"/>
            <w:tcBorders>
              <w:top w:val="nil"/>
              <w:left w:val="nil"/>
              <w:bottom w:val="nil"/>
              <w:right w:val="nil"/>
            </w:tcBorders>
            <w:shd w:val="clear" w:color="auto" w:fill="auto"/>
            <w:vAlign w:val="center"/>
            <w:hideMark/>
          </w:tcPr>
          <w:p w14:paraId="6F8D23A3" w14:textId="77777777" w:rsidR="000B7366" w:rsidRPr="000B7366" w:rsidRDefault="000B7366" w:rsidP="000B7366">
            <w:pPr>
              <w:jc w:val="right"/>
              <w:rPr>
                <w:rFonts w:ascii="Times New Roman" w:eastAsia="Times New Roman" w:hAnsi="Times New Roman" w:cs="Times New Roman"/>
                <w:b/>
                <w:bCs/>
                <w:sz w:val="20"/>
                <w:szCs w:val="20"/>
                <w:lang w:eastAsia="ru-RU"/>
              </w:rPr>
            </w:pPr>
          </w:p>
        </w:tc>
        <w:tc>
          <w:tcPr>
            <w:tcW w:w="5812" w:type="dxa"/>
            <w:tcBorders>
              <w:top w:val="nil"/>
              <w:left w:val="nil"/>
              <w:bottom w:val="nil"/>
              <w:right w:val="nil"/>
            </w:tcBorders>
            <w:shd w:val="clear" w:color="auto" w:fill="auto"/>
            <w:vAlign w:val="bottom"/>
            <w:hideMark/>
          </w:tcPr>
          <w:p w14:paraId="149D2A44"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3161" w:type="dxa"/>
            <w:gridSpan w:val="2"/>
            <w:tcBorders>
              <w:top w:val="nil"/>
              <w:left w:val="nil"/>
              <w:bottom w:val="nil"/>
              <w:right w:val="nil"/>
            </w:tcBorders>
            <w:shd w:val="clear" w:color="auto" w:fill="auto"/>
            <w:vAlign w:val="center"/>
            <w:hideMark/>
          </w:tcPr>
          <w:p w14:paraId="6C6B2487" w14:textId="631450D5" w:rsidR="000B7366" w:rsidRPr="000B7366" w:rsidRDefault="000B7366" w:rsidP="000B7366">
            <w:pPr>
              <w:jc w:val="right"/>
              <w:rPr>
                <w:rFonts w:ascii="Times New Roman" w:eastAsia="Times New Roman" w:hAnsi="Times New Roman" w:cs="Times New Roman"/>
                <w:sz w:val="20"/>
                <w:szCs w:val="20"/>
                <w:lang w:eastAsia="ru-RU"/>
              </w:rPr>
            </w:pPr>
            <w:r w:rsidRPr="000B7366">
              <w:rPr>
                <w:rFonts w:ascii="Times New Roman" w:eastAsia="Times New Roman" w:hAnsi="Times New Roman" w:cs="Times New Roman"/>
                <w:sz w:val="20"/>
                <w:szCs w:val="20"/>
                <w:lang w:eastAsia="ru-RU"/>
              </w:rPr>
              <w:t>к решению Совета деп</w:t>
            </w:r>
            <w:r w:rsidR="001D6432">
              <w:rPr>
                <w:rFonts w:ascii="Times New Roman" w:eastAsia="Times New Roman" w:hAnsi="Times New Roman" w:cs="Times New Roman"/>
                <w:sz w:val="20"/>
                <w:szCs w:val="20"/>
                <w:lang w:eastAsia="ru-RU"/>
              </w:rPr>
              <w:t>утатов</w:t>
            </w:r>
            <w:r w:rsidR="001D6432">
              <w:rPr>
                <w:rFonts w:ascii="Times New Roman" w:eastAsia="Times New Roman" w:hAnsi="Times New Roman" w:cs="Times New Roman"/>
                <w:sz w:val="20"/>
                <w:szCs w:val="20"/>
                <w:lang w:eastAsia="ru-RU"/>
              </w:rPr>
              <w:br/>
              <w:t xml:space="preserve">МО «Муйский район» </w:t>
            </w:r>
            <w:r w:rsidR="001D6432">
              <w:rPr>
                <w:rFonts w:ascii="Times New Roman" w:eastAsia="Times New Roman" w:hAnsi="Times New Roman" w:cs="Times New Roman"/>
                <w:sz w:val="20"/>
                <w:szCs w:val="20"/>
                <w:lang w:eastAsia="ru-RU"/>
              </w:rPr>
              <w:br/>
              <w:t>от 21 мая 2024 года №34</w:t>
            </w:r>
          </w:p>
        </w:tc>
      </w:tr>
      <w:tr w:rsidR="000B7366" w:rsidRPr="000B7366" w14:paraId="17F97E96" w14:textId="77777777" w:rsidTr="000B7366">
        <w:trPr>
          <w:trHeight w:val="217"/>
        </w:trPr>
        <w:tc>
          <w:tcPr>
            <w:tcW w:w="567" w:type="dxa"/>
            <w:tcBorders>
              <w:top w:val="nil"/>
              <w:left w:val="nil"/>
              <w:bottom w:val="nil"/>
              <w:right w:val="nil"/>
            </w:tcBorders>
            <w:shd w:val="clear" w:color="auto" w:fill="auto"/>
            <w:vAlign w:val="center"/>
            <w:hideMark/>
          </w:tcPr>
          <w:p w14:paraId="796A6365" w14:textId="77777777" w:rsidR="000B7366" w:rsidRPr="000B7366" w:rsidRDefault="000B7366" w:rsidP="000B7366">
            <w:pPr>
              <w:jc w:val="right"/>
              <w:rPr>
                <w:rFonts w:ascii="Times New Roman" w:eastAsia="Times New Roman" w:hAnsi="Times New Roman" w:cs="Times New Roman"/>
                <w:sz w:val="20"/>
                <w:szCs w:val="20"/>
                <w:lang w:eastAsia="ru-RU"/>
              </w:rPr>
            </w:pPr>
          </w:p>
        </w:tc>
        <w:tc>
          <w:tcPr>
            <w:tcW w:w="5812" w:type="dxa"/>
            <w:tcBorders>
              <w:top w:val="nil"/>
              <w:left w:val="nil"/>
              <w:bottom w:val="nil"/>
              <w:right w:val="nil"/>
            </w:tcBorders>
            <w:shd w:val="clear" w:color="auto" w:fill="auto"/>
            <w:vAlign w:val="center"/>
            <w:hideMark/>
          </w:tcPr>
          <w:p w14:paraId="0174060B"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center"/>
            <w:hideMark/>
          </w:tcPr>
          <w:p w14:paraId="5B187A48"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1602" w:type="dxa"/>
            <w:tcBorders>
              <w:top w:val="nil"/>
              <w:left w:val="nil"/>
              <w:bottom w:val="nil"/>
              <w:right w:val="nil"/>
            </w:tcBorders>
            <w:shd w:val="clear" w:color="auto" w:fill="auto"/>
            <w:vAlign w:val="bottom"/>
            <w:hideMark/>
          </w:tcPr>
          <w:p w14:paraId="55181564" w14:textId="77777777" w:rsidR="000B7366" w:rsidRPr="000B7366" w:rsidRDefault="000B7366" w:rsidP="000B7366">
            <w:pPr>
              <w:jc w:val="left"/>
              <w:rPr>
                <w:rFonts w:ascii="Times New Roman" w:eastAsia="Times New Roman" w:hAnsi="Times New Roman" w:cs="Times New Roman"/>
                <w:sz w:val="20"/>
                <w:szCs w:val="20"/>
                <w:lang w:eastAsia="ru-RU"/>
              </w:rPr>
            </w:pPr>
          </w:p>
        </w:tc>
      </w:tr>
      <w:tr w:rsidR="000B7366" w:rsidRPr="000B7366" w14:paraId="3AFDCFD0" w14:textId="77777777" w:rsidTr="000B7366">
        <w:trPr>
          <w:trHeight w:val="448"/>
        </w:trPr>
        <w:tc>
          <w:tcPr>
            <w:tcW w:w="9540" w:type="dxa"/>
            <w:gridSpan w:val="4"/>
            <w:tcBorders>
              <w:top w:val="nil"/>
              <w:left w:val="nil"/>
              <w:bottom w:val="nil"/>
              <w:right w:val="nil"/>
            </w:tcBorders>
            <w:shd w:val="clear" w:color="auto" w:fill="auto"/>
            <w:vAlign w:val="center"/>
            <w:hideMark/>
          </w:tcPr>
          <w:p w14:paraId="597A117D" w14:textId="77777777" w:rsidR="000B7366" w:rsidRPr="000B7366" w:rsidRDefault="000B7366" w:rsidP="000B7366">
            <w:pPr>
              <w:jc w:val="center"/>
              <w:rPr>
                <w:rFonts w:ascii="Times New Roman" w:eastAsia="Times New Roman" w:hAnsi="Times New Roman" w:cs="Times New Roman"/>
                <w:b/>
                <w:bCs/>
                <w:lang w:eastAsia="ru-RU"/>
              </w:rPr>
            </w:pPr>
            <w:r w:rsidRPr="000B7366">
              <w:rPr>
                <w:rFonts w:ascii="Times New Roman" w:eastAsia="Times New Roman" w:hAnsi="Times New Roman" w:cs="Times New Roman"/>
                <w:b/>
                <w:bCs/>
                <w:lang w:eastAsia="ru-RU"/>
              </w:rPr>
              <w:t xml:space="preserve"> Распределение бюджетных ассигнований по разделам и подразделам  </w:t>
            </w:r>
            <w:r w:rsidRPr="000B7366">
              <w:rPr>
                <w:rFonts w:ascii="Times New Roman" w:eastAsia="Times New Roman" w:hAnsi="Times New Roman" w:cs="Times New Roman"/>
                <w:b/>
                <w:bCs/>
                <w:lang w:eastAsia="ru-RU"/>
              </w:rPr>
              <w:br/>
              <w:t>классификации расходов бюджетов на 2025-2026 годы</w:t>
            </w:r>
          </w:p>
        </w:tc>
      </w:tr>
      <w:tr w:rsidR="000B7366" w:rsidRPr="000B7366" w14:paraId="4CBD1852" w14:textId="77777777" w:rsidTr="000B7366">
        <w:trPr>
          <w:trHeight w:val="217"/>
        </w:trPr>
        <w:tc>
          <w:tcPr>
            <w:tcW w:w="567" w:type="dxa"/>
            <w:tcBorders>
              <w:top w:val="nil"/>
              <w:left w:val="nil"/>
              <w:bottom w:val="nil"/>
              <w:right w:val="nil"/>
            </w:tcBorders>
            <w:shd w:val="clear" w:color="auto" w:fill="auto"/>
            <w:vAlign w:val="center"/>
            <w:hideMark/>
          </w:tcPr>
          <w:p w14:paraId="361A2B84" w14:textId="77777777" w:rsidR="000B7366" w:rsidRPr="000B7366" w:rsidRDefault="000B7366" w:rsidP="000B7366">
            <w:pPr>
              <w:jc w:val="center"/>
              <w:rPr>
                <w:rFonts w:ascii="Times New Roman" w:eastAsia="Times New Roman" w:hAnsi="Times New Roman" w:cs="Times New Roman"/>
                <w:b/>
                <w:bCs/>
                <w:lang w:eastAsia="ru-RU"/>
              </w:rPr>
            </w:pPr>
          </w:p>
        </w:tc>
        <w:tc>
          <w:tcPr>
            <w:tcW w:w="5812" w:type="dxa"/>
            <w:tcBorders>
              <w:top w:val="nil"/>
              <w:left w:val="nil"/>
              <w:bottom w:val="nil"/>
              <w:right w:val="nil"/>
            </w:tcBorders>
            <w:shd w:val="clear" w:color="auto" w:fill="auto"/>
            <w:vAlign w:val="center"/>
            <w:hideMark/>
          </w:tcPr>
          <w:p w14:paraId="25042F56" w14:textId="77777777" w:rsidR="000B7366" w:rsidRPr="000B7366" w:rsidRDefault="000B7366" w:rsidP="000B7366">
            <w:pPr>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center"/>
            <w:hideMark/>
          </w:tcPr>
          <w:p w14:paraId="2C98BB8D" w14:textId="77777777" w:rsidR="000B7366" w:rsidRPr="000B7366" w:rsidRDefault="000B7366" w:rsidP="000B7366">
            <w:pPr>
              <w:jc w:val="center"/>
              <w:rPr>
                <w:rFonts w:ascii="Times New Roman" w:eastAsia="Times New Roman" w:hAnsi="Times New Roman" w:cs="Times New Roman"/>
                <w:sz w:val="20"/>
                <w:szCs w:val="20"/>
                <w:lang w:eastAsia="ru-RU"/>
              </w:rPr>
            </w:pPr>
          </w:p>
        </w:tc>
        <w:tc>
          <w:tcPr>
            <w:tcW w:w="1602" w:type="dxa"/>
            <w:tcBorders>
              <w:top w:val="nil"/>
              <w:left w:val="nil"/>
              <w:bottom w:val="nil"/>
              <w:right w:val="nil"/>
            </w:tcBorders>
            <w:shd w:val="clear" w:color="auto" w:fill="auto"/>
            <w:vAlign w:val="bottom"/>
            <w:hideMark/>
          </w:tcPr>
          <w:p w14:paraId="7A5FEABC" w14:textId="77777777" w:rsidR="000B7366" w:rsidRPr="000B7366" w:rsidRDefault="000B7366" w:rsidP="000B7366">
            <w:pPr>
              <w:jc w:val="left"/>
              <w:rPr>
                <w:rFonts w:ascii="Times New Roman" w:eastAsia="Times New Roman" w:hAnsi="Times New Roman" w:cs="Times New Roman"/>
                <w:sz w:val="20"/>
                <w:szCs w:val="20"/>
                <w:lang w:eastAsia="ru-RU"/>
              </w:rPr>
            </w:pPr>
          </w:p>
        </w:tc>
      </w:tr>
      <w:tr w:rsidR="000B7366" w:rsidRPr="000B7366" w14:paraId="420C5C70" w14:textId="77777777" w:rsidTr="000B7366">
        <w:trPr>
          <w:trHeight w:val="256"/>
        </w:trPr>
        <w:tc>
          <w:tcPr>
            <w:tcW w:w="567" w:type="dxa"/>
            <w:tcBorders>
              <w:top w:val="nil"/>
              <w:left w:val="nil"/>
              <w:bottom w:val="nil"/>
              <w:right w:val="nil"/>
            </w:tcBorders>
            <w:shd w:val="clear" w:color="auto" w:fill="auto"/>
            <w:vAlign w:val="center"/>
            <w:hideMark/>
          </w:tcPr>
          <w:p w14:paraId="0D5ADC88"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5812" w:type="dxa"/>
            <w:tcBorders>
              <w:top w:val="nil"/>
              <w:left w:val="nil"/>
              <w:bottom w:val="nil"/>
              <w:right w:val="nil"/>
            </w:tcBorders>
            <w:shd w:val="clear" w:color="auto" w:fill="auto"/>
            <w:vAlign w:val="center"/>
            <w:hideMark/>
          </w:tcPr>
          <w:p w14:paraId="71CAFF9B" w14:textId="77777777" w:rsidR="000B7366" w:rsidRPr="000B7366" w:rsidRDefault="000B7366" w:rsidP="000B7366">
            <w:pPr>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bottom"/>
            <w:hideMark/>
          </w:tcPr>
          <w:p w14:paraId="13BCD1FA" w14:textId="77777777" w:rsidR="000B7366" w:rsidRPr="000B7366" w:rsidRDefault="000B7366" w:rsidP="000B7366">
            <w:pPr>
              <w:jc w:val="center"/>
              <w:rPr>
                <w:rFonts w:ascii="Times New Roman" w:eastAsia="Times New Roman" w:hAnsi="Times New Roman" w:cs="Times New Roman"/>
                <w:sz w:val="20"/>
                <w:szCs w:val="20"/>
                <w:lang w:eastAsia="ru-RU"/>
              </w:rPr>
            </w:pPr>
          </w:p>
        </w:tc>
        <w:tc>
          <w:tcPr>
            <w:tcW w:w="1602" w:type="dxa"/>
            <w:tcBorders>
              <w:top w:val="nil"/>
              <w:left w:val="nil"/>
              <w:bottom w:val="nil"/>
              <w:right w:val="nil"/>
            </w:tcBorders>
            <w:shd w:val="clear" w:color="auto" w:fill="auto"/>
            <w:vAlign w:val="center"/>
            <w:hideMark/>
          </w:tcPr>
          <w:p w14:paraId="4DD01041" w14:textId="77777777" w:rsidR="000B7366" w:rsidRPr="000B7366" w:rsidRDefault="000B7366" w:rsidP="000B7366">
            <w:pPr>
              <w:jc w:val="right"/>
              <w:rPr>
                <w:rFonts w:ascii="Times New Roman" w:eastAsia="Times New Roman" w:hAnsi="Times New Roman" w:cs="Times New Roman"/>
                <w:sz w:val="20"/>
                <w:szCs w:val="20"/>
                <w:lang w:eastAsia="ru-RU"/>
              </w:rPr>
            </w:pPr>
            <w:r w:rsidRPr="000B7366">
              <w:rPr>
                <w:rFonts w:ascii="Times New Roman" w:eastAsia="Times New Roman" w:hAnsi="Times New Roman" w:cs="Times New Roman"/>
                <w:sz w:val="20"/>
                <w:szCs w:val="20"/>
                <w:lang w:eastAsia="ru-RU"/>
              </w:rPr>
              <w:t>(рубль)</w:t>
            </w:r>
          </w:p>
        </w:tc>
      </w:tr>
      <w:tr w:rsidR="000B7366" w:rsidRPr="000B7366" w14:paraId="2D8033CD" w14:textId="77777777" w:rsidTr="000B7366">
        <w:trPr>
          <w:trHeight w:val="2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11D2"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proofErr w:type="spellStart"/>
            <w:r w:rsidRPr="000B7366">
              <w:rPr>
                <w:rFonts w:ascii="Times New Roman" w:eastAsia="Times New Roman" w:hAnsi="Times New Roman" w:cs="Times New Roman"/>
                <w:b/>
                <w:bCs/>
                <w:sz w:val="23"/>
                <w:szCs w:val="23"/>
                <w:lang w:eastAsia="ru-RU"/>
              </w:rPr>
              <w:t>РзПр</w:t>
            </w:r>
            <w:proofErr w:type="spellEnd"/>
          </w:p>
        </w:tc>
        <w:tc>
          <w:tcPr>
            <w:tcW w:w="5812" w:type="dxa"/>
            <w:tcBorders>
              <w:top w:val="single" w:sz="4" w:space="0" w:color="auto"/>
              <w:left w:val="nil"/>
              <w:bottom w:val="single" w:sz="4" w:space="0" w:color="auto"/>
              <w:right w:val="nil"/>
            </w:tcBorders>
            <w:shd w:val="clear" w:color="auto" w:fill="auto"/>
            <w:vAlign w:val="center"/>
            <w:hideMark/>
          </w:tcPr>
          <w:p w14:paraId="7B0F9D05" w14:textId="77777777" w:rsidR="000B7366" w:rsidRPr="000B7366" w:rsidRDefault="000B7366" w:rsidP="000B7366">
            <w:pPr>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D336" w14:textId="77777777" w:rsidR="000B7366" w:rsidRPr="000B7366" w:rsidRDefault="000B7366" w:rsidP="000B7366">
            <w:pPr>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2025</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443E84FA" w14:textId="77777777" w:rsidR="000B7366" w:rsidRPr="000B7366" w:rsidRDefault="000B7366" w:rsidP="000B7366">
            <w:pPr>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2026</w:t>
            </w:r>
          </w:p>
        </w:tc>
      </w:tr>
      <w:tr w:rsidR="000B7366" w:rsidRPr="000B7366" w14:paraId="2184D384"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50162B"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0100</w:t>
            </w:r>
          </w:p>
        </w:tc>
        <w:tc>
          <w:tcPr>
            <w:tcW w:w="5812" w:type="dxa"/>
            <w:tcBorders>
              <w:top w:val="nil"/>
              <w:left w:val="nil"/>
              <w:bottom w:val="single" w:sz="4" w:space="0" w:color="auto"/>
              <w:right w:val="single" w:sz="4" w:space="0" w:color="auto"/>
            </w:tcBorders>
            <w:shd w:val="clear" w:color="auto" w:fill="auto"/>
            <w:vAlign w:val="center"/>
            <w:hideMark/>
          </w:tcPr>
          <w:p w14:paraId="5D6F292A"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14:paraId="0C8B1D48"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91 843 568,24</w:t>
            </w:r>
          </w:p>
        </w:tc>
        <w:tc>
          <w:tcPr>
            <w:tcW w:w="1602" w:type="dxa"/>
            <w:tcBorders>
              <w:top w:val="nil"/>
              <w:left w:val="nil"/>
              <w:bottom w:val="single" w:sz="4" w:space="0" w:color="auto"/>
              <w:right w:val="single" w:sz="4" w:space="0" w:color="auto"/>
            </w:tcBorders>
            <w:shd w:val="clear" w:color="auto" w:fill="auto"/>
            <w:vAlign w:val="center"/>
            <w:hideMark/>
          </w:tcPr>
          <w:p w14:paraId="4FEF11A5"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91 821 871,24</w:t>
            </w:r>
          </w:p>
        </w:tc>
      </w:tr>
      <w:tr w:rsidR="000B7366" w:rsidRPr="000B7366" w14:paraId="54E90EA9" w14:textId="77777777" w:rsidTr="000B7366">
        <w:trPr>
          <w:trHeight w:val="5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B329FE"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0102</w:t>
            </w:r>
          </w:p>
        </w:tc>
        <w:tc>
          <w:tcPr>
            <w:tcW w:w="5812" w:type="dxa"/>
            <w:tcBorders>
              <w:top w:val="nil"/>
              <w:left w:val="nil"/>
              <w:bottom w:val="single" w:sz="4" w:space="0" w:color="auto"/>
              <w:right w:val="single" w:sz="4" w:space="0" w:color="auto"/>
            </w:tcBorders>
            <w:shd w:val="clear" w:color="auto" w:fill="auto"/>
            <w:vAlign w:val="center"/>
            <w:hideMark/>
          </w:tcPr>
          <w:p w14:paraId="175EFA93"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31BF9246"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3 223 942,00</w:t>
            </w:r>
          </w:p>
        </w:tc>
        <w:tc>
          <w:tcPr>
            <w:tcW w:w="1602" w:type="dxa"/>
            <w:tcBorders>
              <w:top w:val="nil"/>
              <w:left w:val="nil"/>
              <w:bottom w:val="single" w:sz="4" w:space="0" w:color="auto"/>
              <w:right w:val="single" w:sz="4" w:space="0" w:color="auto"/>
            </w:tcBorders>
            <w:shd w:val="clear" w:color="auto" w:fill="auto"/>
            <w:vAlign w:val="center"/>
            <w:hideMark/>
          </w:tcPr>
          <w:p w14:paraId="1D5B5C1A"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3 241 942,00</w:t>
            </w:r>
          </w:p>
        </w:tc>
      </w:tr>
      <w:tr w:rsidR="000B7366" w:rsidRPr="000B7366" w14:paraId="2108CD54" w14:textId="77777777" w:rsidTr="000B7366">
        <w:trPr>
          <w:trHeight w:val="76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E45299"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0103</w:t>
            </w:r>
          </w:p>
        </w:tc>
        <w:tc>
          <w:tcPr>
            <w:tcW w:w="5812" w:type="dxa"/>
            <w:tcBorders>
              <w:top w:val="nil"/>
              <w:left w:val="nil"/>
              <w:bottom w:val="single" w:sz="4" w:space="0" w:color="auto"/>
              <w:right w:val="single" w:sz="4" w:space="0" w:color="auto"/>
            </w:tcBorders>
            <w:shd w:val="clear" w:color="auto" w:fill="auto"/>
            <w:vAlign w:val="center"/>
            <w:hideMark/>
          </w:tcPr>
          <w:p w14:paraId="51416BF5"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vAlign w:val="center"/>
            <w:hideMark/>
          </w:tcPr>
          <w:p w14:paraId="55D76E91"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2 670 508,00</w:t>
            </w:r>
          </w:p>
        </w:tc>
        <w:tc>
          <w:tcPr>
            <w:tcW w:w="1602" w:type="dxa"/>
            <w:tcBorders>
              <w:top w:val="nil"/>
              <w:left w:val="nil"/>
              <w:bottom w:val="single" w:sz="4" w:space="0" w:color="auto"/>
              <w:right w:val="single" w:sz="4" w:space="0" w:color="auto"/>
            </w:tcBorders>
            <w:shd w:val="clear" w:color="auto" w:fill="auto"/>
            <w:vAlign w:val="center"/>
            <w:hideMark/>
          </w:tcPr>
          <w:p w14:paraId="44B9A557"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2 688 508,00</w:t>
            </w:r>
          </w:p>
        </w:tc>
      </w:tr>
      <w:tr w:rsidR="000B7366" w:rsidRPr="000B7366" w14:paraId="6815866E" w14:textId="77777777" w:rsidTr="000B7366">
        <w:trPr>
          <w:trHeight w:val="76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B9D75F"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0104</w:t>
            </w:r>
          </w:p>
        </w:tc>
        <w:tc>
          <w:tcPr>
            <w:tcW w:w="5812" w:type="dxa"/>
            <w:tcBorders>
              <w:top w:val="nil"/>
              <w:left w:val="nil"/>
              <w:bottom w:val="single" w:sz="4" w:space="0" w:color="auto"/>
              <w:right w:val="single" w:sz="4" w:space="0" w:color="auto"/>
            </w:tcBorders>
            <w:shd w:val="clear" w:color="auto" w:fill="auto"/>
            <w:vAlign w:val="center"/>
            <w:hideMark/>
          </w:tcPr>
          <w:p w14:paraId="198838C5"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14:paraId="19F6AE91"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38 599 332,00</w:t>
            </w:r>
          </w:p>
        </w:tc>
        <w:tc>
          <w:tcPr>
            <w:tcW w:w="1602" w:type="dxa"/>
            <w:tcBorders>
              <w:top w:val="nil"/>
              <w:left w:val="nil"/>
              <w:bottom w:val="single" w:sz="4" w:space="0" w:color="auto"/>
              <w:right w:val="single" w:sz="4" w:space="0" w:color="auto"/>
            </w:tcBorders>
            <w:shd w:val="clear" w:color="auto" w:fill="auto"/>
            <w:vAlign w:val="center"/>
            <w:hideMark/>
          </w:tcPr>
          <w:p w14:paraId="2793B1B7"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38 527 332,00</w:t>
            </w:r>
          </w:p>
        </w:tc>
      </w:tr>
      <w:tr w:rsidR="000B7366" w:rsidRPr="000B7366" w14:paraId="608C9C02"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D318B5"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0105</w:t>
            </w:r>
          </w:p>
        </w:tc>
        <w:tc>
          <w:tcPr>
            <w:tcW w:w="5812" w:type="dxa"/>
            <w:tcBorders>
              <w:top w:val="nil"/>
              <w:left w:val="nil"/>
              <w:bottom w:val="single" w:sz="4" w:space="0" w:color="auto"/>
              <w:right w:val="single" w:sz="4" w:space="0" w:color="auto"/>
            </w:tcBorders>
            <w:shd w:val="clear" w:color="auto" w:fill="auto"/>
            <w:vAlign w:val="center"/>
            <w:hideMark/>
          </w:tcPr>
          <w:p w14:paraId="69679D0F"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Судебная система</w:t>
            </w:r>
          </w:p>
        </w:tc>
        <w:tc>
          <w:tcPr>
            <w:tcW w:w="1559" w:type="dxa"/>
            <w:tcBorders>
              <w:top w:val="nil"/>
              <w:left w:val="nil"/>
              <w:bottom w:val="single" w:sz="4" w:space="0" w:color="auto"/>
              <w:right w:val="single" w:sz="4" w:space="0" w:color="auto"/>
            </w:tcBorders>
            <w:shd w:val="clear" w:color="auto" w:fill="auto"/>
            <w:vAlign w:val="center"/>
            <w:hideMark/>
          </w:tcPr>
          <w:p w14:paraId="47014953"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7 300,00</w:t>
            </w:r>
          </w:p>
        </w:tc>
        <w:tc>
          <w:tcPr>
            <w:tcW w:w="1602" w:type="dxa"/>
            <w:tcBorders>
              <w:top w:val="nil"/>
              <w:left w:val="nil"/>
              <w:bottom w:val="single" w:sz="4" w:space="0" w:color="auto"/>
              <w:right w:val="single" w:sz="4" w:space="0" w:color="auto"/>
            </w:tcBorders>
            <w:shd w:val="clear" w:color="auto" w:fill="auto"/>
            <w:vAlign w:val="center"/>
            <w:hideMark/>
          </w:tcPr>
          <w:p w14:paraId="1766DF2E"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57 300,00</w:t>
            </w:r>
          </w:p>
        </w:tc>
      </w:tr>
      <w:tr w:rsidR="000B7366" w:rsidRPr="000B7366" w14:paraId="4883C06A" w14:textId="77777777" w:rsidTr="000B7366">
        <w:trPr>
          <w:trHeight w:val="5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49F0B1"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0106</w:t>
            </w:r>
          </w:p>
        </w:tc>
        <w:tc>
          <w:tcPr>
            <w:tcW w:w="5812" w:type="dxa"/>
            <w:tcBorders>
              <w:top w:val="nil"/>
              <w:left w:val="nil"/>
              <w:bottom w:val="single" w:sz="4" w:space="0" w:color="auto"/>
              <w:right w:val="single" w:sz="4" w:space="0" w:color="auto"/>
            </w:tcBorders>
            <w:shd w:val="clear" w:color="auto" w:fill="auto"/>
            <w:vAlign w:val="center"/>
            <w:hideMark/>
          </w:tcPr>
          <w:p w14:paraId="68A3625B"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vAlign w:val="center"/>
            <w:hideMark/>
          </w:tcPr>
          <w:p w14:paraId="5F0135C4"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1 892 711,00</w:t>
            </w:r>
          </w:p>
        </w:tc>
        <w:tc>
          <w:tcPr>
            <w:tcW w:w="1602" w:type="dxa"/>
            <w:tcBorders>
              <w:top w:val="nil"/>
              <w:left w:val="nil"/>
              <w:bottom w:val="single" w:sz="4" w:space="0" w:color="auto"/>
              <w:right w:val="single" w:sz="4" w:space="0" w:color="auto"/>
            </w:tcBorders>
            <w:shd w:val="clear" w:color="auto" w:fill="auto"/>
            <w:vAlign w:val="center"/>
            <w:hideMark/>
          </w:tcPr>
          <w:p w14:paraId="4C7891F2"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1 946 711,00</w:t>
            </w:r>
          </w:p>
        </w:tc>
      </w:tr>
      <w:tr w:rsidR="000B7366" w:rsidRPr="000B7366" w14:paraId="130B90BE"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7971A3"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0113</w:t>
            </w:r>
          </w:p>
        </w:tc>
        <w:tc>
          <w:tcPr>
            <w:tcW w:w="5812" w:type="dxa"/>
            <w:tcBorders>
              <w:top w:val="nil"/>
              <w:left w:val="nil"/>
              <w:bottom w:val="single" w:sz="4" w:space="0" w:color="auto"/>
              <w:right w:val="single" w:sz="4" w:space="0" w:color="auto"/>
            </w:tcBorders>
            <w:shd w:val="clear" w:color="auto" w:fill="auto"/>
            <w:vAlign w:val="center"/>
            <w:hideMark/>
          </w:tcPr>
          <w:p w14:paraId="2B092680"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14:paraId="1916BD64"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45 449 775,24</w:t>
            </w:r>
          </w:p>
        </w:tc>
        <w:tc>
          <w:tcPr>
            <w:tcW w:w="1602" w:type="dxa"/>
            <w:tcBorders>
              <w:top w:val="nil"/>
              <w:left w:val="nil"/>
              <w:bottom w:val="single" w:sz="4" w:space="0" w:color="auto"/>
              <w:right w:val="single" w:sz="4" w:space="0" w:color="auto"/>
            </w:tcBorders>
            <w:shd w:val="clear" w:color="auto" w:fill="auto"/>
            <w:vAlign w:val="center"/>
            <w:hideMark/>
          </w:tcPr>
          <w:p w14:paraId="186C6FD9"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45 360 078,24</w:t>
            </w:r>
          </w:p>
        </w:tc>
      </w:tr>
      <w:tr w:rsidR="000B7366" w:rsidRPr="000B7366" w14:paraId="01DEAEFE"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BC8DFF"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0400</w:t>
            </w:r>
          </w:p>
        </w:tc>
        <w:tc>
          <w:tcPr>
            <w:tcW w:w="5812" w:type="dxa"/>
            <w:tcBorders>
              <w:top w:val="nil"/>
              <w:left w:val="nil"/>
              <w:bottom w:val="single" w:sz="4" w:space="0" w:color="auto"/>
              <w:right w:val="single" w:sz="4" w:space="0" w:color="auto"/>
            </w:tcBorders>
            <w:shd w:val="clear" w:color="auto" w:fill="auto"/>
            <w:vAlign w:val="center"/>
            <w:hideMark/>
          </w:tcPr>
          <w:p w14:paraId="05A03DFA"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14:paraId="6F7662CE"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4 040 198,17</w:t>
            </w:r>
          </w:p>
        </w:tc>
        <w:tc>
          <w:tcPr>
            <w:tcW w:w="1602" w:type="dxa"/>
            <w:tcBorders>
              <w:top w:val="nil"/>
              <w:left w:val="nil"/>
              <w:bottom w:val="single" w:sz="4" w:space="0" w:color="auto"/>
              <w:right w:val="single" w:sz="4" w:space="0" w:color="auto"/>
            </w:tcBorders>
            <w:shd w:val="clear" w:color="auto" w:fill="auto"/>
            <w:vAlign w:val="center"/>
            <w:hideMark/>
          </w:tcPr>
          <w:p w14:paraId="2BB96183"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4 161 324,89</w:t>
            </w:r>
          </w:p>
        </w:tc>
      </w:tr>
      <w:tr w:rsidR="000B7366" w:rsidRPr="000B7366" w14:paraId="0CDD8911"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EBF5ED"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0405</w:t>
            </w:r>
          </w:p>
        </w:tc>
        <w:tc>
          <w:tcPr>
            <w:tcW w:w="5812" w:type="dxa"/>
            <w:tcBorders>
              <w:top w:val="nil"/>
              <w:left w:val="nil"/>
              <w:bottom w:val="single" w:sz="4" w:space="0" w:color="auto"/>
              <w:right w:val="single" w:sz="4" w:space="0" w:color="auto"/>
            </w:tcBorders>
            <w:shd w:val="clear" w:color="auto" w:fill="auto"/>
            <w:vAlign w:val="center"/>
            <w:hideMark/>
          </w:tcPr>
          <w:p w14:paraId="35467305"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Сельское хозяйство и рыболовство</w:t>
            </w:r>
          </w:p>
        </w:tc>
        <w:tc>
          <w:tcPr>
            <w:tcW w:w="1559" w:type="dxa"/>
            <w:tcBorders>
              <w:top w:val="nil"/>
              <w:left w:val="nil"/>
              <w:bottom w:val="single" w:sz="4" w:space="0" w:color="auto"/>
              <w:right w:val="single" w:sz="4" w:space="0" w:color="auto"/>
            </w:tcBorders>
            <w:shd w:val="clear" w:color="auto" w:fill="auto"/>
            <w:vAlign w:val="center"/>
            <w:hideMark/>
          </w:tcPr>
          <w:p w14:paraId="6AB76333"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515 300,00</w:t>
            </w:r>
          </w:p>
        </w:tc>
        <w:tc>
          <w:tcPr>
            <w:tcW w:w="1602" w:type="dxa"/>
            <w:tcBorders>
              <w:top w:val="nil"/>
              <w:left w:val="nil"/>
              <w:bottom w:val="single" w:sz="4" w:space="0" w:color="auto"/>
              <w:right w:val="single" w:sz="4" w:space="0" w:color="auto"/>
            </w:tcBorders>
            <w:shd w:val="clear" w:color="auto" w:fill="auto"/>
            <w:vAlign w:val="center"/>
            <w:hideMark/>
          </w:tcPr>
          <w:p w14:paraId="18659A4F"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515 300,00</w:t>
            </w:r>
          </w:p>
        </w:tc>
      </w:tr>
      <w:tr w:rsidR="000B7366" w:rsidRPr="000B7366" w14:paraId="65E3EA92"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E005C7"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0409</w:t>
            </w:r>
          </w:p>
        </w:tc>
        <w:tc>
          <w:tcPr>
            <w:tcW w:w="5812" w:type="dxa"/>
            <w:tcBorders>
              <w:top w:val="nil"/>
              <w:left w:val="nil"/>
              <w:bottom w:val="single" w:sz="4" w:space="0" w:color="auto"/>
              <w:right w:val="single" w:sz="4" w:space="0" w:color="auto"/>
            </w:tcBorders>
            <w:shd w:val="clear" w:color="auto" w:fill="auto"/>
            <w:vAlign w:val="center"/>
            <w:hideMark/>
          </w:tcPr>
          <w:p w14:paraId="124A6A67"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14:paraId="4BE0B35B"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2 933 710,00</w:t>
            </w:r>
          </w:p>
        </w:tc>
        <w:tc>
          <w:tcPr>
            <w:tcW w:w="1602" w:type="dxa"/>
            <w:tcBorders>
              <w:top w:val="nil"/>
              <w:left w:val="nil"/>
              <w:bottom w:val="single" w:sz="4" w:space="0" w:color="auto"/>
              <w:right w:val="single" w:sz="4" w:space="0" w:color="auto"/>
            </w:tcBorders>
            <w:shd w:val="clear" w:color="auto" w:fill="auto"/>
            <w:vAlign w:val="center"/>
            <w:hideMark/>
          </w:tcPr>
          <w:p w14:paraId="064D7DE8"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2 933 710,00</w:t>
            </w:r>
          </w:p>
        </w:tc>
      </w:tr>
      <w:tr w:rsidR="000B7366" w:rsidRPr="000B7366" w14:paraId="1C949D39"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AAD334"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0412</w:t>
            </w:r>
          </w:p>
        </w:tc>
        <w:tc>
          <w:tcPr>
            <w:tcW w:w="5812" w:type="dxa"/>
            <w:tcBorders>
              <w:top w:val="nil"/>
              <w:left w:val="nil"/>
              <w:bottom w:val="single" w:sz="4" w:space="0" w:color="auto"/>
              <w:right w:val="single" w:sz="4" w:space="0" w:color="auto"/>
            </w:tcBorders>
            <w:shd w:val="clear" w:color="auto" w:fill="auto"/>
            <w:vAlign w:val="center"/>
            <w:hideMark/>
          </w:tcPr>
          <w:p w14:paraId="7B756EDE"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hideMark/>
          </w:tcPr>
          <w:p w14:paraId="632B39F3"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591 188,17</w:t>
            </w:r>
          </w:p>
        </w:tc>
        <w:tc>
          <w:tcPr>
            <w:tcW w:w="1602" w:type="dxa"/>
            <w:tcBorders>
              <w:top w:val="nil"/>
              <w:left w:val="nil"/>
              <w:bottom w:val="single" w:sz="4" w:space="0" w:color="auto"/>
              <w:right w:val="single" w:sz="4" w:space="0" w:color="auto"/>
            </w:tcBorders>
            <w:shd w:val="clear" w:color="auto" w:fill="auto"/>
            <w:vAlign w:val="center"/>
            <w:hideMark/>
          </w:tcPr>
          <w:p w14:paraId="0C5B107F"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712 314,89</w:t>
            </w:r>
          </w:p>
        </w:tc>
      </w:tr>
      <w:tr w:rsidR="000B7366" w:rsidRPr="000B7366" w14:paraId="20FDEC5E"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605952"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0500</w:t>
            </w:r>
          </w:p>
        </w:tc>
        <w:tc>
          <w:tcPr>
            <w:tcW w:w="5812" w:type="dxa"/>
            <w:tcBorders>
              <w:top w:val="nil"/>
              <w:left w:val="nil"/>
              <w:bottom w:val="single" w:sz="4" w:space="0" w:color="auto"/>
              <w:right w:val="single" w:sz="4" w:space="0" w:color="auto"/>
            </w:tcBorders>
            <w:shd w:val="clear" w:color="auto" w:fill="auto"/>
            <w:vAlign w:val="center"/>
            <w:hideMark/>
          </w:tcPr>
          <w:p w14:paraId="674F4872"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14:paraId="679B3D51"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9 438 000,00</w:t>
            </w:r>
          </w:p>
        </w:tc>
        <w:tc>
          <w:tcPr>
            <w:tcW w:w="1602" w:type="dxa"/>
            <w:tcBorders>
              <w:top w:val="nil"/>
              <w:left w:val="nil"/>
              <w:bottom w:val="single" w:sz="4" w:space="0" w:color="auto"/>
              <w:right w:val="single" w:sz="4" w:space="0" w:color="auto"/>
            </w:tcBorders>
            <w:shd w:val="clear" w:color="auto" w:fill="auto"/>
            <w:vAlign w:val="center"/>
            <w:hideMark/>
          </w:tcPr>
          <w:p w14:paraId="498C2896"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9 438 000,00</w:t>
            </w:r>
          </w:p>
        </w:tc>
      </w:tr>
      <w:tr w:rsidR="000B7366" w:rsidRPr="000B7366" w14:paraId="327149AD"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619EE0"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0502</w:t>
            </w:r>
          </w:p>
        </w:tc>
        <w:tc>
          <w:tcPr>
            <w:tcW w:w="5812" w:type="dxa"/>
            <w:tcBorders>
              <w:top w:val="nil"/>
              <w:left w:val="nil"/>
              <w:bottom w:val="single" w:sz="4" w:space="0" w:color="auto"/>
              <w:right w:val="single" w:sz="4" w:space="0" w:color="auto"/>
            </w:tcBorders>
            <w:shd w:val="clear" w:color="auto" w:fill="auto"/>
            <w:vAlign w:val="center"/>
            <w:hideMark/>
          </w:tcPr>
          <w:p w14:paraId="6418D136"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14:paraId="271EFCA7"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7 638 000,00</w:t>
            </w:r>
          </w:p>
        </w:tc>
        <w:tc>
          <w:tcPr>
            <w:tcW w:w="1602" w:type="dxa"/>
            <w:tcBorders>
              <w:top w:val="nil"/>
              <w:left w:val="nil"/>
              <w:bottom w:val="single" w:sz="4" w:space="0" w:color="auto"/>
              <w:right w:val="single" w:sz="4" w:space="0" w:color="auto"/>
            </w:tcBorders>
            <w:shd w:val="clear" w:color="auto" w:fill="auto"/>
            <w:vAlign w:val="center"/>
            <w:hideMark/>
          </w:tcPr>
          <w:p w14:paraId="6ACF6C0E"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7 638 000,00</w:t>
            </w:r>
          </w:p>
        </w:tc>
      </w:tr>
      <w:tr w:rsidR="000B7366" w:rsidRPr="000B7366" w14:paraId="374E9FE3"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243D9A"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0503</w:t>
            </w:r>
          </w:p>
        </w:tc>
        <w:tc>
          <w:tcPr>
            <w:tcW w:w="5812" w:type="dxa"/>
            <w:tcBorders>
              <w:top w:val="nil"/>
              <w:left w:val="nil"/>
              <w:bottom w:val="single" w:sz="4" w:space="0" w:color="auto"/>
              <w:right w:val="single" w:sz="4" w:space="0" w:color="auto"/>
            </w:tcBorders>
            <w:shd w:val="clear" w:color="auto" w:fill="auto"/>
            <w:vAlign w:val="center"/>
            <w:hideMark/>
          </w:tcPr>
          <w:p w14:paraId="6C5C08EC"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14:paraId="21CF269E"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1 800 000,00</w:t>
            </w:r>
          </w:p>
        </w:tc>
        <w:tc>
          <w:tcPr>
            <w:tcW w:w="1602" w:type="dxa"/>
            <w:tcBorders>
              <w:top w:val="nil"/>
              <w:left w:val="nil"/>
              <w:bottom w:val="single" w:sz="4" w:space="0" w:color="auto"/>
              <w:right w:val="single" w:sz="4" w:space="0" w:color="auto"/>
            </w:tcBorders>
            <w:shd w:val="clear" w:color="auto" w:fill="auto"/>
            <w:vAlign w:val="center"/>
            <w:hideMark/>
          </w:tcPr>
          <w:p w14:paraId="23094FFF"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1 800 000,00</w:t>
            </w:r>
          </w:p>
        </w:tc>
      </w:tr>
      <w:tr w:rsidR="000B7366" w:rsidRPr="000B7366" w14:paraId="6A026063"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588E6C"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0600</w:t>
            </w:r>
          </w:p>
        </w:tc>
        <w:tc>
          <w:tcPr>
            <w:tcW w:w="5812" w:type="dxa"/>
            <w:tcBorders>
              <w:top w:val="nil"/>
              <w:left w:val="nil"/>
              <w:bottom w:val="single" w:sz="4" w:space="0" w:color="auto"/>
              <w:right w:val="nil"/>
            </w:tcBorders>
            <w:shd w:val="clear" w:color="auto" w:fill="auto"/>
            <w:hideMark/>
          </w:tcPr>
          <w:p w14:paraId="065C9F9A"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ОХРАНА ОКРУЖАЮЩЕЙ СРЕДЫ</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A638CAC"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680 000,00</w:t>
            </w:r>
          </w:p>
        </w:tc>
        <w:tc>
          <w:tcPr>
            <w:tcW w:w="1602" w:type="dxa"/>
            <w:tcBorders>
              <w:top w:val="nil"/>
              <w:left w:val="nil"/>
              <w:bottom w:val="single" w:sz="4" w:space="0" w:color="auto"/>
              <w:right w:val="single" w:sz="4" w:space="0" w:color="auto"/>
            </w:tcBorders>
            <w:shd w:val="clear" w:color="auto" w:fill="auto"/>
            <w:vAlign w:val="center"/>
            <w:hideMark/>
          </w:tcPr>
          <w:p w14:paraId="48185F07"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680 000,00</w:t>
            </w:r>
          </w:p>
        </w:tc>
      </w:tr>
      <w:tr w:rsidR="000B7366" w:rsidRPr="000B7366" w14:paraId="47EE89D9"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38B5CA"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0605</w:t>
            </w:r>
          </w:p>
        </w:tc>
        <w:tc>
          <w:tcPr>
            <w:tcW w:w="5812" w:type="dxa"/>
            <w:tcBorders>
              <w:top w:val="nil"/>
              <w:left w:val="nil"/>
              <w:bottom w:val="single" w:sz="4" w:space="0" w:color="auto"/>
              <w:right w:val="single" w:sz="4" w:space="0" w:color="auto"/>
            </w:tcBorders>
            <w:shd w:val="clear" w:color="auto" w:fill="auto"/>
            <w:vAlign w:val="center"/>
            <w:hideMark/>
          </w:tcPr>
          <w:p w14:paraId="32A301F1"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Другие вопросы в области охраны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14:paraId="328E4242"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680 000,00</w:t>
            </w:r>
          </w:p>
        </w:tc>
        <w:tc>
          <w:tcPr>
            <w:tcW w:w="1602" w:type="dxa"/>
            <w:tcBorders>
              <w:top w:val="nil"/>
              <w:left w:val="nil"/>
              <w:bottom w:val="single" w:sz="4" w:space="0" w:color="auto"/>
              <w:right w:val="single" w:sz="4" w:space="0" w:color="auto"/>
            </w:tcBorders>
            <w:shd w:val="clear" w:color="auto" w:fill="auto"/>
            <w:vAlign w:val="center"/>
            <w:hideMark/>
          </w:tcPr>
          <w:p w14:paraId="1690B14D"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680 000,00</w:t>
            </w:r>
          </w:p>
        </w:tc>
      </w:tr>
      <w:tr w:rsidR="000B7366" w:rsidRPr="000B7366" w14:paraId="2CD67E39"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2B307C"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0700</w:t>
            </w:r>
          </w:p>
        </w:tc>
        <w:tc>
          <w:tcPr>
            <w:tcW w:w="5812" w:type="dxa"/>
            <w:tcBorders>
              <w:top w:val="nil"/>
              <w:left w:val="nil"/>
              <w:bottom w:val="single" w:sz="4" w:space="0" w:color="auto"/>
              <w:right w:val="single" w:sz="4" w:space="0" w:color="auto"/>
            </w:tcBorders>
            <w:shd w:val="clear" w:color="auto" w:fill="auto"/>
            <w:vAlign w:val="center"/>
            <w:hideMark/>
          </w:tcPr>
          <w:p w14:paraId="04EFD90C"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14:paraId="0066463A"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557 238 277,58</w:t>
            </w:r>
          </w:p>
        </w:tc>
        <w:tc>
          <w:tcPr>
            <w:tcW w:w="1602" w:type="dxa"/>
            <w:tcBorders>
              <w:top w:val="nil"/>
              <w:left w:val="nil"/>
              <w:bottom w:val="single" w:sz="4" w:space="0" w:color="auto"/>
              <w:right w:val="single" w:sz="4" w:space="0" w:color="auto"/>
            </w:tcBorders>
            <w:shd w:val="clear" w:color="auto" w:fill="auto"/>
            <w:vAlign w:val="center"/>
            <w:hideMark/>
          </w:tcPr>
          <w:p w14:paraId="6EA0E0A1"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549 473 330,12</w:t>
            </w:r>
          </w:p>
        </w:tc>
      </w:tr>
      <w:tr w:rsidR="000B7366" w:rsidRPr="000B7366" w14:paraId="7333FBF3"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B50AA1"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0701</w:t>
            </w:r>
          </w:p>
        </w:tc>
        <w:tc>
          <w:tcPr>
            <w:tcW w:w="5812" w:type="dxa"/>
            <w:tcBorders>
              <w:top w:val="nil"/>
              <w:left w:val="nil"/>
              <w:bottom w:val="single" w:sz="4" w:space="0" w:color="auto"/>
              <w:right w:val="single" w:sz="4" w:space="0" w:color="auto"/>
            </w:tcBorders>
            <w:shd w:val="clear" w:color="auto" w:fill="auto"/>
            <w:vAlign w:val="center"/>
            <w:hideMark/>
          </w:tcPr>
          <w:p w14:paraId="2B6585A0"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Дошкольное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14:paraId="70C41B5F"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152 977 395,44</w:t>
            </w:r>
          </w:p>
        </w:tc>
        <w:tc>
          <w:tcPr>
            <w:tcW w:w="1602" w:type="dxa"/>
            <w:tcBorders>
              <w:top w:val="nil"/>
              <w:left w:val="nil"/>
              <w:bottom w:val="single" w:sz="4" w:space="0" w:color="auto"/>
              <w:right w:val="single" w:sz="4" w:space="0" w:color="auto"/>
            </w:tcBorders>
            <w:shd w:val="clear" w:color="auto" w:fill="auto"/>
            <w:vAlign w:val="center"/>
            <w:hideMark/>
          </w:tcPr>
          <w:p w14:paraId="2E5AF9F5"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154 736 990,81</w:t>
            </w:r>
          </w:p>
        </w:tc>
      </w:tr>
      <w:tr w:rsidR="000B7366" w:rsidRPr="000B7366" w14:paraId="3B7E1ECE"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559237"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0702</w:t>
            </w:r>
          </w:p>
        </w:tc>
        <w:tc>
          <w:tcPr>
            <w:tcW w:w="5812" w:type="dxa"/>
            <w:tcBorders>
              <w:top w:val="nil"/>
              <w:left w:val="nil"/>
              <w:bottom w:val="single" w:sz="4" w:space="0" w:color="auto"/>
              <w:right w:val="single" w:sz="4" w:space="0" w:color="auto"/>
            </w:tcBorders>
            <w:shd w:val="clear" w:color="auto" w:fill="auto"/>
            <w:vAlign w:val="center"/>
            <w:hideMark/>
          </w:tcPr>
          <w:p w14:paraId="69D7020C"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 xml:space="preserve">Общее образование </w:t>
            </w:r>
          </w:p>
        </w:tc>
        <w:tc>
          <w:tcPr>
            <w:tcW w:w="1559" w:type="dxa"/>
            <w:tcBorders>
              <w:top w:val="nil"/>
              <w:left w:val="nil"/>
              <w:bottom w:val="single" w:sz="4" w:space="0" w:color="auto"/>
              <w:right w:val="single" w:sz="4" w:space="0" w:color="auto"/>
            </w:tcBorders>
            <w:shd w:val="clear" w:color="auto" w:fill="auto"/>
            <w:vAlign w:val="center"/>
            <w:hideMark/>
          </w:tcPr>
          <w:p w14:paraId="78767DCB"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220 975 155,00</w:t>
            </w:r>
          </w:p>
        </w:tc>
        <w:tc>
          <w:tcPr>
            <w:tcW w:w="1602" w:type="dxa"/>
            <w:tcBorders>
              <w:top w:val="nil"/>
              <w:left w:val="nil"/>
              <w:bottom w:val="single" w:sz="4" w:space="0" w:color="auto"/>
              <w:right w:val="single" w:sz="4" w:space="0" w:color="auto"/>
            </w:tcBorders>
            <w:shd w:val="clear" w:color="auto" w:fill="auto"/>
            <w:vAlign w:val="center"/>
            <w:hideMark/>
          </w:tcPr>
          <w:p w14:paraId="74C4C31D"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220 475 155,00</w:t>
            </w:r>
          </w:p>
        </w:tc>
      </w:tr>
      <w:tr w:rsidR="000B7366" w:rsidRPr="000B7366" w14:paraId="280CB97E"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7094A2"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0703</w:t>
            </w:r>
          </w:p>
        </w:tc>
        <w:tc>
          <w:tcPr>
            <w:tcW w:w="5812" w:type="dxa"/>
            <w:tcBorders>
              <w:top w:val="nil"/>
              <w:left w:val="nil"/>
              <w:bottom w:val="single" w:sz="4" w:space="0" w:color="auto"/>
              <w:right w:val="single" w:sz="4" w:space="0" w:color="auto"/>
            </w:tcBorders>
            <w:shd w:val="clear" w:color="auto" w:fill="auto"/>
            <w:vAlign w:val="center"/>
            <w:hideMark/>
          </w:tcPr>
          <w:p w14:paraId="2A02F5DA"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vAlign w:val="center"/>
            <w:hideMark/>
          </w:tcPr>
          <w:p w14:paraId="4E9E6E5B"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131 253 585,00</w:t>
            </w:r>
          </w:p>
        </w:tc>
        <w:tc>
          <w:tcPr>
            <w:tcW w:w="1602" w:type="dxa"/>
            <w:tcBorders>
              <w:top w:val="nil"/>
              <w:left w:val="nil"/>
              <w:bottom w:val="single" w:sz="4" w:space="0" w:color="auto"/>
              <w:right w:val="single" w:sz="4" w:space="0" w:color="auto"/>
            </w:tcBorders>
            <w:shd w:val="clear" w:color="auto" w:fill="auto"/>
            <w:vAlign w:val="center"/>
            <w:hideMark/>
          </w:tcPr>
          <w:p w14:paraId="2EFC81CF"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122 050 142,17</w:t>
            </w:r>
          </w:p>
        </w:tc>
      </w:tr>
      <w:tr w:rsidR="000B7366" w:rsidRPr="000B7366" w14:paraId="06747F73"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34E1B5"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0705</w:t>
            </w:r>
          </w:p>
        </w:tc>
        <w:tc>
          <w:tcPr>
            <w:tcW w:w="5812" w:type="dxa"/>
            <w:tcBorders>
              <w:top w:val="nil"/>
              <w:left w:val="nil"/>
              <w:bottom w:val="single" w:sz="4" w:space="0" w:color="auto"/>
              <w:right w:val="single" w:sz="4" w:space="0" w:color="auto"/>
            </w:tcBorders>
            <w:shd w:val="clear" w:color="auto" w:fill="auto"/>
            <w:vAlign w:val="center"/>
            <w:hideMark/>
          </w:tcPr>
          <w:p w14:paraId="06C38272"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 xml:space="preserve">Профессиональная </w:t>
            </w:r>
            <w:proofErr w:type="spellStart"/>
            <w:r w:rsidRPr="000B7366">
              <w:rPr>
                <w:rFonts w:ascii="Times New Roman" w:eastAsia="Times New Roman" w:hAnsi="Times New Roman" w:cs="Times New Roman"/>
                <w:sz w:val="23"/>
                <w:szCs w:val="23"/>
                <w:lang w:eastAsia="ru-RU"/>
              </w:rPr>
              <w:t>подготовка,переподготовка</w:t>
            </w:r>
            <w:proofErr w:type="spellEnd"/>
            <w:r w:rsidRPr="000B7366">
              <w:rPr>
                <w:rFonts w:ascii="Times New Roman" w:eastAsia="Times New Roman" w:hAnsi="Times New Roman" w:cs="Times New Roman"/>
                <w:sz w:val="23"/>
                <w:szCs w:val="23"/>
                <w:lang w:eastAsia="ru-RU"/>
              </w:rPr>
              <w:t xml:space="preserve"> и повышение квалификации</w:t>
            </w:r>
          </w:p>
        </w:tc>
        <w:tc>
          <w:tcPr>
            <w:tcW w:w="1559" w:type="dxa"/>
            <w:tcBorders>
              <w:top w:val="nil"/>
              <w:left w:val="nil"/>
              <w:bottom w:val="single" w:sz="4" w:space="0" w:color="auto"/>
              <w:right w:val="single" w:sz="4" w:space="0" w:color="auto"/>
            </w:tcBorders>
            <w:shd w:val="clear" w:color="auto" w:fill="auto"/>
            <w:vAlign w:val="center"/>
            <w:hideMark/>
          </w:tcPr>
          <w:p w14:paraId="157010E8"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435 801,00</w:t>
            </w:r>
          </w:p>
        </w:tc>
        <w:tc>
          <w:tcPr>
            <w:tcW w:w="1602" w:type="dxa"/>
            <w:tcBorders>
              <w:top w:val="nil"/>
              <w:left w:val="nil"/>
              <w:bottom w:val="single" w:sz="4" w:space="0" w:color="auto"/>
              <w:right w:val="single" w:sz="4" w:space="0" w:color="auto"/>
            </w:tcBorders>
            <w:shd w:val="clear" w:color="auto" w:fill="auto"/>
            <w:vAlign w:val="center"/>
            <w:hideMark/>
          </w:tcPr>
          <w:p w14:paraId="07453E52"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435 801,00</w:t>
            </w:r>
          </w:p>
        </w:tc>
      </w:tr>
      <w:tr w:rsidR="000B7366" w:rsidRPr="000B7366" w14:paraId="777816BA"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49FFF9"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0707</w:t>
            </w:r>
          </w:p>
        </w:tc>
        <w:tc>
          <w:tcPr>
            <w:tcW w:w="5812" w:type="dxa"/>
            <w:tcBorders>
              <w:top w:val="nil"/>
              <w:left w:val="nil"/>
              <w:bottom w:val="single" w:sz="4" w:space="0" w:color="auto"/>
              <w:right w:val="single" w:sz="4" w:space="0" w:color="auto"/>
            </w:tcBorders>
            <w:shd w:val="clear" w:color="auto" w:fill="auto"/>
            <w:vAlign w:val="center"/>
            <w:hideMark/>
          </w:tcPr>
          <w:p w14:paraId="37EDB8D7"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Молодежная политика</w:t>
            </w:r>
          </w:p>
        </w:tc>
        <w:tc>
          <w:tcPr>
            <w:tcW w:w="1559" w:type="dxa"/>
            <w:tcBorders>
              <w:top w:val="nil"/>
              <w:left w:val="nil"/>
              <w:bottom w:val="single" w:sz="4" w:space="0" w:color="auto"/>
              <w:right w:val="single" w:sz="4" w:space="0" w:color="auto"/>
            </w:tcBorders>
            <w:shd w:val="clear" w:color="auto" w:fill="auto"/>
            <w:vAlign w:val="center"/>
            <w:hideMark/>
          </w:tcPr>
          <w:p w14:paraId="35D8F197"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2 362 947,14</w:t>
            </w:r>
          </w:p>
        </w:tc>
        <w:tc>
          <w:tcPr>
            <w:tcW w:w="1602" w:type="dxa"/>
            <w:tcBorders>
              <w:top w:val="nil"/>
              <w:left w:val="nil"/>
              <w:bottom w:val="single" w:sz="4" w:space="0" w:color="auto"/>
              <w:right w:val="single" w:sz="4" w:space="0" w:color="auto"/>
            </w:tcBorders>
            <w:shd w:val="clear" w:color="auto" w:fill="auto"/>
            <w:vAlign w:val="center"/>
            <w:hideMark/>
          </w:tcPr>
          <w:p w14:paraId="5EB8ED65"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2 362 947,14</w:t>
            </w:r>
          </w:p>
        </w:tc>
      </w:tr>
      <w:tr w:rsidR="000B7366" w:rsidRPr="000B7366" w14:paraId="5EC492D1"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0CD202"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0709</w:t>
            </w:r>
          </w:p>
        </w:tc>
        <w:tc>
          <w:tcPr>
            <w:tcW w:w="5812" w:type="dxa"/>
            <w:tcBorders>
              <w:top w:val="nil"/>
              <w:left w:val="nil"/>
              <w:bottom w:val="single" w:sz="4" w:space="0" w:color="auto"/>
              <w:right w:val="single" w:sz="4" w:space="0" w:color="auto"/>
            </w:tcBorders>
            <w:shd w:val="clear" w:color="auto" w:fill="auto"/>
            <w:vAlign w:val="center"/>
            <w:hideMark/>
          </w:tcPr>
          <w:p w14:paraId="67E17B0E"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503AAA3E"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49 233 394,00</w:t>
            </w:r>
          </w:p>
        </w:tc>
        <w:tc>
          <w:tcPr>
            <w:tcW w:w="1602" w:type="dxa"/>
            <w:tcBorders>
              <w:top w:val="nil"/>
              <w:left w:val="nil"/>
              <w:bottom w:val="single" w:sz="4" w:space="0" w:color="auto"/>
              <w:right w:val="single" w:sz="4" w:space="0" w:color="auto"/>
            </w:tcBorders>
            <w:shd w:val="clear" w:color="auto" w:fill="auto"/>
            <w:vAlign w:val="center"/>
            <w:hideMark/>
          </w:tcPr>
          <w:p w14:paraId="75A1E469"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49 412 294,00</w:t>
            </w:r>
          </w:p>
        </w:tc>
      </w:tr>
      <w:tr w:rsidR="000B7366" w:rsidRPr="000B7366" w14:paraId="7E03AA50"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4153BD"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0800</w:t>
            </w:r>
          </w:p>
        </w:tc>
        <w:tc>
          <w:tcPr>
            <w:tcW w:w="5812" w:type="dxa"/>
            <w:tcBorders>
              <w:top w:val="nil"/>
              <w:left w:val="nil"/>
              <w:bottom w:val="single" w:sz="4" w:space="0" w:color="auto"/>
              <w:right w:val="nil"/>
            </w:tcBorders>
            <w:shd w:val="clear" w:color="auto" w:fill="auto"/>
            <w:vAlign w:val="center"/>
            <w:hideMark/>
          </w:tcPr>
          <w:p w14:paraId="03363E26"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КУЛЬТУРА, КИНЕМАТОГРАФИЯ</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2FAEC07"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24 029 682,00</w:t>
            </w:r>
          </w:p>
        </w:tc>
        <w:tc>
          <w:tcPr>
            <w:tcW w:w="1602" w:type="dxa"/>
            <w:tcBorders>
              <w:top w:val="nil"/>
              <w:left w:val="nil"/>
              <w:bottom w:val="single" w:sz="4" w:space="0" w:color="auto"/>
              <w:right w:val="single" w:sz="4" w:space="0" w:color="auto"/>
            </w:tcBorders>
            <w:shd w:val="clear" w:color="auto" w:fill="auto"/>
            <w:vAlign w:val="center"/>
            <w:hideMark/>
          </w:tcPr>
          <w:p w14:paraId="7F3DB989"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24 029 682,00</w:t>
            </w:r>
          </w:p>
        </w:tc>
      </w:tr>
      <w:tr w:rsidR="000B7366" w:rsidRPr="000B7366" w14:paraId="033418A8"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A9AE7A"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0801</w:t>
            </w:r>
          </w:p>
        </w:tc>
        <w:tc>
          <w:tcPr>
            <w:tcW w:w="5812" w:type="dxa"/>
            <w:tcBorders>
              <w:top w:val="nil"/>
              <w:left w:val="nil"/>
              <w:bottom w:val="single" w:sz="4" w:space="0" w:color="auto"/>
              <w:right w:val="single" w:sz="4" w:space="0" w:color="auto"/>
            </w:tcBorders>
            <w:shd w:val="clear" w:color="auto" w:fill="auto"/>
            <w:vAlign w:val="center"/>
            <w:hideMark/>
          </w:tcPr>
          <w:p w14:paraId="2197826C"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Культура</w:t>
            </w:r>
          </w:p>
        </w:tc>
        <w:tc>
          <w:tcPr>
            <w:tcW w:w="1559" w:type="dxa"/>
            <w:tcBorders>
              <w:top w:val="nil"/>
              <w:left w:val="nil"/>
              <w:bottom w:val="single" w:sz="4" w:space="0" w:color="auto"/>
              <w:right w:val="single" w:sz="4" w:space="0" w:color="auto"/>
            </w:tcBorders>
            <w:shd w:val="clear" w:color="auto" w:fill="auto"/>
            <w:vAlign w:val="center"/>
            <w:hideMark/>
          </w:tcPr>
          <w:p w14:paraId="4C7325B3"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24 029 682,00</w:t>
            </w:r>
          </w:p>
        </w:tc>
        <w:tc>
          <w:tcPr>
            <w:tcW w:w="1602" w:type="dxa"/>
            <w:tcBorders>
              <w:top w:val="nil"/>
              <w:left w:val="nil"/>
              <w:bottom w:val="single" w:sz="4" w:space="0" w:color="auto"/>
              <w:right w:val="single" w:sz="4" w:space="0" w:color="auto"/>
            </w:tcBorders>
            <w:shd w:val="clear" w:color="auto" w:fill="auto"/>
            <w:vAlign w:val="center"/>
            <w:hideMark/>
          </w:tcPr>
          <w:p w14:paraId="787A3444"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24 029 682,00</w:t>
            </w:r>
          </w:p>
        </w:tc>
      </w:tr>
      <w:tr w:rsidR="000B7366" w:rsidRPr="000B7366" w14:paraId="120EB7FA"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A29391"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1000</w:t>
            </w:r>
          </w:p>
        </w:tc>
        <w:tc>
          <w:tcPr>
            <w:tcW w:w="5812" w:type="dxa"/>
            <w:tcBorders>
              <w:top w:val="nil"/>
              <w:left w:val="nil"/>
              <w:bottom w:val="single" w:sz="4" w:space="0" w:color="auto"/>
              <w:right w:val="single" w:sz="4" w:space="0" w:color="auto"/>
            </w:tcBorders>
            <w:shd w:val="clear" w:color="auto" w:fill="auto"/>
            <w:vAlign w:val="center"/>
            <w:hideMark/>
          </w:tcPr>
          <w:p w14:paraId="7803CD6F"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14:paraId="44ED0F28"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75 131 702,95</w:t>
            </w:r>
          </w:p>
        </w:tc>
        <w:tc>
          <w:tcPr>
            <w:tcW w:w="1602" w:type="dxa"/>
            <w:tcBorders>
              <w:top w:val="nil"/>
              <w:left w:val="nil"/>
              <w:bottom w:val="single" w:sz="4" w:space="0" w:color="auto"/>
              <w:right w:val="single" w:sz="4" w:space="0" w:color="auto"/>
            </w:tcBorders>
            <w:shd w:val="clear" w:color="auto" w:fill="auto"/>
            <w:vAlign w:val="center"/>
            <w:hideMark/>
          </w:tcPr>
          <w:p w14:paraId="556B57A8"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83 432 254,51</w:t>
            </w:r>
          </w:p>
        </w:tc>
      </w:tr>
      <w:tr w:rsidR="000B7366" w:rsidRPr="000B7366" w14:paraId="6630ADDA"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B4B388"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1001</w:t>
            </w:r>
          </w:p>
        </w:tc>
        <w:tc>
          <w:tcPr>
            <w:tcW w:w="5812" w:type="dxa"/>
            <w:tcBorders>
              <w:top w:val="nil"/>
              <w:left w:val="nil"/>
              <w:bottom w:val="single" w:sz="4" w:space="0" w:color="auto"/>
              <w:right w:val="single" w:sz="4" w:space="0" w:color="auto"/>
            </w:tcBorders>
            <w:shd w:val="clear" w:color="auto" w:fill="auto"/>
            <w:vAlign w:val="center"/>
            <w:hideMark/>
          </w:tcPr>
          <w:p w14:paraId="04584DB7"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Пенсионное обеспечение</w:t>
            </w:r>
          </w:p>
        </w:tc>
        <w:tc>
          <w:tcPr>
            <w:tcW w:w="1559" w:type="dxa"/>
            <w:tcBorders>
              <w:top w:val="nil"/>
              <w:left w:val="nil"/>
              <w:bottom w:val="single" w:sz="4" w:space="0" w:color="auto"/>
              <w:right w:val="single" w:sz="4" w:space="0" w:color="auto"/>
            </w:tcBorders>
            <w:shd w:val="clear" w:color="auto" w:fill="auto"/>
            <w:vAlign w:val="center"/>
            <w:hideMark/>
          </w:tcPr>
          <w:p w14:paraId="4AAA08C5"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5 230 896,00</w:t>
            </w:r>
          </w:p>
        </w:tc>
        <w:tc>
          <w:tcPr>
            <w:tcW w:w="1602" w:type="dxa"/>
            <w:tcBorders>
              <w:top w:val="nil"/>
              <w:left w:val="nil"/>
              <w:bottom w:val="single" w:sz="4" w:space="0" w:color="auto"/>
              <w:right w:val="single" w:sz="4" w:space="0" w:color="auto"/>
            </w:tcBorders>
            <w:shd w:val="clear" w:color="auto" w:fill="auto"/>
            <w:vAlign w:val="center"/>
            <w:hideMark/>
          </w:tcPr>
          <w:p w14:paraId="781F5C9B"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5 230 896,00</w:t>
            </w:r>
          </w:p>
        </w:tc>
      </w:tr>
      <w:tr w:rsidR="000B7366" w:rsidRPr="000B7366" w14:paraId="6081A45A"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8A74A9"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1003</w:t>
            </w:r>
          </w:p>
        </w:tc>
        <w:tc>
          <w:tcPr>
            <w:tcW w:w="5812" w:type="dxa"/>
            <w:tcBorders>
              <w:top w:val="nil"/>
              <w:left w:val="nil"/>
              <w:bottom w:val="single" w:sz="4" w:space="0" w:color="auto"/>
              <w:right w:val="single" w:sz="4" w:space="0" w:color="auto"/>
            </w:tcBorders>
            <w:shd w:val="clear" w:color="auto" w:fill="auto"/>
            <w:vAlign w:val="center"/>
            <w:hideMark/>
          </w:tcPr>
          <w:p w14:paraId="7EAA69E2"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vAlign w:val="center"/>
            <w:hideMark/>
          </w:tcPr>
          <w:p w14:paraId="6AACF1EB"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68 178 230,30</w:t>
            </w:r>
          </w:p>
        </w:tc>
        <w:tc>
          <w:tcPr>
            <w:tcW w:w="1602" w:type="dxa"/>
            <w:tcBorders>
              <w:top w:val="nil"/>
              <w:left w:val="nil"/>
              <w:bottom w:val="single" w:sz="4" w:space="0" w:color="auto"/>
              <w:right w:val="single" w:sz="4" w:space="0" w:color="auto"/>
            </w:tcBorders>
            <w:shd w:val="clear" w:color="auto" w:fill="auto"/>
            <w:vAlign w:val="center"/>
            <w:hideMark/>
          </w:tcPr>
          <w:p w14:paraId="07C9B717"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76 467 531,91</w:t>
            </w:r>
          </w:p>
        </w:tc>
      </w:tr>
      <w:tr w:rsidR="000B7366" w:rsidRPr="000B7366" w14:paraId="18068ECD"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8AF6F8"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1004</w:t>
            </w:r>
          </w:p>
        </w:tc>
        <w:tc>
          <w:tcPr>
            <w:tcW w:w="5812" w:type="dxa"/>
            <w:tcBorders>
              <w:top w:val="nil"/>
              <w:left w:val="nil"/>
              <w:bottom w:val="single" w:sz="4" w:space="0" w:color="auto"/>
              <w:right w:val="single" w:sz="4" w:space="0" w:color="auto"/>
            </w:tcBorders>
            <w:shd w:val="clear" w:color="auto" w:fill="auto"/>
            <w:vAlign w:val="center"/>
            <w:hideMark/>
          </w:tcPr>
          <w:p w14:paraId="363185F9"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Охрана семьи и детства</w:t>
            </w:r>
          </w:p>
        </w:tc>
        <w:tc>
          <w:tcPr>
            <w:tcW w:w="1559" w:type="dxa"/>
            <w:tcBorders>
              <w:top w:val="nil"/>
              <w:left w:val="nil"/>
              <w:bottom w:val="single" w:sz="4" w:space="0" w:color="auto"/>
              <w:right w:val="single" w:sz="4" w:space="0" w:color="auto"/>
            </w:tcBorders>
            <w:shd w:val="clear" w:color="auto" w:fill="auto"/>
            <w:vAlign w:val="center"/>
            <w:hideMark/>
          </w:tcPr>
          <w:p w14:paraId="24ED814B"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1 701 076,65</w:t>
            </w:r>
          </w:p>
        </w:tc>
        <w:tc>
          <w:tcPr>
            <w:tcW w:w="1602" w:type="dxa"/>
            <w:tcBorders>
              <w:top w:val="nil"/>
              <w:left w:val="nil"/>
              <w:bottom w:val="single" w:sz="4" w:space="0" w:color="auto"/>
              <w:right w:val="single" w:sz="4" w:space="0" w:color="auto"/>
            </w:tcBorders>
            <w:shd w:val="clear" w:color="auto" w:fill="auto"/>
            <w:vAlign w:val="center"/>
            <w:hideMark/>
          </w:tcPr>
          <w:p w14:paraId="4685D9EF"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1 712 326,60</w:t>
            </w:r>
          </w:p>
        </w:tc>
      </w:tr>
      <w:tr w:rsidR="000B7366" w:rsidRPr="000B7366" w14:paraId="715DC87C"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A1144E"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1006</w:t>
            </w:r>
          </w:p>
        </w:tc>
        <w:tc>
          <w:tcPr>
            <w:tcW w:w="5812" w:type="dxa"/>
            <w:tcBorders>
              <w:top w:val="nil"/>
              <w:left w:val="nil"/>
              <w:bottom w:val="single" w:sz="4" w:space="0" w:color="auto"/>
              <w:right w:val="single" w:sz="4" w:space="0" w:color="auto"/>
            </w:tcBorders>
            <w:shd w:val="clear" w:color="auto" w:fill="auto"/>
            <w:vAlign w:val="center"/>
            <w:hideMark/>
          </w:tcPr>
          <w:p w14:paraId="1494D944"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Другие вопросы в области социальной политики</w:t>
            </w:r>
          </w:p>
        </w:tc>
        <w:tc>
          <w:tcPr>
            <w:tcW w:w="1559" w:type="dxa"/>
            <w:tcBorders>
              <w:top w:val="nil"/>
              <w:left w:val="nil"/>
              <w:bottom w:val="single" w:sz="4" w:space="0" w:color="auto"/>
              <w:right w:val="single" w:sz="4" w:space="0" w:color="auto"/>
            </w:tcBorders>
            <w:shd w:val="clear" w:color="auto" w:fill="auto"/>
            <w:vAlign w:val="center"/>
            <w:hideMark/>
          </w:tcPr>
          <w:p w14:paraId="2D5FD2E1"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21 500,00</w:t>
            </w:r>
          </w:p>
        </w:tc>
        <w:tc>
          <w:tcPr>
            <w:tcW w:w="1602" w:type="dxa"/>
            <w:tcBorders>
              <w:top w:val="nil"/>
              <w:left w:val="nil"/>
              <w:bottom w:val="single" w:sz="4" w:space="0" w:color="auto"/>
              <w:right w:val="single" w:sz="4" w:space="0" w:color="auto"/>
            </w:tcBorders>
            <w:shd w:val="clear" w:color="auto" w:fill="auto"/>
            <w:vAlign w:val="center"/>
            <w:hideMark/>
          </w:tcPr>
          <w:p w14:paraId="5029DF06"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21 500,00</w:t>
            </w:r>
          </w:p>
        </w:tc>
      </w:tr>
      <w:tr w:rsidR="000B7366" w:rsidRPr="000B7366" w14:paraId="273C9102"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E13F0C"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1100</w:t>
            </w:r>
          </w:p>
        </w:tc>
        <w:tc>
          <w:tcPr>
            <w:tcW w:w="5812" w:type="dxa"/>
            <w:tcBorders>
              <w:top w:val="nil"/>
              <w:left w:val="nil"/>
              <w:bottom w:val="single" w:sz="4" w:space="0" w:color="auto"/>
              <w:right w:val="single" w:sz="4" w:space="0" w:color="auto"/>
            </w:tcBorders>
            <w:shd w:val="clear" w:color="auto" w:fill="auto"/>
            <w:vAlign w:val="center"/>
            <w:hideMark/>
          </w:tcPr>
          <w:p w14:paraId="1D3C8EE5"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14:paraId="3742B15F"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1 798 503,00</w:t>
            </w:r>
          </w:p>
        </w:tc>
        <w:tc>
          <w:tcPr>
            <w:tcW w:w="1602" w:type="dxa"/>
            <w:tcBorders>
              <w:top w:val="nil"/>
              <w:left w:val="nil"/>
              <w:bottom w:val="single" w:sz="4" w:space="0" w:color="auto"/>
              <w:right w:val="single" w:sz="4" w:space="0" w:color="auto"/>
            </w:tcBorders>
            <w:shd w:val="clear" w:color="auto" w:fill="auto"/>
            <w:vAlign w:val="center"/>
            <w:hideMark/>
          </w:tcPr>
          <w:p w14:paraId="149B5C9C"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1 798 503,00</w:t>
            </w:r>
          </w:p>
        </w:tc>
      </w:tr>
      <w:tr w:rsidR="000B7366" w:rsidRPr="000B7366" w14:paraId="002F4E23"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93C661"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1102</w:t>
            </w:r>
          </w:p>
        </w:tc>
        <w:tc>
          <w:tcPr>
            <w:tcW w:w="5812" w:type="dxa"/>
            <w:tcBorders>
              <w:top w:val="nil"/>
              <w:left w:val="nil"/>
              <w:bottom w:val="single" w:sz="4" w:space="0" w:color="auto"/>
              <w:right w:val="single" w:sz="4" w:space="0" w:color="auto"/>
            </w:tcBorders>
            <w:shd w:val="clear" w:color="auto" w:fill="auto"/>
            <w:vAlign w:val="center"/>
            <w:hideMark/>
          </w:tcPr>
          <w:p w14:paraId="152E4A1D"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 xml:space="preserve">Массовый спорт </w:t>
            </w:r>
          </w:p>
        </w:tc>
        <w:tc>
          <w:tcPr>
            <w:tcW w:w="1559" w:type="dxa"/>
            <w:tcBorders>
              <w:top w:val="nil"/>
              <w:left w:val="nil"/>
              <w:bottom w:val="single" w:sz="4" w:space="0" w:color="auto"/>
              <w:right w:val="single" w:sz="4" w:space="0" w:color="auto"/>
            </w:tcBorders>
            <w:shd w:val="clear" w:color="auto" w:fill="auto"/>
            <w:vAlign w:val="center"/>
            <w:hideMark/>
          </w:tcPr>
          <w:p w14:paraId="2BDDE9F7"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1 798 503,00</w:t>
            </w:r>
          </w:p>
        </w:tc>
        <w:tc>
          <w:tcPr>
            <w:tcW w:w="1602" w:type="dxa"/>
            <w:tcBorders>
              <w:top w:val="nil"/>
              <w:left w:val="nil"/>
              <w:bottom w:val="single" w:sz="4" w:space="0" w:color="auto"/>
              <w:right w:val="single" w:sz="4" w:space="0" w:color="auto"/>
            </w:tcBorders>
            <w:shd w:val="clear" w:color="auto" w:fill="auto"/>
            <w:vAlign w:val="center"/>
            <w:hideMark/>
          </w:tcPr>
          <w:p w14:paraId="7B6581BE"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1 798 503,00</w:t>
            </w:r>
          </w:p>
        </w:tc>
      </w:tr>
      <w:tr w:rsidR="000B7366" w:rsidRPr="000B7366" w14:paraId="5239692E" w14:textId="77777777" w:rsidTr="000B7366">
        <w:trPr>
          <w:trHeight w:val="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54EC9"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1400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C4618"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МЕЖБЮДЖЕТНЫЕ ТРАНСФЕРТЫ ОБЩЕГО ХАРАКТЕРА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DD1D"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11 118 210,00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46592"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11 718 510,00</w:t>
            </w:r>
          </w:p>
        </w:tc>
      </w:tr>
      <w:tr w:rsidR="000B7366" w:rsidRPr="000B7366" w14:paraId="5B911190" w14:textId="77777777" w:rsidTr="000B7366">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4ED10"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lastRenderedPageBreak/>
              <w:t>1401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77979"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Дотация на выравнивание бюджетной обеспеченности  субъектов Российской Федерации и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D7C5"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7 737 200,00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17EF9"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8 337 500,00</w:t>
            </w:r>
          </w:p>
        </w:tc>
      </w:tr>
      <w:tr w:rsidR="000B7366" w:rsidRPr="000B7366" w14:paraId="4AA71D31" w14:textId="77777777" w:rsidTr="000B7366">
        <w:trPr>
          <w:trHeight w:val="2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BABEF"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1403</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42DFDBDF"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Прочие межбюджетные трансферты общего характера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02D101"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3 381 010,00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418E8C9"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3 381 010,00</w:t>
            </w:r>
          </w:p>
        </w:tc>
      </w:tr>
      <w:tr w:rsidR="000B7366" w:rsidRPr="000B7366" w14:paraId="21382937"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17C728"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 </w:t>
            </w:r>
          </w:p>
        </w:tc>
        <w:tc>
          <w:tcPr>
            <w:tcW w:w="5812" w:type="dxa"/>
            <w:tcBorders>
              <w:top w:val="nil"/>
              <w:left w:val="nil"/>
              <w:bottom w:val="single" w:sz="4" w:space="0" w:color="auto"/>
              <w:right w:val="single" w:sz="4" w:space="0" w:color="auto"/>
            </w:tcBorders>
            <w:shd w:val="clear" w:color="auto" w:fill="auto"/>
            <w:vAlign w:val="center"/>
            <w:hideMark/>
          </w:tcPr>
          <w:p w14:paraId="134001A8"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Условно утвержденные расходы</w:t>
            </w:r>
          </w:p>
        </w:tc>
        <w:tc>
          <w:tcPr>
            <w:tcW w:w="1559" w:type="dxa"/>
            <w:tcBorders>
              <w:top w:val="nil"/>
              <w:left w:val="nil"/>
              <w:bottom w:val="single" w:sz="4" w:space="0" w:color="auto"/>
              <w:right w:val="single" w:sz="4" w:space="0" w:color="auto"/>
            </w:tcBorders>
            <w:shd w:val="clear" w:color="auto" w:fill="auto"/>
            <w:vAlign w:val="center"/>
            <w:hideMark/>
          </w:tcPr>
          <w:p w14:paraId="198C3F62"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8 208 912,50</w:t>
            </w:r>
          </w:p>
        </w:tc>
        <w:tc>
          <w:tcPr>
            <w:tcW w:w="1602" w:type="dxa"/>
            <w:tcBorders>
              <w:top w:val="nil"/>
              <w:left w:val="nil"/>
              <w:bottom w:val="single" w:sz="4" w:space="0" w:color="auto"/>
              <w:right w:val="single" w:sz="4" w:space="0" w:color="auto"/>
            </w:tcBorders>
            <w:shd w:val="clear" w:color="auto" w:fill="auto"/>
            <w:vAlign w:val="center"/>
            <w:hideMark/>
          </w:tcPr>
          <w:p w14:paraId="346852AB"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16 477 655,00</w:t>
            </w:r>
          </w:p>
        </w:tc>
      </w:tr>
      <w:tr w:rsidR="000B7366" w:rsidRPr="000B7366" w14:paraId="2466B272"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91D436"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 </w:t>
            </w:r>
          </w:p>
        </w:tc>
        <w:tc>
          <w:tcPr>
            <w:tcW w:w="5812" w:type="dxa"/>
            <w:tcBorders>
              <w:top w:val="nil"/>
              <w:left w:val="nil"/>
              <w:bottom w:val="single" w:sz="4" w:space="0" w:color="auto"/>
              <w:right w:val="single" w:sz="4" w:space="0" w:color="auto"/>
            </w:tcBorders>
            <w:shd w:val="clear" w:color="auto" w:fill="auto"/>
            <w:vAlign w:val="center"/>
            <w:hideMark/>
          </w:tcPr>
          <w:p w14:paraId="2F86DC0F" w14:textId="77777777" w:rsidR="000B7366" w:rsidRPr="000B7366" w:rsidRDefault="000B7366" w:rsidP="008B304F">
            <w:pPr>
              <w:ind w:firstLineChars="100" w:firstLine="231"/>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 xml:space="preserve">ВСЕГО РАСХОДОВ </w:t>
            </w:r>
          </w:p>
        </w:tc>
        <w:tc>
          <w:tcPr>
            <w:tcW w:w="1559" w:type="dxa"/>
            <w:tcBorders>
              <w:top w:val="nil"/>
              <w:left w:val="nil"/>
              <w:bottom w:val="single" w:sz="4" w:space="0" w:color="auto"/>
              <w:right w:val="single" w:sz="4" w:space="0" w:color="auto"/>
            </w:tcBorders>
            <w:shd w:val="clear" w:color="auto" w:fill="auto"/>
            <w:vAlign w:val="center"/>
            <w:hideMark/>
          </w:tcPr>
          <w:p w14:paraId="63B4E705"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783 527 054,44</w:t>
            </w:r>
          </w:p>
        </w:tc>
        <w:tc>
          <w:tcPr>
            <w:tcW w:w="1602" w:type="dxa"/>
            <w:tcBorders>
              <w:top w:val="nil"/>
              <w:left w:val="nil"/>
              <w:bottom w:val="single" w:sz="4" w:space="0" w:color="auto"/>
              <w:right w:val="single" w:sz="4" w:space="0" w:color="auto"/>
            </w:tcBorders>
            <w:shd w:val="clear" w:color="auto" w:fill="auto"/>
            <w:vAlign w:val="center"/>
            <w:hideMark/>
          </w:tcPr>
          <w:p w14:paraId="2E0F84CF"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793 031 130,76</w:t>
            </w:r>
          </w:p>
        </w:tc>
      </w:tr>
    </w:tbl>
    <w:p w14:paraId="4BCAE1FA" w14:textId="1FAB121C" w:rsidR="00D43898" w:rsidRDefault="00D43898" w:rsidP="0040089D">
      <w:pPr>
        <w:rPr>
          <w:rFonts w:ascii="Times New Roman" w:hAnsi="Times New Roman" w:cs="Times New Roman"/>
        </w:rPr>
      </w:pPr>
    </w:p>
    <w:p w14:paraId="00E27B7E" w14:textId="77777777" w:rsidR="00D43898" w:rsidRDefault="00D43898">
      <w:pPr>
        <w:jc w:val="left"/>
        <w:rPr>
          <w:rFonts w:ascii="Times New Roman" w:hAnsi="Times New Roman" w:cs="Times New Roman"/>
        </w:rPr>
      </w:pPr>
      <w:r>
        <w:rPr>
          <w:rFonts w:ascii="Times New Roman" w:hAnsi="Times New Roman" w:cs="Times New Roman"/>
        </w:rPr>
        <w:br w:type="page"/>
      </w: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5"/>
        <w:gridCol w:w="330"/>
        <w:gridCol w:w="498"/>
        <w:gridCol w:w="819"/>
        <w:gridCol w:w="1605"/>
        <w:gridCol w:w="1606"/>
      </w:tblGrid>
      <w:tr w:rsidR="006E3CDE" w:rsidRPr="006E3CDE" w14:paraId="77D7DDE5" w14:textId="77777777" w:rsidTr="006E3CDE">
        <w:trPr>
          <w:trHeight w:val="250"/>
        </w:trPr>
        <w:tc>
          <w:tcPr>
            <w:tcW w:w="9728" w:type="dxa"/>
            <w:gridSpan w:val="7"/>
            <w:tcBorders>
              <w:top w:val="nil"/>
              <w:left w:val="nil"/>
              <w:bottom w:val="nil"/>
              <w:right w:val="nil"/>
            </w:tcBorders>
            <w:shd w:val="clear" w:color="auto" w:fill="auto"/>
            <w:vAlign w:val="center"/>
            <w:hideMark/>
          </w:tcPr>
          <w:p w14:paraId="57BFE598" w14:textId="77777777" w:rsidR="006E3CDE" w:rsidRPr="006E3CDE" w:rsidRDefault="006E3CDE" w:rsidP="006E3CDE">
            <w:pPr>
              <w:jc w:val="right"/>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lastRenderedPageBreak/>
              <w:t>Приложение 4.1</w:t>
            </w:r>
          </w:p>
        </w:tc>
      </w:tr>
      <w:tr w:rsidR="006E3CDE" w:rsidRPr="006E3CDE" w14:paraId="472C541D" w14:textId="77777777" w:rsidTr="006E3CDE">
        <w:trPr>
          <w:trHeight w:val="923"/>
        </w:trPr>
        <w:tc>
          <w:tcPr>
            <w:tcW w:w="4425" w:type="dxa"/>
            <w:tcBorders>
              <w:top w:val="nil"/>
              <w:left w:val="nil"/>
              <w:bottom w:val="nil"/>
              <w:right w:val="nil"/>
            </w:tcBorders>
            <w:shd w:val="clear" w:color="auto" w:fill="auto"/>
            <w:hideMark/>
          </w:tcPr>
          <w:p w14:paraId="2F6886B0" w14:textId="77777777" w:rsidR="006E3CDE" w:rsidRPr="006E3CDE" w:rsidRDefault="006E3CDE" w:rsidP="006E3CDE">
            <w:pPr>
              <w:jc w:val="right"/>
              <w:rPr>
                <w:rFonts w:ascii="Times New Roman" w:eastAsia="Times New Roman" w:hAnsi="Times New Roman" w:cs="Times New Roman"/>
                <w:b/>
                <w:bCs/>
                <w:lang w:eastAsia="ru-RU"/>
              </w:rPr>
            </w:pPr>
          </w:p>
        </w:tc>
        <w:tc>
          <w:tcPr>
            <w:tcW w:w="445" w:type="dxa"/>
            <w:tcBorders>
              <w:top w:val="nil"/>
              <w:left w:val="nil"/>
              <w:bottom w:val="nil"/>
              <w:right w:val="nil"/>
            </w:tcBorders>
            <w:shd w:val="clear" w:color="auto" w:fill="auto"/>
            <w:vAlign w:val="bottom"/>
            <w:hideMark/>
          </w:tcPr>
          <w:p w14:paraId="5803E860"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330" w:type="dxa"/>
            <w:tcBorders>
              <w:top w:val="nil"/>
              <w:left w:val="nil"/>
              <w:bottom w:val="nil"/>
              <w:right w:val="nil"/>
            </w:tcBorders>
            <w:shd w:val="clear" w:color="auto" w:fill="auto"/>
            <w:vAlign w:val="bottom"/>
            <w:hideMark/>
          </w:tcPr>
          <w:p w14:paraId="28F68DEF"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498" w:type="dxa"/>
            <w:tcBorders>
              <w:top w:val="nil"/>
              <w:left w:val="nil"/>
              <w:bottom w:val="nil"/>
              <w:right w:val="nil"/>
            </w:tcBorders>
            <w:shd w:val="clear" w:color="auto" w:fill="auto"/>
            <w:vAlign w:val="bottom"/>
            <w:hideMark/>
          </w:tcPr>
          <w:p w14:paraId="15AFC240"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4030" w:type="dxa"/>
            <w:gridSpan w:val="3"/>
            <w:tcBorders>
              <w:top w:val="nil"/>
              <w:left w:val="nil"/>
              <w:bottom w:val="nil"/>
              <w:right w:val="nil"/>
            </w:tcBorders>
            <w:shd w:val="clear" w:color="auto" w:fill="auto"/>
            <w:vAlign w:val="center"/>
            <w:hideMark/>
          </w:tcPr>
          <w:p w14:paraId="12BBBC1D" w14:textId="1BF2F909" w:rsidR="006E3CDE" w:rsidRPr="006E3CDE" w:rsidRDefault="006E3CDE" w:rsidP="006E3CDE">
            <w:pPr>
              <w:jc w:val="righ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к решению Совета деп</w:t>
            </w:r>
            <w:r w:rsidR="00A4781E">
              <w:rPr>
                <w:rFonts w:ascii="Times New Roman" w:eastAsia="Times New Roman" w:hAnsi="Times New Roman" w:cs="Times New Roman"/>
                <w:lang w:eastAsia="ru-RU"/>
              </w:rPr>
              <w:t>утатов</w:t>
            </w:r>
            <w:r w:rsidR="00A4781E">
              <w:rPr>
                <w:rFonts w:ascii="Times New Roman" w:eastAsia="Times New Roman" w:hAnsi="Times New Roman" w:cs="Times New Roman"/>
                <w:lang w:eastAsia="ru-RU"/>
              </w:rPr>
              <w:br/>
              <w:t xml:space="preserve">МО «Муйский район» </w:t>
            </w:r>
            <w:r w:rsidR="00A4781E">
              <w:rPr>
                <w:rFonts w:ascii="Times New Roman" w:eastAsia="Times New Roman" w:hAnsi="Times New Roman" w:cs="Times New Roman"/>
                <w:lang w:eastAsia="ru-RU"/>
              </w:rPr>
              <w:br/>
              <w:t>от 21 мая 2024 года №34</w:t>
            </w:r>
          </w:p>
        </w:tc>
      </w:tr>
      <w:tr w:rsidR="006E3CDE" w:rsidRPr="006E3CDE" w14:paraId="1E5CF8D4" w14:textId="77777777" w:rsidTr="006E3CDE">
        <w:trPr>
          <w:trHeight w:val="263"/>
        </w:trPr>
        <w:tc>
          <w:tcPr>
            <w:tcW w:w="4425" w:type="dxa"/>
            <w:tcBorders>
              <w:top w:val="nil"/>
              <w:left w:val="nil"/>
              <w:bottom w:val="nil"/>
              <w:right w:val="nil"/>
            </w:tcBorders>
            <w:shd w:val="clear" w:color="auto" w:fill="auto"/>
            <w:hideMark/>
          </w:tcPr>
          <w:p w14:paraId="0AA3C37D" w14:textId="77777777" w:rsidR="006E3CDE" w:rsidRPr="006E3CDE" w:rsidRDefault="006E3CDE" w:rsidP="006E3CDE">
            <w:pPr>
              <w:jc w:val="right"/>
              <w:rPr>
                <w:rFonts w:ascii="Times New Roman" w:eastAsia="Times New Roman" w:hAnsi="Times New Roman" w:cs="Times New Roman"/>
                <w:lang w:eastAsia="ru-RU"/>
              </w:rPr>
            </w:pPr>
          </w:p>
        </w:tc>
        <w:tc>
          <w:tcPr>
            <w:tcW w:w="445" w:type="dxa"/>
            <w:tcBorders>
              <w:top w:val="nil"/>
              <w:left w:val="nil"/>
              <w:bottom w:val="nil"/>
              <w:right w:val="nil"/>
            </w:tcBorders>
            <w:shd w:val="clear" w:color="auto" w:fill="auto"/>
            <w:vAlign w:val="bottom"/>
            <w:hideMark/>
          </w:tcPr>
          <w:p w14:paraId="478F5BEA"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330" w:type="dxa"/>
            <w:tcBorders>
              <w:top w:val="nil"/>
              <w:left w:val="nil"/>
              <w:bottom w:val="nil"/>
              <w:right w:val="nil"/>
            </w:tcBorders>
            <w:shd w:val="clear" w:color="auto" w:fill="auto"/>
            <w:vAlign w:val="bottom"/>
            <w:hideMark/>
          </w:tcPr>
          <w:p w14:paraId="61C6011D"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498" w:type="dxa"/>
            <w:tcBorders>
              <w:top w:val="nil"/>
              <w:left w:val="nil"/>
              <w:bottom w:val="nil"/>
              <w:right w:val="nil"/>
            </w:tcBorders>
            <w:shd w:val="clear" w:color="auto" w:fill="auto"/>
            <w:vAlign w:val="bottom"/>
            <w:hideMark/>
          </w:tcPr>
          <w:p w14:paraId="04259EF7"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819" w:type="dxa"/>
            <w:tcBorders>
              <w:top w:val="nil"/>
              <w:left w:val="nil"/>
              <w:bottom w:val="nil"/>
              <w:right w:val="nil"/>
            </w:tcBorders>
            <w:shd w:val="clear" w:color="auto" w:fill="auto"/>
            <w:vAlign w:val="center"/>
            <w:hideMark/>
          </w:tcPr>
          <w:p w14:paraId="32500CA6"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1605" w:type="dxa"/>
            <w:tcBorders>
              <w:top w:val="nil"/>
              <w:left w:val="nil"/>
              <w:bottom w:val="nil"/>
              <w:right w:val="nil"/>
            </w:tcBorders>
            <w:shd w:val="clear" w:color="auto" w:fill="auto"/>
            <w:vAlign w:val="center"/>
            <w:hideMark/>
          </w:tcPr>
          <w:p w14:paraId="44020882" w14:textId="77777777" w:rsidR="006E3CDE" w:rsidRPr="006E3CDE" w:rsidRDefault="006E3CDE" w:rsidP="006E3CDE">
            <w:pPr>
              <w:jc w:val="right"/>
              <w:rPr>
                <w:rFonts w:ascii="Times New Roman" w:eastAsia="Times New Roman" w:hAnsi="Times New Roman" w:cs="Times New Roman"/>
                <w:sz w:val="20"/>
                <w:szCs w:val="20"/>
                <w:lang w:eastAsia="ru-RU"/>
              </w:rPr>
            </w:pPr>
          </w:p>
        </w:tc>
        <w:tc>
          <w:tcPr>
            <w:tcW w:w="1606" w:type="dxa"/>
            <w:tcBorders>
              <w:top w:val="nil"/>
              <w:left w:val="nil"/>
              <w:bottom w:val="nil"/>
              <w:right w:val="nil"/>
            </w:tcBorders>
            <w:shd w:val="clear" w:color="auto" w:fill="auto"/>
            <w:vAlign w:val="center"/>
            <w:hideMark/>
          </w:tcPr>
          <w:p w14:paraId="1D0D32A7" w14:textId="77777777" w:rsidR="006E3CDE" w:rsidRPr="006E3CDE" w:rsidRDefault="006E3CDE" w:rsidP="006E3CDE">
            <w:pPr>
              <w:jc w:val="right"/>
              <w:rPr>
                <w:rFonts w:ascii="Times New Roman" w:eastAsia="Times New Roman" w:hAnsi="Times New Roman" w:cs="Times New Roman"/>
                <w:sz w:val="20"/>
                <w:szCs w:val="20"/>
                <w:lang w:eastAsia="ru-RU"/>
              </w:rPr>
            </w:pPr>
          </w:p>
        </w:tc>
      </w:tr>
      <w:tr w:rsidR="006E3CDE" w:rsidRPr="006E3CDE" w14:paraId="15B828C0" w14:textId="77777777" w:rsidTr="006E3CDE">
        <w:trPr>
          <w:trHeight w:val="276"/>
        </w:trPr>
        <w:tc>
          <w:tcPr>
            <w:tcW w:w="9728" w:type="dxa"/>
            <w:gridSpan w:val="7"/>
            <w:tcBorders>
              <w:top w:val="nil"/>
              <w:left w:val="nil"/>
              <w:bottom w:val="nil"/>
              <w:right w:val="nil"/>
            </w:tcBorders>
            <w:shd w:val="clear" w:color="auto" w:fill="auto"/>
            <w:hideMark/>
          </w:tcPr>
          <w:p w14:paraId="6FC28D6B" w14:textId="77777777" w:rsidR="006E3CDE" w:rsidRPr="006E3CDE" w:rsidRDefault="006E3CDE" w:rsidP="006E3CDE">
            <w:pPr>
              <w:jc w:val="center"/>
              <w:rPr>
                <w:rFonts w:ascii="Times New Roman" w:eastAsia="Times New Roman" w:hAnsi="Times New Roman" w:cs="Times New Roman"/>
                <w:b/>
                <w:bCs/>
                <w:sz w:val="24"/>
                <w:szCs w:val="24"/>
                <w:lang w:eastAsia="ru-RU"/>
              </w:rPr>
            </w:pPr>
            <w:r w:rsidRPr="006E3CDE">
              <w:rPr>
                <w:rFonts w:ascii="Times New Roman" w:eastAsia="Times New Roman" w:hAnsi="Times New Roman" w:cs="Times New Roman"/>
                <w:b/>
                <w:bCs/>
                <w:sz w:val="24"/>
                <w:szCs w:val="24"/>
                <w:lang w:eastAsia="ru-RU"/>
              </w:rPr>
              <w:t>Распределение бюджетных ассигнований на реализацию муниципальных программ на 2025-2026 годы</w:t>
            </w:r>
          </w:p>
        </w:tc>
      </w:tr>
      <w:tr w:rsidR="006E3CDE" w:rsidRPr="006E3CDE" w14:paraId="7B5356DE" w14:textId="77777777" w:rsidTr="006E3CDE">
        <w:trPr>
          <w:trHeight w:val="276"/>
        </w:trPr>
        <w:tc>
          <w:tcPr>
            <w:tcW w:w="4425" w:type="dxa"/>
            <w:tcBorders>
              <w:top w:val="nil"/>
              <w:left w:val="nil"/>
              <w:bottom w:val="single" w:sz="4" w:space="0" w:color="auto"/>
              <w:right w:val="nil"/>
            </w:tcBorders>
            <w:shd w:val="clear" w:color="auto" w:fill="auto"/>
            <w:hideMark/>
          </w:tcPr>
          <w:p w14:paraId="5500105C" w14:textId="77777777" w:rsidR="006E3CDE" w:rsidRPr="006E3CDE" w:rsidRDefault="006E3CDE" w:rsidP="006E3CDE">
            <w:pPr>
              <w:jc w:val="center"/>
              <w:rPr>
                <w:rFonts w:ascii="Times New Roman" w:eastAsia="Times New Roman" w:hAnsi="Times New Roman" w:cs="Times New Roman"/>
                <w:b/>
                <w:bCs/>
                <w:sz w:val="24"/>
                <w:szCs w:val="24"/>
                <w:lang w:eastAsia="ru-RU"/>
              </w:rPr>
            </w:pPr>
          </w:p>
        </w:tc>
        <w:tc>
          <w:tcPr>
            <w:tcW w:w="445" w:type="dxa"/>
            <w:tcBorders>
              <w:top w:val="nil"/>
              <w:left w:val="nil"/>
              <w:bottom w:val="single" w:sz="4" w:space="0" w:color="auto"/>
              <w:right w:val="nil"/>
            </w:tcBorders>
            <w:shd w:val="clear" w:color="auto" w:fill="auto"/>
            <w:vAlign w:val="center"/>
            <w:hideMark/>
          </w:tcPr>
          <w:p w14:paraId="7E80859D"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330" w:type="dxa"/>
            <w:tcBorders>
              <w:top w:val="nil"/>
              <w:left w:val="nil"/>
              <w:bottom w:val="single" w:sz="4" w:space="0" w:color="auto"/>
              <w:right w:val="nil"/>
            </w:tcBorders>
            <w:shd w:val="clear" w:color="auto" w:fill="auto"/>
            <w:vAlign w:val="center"/>
            <w:hideMark/>
          </w:tcPr>
          <w:p w14:paraId="2392E354" w14:textId="77777777" w:rsidR="006E3CDE" w:rsidRPr="006E3CDE" w:rsidRDefault="006E3CDE" w:rsidP="006E3CDE">
            <w:pPr>
              <w:jc w:val="center"/>
              <w:rPr>
                <w:rFonts w:ascii="Times New Roman" w:eastAsia="Times New Roman" w:hAnsi="Times New Roman" w:cs="Times New Roman"/>
                <w:sz w:val="20"/>
                <w:szCs w:val="20"/>
                <w:lang w:eastAsia="ru-RU"/>
              </w:rPr>
            </w:pPr>
          </w:p>
        </w:tc>
        <w:tc>
          <w:tcPr>
            <w:tcW w:w="498" w:type="dxa"/>
            <w:tcBorders>
              <w:top w:val="nil"/>
              <w:left w:val="nil"/>
              <w:bottom w:val="single" w:sz="4" w:space="0" w:color="auto"/>
              <w:right w:val="nil"/>
            </w:tcBorders>
            <w:shd w:val="clear" w:color="auto" w:fill="auto"/>
            <w:vAlign w:val="center"/>
            <w:hideMark/>
          </w:tcPr>
          <w:p w14:paraId="5527DAC4" w14:textId="77777777" w:rsidR="006E3CDE" w:rsidRPr="006E3CDE" w:rsidRDefault="006E3CDE" w:rsidP="006E3CDE">
            <w:pPr>
              <w:jc w:val="center"/>
              <w:rPr>
                <w:rFonts w:ascii="Times New Roman" w:eastAsia="Times New Roman" w:hAnsi="Times New Roman" w:cs="Times New Roman"/>
                <w:sz w:val="20"/>
                <w:szCs w:val="20"/>
                <w:lang w:eastAsia="ru-RU"/>
              </w:rPr>
            </w:pPr>
          </w:p>
        </w:tc>
        <w:tc>
          <w:tcPr>
            <w:tcW w:w="819" w:type="dxa"/>
            <w:tcBorders>
              <w:top w:val="nil"/>
              <w:left w:val="nil"/>
              <w:bottom w:val="single" w:sz="4" w:space="0" w:color="auto"/>
              <w:right w:val="nil"/>
            </w:tcBorders>
            <w:shd w:val="clear" w:color="auto" w:fill="auto"/>
            <w:vAlign w:val="center"/>
            <w:hideMark/>
          </w:tcPr>
          <w:p w14:paraId="75007574" w14:textId="77777777" w:rsidR="006E3CDE" w:rsidRPr="006E3CDE" w:rsidRDefault="006E3CDE" w:rsidP="006E3CDE">
            <w:pPr>
              <w:jc w:val="center"/>
              <w:rPr>
                <w:rFonts w:ascii="Times New Roman" w:eastAsia="Times New Roman" w:hAnsi="Times New Roman" w:cs="Times New Roman"/>
                <w:sz w:val="20"/>
                <w:szCs w:val="20"/>
                <w:lang w:eastAsia="ru-RU"/>
              </w:rPr>
            </w:pPr>
          </w:p>
        </w:tc>
        <w:tc>
          <w:tcPr>
            <w:tcW w:w="1605" w:type="dxa"/>
            <w:tcBorders>
              <w:top w:val="nil"/>
              <w:left w:val="nil"/>
              <w:bottom w:val="single" w:sz="4" w:space="0" w:color="auto"/>
              <w:right w:val="nil"/>
            </w:tcBorders>
            <w:shd w:val="clear" w:color="auto" w:fill="auto"/>
            <w:vAlign w:val="bottom"/>
            <w:hideMark/>
          </w:tcPr>
          <w:p w14:paraId="2DA6E4B1" w14:textId="77777777" w:rsidR="006E3CDE" w:rsidRPr="006E3CDE" w:rsidRDefault="006E3CDE" w:rsidP="006E3CDE">
            <w:pPr>
              <w:jc w:val="center"/>
              <w:rPr>
                <w:rFonts w:ascii="Times New Roman" w:eastAsia="Times New Roman" w:hAnsi="Times New Roman" w:cs="Times New Roman"/>
                <w:sz w:val="20"/>
                <w:szCs w:val="20"/>
                <w:lang w:eastAsia="ru-RU"/>
              </w:rPr>
            </w:pPr>
          </w:p>
        </w:tc>
        <w:tc>
          <w:tcPr>
            <w:tcW w:w="1606" w:type="dxa"/>
            <w:tcBorders>
              <w:top w:val="nil"/>
              <w:left w:val="nil"/>
              <w:bottom w:val="single" w:sz="4" w:space="0" w:color="auto"/>
              <w:right w:val="nil"/>
            </w:tcBorders>
            <w:shd w:val="clear" w:color="auto" w:fill="auto"/>
            <w:vAlign w:val="center"/>
            <w:hideMark/>
          </w:tcPr>
          <w:p w14:paraId="76A03662" w14:textId="77777777" w:rsidR="006E3CDE" w:rsidRPr="006E3CDE" w:rsidRDefault="006E3CDE" w:rsidP="006E3CDE">
            <w:pPr>
              <w:jc w:val="right"/>
              <w:rPr>
                <w:rFonts w:ascii="Times New Roman" w:eastAsia="Times New Roman" w:hAnsi="Times New Roman" w:cs="Times New Roman"/>
                <w:sz w:val="24"/>
                <w:szCs w:val="24"/>
                <w:lang w:eastAsia="ru-RU"/>
              </w:rPr>
            </w:pPr>
            <w:r w:rsidRPr="006E3CDE">
              <w:rPr>
                <w:rFonts w:ascii="Times New Roman" w:eastAsia="Times New Roman" w:hAnsi="Times New Roman" w:cs="Times New Roman"/>
                <w:sz w:val="24"/>
                <w:szCs w:val="24"/>
                <w:lang w:eastAsia="ru-RU"/>
              </w:rPr>
              <w:t>(рубль)</w:t>
            </w:r>
          </w:p>
        </w:tc>
      </w:tr>
      <w:tr w:rsidR="006E3CDE" w:rsidRPr="006E3CDE" w14:paraId="2244349A" w14:textId="77777777" w:rsidTr="006E3CDE">
        <w:trPr>
          <w:trHeight w:val="250"/>
        </w:trPr>
        <w:tc>
          <w:tcPr>
            <w:tcW w:w="4425" w:type="dxa"/>
            <w:tcBorders>
              <w:top w:val="single" w:sz="4" w:space="0" w:color="auto"/>
            </w:tcBorders>
            <w:shd w:val="clear" w:color="auto" w:fill="auto"/>
            <w:hideMark/>
          </w:tcPr>
          <w:p w14:paraId="473879DC"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Наименование</w:t>
            </w:r>
          </w:p>
        </w:tc>
        <w:tc>
          <w:tcPr>
            <w:tcW w:w="2092" w:type="dxa"/>
            <w:gridSpan w:val="4"/>
            <w:tcBorders>
              <w:top w:val="single" w:sz="4" w:space="0" w:color="auto"/>
            </w:tcBorders>
            <w:shd w:val="clear" w:color="auto" w:fill="auto"/>
            <w:vAlign w:val="center"/>
            <w:hideMark/>
          </w:tcPr>
          <w:p w14:paraId="5CA7C676"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КЦСР</w:t>
            </w:r>
          </w:p>
        </w:tc>
        <w:tc>
          <w:tcPr>
            <w:tcW w:w="1605" w:type="dxa"/>
            <w:tcBorders>
              <w:top w:val="single" w:sz="4" w:space="0" w:color="auto"/>
            </w:tcBorders>
            <w:shd w:val="clear" w:color="auto" w:fill="auto"/>
            <w:vAlign w:val="center"/>
            <w:hideMark/>
          </w:tcPr>
          <w:p w14:paraId="2B757908"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2025</w:t>
            </w:r>
          </w:p>
        </w:tc>
        <w:tc>
          <w:tcPr>
            <w:tcW w:w="1606" w:type="dxa"/>
            <w:tcBorders>
              <w:top w:val="single" w:sz="4" w:space="0" w:color="auto"/>
            </w:tcBorders>
            <w:shd w:val="clear" w:color="auto" w:fill="auto"/>
            <w:vAlign w:val="center"/>
            <w:hideMark/>
          </w:tcPr>
          <w:p w14:paraId="54B0EB6A"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2026</w:t>
            </w:r>
          </w:p>
        </w:tc>
      </w:tr>
      <w:tr w:rsidR="006E3CDE" w:rsidRPr="006E3CDE" w14:paraId="58A4596E" w14:textId="77777777" w:rsidTr="006E3CDE">
        <w:trPr>
          <w:trHeight w:val="250"/>
        </w:trPr>
        <w:tc>
          <w:tcPr>
            <w:tcW w:w="4425" w:type="dxa"/>
            <w:shd w:val="clear" w:color="auto" w:fill="auto"/>
            <w:hideMark/>
          </w:tcPr>
          <w:p w14:paraId="0E87CA6D" w14:textId="77777777" w:rsidR="006E3CDE" w:rsidRPr="006E3CDE" w:rsidRDefault="006E3CDE" w:rsidP="006E3CDE">
            <w:pPr>
              <w:jc w:val="left"/>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Программа «Экономическое развитие»</w:t>
            </w:r>
          </w:p>
        </w:tc>
        <w:tc>
          <w:tcPr>
            <w:tcW w:w="445" w:type="dxa"/>
            <w:shd w:val="clear" w:color="auto" w:fill="auto"/>
            <w:vAlign w:val="center"/>
            <w:hideMark/>
          </w:tcPr>
          <w:p w14:paraId="0A6D8095"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01</w:t>
            </w:r>
          </w:p>
        </w:tc>
        <w:tc>
          <w:tcPr>
            <w:tcW w:w="330" w:type="dxa"/>
            <w:shd w:val="clear" w:color="auto" w:fill="auto"/>
            <w:vAlign w:val="center"/>
            <w:hideMark/>
          </w:tcPr>
          <w:p w14:paraId="25EA8476"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w:t>
            </w:r>
          </w:p>
        </w:tc>
        <w:tc>
          <w:tcPr>
            <w:tcW w:w="498" w:type="dxa"/>
            <w:shd w:val="clear" w:color="auto" w:fill="auto"/>
            <w:vAlign w:val="center"/>
            <w:hideMark/>
          </w:tcPr>
          <w:p w14:paraId="30E85C6A"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00</w:t>
            </w:r>
          </w:p>
        </w:tc>
        <w:tc>
          <w:tcPr>
            <w:tcW w:w="819" w:type="dxa"/>
            <w:shd w:val="clear" w:color="auto" w:fill="auto"/>
            <w:vAlign w:val="center"/>
            <w:hideMark/>
          </w:tcPr>
          <w:p w14:paraId="5D2E152A"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00000</w:t>
            </w:r>
          </w:p>
        </w:tc>
        <w:tc>
          <w:tcPr>
            <w:tcW w:w="1605" w:type="dxa"/>
            <w:shd w:val="clear" w:color="auto" w:fill="auto"/>
            <w:vAlign w:val="center"/>
            <w:hideMark/>
          </w:tcPr>
          <w:p w14:paraId="4BEED11C"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490 000,00</w:t>
            </w:r>
          </w:p>
        </w:tc>
        <w:tc>
          <w:tcPr>
            <w:tcW w:w="1606" w:type="dxa"/>
            <w:shd w:val="clear" w:color="auto" w:fill="auto"/>
            <w:vAlign w:val="center"/>
            <w:hideMark/>
          </w:tcPr>
          <w:p w14:paraId="23D90BBF"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490 000,00</w:t>
            </w:r>
          </w:p>
        </w:tc>
      </w:tr>
      <w:tr w:rsidR="006E3CDE" w:rsidRPr="006E3CDE" w14:paraId="27F621BD" w14:textId="77777777" w:rsidTr="006E3CDE">
        <w:trPr>
          <w:trHeight w:val="527"/>
        </w:trPr>
        <w:tc>
          <w:tcPr>
            <w:tcW w:w="4425" w:type="dxa"/>
            <w:shd w:val="clear" w:color="auto" w:fill="auto"/>
            <w:hideMark/>
          </w:tcPr>
          <w:p w14:paraId="3407AFE5"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Подпрограмма «Содействие занятости населения»</w:t>
            </w:r>
          </w:p>
        </w:tc>
        <w:tc>
          <w:tcPr>
            <w:tcW w:w="445" w:type="dxa"/>
            <w:shd w:val="clear" w:color="auto" w:fill="auto"/>
            <w:vAlign w:val="center"/>
            <w:hideMark/>
          </w:tcPr>
          <w:p w14:paraId="25F3C3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330" w:type="dxa"/>
            <w:shd w:val="clear" w:color="auto" w:fill="auto"/>
            <w:vAlign w:val="center"/>
            <w:hideMark/>
          </w:tcPr>
          <w:p w14:paraId="139A216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1B00076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B28702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963666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490 000,00</w:t>
            </w:r>
          </w:p>
        </w:tc>
        <w:tc>
          <w:tcPr>
            <w:tcW w:w="1606" w:type="dxa"/>
            <w:shd w:val="clear" w:color="auto" w:fill="auto"/>
            <w:vAlign w:val="center"/>
            <w:hideMark/>
          </w:tcPr>
          <w:p w14:paraId="455D50E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490 000,00</w:t>
            </w:r>
          </w:p>
        </w:tc>
      </w:tr>
      <w:tr w:rsidR="006E3CDE" w:rsidRPr="006E3CDE" w14:paraId="7C2B7FF7" w14:textId="77777777" w:rsidTr="006E3CDE">
        <w:trPr>
          <w:trHeight w:val="791"/>
        </w:trPr>
        <w:tc>
          <w:tcPr>
            <w:tcW w:w="4425" w:type="dxa"/>
            <w:shd w:val="clear" w:color="auto" w:fill="auto"/>
            <w:hideMark/>
          </w:tcPr>
          <w:p w14:paraId="28790563" w14:textId="77777777" w:rsidR="006E3CDE" w:rsidRPr="006E3CDE" w:rsidRDefault="006E3CDE" w:rsidP="006E3CDE">
            <w:pPr>
              <w:jc w:val="left"/>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Мероприятие  «Организация деятельности, направленной на проведение общественных работ»</w:t>
            </w:r>
          </w:p>
        </w:tc>
        <w:tc>
          <w:tcPr>
            <w:tcW w:w="445" w:type="dxa"/>
            <w:shd w:val="clear" w:color="auto" w:fill="auto"/>
            <w:vAlign w:val="center"/>
            <w:hideMark/>
          </w:tcPr>
          <w:p w14:paraId="45D0638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01</w:t>
            </w:r>
          </w:p>
        </w:tc>
        <w:tc>
          <w:tcPr>
            <w:tcW w:w="330" w:type="dxa"/>
            <w:shd w:val="clear" w:color="auto" w:fill="auto"/>
            <w:vAlign w:val="center"/>
            <w:hideMark/>
          </w:tcPr>
          <w:p w14:paraId="6686431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w:t>
            </w:r>
          </w:p>
        </w:tc>
        <w:tc>
          <w:tcPr>
            <w:tcW w:w="498" w:type="dxa"/>
            <w:shd w:val="clear" w:color="auto" w:fill="auto"/>
            <w:vAlign w:val="center"/>
            <w:hideMark/>
          </w:tcPr>
          <w:p w14:paraId="47C8095E"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01</w:t>
            </w:r>
          </w:p>
        </w:tc>
        <w:tc>
          <w:tcPr>
            <w:tcW w:w="819" w:type="dxa"/>
            <w:shd w:val="clear" w:color="auto" w:fill="auto"/>
            <w:vAlign w:val="center"/>
            <w:hideMark/>
          </w:tcPr>
          <w:p w14:paraId="601C3057"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00000</w:t>
            </w:r>
          </w:p>
        </w:tc>
        <w:tc>
          <w:tcPr>
            <w:tcW w:w="1605" w:type="dxa"/>
            <w:shd w:val="clear" w:color="auto" w:fill="auto"/>
            <w:vAlign w:val="center"/>
            <w:hideMark/>
          </w:tcPr>
          <w:p w14:paraId="3477679A"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190 000,00</w:t>
            </w:r>
          </w:p>
        </w:tc>
        <w:tc>
          <w:tcPr>
            <w:tcW w:w="1606" w:type="dxa"/>
            <w:shd w:val="clear" w:color="auto" w:fill="auto"/>
            <w:vAlign w:val="center"/>
            <w:hideMark/>
          </w:tcPr>
          <w:p w14:paraId="63CE4B4C"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190 000,00</w:t>
            </w:r>
          </w:p>
        </w:tc>
      </w:tr>
      <w:tr w:rsidR="006E3CDE" w:rsidRPr="006E3CDE" w14:paraId="5B830166" w14:textId="77777777" w:rsidTr="006E3CDE">
        <w:trPr>
          <w:trHeight w:val="527"/>
        </w:trPr>
        <w:tc>
          <w:tcPr>
            <w:tcW w:w="4425" w:type="dxa"/>
            <w:shd w:val="clear" w:color="auto" w:fill="auto"/>
            <w:hideMark/>
          </w:tcPr>
          <w:p w14:paraId="2BD9335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Финансовое обеспечение проведения общественных работ </w:t>
            </w:r>
          </w:p>
        </w:tc>
        <w:tc>
          <w:tcPr>
            <w:tcW w:w="445" w:type="dxa"/>
            <w:shd w:val="clear" w:color="auto" w:fill="auto"/>
            <w:vAlign w:val="center"/>
            <w:hideMark/>
          </w:tcPr>
          <w:p w14:paraId="46949B1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330" w:type="dxa"/>
            <w:shd w:val="clear" w:color="auto" w:fill="auto"/>
            <w:vAlign w:val="center"/>
            <w:hideMark/>
          </w:tcPr>
          <w:p w14:paraId="4E0F1B3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349521D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83F384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01000</w:t>
            </w:r>
          </w:p>
        </w:tc>
        <w:tc>
          <w:tcPr>
            <w:tcW w:w="1605" w:type="dxa"/>
            <w:shd w:val="clear" w:color="auto" w:fill="auto"/>
            <w:vAlign w:val="center"/>
            <w:hideMark/>
          </w:tcPr>
          <w:p w14:paraId="0C5EBE1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190 000,00</w:t>
            </w:r>
          </w:p>
        </w:tc>
        <w:tc>
          <w:tcPr>
            <w:tcW w:w="1606" w:type="dxa"/>
            <w:shd w:val="clear" w:color="auto" w:fill="auto"/>
            <w:vAlign w:val="center"/>
            <w:hideMark/>
          </w:tcPr>
          <w:p w14:paraId="29AFE22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190 000,00</w:t>
            </w:r>
          </w:p>
        </w:tc>
      </w:tr>
      <w:tr w:rsidR="006E3CDE" w:rsidRPr="006E3CDE" w14:paraId="08D2D48F" w14:textId="77777777" w:rsidTr="000336A1">
        <w:trPr>
          <w:trHeight w:val="1006"/>
        </w:trPr>
        <w:tc>
          <w:tcPr>
            <w:tcW w:w="4425" w:type="dxa"/>
            <w:shd w:val="clear" w:color="auto" w:fill="auto"/>
            <w:hideMark/>
          </w:tcPr>
          <w:p w14:paraId="4BD99818" w14:textId="77777777" w:rsidR="006E3CDE" w:rsidRPr="006E3CDE" w:rsidRDefault="006E3CDE" w:rsidP="006E3CDE">
            <w:pPr>
              <w:jc w:val="left"/>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Мероприятие «Организация деятельности, направленной на временное трудоустройство несовершеннолетних граждан в возрасте от 14 до 18 лет »</w:t>
            </w:r>
          </w:p>
        </w:tc>
        <w:tc>
          <w:tcPr>
            <w:tcW w:w="445" w:type="dxa"/>
            <w:shd w:val="clear" w:color="auto" w:fill="auto"/>
            <w:vAlign w:val="center"/>
            <w:hideMark/>
          </w:tcPr>
          <w:p w14:paraId="75ACBC17"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 xml:space="preserve">01 </w:t>
            </w:r>
          </w:p>
        </w:tc>
        <w:tc>
          <w:tcPr>
            <w:tcW w:w="330" w:type="dxa"/>
            <w:shd w:val="clear" w:color="auto" w:fill="auto"/>
            <w:vAlign w:val="center"/>
            <w:hideMark/>
          </w:tcPr>
          <w:p w14:paraId="7EB8A35B"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w:t>
            </w:r>
          </w:p>
        </w:tc>
        <w:tc>
          <w:tcPr>
            <w:tcW w:w="498" w:type="dxa"/>
            <w:shd w:val="clear" w:color="auto" w:fill="auto"/>
            <w:vAlign w:val="center"/>
            <w:hideMark/>
          </w:tcPr>
          <w:p w14:paraId="0C5FD49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02</w:t>
            </w:r>
          </w:p>
        </w:tc>
        <w:tc>
          <w:tcPr>
            <w:tcW w:w="819" w:type="dxa"/>
            <w:shd w:val="clear" w:color="auto" w:fill="auto"/>
            <w:vAlign w:val="center"/>
            <w:hideMark/>
          </w:tcPr>
          <w:p w14:paraId="536A97EA"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00000</w:t>
            </w:r>
          </w:p>
        </w:tc>
        <w:tc>
          <w:tcPr>
            <w:tcW w:w="1605" w:type="dxa"/>
            <w:shd w:val="clear" w:color="auto" w:fill="auto"/>
            <w:vAlign w:val="center"/>
            <w:hideMark/>
          </w:tcPr>
          <w:p w14:paraId="3B52D2A9"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300 000,00</w:t>
            </w:r>
          </w:p>
        </w:tc>
        <w:tc>
          <w:tcPr>
            <w:tcW w:w="1606" w:type="dxa"/>
            <w:shd w:val="clear" w:color="auto" w:fill="auto"/>
            <w:vAlign w:val="center"/>
            <w:hideMark/>
          </w:tcPr>
          <w:p w14:paraId="73687163"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300 000,00</w:t>
            </w:r>
          </w:p>
        </w:tc>
      </w:tr>
      <w:tr w:rsidR="006E3CDE" w:rsidRPr="006E3CDE" w14:paraId="29C05E26" w14:textId="77777777" w:rsidTr="006E3CDE">
        <w:trPr>
          <w:trHeight w:val="1054"/>
        </w:trPr>
        <w:tc>
          <w:tcPr>
            <w:tcW w:w="4425" w:type="dxa"/>
            <w:shd w:val="clear" w:color="auto" w:fill="auto"/>
            <w:hideMark/>
          </w:tcPr>
          <w:p w14:paraId="1B31338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Финансовое обеспечение организации деятельности, направленной на временное трудоустройство несовершеннолетних граждан в возрасте от 14 до 18 лет </w:t>
            </w:r>
          </w:p>
        </w:tc>
        <w:tc>
          <w:tcPr>
            <w:tcW w:w="445" w:type="dxa"/>
            <w:shd w:val="clear" w:color="auto" w:fill="auto"/>
            <w:vAlign w:val="center"/>
            <w:hideMark/>
          </w:tcPr>
          <w:p w14:paraId="4991FFF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330" w:type="dxa"/>
            <w:shd w:val="clear" w:color="auto" w:fill="auto"/>
            <w:vAlign w:val="center"/>
            <w:hideMark/>
          </w:tcPr>
          <w:p w14:paraId="01152BE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244204D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13C0E11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02000</w:t>
            </w:r>
          </w:p>
        </w:tc>
        <w:tc>
          <w:tcPr>
            <w:tcW w:w="1605" w:type="dxa"/>
            <w:shd w:val="clear" w:color="auto" w:fill="auto"/>
            <w:vAlign w:val="center"/>
            <w:hideMark/>
          </w:tcPr>
          <w:p w14:paraId="6986D4D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c>
          <w:tcPr>
            <w:tcW w:w="1606" w:type="dxa"/>
            <w:shd w:val="clear" w:color="auto" w:fill="auto"/>
            <w:vAlign w:val="center"/>
            <w:hideMark/>
          </w:tcPr>
          <w:p w14:paraId="749F991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r>
      <w:tr w:rsidR="006E3CDE" w:rsidRPr="006E3CDE" w14:paraId="58745C5A" w14:textId="77777777" w:rsidTr="006E3CDE">
        <w:trPr>
          <w:trHeight w:val="501"/>
        </w:trPr>
        <w:tc>
          <w:tcPr>
            <w:tcW w:w="4425" w:type="dxa"/>
            <w:shd w:val="clear" w:color="auto" w:fill="auto"/>
            <w:hideMark/>
          </w:tcPr>
          <w:p w14:paraId="53E88F2D" w14:textId="77777777" w:rsidR="006E3CDE" w:rsidRPr="006E3CDE" w:rsidRDefault="006E3CDE" w:rsidP="006E3CDE">
            <w:pPr>
              <w:jc w:val="left"/>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Программа «Совершенствование муниципального управления»</w:t>
            </w:r>
          </w:p>
        </w:tc>
        <w:tc>
          <w:tcPr>
            <w:tcW w:w="445" w:type="dxa"/>
            <w:shd w:val="clear" w:color="auto" w:fill="auto"/>
            <w:vAlign w:val="center"/>
            <w:hideMark/>
          </w:tcPr>
          <w:p w14:paraId="1BC9941B"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03</w:t>
            </w:r>
          </w:p>
        </w:tc>
        <w:tc>
          <w:tcPr>
            <w:tcW w:w="330" w:type="dxa"/>
            <w:shd w:val="clear" w:color="auto" w:fill="auto"/>
            <w:vAlign w:val="center"/>
            <w:hideMark/>
          </w:tcPr>
          <w:p w14:paraId="1F4392B9"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w:t>
            </w:r>
          </w:p>
        </w:tc>
        <w:tc>
          <w:tcPr>
            <w:tcW w:w="498" w:type="dxa"/>
            <w:shd w:val="clear" w:color="auto" w:fill="auto"/>
            <w:vAlign w:val="center"/>
            <w:hideMark/>
          </w:tcPr>
          <w:p w14:paraId="7E607E8C"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00</w:t>
            </w:r>
          </w:p>
        </w:tc>
        <w:tc>
          <w:tcPr>
            <w:tcW w:w="819" w:type="dxa"/>
            <w:shd w:val="clear" w:color="auto" w:fill="auto"/>
            <w:vAlign w:val="center"/>
            <w:hideMark/>
          </w:tcPr>
          <w:p w14:paraId="56E3BBAA"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00000</w:t>
            </w:r>
          </w:p>
        </w:tc>
        <w:tc>
          <w:tcPr>
            <w:tcW w:w="1605" w:type="dxa"/>
            <w:shd w:val="clear" w:color="auto" w:fill="auto"/>
            <w:vAlign w:val="center"/>
            <w:hideMark/>
          </w:tcPr>
          <w:p w14:paraId="79A35DDE"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97 812 064,24</w:t>
            </w:r>
          </w:p>
        </w:tc>
        <w:tc>
          <w:tcPr>
            <w:tcW w:w="1606" w:type="dxa"/>
            <w:shd w:val="clear" w:color="auto" w:fill="auto"/>
            <w:vAlign w:val="center"/>
            <w:hideMark/>
          </w:tcPr>
          <w:p w14:paraId="0B550A2F"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97 772 064,24</w:t>
            </w:r>
          </w:p>
        </w:tc>
      </w:tr>
      <w:tr w:rsidR="006E3CDE" w:rsidRPr="006E3CDE" w14:paraId="09E0171D" w14:textId="77777777" w:rsidTr="006E3CDE">
        <w:trPr>
          <w:trHeight w:val="791"/>
        </w:trPr>
        <w:tc>
          <w:tcPr>
            <w:tcW w:w="4425" w:type="dxa"/>
            <w:shd w:val="clear" w:color="auto" w:fill="auto"/>
            <w:hideMark/>
          </w:tcPr>
          <w:p w14:paraId="0307DA24"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Подпрограмма «Развитие муниципальной службы в администрации МО "Муйский район"»</w:t>
            </w:r>
          </w:p>
        </w:tc>
        <w:tc>
          <w:tcPr>
            <w:tcW w:w="445" w:type="dxa"/>
            <w:shd w:val="clear" w:color="auto" w:fill="auto"/>
            <w:vAlign w:val="center"/>
            <w:hideMark/>
          </w:tcPr>
          <w:p w14:paraId="5F484AB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7366BB0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4720D7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51EAB93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4D0B98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182 000,00</w:t>
            </w:r>
          </w:p>
        </w:tc>
        <w:tc>
          <w:tcPr>
            <w:tcW w:w="1606" w:type="dxa"/>
            <w:shd w:val="clear" w:color="auto" w:fill="auto"/>
            <w:vAlign w:val="center"/>
            <w:hideMark/>
          </w:tcPr>
          <w:p w14:paraId="466ACA4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182 000,00</w:t>
            </w:r>
          </w:p>
        </w:tc>
      </w:tr>
      <w:tr w:rsidR="006E3CDE" w:rsidRPr="006E3CDE" w14:paraId="28CA8E96" w14:textId="77777777" w:rsidTr="006E3CDE">
        <w:trPr>
          <w:trHeight w:val="1054"/>
        </w:trPr>
        <w:tc>
          <w:tcPr>
            <w:tcW w:w="4425" w:type="dxa"/>
            <w:shd w:val="clear" w:color="auto" w:fill="auto"/>
            <w:hideMark/>
          </w:tcPr>
          <w:p w14:paraId="74E361EA" w14:textId="77777777" w:rsidR="006E3CDE" w:rsidRPr="006E3CDE" w:rsidRDefault="006E3CDE" w:rsidP="006E3CDE">
            <w:pPr>
              <w:jc w:val="left"/>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Мероприятие  «Организация профессиональной переподготовки и повышения квалификации муниципальных служащих»</w:t>
            </w:r>
          </w:p>
        </w:tc>
        <w:tc>
          <w:tcPr>
            <w:tcW w:w="445" w:type="dxa"/>
            <w:shd w:val="clear" w:color="auto" w:fill="auto"/>
            <w:vAlign w:val="center"/>
            <w:hideMark/>
          </w:tcPr>
          <w:p w14:paraId="5230388E"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03</w:t>
            </w:r>
          </w:p>
        </w:tc>
        <w:tc>
          <w:tcPr>
            <w:tcW w:w="330" w:type="dxa"/>
            <w:shd w:val="clear" w:color="auto" w:fill="auto"/>
            <w:vAlign w:val="center"/>
            <w:hideMark/>
          </w:tcPr>
          <w:p w14:paraId="1EF684D1"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w:t>
            </w:r>
          </w:p>
        </w:tc>
        <w:tc>
          <w:tcPr>
            <w:tcW w:w="498" w:type="dxa"/>
            <w:shd w:val="clear" w:color="auto" w:fill="auto"/>
            <w:vAlign w:val="center"/>
            <w:hideMark/>
          </w:tcPr>
          <w:p w14:paraId="7252089C"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01</w:t>
            </w:r>
          </w:p>
        </w:tc>
        <w:tc>
          <w:tcPr>
            <w:tcW w:w="819" w:type="dxa"/>
            <w:shd w:val="clear" w:color="auto" w:fill="auto"/>
            <w:vAlign w:val="center"/>
            <w:hideMark/>
          </w:tcPr>
          <w:p w14:paraId="50213BD6"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00000</w:t>
            </w:r>
          </w:p>
        </w:tc>
        <w:tc>
          <w:tcPr>
            <w:tcW w:w="1605" w:type="dxa"/>
            <w:shd w:val="clear" w:color="auto" w:fill="auto"/>
            <w:vAlign w:val="center"/>
            <w:hideMark/>
          </w:tcPr>
          <w:p w14:paraId="260161A0"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182 000,00</w:t>
            </w:r>
          </w:p>
        </w:tc>
        <w:tc>
          <w:tcPr>
            <w:tcW w:w="1606" w:type="dxa"/>
            <w:shd w:val="clear" w:color="auto" w:fill="auto"/>
            <w:vAlign w:val="center"/>
            <w:hideMark/>
          </w:tcPr>
          <w:p w14:paraId="1E0B0BA6"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182 000,00</w:t>
            </w:r>
          </w:p>
        </w:tc>
      </w:tr>
      <w:tr w:rsidR="006E3CDE" w:rsidRPr="006E3CDE" w14:paraId="232C3C7A" w14:textId="77777777" w:rsidTr="006E3CDE">
        <w:trPr>
          <w:trHeight w:val="1318"/>
        </w:trPr>
        <w:tc>
          <w:tcPr>
            <w:tcW w:w="4425" w:type="dxa"/>
            <w:shd w:val="clear" w:color="auto" w:fill="auto"/>
            <w:hideMark/>
          </w:tcPr>
          <w:p w14:paraId="7DCCDB91"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445" w:type="dxa"/>
            <w:shd w:val="clear" w:color="auto" w:fill="auto"/>
            <w:vAlign w:val="center"/>
            <w:hideMark/>
          </w:tcPr>
          <w:p w14:paraId="37104A0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6F4CE3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78985F2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8887F4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S2870</w:t>
            </w:r>
          </w:p>
        </w:tc>
        <w:tc>
          <w:tcPr>
            <w:tcW w:w="1605" w:type="dxa"/>
            <w:shd w:val="clear" w:color="auto" w:fill="auto"/>
            <w:vAlign w:val="center"/>
            <w:hideMark/>
          </w:tcPr>
          <w:p w14:paraId="7788256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182 000,00</w:t>
            </w:r>
          </w:p>
        </w:tc>
        <w:tc>
          <w:tcPr>
            <w:tcW w:w="1606" w:type="dxa"/>
            <w:shd w:val="clear" w:color="auto" w:fill="auto"/>
            <w:vAlign w:val="center"/>
            <w:hideMark/>
          </w:tcPr>
          <w:p w14:paraId="3D0FD35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182 000,00</w:t>
            </w:r>
          </w:p>
        </w:tc>
      </w:tr>
      <w:tr w:rsidR="006E3CDE" w:rsidRPr="006E3CDE" w14:paraId="1F7A18AB" w14:textId="77777777" w:rsidTr="006E3CDE">
        <w:trPr>
          <w:trHeight w:val="527"/>
        </w:trPr>
        <w:tc>
          <w:tcPr>
            <w:tcW w:w="4425" w:type="dxa"/>
            <w:shd w:val="clear" w:color="auto" w:fill="auto"/>
            <w:hideMark/>
          </w:tcPr>
          <w:p w14:paraId="7318D5CE"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Подпрограмма  «Информирование населения в области здравоохранения»</w:t>
            </w:r>
          </w:p>
        </w:tc>
        <w:tc>
          <w:tcPr>
            <w:tcW w:w="445" w:type="dxa"/>
            <w:shd w:val="clear" w:color="auto" w:fill="auto"/>
            <w:vAlign w:val="center"/>
            <w:hideMark/>
          </w:tcPr>
          <w:p w14:paraId="1ACF36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A6E61A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17A5F86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55363C2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CADEC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15 000,00</w:t>
            </w:r>
          </w:p>
        </w:tc>
        <w:tc>
          <w:tcPr>
            <w:tcW w:w="1606" w:type="dxa"/>
            <w:shd w:val="clear" w:color="auto" w:fill="auto"/>
            <w:vAlign w:val="center"/>
            <w:hideMark/>
          </w:tcPr>
          <w:p w14:paraId="57597F6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15 000,00</w:t>
            </w:r>
          </w:p>
        </w:tc>
      </w:tr>
      <w:tr w:rsidR="006E3CDE" w:rsidRPr="006E3CDE" w14:paraId="4F4FDE41" w14:textId="77777777" w:rsidTr="006E3CDE">
        <w:trPr>
          <w:trHeight w:val="1054"/>
        </w:trPr>
        <w:tc>
          <w:tcPr>
            <w:tcW w:w="4425" w:type="dxa"/>
            <w:shd w:val="clear" w:color="auto" w:fill="auto"/>
            <w:hideMark/>
          </w:tcPr>
          <w:p w14:paraId="2A112812" w14:textId="77777777" w:rsidR="006E3CDE" w:rsidRPr="006E3CDE" w:rsidRDefault="006E3CDE" w:rsidP="006E3CDE">
            <w:pPr>
              <w:jc w:val="left"/>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Мероприятие  «Изготовление информационных материалов и проведение мероприятий антинаркотической направленности»</w:t>
            </w:r>
          </w:p>
        </w:tc>
        <w:tc>
          <w:tcPr>
            <w:tcW w:w="445" w:type="dxa"/>
            <w:shd w:val="clear" w:color="auto" w:fill="auto"/>
            <w:vAlign w:val="center"/>
            <w:hideMark/>
          </w:tcPr>
          <w:p w14:paraId="6F3B0D1C"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03</w:t>
            </w:r>
          </w:p>
        </w:tc>
        <w:tc>
          <w:tcPr>
            <w:tcW w:w="330" w:type="dxa"/>
            <w:shd w:val="clear" w:color="auto" w:fill="auto"/>
            <w:vAlign w:val="center"/>
            <w:hideMark/>
          </w:tcPr>
          <w:p w14:paraId="4772CB74"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4</w:t>
            </w:r>
          </w:p>
        </w:tc>
        <w:tc>
          <w:tcPr>
            <w:tcW w:w="498" w:type="dxa"/>
            <w:shd w:val="clear" w:color="auto" w:fill="auto"/>
            <w:vAlign w:val="center"/>
            <w:hideMark/>
          </w:tcPr>
          <w:p w14:paraId="19F40AB8"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02</w:t>
            </w:r>
          </w:p>
        </w:tc>
        <w:tc>
          <w:tcPr>
            <w:tcW w:w="819" w:type="dxa"/>
            <w:shd w:val="clear" w:color="auto" w:fill="auto"/>
            <w:vAlign w:val="center"/>
            <w:hideMark/>
          </w:tcPr>
          <w:p w14:paraId="424BE5B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00000</w:t>
            </w:r>
          </w:p>
        </w:tc>
        <w:tc>
          <w:tcPr>
            <w:tcW w:w="1605" w:type="dxa"/>
            <w:shd w:val="clear" w:color="auto" w:fill="auto"/>
            <w:vAlign w:val="center"/>
            <w:hideMark/>
          </w:tcPr>
          <w:p w14:paraId="74B7C7FC"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15 000,00</w:t>
            </w:r>
          </w:p>
        </w:tc>
        <w:tc>
          <w:tcPr>
            <w:tcW w:w="1606" w:type="dxa"/>
            <w:shd w:val="clear" w:color="auto" w:fill="auto"/>
            <w:vAlign w:val="center"/>
            <w:hideMark/>
          </w:tcPr>
          <w:p w14:paraId="49800515"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15 000,00</w:t>
            </w:r>
          </w:p>
        </w:tc>
      </w:tr>
      <w:tr w:rsidR="006E3CDE" w:rsidRPr="006E3CDE" w14:paraId="2B9F4AB2" w14:textId="77777777" w:rsidTr="006E3CDE">
        <w:trPr>
          <w:trHeight w:val="791"/>
        </w:trPr>
        <w:tc>
          <w:tcPr>
            <w:tcW w:w="4425" w:type="dxa"/>
            <w:shd w:val="clear" w:color="auto" w:fill="auto"/>
            <w:hideMark/>
          </w:tcPr>
          <w:p w14:paraId="460E4578"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Изготовление информационных материалов и проведение мероприятий антинаркотической направленности</w:t>
            </w:r>
          </w:p>
        </w:tc>
        <w:tc>
          <w:tcPr>
            <w:tcW w:w="445" w:type="dxa"/>
            <w:shd w:val="clear" w:color="auto" w:fill="auto"/>
            <w:vAlign w:val="center"/>
            <w:hideMark/>
          </w:tcPr>
          <w:p w14:paraId="2C8BEEF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F5BB34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4BF894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1A682AE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10000</w:t>
            </w:r>
          </w:p>
        </w:tc>
        <w:tc>
          <w:tcPr>
            <w:tcW w:w="1605" w:type="dxa"/>
            <w:shd w:val="clear" w:color="auto" w:fill="auto"/>
            <w:vAlign w:val="center"/>
            <w:hideMark/>
          </w:tcPr>
          <w:p w14:paraId="2942006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15 000,00</w:t>
            </w:r>
          </w:p>
        </w:tc>
        <w:tc>
          <w:tcPr>
            <w:tcW w:w="1606" w:type="dxa"/>
            <w:shd w:val="clear" w:color="auto" w:fill="auto"/>
            <w:vAlign w:val="center"/>
            <w:hideMark/>
          </w:tcPr>
          <w:p w14:paraId="641599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15 000,00</w:t>
            </w:r>
          </w:p>
        </w:tc>
      </w:tr>
      <w:tr w:rsidR="006E3CDE" w:rsidRPr="006E3CDE" w14:paraId="424A7836" w14:textId="77777777" w:rsidTr="006E3CDE">
        <w:trPr>
          <w:trHeight w:val="791"/>
        </w:trPr>
        <w:tc>
          <w:tcPr>
            <w:tcW w:w="4425" w:type="dxa"/>
            <w:shd w:val="clear" w:color="auto" w:fill="auto"/>
            <w:hideMark/>
          </w:tcPr>
          <w:p w14:paraId="190156BF"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Подпрограмма  «Совершенствование управленческого процесса на территории МО «Муйский район»</w:t>
            </w:r>
          </w:p>
        </w:tc>
        <w:tc>
          <w:tcPr>
            <w:tcW w:w="445" w:type="dxa"/>
            <w:shd w:val="clear" w:color="auto" w:fill="auto"/>
            <w:vAlign w:val="center"/>
            <w:hideMark/>
          </w:tcPr>
          <w:p w14:paraId="6369AD2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6825CF1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D85CE1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13F24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E6A7F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97 615 064,24</w:t>
            </w:r>
          </w:p>
        </w:tc>
        <w:tc>
          <w:tcPr>
            <w:tcW w:w="1606" w:type="dxa"/>
            <w:shd w:val="clear" w:color="auto" w:fill="auto"/>
            <w:vAlign w:val="center"/>
            <w:hideMark/>
          </w:tcPr>
          <w:p w14:paraId="66AE283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97 575 064,24</w:t>
            </w:r>
          </w:p>
        </w:tc>
      </w:tr>
      <w:tr w:rsidR="006E3CDE" w:rsidRPr="006E3CDE" w14:paraId="16803B4B" w14:textId="77777777" w:rsidTr="006E3CDE">
        <w:trPr>
          <w:trHeight w:val="527"/>
        </w:trPr>
        <w:tc>
          <w:tcPr>
            <w:tcW w:w="4425" w:type="dxa"/>
            <w:shd w:val="clear" w:color="auto" w:fill="auto"/>
            <w:hideMark/>
          </w:tcPr>
          <w:p w14:paraId="3DF2977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«Обеспечение деятельности Администрации МО «Муйский район»»</w:t>
            </w:r>
          </w:p>
        </w:tc>
        <w:tc>
          <w:tcPr>
            <w:tcW w:w="445" w:type="dxa"/>
            <w:shd w:val="clear" w:color="auto" w:fill="auto"/>
            <w:vAlign w:val="center"/>
            <w:hideMark/>
          </w:tcPr>
          <w:p w14:paraId="1EA9A6FF"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03</w:t>
            </w:r>
          </w:p>
        </w:tc>
        <w:tc>
          <w:tcPr>
            <w:tcW w:w="330" w:type="dxa"/>
            <w:shd w:val="clear" w:color="auto" w:fill="auto"/>
            <w:vAlign w:val="center"/>
            <w:hideMark/>
          </w:tcPr>
          <w:p w14:paraId="6D78344A"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8</w:t>
            </w:r>
          </w:p>
        </w:tc>
        <w:tc>
          <w:tcPr>
            <w:tcW w:w="498" w:type="dxa"/>
            <w:shd w:val="clear" w:color="auto" w:fill="auto"/>
            <w:vAlign w:val="center"/>
            <w:hideMark/>
          </w:tcPr>
          <w:p w14:paraId="377AE8CE"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01</w:t>
            </w:r>
          </w:p>
        </w:tc>
        <w:tc>
          <w:tcPr>
            <w:tcW w:w="819" w:type="dxa"/>
            <w:shd w:val="clear" w:color="auto" w:fill="auto"/>
            <w:vAlign w:val="center"/>
            <w:hideMark/>
          </w:tcPr>
          <w:p w14:paraId="0141EC4C"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00000</w:t>
            </w:r>
          </w:p>
        </w:tc>
        <w:tc>
          <w:tcPr>
            <w:tcW w:w="1605" w:type="dxa"/>
            <w:shd w:val="clear" w:color="auto" w:fill="auto"/>
            <w:vAlign w:val="center"/>
            <w:hideMark/>
          </w:tcPr>
          <w:p w14:paraId="5912E1B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38 599 332,00</w:t>
            </w:r>
          </w:p>
        </w:tc>
        <w:tc>
          <w:tcPr>
            <w:tcW w:w="1606" w:type="dxa"/>
            <w:shd w:val="clear" w:color="auto" w:fill="auto"/>
            <w:vAlign w:val="center"/>
            <w:hideMark/>
          </w:tcPr>
          <w:p w14:paraId="44694B7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38 527 332,00</w:t>
            </w:r>
          </w:p>
        </w:tc>
      </w:tr>
      <w:tr w:rsidR="006E3CDE" w:rsidRPr="006E3CDE" w14:paraId="3E6EC412" w14:textId="77777777" w:rsidTr="006E3CDE">
        <w:trPr>
          <w:trHeight w:val="263"/>
        </w:trPr>
        <w:tc>
          <w:tcPr>
            <w:tcW w:w="4425" w:type="dxa"/>
            <w:shd w:val="clear" w:color="auto" w:fill="auto"/>
            <w:hideMark/>
          </w:tcPr>
          <w:p w14:paraId="506F6EC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Центральный аппарат</w:t>
            </w:r>
          </w:p>
        </w:tc>
        <w:tc>
          <w:tcPr>
            <w:tcW w:w="445" w:type="dxa"/>
            <w:shd w:val="clear" w:color="auto" w:fill="auto"/>
            <w:vAlign w:val="center"/>
            <w:hideMark/>
          </w:tcPr>
          <w:p w14:paraId="5DF9D3E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54426E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13889A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7AADFCE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81020</w:t>
            </w:r>
          </w:p>
        </w:tc>
        <w:tc>
          <w:tcPr>
            <w:tcW w:w="1605" w:type="dxa"/>
            <w:shd w:val="clear" w:color="auto" w:fill="auto"/>
            <w:vAlign w:val="center"/>
            <w:hideMark/>
          </w:tcPr>
          <w:p w14:paraId="7FCBF77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38 221 332,00</w:t>
            </w:r>
          </w:p>
        </w:tc>
        <w:tc>
          <w:tcPr>
            <w:tcW w:w="1606" w:type="dxa"/>
            <w:shd w:val="clear" w:color="auto" w:fill="auto"/>
            <w:vAlign w:val="center"/>
            <w:hideMark/>
          </w:tcPr>
          <w:p w14:paraId="4EE1906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38 221 332,00</w:t>
            </w:r>
          </w:p>
        </w:tc>
      </w:tr>
      <w:tr w:rsidR="006E3CDE" w:rsidRPr="006E3CDE" w14:paraId="45E5B81E" w14:textId="77777777" w:rsidTr="006E3CDE">
        <w:trPr>
          <w:trHeight w:val="263"/>
        </w:trPr>
        <w:tc>
          <w:tcPr>
            <w:tcW w:w="4425" w:type="dxa"/>
            <w:shd w:val="clear" w:color="auto" w:fill="auto"/>
            <w:hideMark/>
          </w:tcPr>
          <w:p w14:paraId="0BB9E72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Финансовое обеспечение  льгот и гарантий, согласно ст.33,35 ФЗ №4520-1 </w:t>
            </w:r>
            <w:r w:rsidRPr="006E3CDE">
              <w:rPr>
                <w:rFonts w:ascii="Times New Roman" w:eastAsia="Times New Roman" w:hAnsi="Times New Roman" w:cs="Times New Roman"/>
                <w:sz w:val="23"/>
                <w:szCs w:val="23"/>
                <w:lang w:eastAsia="ru-RU"/>
              </w:rPr>
              <w:lastRenderedPageBreak/>
              <w:t>от 19.02.1993</w:t>
            </w:r>
          </w:p>
        </w:tc>
        <w:tc>
          <w:tcPr>
            <w:tcW w:w="445" w:type="dxa"/>
            <w:shd w:val="clear" w:color="auto" w:fill="auto"/>
            <w:vAlign w:val="center"/>
            <w:hideMark/>
          </w:tcPr>
          <w:p w14:paraId="75E590F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lastRenderedPageBreak/>
              <w:t>03</w:t>
            </w:r>
          </w:p>
        </w:tc>
        <w:tc>
          <w:tcPr>
            <w:tcW w:w="330" w:type="dxa"/>
            <w:shd w:val="clear" w:color="auto" w:fill="auto"/>
            <w:vAlign w:val="center"/>
            <w:hideMark/>
          </w:tcPr>
          <w:p w14:paraId="02F65C3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403CB51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73FD4BD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81021</w:t>
            </w:r>
          </w:p>
        </w:tc>
        <w:tc>
          <w:tcPr>
            <w:tcW w:w="1605" w:type="dxa"/>
            <w:shd w:val="clear" w:color="auto" w:fill="auto"/>
            <w:vAlign w:val="center"/>
            <w:hideMark/>
          </w:tcPr>
          <w:p w14:paraId="575459D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378 000,00</w:t>
            </w:r>
          </w:p>
        </w:tc>
        <w:tc>
          <w:tcPr>
            <w:tcW w:w="1606" w:type="dxa"/>
            <w:shd w:val="clear" w:color="auto" w:fill="auto"/>
            <w:vAlign w:val="center"/>
            <w:hideMark/>
          </w:tcPr>
          <w:p w14:paraId="5A067C9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306 000,00</w:t>
            </w:r>
          </w:p>
        </w:tc>
      </w:tr>
      <w:tr w:rsidR="006E3CDE" w:rsidRPr="006E3CDE" w14:paraId="555D43A5" w14:textId="77777777" w:rsidTr="006E3CDE">
        <w:trPr>
          <w:trHeight w:val="263"/>
        </w:trPr>
        <w:tc>
          <w:tcPr>
            <w:tcW w:w="4425" w:type="dxa"/>
            <w:shd w:val="clear" w:color="auto" w:fill="auto"/>
            <w:hideMark/>
          </w:tcPr>
          <w:p w14:paraId="18D530E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lastRenderedPageBreak/>
              <w:t>Мероприятие «Обеспечение деятельности  Совета депутатов МО «Муйский район», Контрольно-счётной палаты»</w:t>
            </w:r>
          </w:p>
        </w:tc>
        <w:tc>
          <w:tcPr>
            <w:tcW w:w="445" w:type="dxa"/>
            <w:shd w:val="clear" w:color="auto" w:fill="auto"/>
            <w:vAlign w:val="center"/>
            <w:hideMark/>
          </w:tcPr>
          <w:p w14:paraId="45C1541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24C32E0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6ECA77B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685ED2B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8C765D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7 768 858,00</w:t>
            </w:r>
          </w:p>
        </w:tc>
        <w:tc>
          <w:tcPr>
            <w:tcW w:w="1606" w:type="dxa"/>
            <w:shd w:val="clear" w:color="auto" w:fill="auto"/>
            <w:vAlign w:val="center"/>
            <w:hideMark/>
          </w:tcPr>
          <w:p w14:paraId="349BBAE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7 858 858,00</w:t>
            </w:r>
          </w:p>
        </w:tc>
      </w:tr>
      <w:tr w:rsidR="006E3CDE" w:rsidRPr="006E3CDE" w14:paraId="086E5041" w14:textId="77777777" w:rsidTr="006E3CDE">
        <w:trPr>
          <w:trHeight w:val="263"/>
        </w:trPr>
        <w:tc>
          <w:tcPr>
            <w:tcW w:w="4425" w:type="dxa"/>
            <w:shd w:val="clear" w:color="auto" w:fill="auto"/>
            <w:hideMark/>
          </w:tcPr>
          <w:p w14:paraId="75F8FF1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высшего должностного лица муниципального образования</w:t>
            </w:r>
          </w:p>
        </w:tc>
        <w:tc>
          <w:tcPr>
            <w:tcW w:w="445" w:type="dxa"/>
            <w:shd w:val="clear" w:color="auto" w:fill="auto"/>
            <w:vAlign w:val="center"/>
            <w:hideMark/>
          </w:tcPr>
          <w:p w14:paraId="6C5EC94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B5CA4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C19D86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68FBAB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81010</w:t>
            </w:r>
          </w:p>
        </w:tc>
        <w:tc>
          <w:tcPr>
            <w:tcW w:w="1605" w:type="dxa"/>
            <w:shd w:val="clear" w:color="auto" w:fill="auto"/>
            <w:vAlign w:val="center"/>
            <w:hideMark/>
          </w:tcPr>
          <w:p w14:paraId="52FBBDE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3 223 942,00</w:t>
            </w:r>
          </w:p>
        </w:tc>
        <w:tc>
          <w:tcPr>
            <w:tcW w:w="1606" w:type="dxa"/>
            <w:shd w:val="clear" w:color="auto" w:fill="auto"/>
            <w:vAlign w:val="center"/>
            <w:hideMark/>
          </w:tcPr>
          <w:p w14:paraId="1EB107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3 223 942,00</w:t>
            </w:r>
          </w:p>
        </w:tc>
      </w:tr>
      <w:tr w:rsidR="006E3CDE" w:rsidRPr="006E3CDE" w14:paraId="3E1D2570" w14:textId="77777777" w:rsidTr="006E3CDE">
        <w:trPr>
          <w:trHeight w:val="263"/>
        </w:trPr>
        <w:tc>
          <w:tcPr>
            <w:tcW w:w="4425" w:type="dxa"/>
            <w:shd w:val="clear" w:color="auto" w:fill="auto"/>
            <w:hideMark/>
          </w:tcPr>
          <w:p w14:paraId="0B09727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04799A4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481F3A4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10AA18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3FE2E68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81011</w:t>
            </w:r>
          </w:p>
        </w:tc>
        <w:tc>
          <w:tcPr>
            <w:tcW w:w="1605" w:type="dxa"/>
            <w:shd w:val="clear" w:color="auto" w:fill="auto"/>
            <w:vAlign w:val="center"/>
            <w:hideMark/>
          </w:tcPr>
          <w:p w14:paraId="7EB2648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w:t>
            </w:r>
          </w:p>
        </w:tc>
        <w:tc>
          <w:tcPr>
            <w:tcW w:w="1606" w:type="dxa"/>
            <w:shd w:val="clear" w:color="auto" w:fill="auto"/>
            <w:vAlign w:val="center"/>
            <w:hideMark/>
          </w:tcPr>
          <w:p w14:paraId="1CC7F56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18 000,00</w:t>
            </w:r>
          </w:p>
        </w:tc>
      </w:tr>
      <w:tr w:rsidR="006E3CDE" w:rsidRPr="006E3CDE" w14:paraId="2939D2D1" w14:textId="77777777" w:rsidTr="006E3CDE">
        <w:trPr>
          <w:trHeight w:val="263"/>
        </w:trPr>
        <w:tc>
          <w:tcPr>
            <w:tcW w:w="4425" w:type="dxa"/>
            <w:shd w:val="clear" w:color="auto" w:fill="auto"/>
            <w:hideMark/>
          </w:tcPr>
          <w:p w14:paraId="7F32110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функционирования  председателя, заместителя председателя, секретаря представительного органа   муниципального образования</w:t>
            </w:r>
          </w:p>
        </w:tc>
        <w:tc>
          <w:tcPr>
            <w:tcW w:w="445" w:type="dxa"/>
            <w:shd w:val="clear" w:color="auto" w:fill="auto"/>
            <w:vAlign w:val="center"/>
            <w:hideMark/>
          </w:tcPr>
          <w:p w14:paraId="3EC517F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2A35E6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0DA9E6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DFC37A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81030</w:t>
            </w:r>
          </w:p>
        </w:tc>
        <w:tc>
          <w:tcPr>
            <w:tcW w:w="1605" w:type="dxa"/>
            <w:shd w:val="clear" w:color="auto" w:fill="auto"/>
            <w:vAlign w:val="center"/>
            <w:hideMark/>
          </w:tcPr>
          <w:p w14:paraId="1FEEDD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1 678 008,00</w:t>
            </w:r>
          </w:p>
        </w:tc>
        <w:tc>
          <w:tcPr>
            <w:tcW w:w="1606" w:type="dxa"/>
            <w:shd w:val="clear" w:color="auto" w:fill="auto"/>
            <w:vAlign w:val="center"/>
            <w:hideMark/>
          </w:tcPr>
          <w:p w14:paraId="29AE92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1 678 008,00</w:t>
            </w:r>
          </w:p>
        </w:tc>
      </w:tr>
      <w:tr w:rsidR="006E3CDE" w:rsidRPr="006E3CDE" w14:paraId="6FC829EB" w14:textId="77777777" w:rsidTr="006E3CDE">
        <w:trPr>
          <w:trHeight w:val="263"/>
        </w:trPr>
        <w:tc>
          <w:tcPr>
            <w:tcW w:w="4425" w:type="dxa"/>
            <w:shd w:val="clear" w:color="auto" w:fill="auto"/>
            <w:hideMark/>
          </w:tcPr>
          <w:p w14:paraId="2A59655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42922E3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7D0321B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C310C0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0A711F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81031</w:t>
            </w:r>
          </w:p>
        </w:tc>
        <w:tc>
          <w:tcPr>
            <w:tcW w:w="1605" w:type="dxa"/>
            <w:shd w:val="clear" w:color="auto" w:fill="auto"/>
            <w:vAlign w:val="center"/>
            <w:hideMark/>
          </w:tcPr>
          <w:p w14:paraId="24698EE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18 000,00</w:t>
            </w:r>
          </w:p>
        </w:tc>
        <w:tc>
          <w:tcPr>
            <w:tcW w:w="1606" w:type="dxa"/>
            <w:shd w:val="clear" w:color="auto" w:fill="auto"/>
            <w:vAlign w:val="center"/>
            <w:hideMark/>
          </w:tcPr>
          <w:p w14:paraId="009BB0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w:t>
            </w:r>
          </w:p>
        </w:tc>
      </w:tr>
      <w:tr w:rsidR="006E3CDE" w:rsidRPr="006E3CDE" w14:paraId="3F810884" w14:textId="77777777" w:rsidTr="006E3CDE">
        <w:trPr>
          <w:trHeight w:val="263"/>
        </w:trPr>
        <w:tc>
          <w:tcPr>
            <w:tcW w:w="4425" w:type="dxa"/>
            <w:shd w:val="clear" w:color="auto" w:fill="auto"/>
            <w:hideMark/>
          </w:tcPr>
          <w:p w14:paraId="6CFD02A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функционирования  представительного органа муниципального образования</w:t>
            </w:r>
          </w:p>
        </w:tc>
        <w:tc>
          <w:tcPr>
            <w:tcW w:w="445" w:type="dxa"/>
            <w:shd w:val="clear" w:color="auto" w:fill="auto"/>
            <w:vAlign w:val="center"/>
            <w:hideMark/>
          </w:tcPr>
          <w:p w14:paraId="415CED5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2509B62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09E2C6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4F19EEF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81040</w:t>
            </w:r>
          </w:p>
        </w:tc>
        <w:tc>
          <w:tcPr>
            <w:tcW w:w="1605" w:type="dxa"/>
            <w:shd w:val="clear" w:color="auto" w:fill="auto"/>
            <w:vAlign w:val="center"/>
            <w:hideMark/>
          </w:tcPr>
          <w:p w14:paraId="30F05BA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940 900,00</w:t>
            </w:r>
          </w:p>
        </w:tc>
        <w:tc>
          <w:tcPr>
            <w:tcW w:w="1606" w:type="dxa"/>
            <w:shd w:val="clear" w:color="auto" w:fill="auto"/>
            <w:vAlign w:val="center"/>
            <w:hideMark/>
          </w:tcPr>
          <w:p w14:paraId="0FF831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940 900,00</w:t>
            </w:r>
          </w:p>
        </w:tc>
      </w:tr>
      <w:tr w:rsidR="006E3CDE" w:rsidRPr="006E3CDE" w14:paraId="3A49E323" w14:textId="77777777" w:rsidTr="006E3CDE">
        <w:trPr>
          <w:trHeight w:val="263"/>
        </w:trPr>
        <w:tc>
          <w:tcPr>
            <w:tcW w:w="4425" w:type="dxa"/>
            <w:shd w:val="clear" w:color="auto" w:fill="auto"/>
            <w:hideMark/>
          </w:tcPr>
          <w:p w14:paraId="543087C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64D565E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69B3713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40B0F1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574EC37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81041</w:t>
            </w:r>
          </w:p>
        </w:tc>
        <w:tc>
          <w:tcPr>
            <w:tcW w:w="1605" w:type="dxa"/>
            <w:shd w:val="clear" w:color="auto" w:fill="auto"/>
            <w:vAlign w:val="center"/>
            <w:hideMark/>
          </w:tcPr>
          <w:p w14:paraId="03AD8B7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w:t>
            </w:r>
          </w:p>
        </w:tc>
        <w:tc>
          <w:tcPr>
            <w:tcW w:w="1606" w:type="dxa"/>
            <w:shd w:val="clear" w:color="auto" w:fill="auto"/>
            <w:vAlign w:val="center"/>
            <w:hideMark/>
          </w:tcPr>
          <w:p w14:paraId="33CC28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36 000,00</w:t>
            </w:r>
          </w:p>
        </w:tc>
      </w:tr>
      <w:tr w:rsidR="006E3CDE" w:rsidRPr="006E3CDE" w14:paraId="143366AA" w14:textId="77777777" w:rsidTr="006E3CDE">
        <w:trPr>
          <w:trHeight w:val="263"/>
        </w:trPr>
        <w:tc>
          <w:tcPr>
            <w:tcW w:w="4425" w:type="dxa"/>
            <w:shd w:val="clear" w:color="auto" w:fill="auto"/>
            <w:hideMark/>
          </w:tcPr>
          <w:p w14:paraId="3F9B788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Расходы, связанные с осуществлением депутатских полномочий </w:t>
            </w:r>
          </w:p>
        </w:tc>
        <w:tc>
          <w:tcPr>
            <w:tcW w:w="445" w:type="dxa"/>
            <w:shd w:val="clear" w:color="auto" w:fill="auto"/>
            <w:vAlign w:val="center"/>
            <w:hideMark/>
          </w:tcPr>
          <w:p w14:paraId="4A6C93F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42751CE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1E3CB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3AF45D5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81050</w:t>
            </w:r>
          </w:p>
        </w:tc>
        <w:tc>
          <w:tcPr>
            <w:tcW w:w="1605" w:type="dxa"/>
            <w:shd w:val="clear" w:color="auto" w:fill="auto"/>
            <w:vAlign w:val="center"/>
            <w:hideMark/>
          </w:tcPr>
          <w:p w14:paraId="4BADE7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33 600,00</w:t>
            </w:r>
          </w:p>
        </w:tc>
        <w:tc>
          <w:tcPr>
            <w:tcW w:w="1606" w:type="dxa"/>
            <w:shd w:val="clear" w:color="auto" w:fill="auto"/>
            <w:vAlign w:val="center"/>
            <w:hideMark/>
          </w:tcPr>
          <w:p w14:paraId="698AFDB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33 600,00</w:t>
            </w:r>
          </w:p>
        </w:tc>
      </w:tr>
      <w:tr w:rsidR="006E3CDE" w:rsidRPr="006E3CDE" w14:paraId="307FE77D" w14:textId="77777777" w:rsidTr="006E3CDE">
        <w:trPr>
          <w:trHeight w:val="263"/>
        </w:trPr>
        <w:tc>
          <w:tcPr>
            <w:tcW w:w="4425" w:type="dxa"/>
            <w:shd w:val="clear" w:color="auto" w:fill="auto"/>
            <w:hideMark/>
          </w:tcPr>
          <w:p w14:paraId="12F648C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функционирования  руководителя контрольно-счетной палаты муниципального образования</w:t>
            </w:r>
          </w:p>
        </w:tc>
        <w:tc>
          <w:tcPr>
            <w:tcW w:w="445" w:type="dxa"/>
            <w:shd w:val="clear" w:color="auto" w:fill="auto"/>
            <w:vAlign w:val="center"/>
            <w:hideMark/>
          </w:tcPr>
          <w:p w14:paraId="0D53871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5871393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AABF8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268147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81060</w:t>
            </w:r>
          </w:p>
        </w:tc>
        <w:tc>
          <w:tcPr>
            <w:tcW w:w="1605" w:type="dxa"/>
            <w:shd w:val="clear" w:color="auto" w:fill="auto"/>
            <w:vAlign w:val="center"/>
            <w:hideMark/>
          </w:tcPr>
          <w:p w14:paraId="6DE6299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1 874 408,00</w:t>
            </w:r>
          </w:p>
        </w:tc>
        <w:tc>
          <w:tcPr>
            <w:tcW w:w="1606" w:type="dxa"/>
            <w:shd w:val="clear" w:color="auto" w:fill="auto"/>
            <w:vAlign w:val="center"/>
            <w:hideMark/>
          </w:tcPr>
          <w:p w14:paraId="31D76D1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1 874 408,00</w:t>
            </w:r>
          </w:p>
        </w:tc>
      </w:tr>
      <w:tr w:rsidR="006E3CDE" w:rsidRPr="006E3CDE" w14:paraId="3D695829" w14:textId="77777777" w:rsidTr="006E3CDE">
        <w:trPr>
          <w:trHeight w:val="263"/>
        </w:trPr>
        <w:tc>
          <w:tcPr>
            <w:tcW w:w="4425" w:type="dxa"/>
            <w:shd w:val="clear" w:color="auto" w:fill="auto"/>
            <w:hideMark/>
          </w:tcPr>
          <w:p w14:paraId="35E076B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7F37D9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C99F70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59A5F33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4E71AAD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81061</w:t>
            </w:r>
          </w:p>
        </w:tc>
        <w:tc>
          <w:tcPr>
            <w:tcW w:w="1605" w:type="dxa"/>
            <w:shd w:val="clear" w:color="auto" w:fill="auto"/>
            <w:vAlign w:val="center"/>
            <w:hideMark/>
          </w:tcPr>
          <w:p w14:paraId="79B352E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w:t>
            </w:r>
          </w:p>
        </w:tc>
        <w:tc>
          <w:tcPr>
            <w:tcW w:w="1606" w:type="dxa"/>
            <w:shd w:val="clear" w:color="auto" w:fill="auto"/>
            <w:vAlign w:val="center"/>
            <w:hideMark/>
          </w:tcPr>
          <w:p w14:paraId="6F80DB4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54 000,00</w:t>
            </w:r>
          </w:p>
        </w:tc>
      </w:tr>
      <w:tr w:rsidR="006E3CDE" w:rsidRPr="006E3CDE" w14:paraId="6AEEE770" w14:textId="77777777" w:rsidTr="006E3CDE">
        <w:trPr>
          <w:trHeight w:val="263"/>
        </w:trPr>
        <w:tc>
          <w:tcPr>
            <w:tcW w:w="4425" w:type="dxa"/>
            <w:shd w:val="clear" w:color="auto" w:fill="auto"/>
            <w:hideMark/>
          </w:tcPr>
          <w:p w14:paraId="0D67F23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«Осуществление  переданных государственных полномочий»</w:t>
            </w:r>
          </w:p>
        </w:tc>
        <w:tc>
          <w:tcPr>
            <w:tcW w:w="445" w:type="dxa"/>
            <w:shd w:val="clear" w:color="auto" w:fill="auto"/>
            <w:vAlign w:val="center"/>
            <w:hideMark/>
          </w:tcPr>
          <w:p w14:paraId="67C4E3B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761410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3909211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2E47E80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79DC2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4 217 000,00</w:t>
            </w:r>
          </w:p>
        </w:tc>
        <w:tc>
          <w:tcPr>
            <w:tcW w:w="1606" w:type="dxa"/>
            <w:shd w:val="clear" w:color="auto" w:fill="auto"/>
            <w:vAlign w:val="center"/>
            <w:hideMark/>
          </w:tcPr>
          <w:p w14:paraId="1A41D7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4 267 000,00</w:t>
            </w:r>
          </w:p>
        </w:tc>
      </w:tr>
      <w:tr w:rsidR="006E3CDE" w:rsidRPr="006E3CDE" w14:paraId="5C5B0636" w14:textId="77777777" w:rsidTr="006E3CDE">
        <w:trPr>
          <w:trHeight w:val="263"/>
        </w:trPr>
        <w:tc>
          <w:tcPr>
            <w:tcW w:w="4425" w:type="dxa"/>
            <w:shd w:val="clear" w:color="auto" w:fill="auto"/>
            <w:hideMark/>
          </w:tcPr>
          <w:p w14:paraId="6A31B4C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445" w:type="dxa"/>
            <w:shd w:val="clear" w:color="auto" w:fill="auto"/>
            <w:vAlign w:val="center"/>
            <w:hideMark/>
          </w:tcPr>
          <w:p w14:paraId="0FF1820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3F15F57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48760B6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739F507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51200</w:t>
            </w:r>
          </w:p>
        </w:tc>
        <w:tc>
          <w:tcPr>
            <w:tcW w:w="1605" w:type="dxa"/>
            <w:shd w:val="clear" w:color="auto" w:fill="auto"/>
            <w:vAlign w:val="center"/>
            <w:hideMark/>
          </w:tcPr>
          <w:p w14:paraId="41DEE9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7 300,00</w:t>
            </w:r>
          </w:p>
        </w:tc>
        <w:tc>
          <w:tcPr>
            <w:tcW w:w="1606" w:type="dxa"/>
            <w:shd w:val="clear" w:color="auto" w:fill="auto"/>
            <w:vAlign w:val="center"/>
            <w:hideMark/>
          </w:tcPr>
          <w:p w14:paraId="1FAA1E5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57 300,00</w:t>
            </w:r>
          </w:p>
        </w:tc>
      </w:tr>
      <w:tr w:rsidR="006E3CDE" w:rsidRPr="006E3CDE" w14:paraId="2209A329" w14:textId="77777777" w:rsidTr="006E3CDE">
        <w:trPr>
          <w:trHeight w:val="263"/>
        </w:trPr>
        <w:tc>
          <w:tcPr>
            <w:tcW w:w="4425" w:type="dxa"/>
            <w:shd w:val="clear" w:color="auto" w:fill="auto"/>
            <w:hideMark/>
          </w:tcPr>
          <w:p w14:paraId="2B0A233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445" w:type="dxa"/>
            <w:shd w:val="clear" w:color="auto" w:fill="auto"/>
            <w:vAlign w:val="center"/>
            <w:hideMark/>
          </w:tcPr>
          <w:p w14:paraId="3EF556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650C4F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449EB0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42CA20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73010</w:t>
            </w:r>
          </w:p>
        </w:tc>
        <w:tc>
          <w:tcPr>
            <w:tcW w:w="1605" w:type="dxa"/>
            <w:shd w:val="clear" w:color="auto" w:fill="auto"/>
            <w:vAlign w:val="center"/>
            <w:hideMark/>
          </w:tcPr>
          <w:p w14:paraId="5F5411A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3 800,00</w:t>
            </w:r>
          </w:p>
        </w:tc>
        <w:tc>
          <w:tcPr>
            <w:tcW w:w="1606" w:type="dxa"/>
            <w:shd w:val="clear" w:color="auto" w:fill="auto"/>
            <w:vAlign w:val="center"/>
            <w:hideMark/>
          </w:tcPr>
          <w:p w14:paraId="3735B26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3 800,00</w:t>
            </w:r>
          </w:p>
        </w:tc>
      </w:tr>
      <w:tr w:rsidR="006E3CDE" w:rsidRPr="006E3CDE" w14:paraId="7DDC24D0" w14:textId="77777777" w:rsidTr="006E3CDE">
        <w:trPr>
          <w:trHeight w:val="263"/>
        </w:trPr>
        <w:tc>
          <w:tcPr>
            <w:tcW w:w="4425" w:type="dxa"/>
            <w:shd w:val="clear" w:color="auto" w:fill="auto"/>
            <w:hideMark/>
          </w:tcPr>
          <w:p w14:paraId="66C526E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отдельных государственных полномочий по уведомительной регистрации коллективных договоров</w:t>
            </w:r>
          </w:p>
        </w:tc>
        <w:tc>
          <w:tcPr>
            <w:tcW w:w="445" w:type="dxa"/>
            <w:shd w:val="clear" w:color="auto" w:fill="auto"/>
            <w:vAlign w:val="center"/>
            <w:hideMark/>
          </w:tcPr>
          <w:p w14:paraId="3472189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825A32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6F0201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750D3E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73100</w:t>
            </w:r>
          </w:p>
        </w:tc>
        <w:tc>
          <w:tcPr>
            <w:tcW w:w="1605" w:type="dxa"/>
            <w:shd w:val="clear" w:color="auto" w:fill="auto"/>
            <w:vAlign w:val="center"/>
            <w:hideMark/>
          </w:tcPr>
          <w:p w14:paraId="181504A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93 700,00</w:t>
            </w:r>
          </w:p>
        </w:tc>
        <w:tc>
          <w:tcPr>
            <w:tcW w:w="1606" w:type="dxa"/>
            <w:shd w:val="clear" w:color="auto" w:fill="auto"/>
            <w:vAlign w:val="center"/>
            <w:hideMark/>
          </w:tcPr>
          <w:p w14:paraId="796048F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93 700,00</w:t>
            </w:r>
          </w:p>
        </w:tc>
      </w:tr>
      <w:tr w:rsidR="006E3CDE" w:rsidRPr="006E3CDE" w14:paraId="7EFFDEF4" w14:textId="77777777" w:rsidTr="006E3CDE">
        <w:trPr>
          <w:trHeight w:val="263"/>
        </w:trPr>
        <w:tc>
          <w:tcPr>
            <w:tcW w:w="4425" w:type="dxa"/>
            <w:shd w:val="clear" w:color="auto" w:fill="auto"/>
            <w:hideMark/>
          </w:tcPr>
          <w:p w14:paraId="017D2DC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государственных полномочий по хранению, комплектованию, учету и использованию архивных документов Республики Бурятия</w:t>
            </w:r>
          </w:p>
        </w:tc>
        <w:tc>
          <w:tcPr>
            <w:tcW w:w="445" w:type="dxa"/>
            <w:shd w:val="clear" w:color="auto" w:fill="auto"/>
            <w:vAlign w:val="center"/>
            <w:hideMark/>
          </w:tcPr>
          <w:p w14:paraId="3A5232F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7E7AEBE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4CB7DF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44F76DB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73110</w:t>
            </w:r>
          </w:p>
        </w:tc>
        <w:tc>
          <w:tcPr>
            <w:tcW w:w="1605" w:type="dxa"/>
            <w:shd w:val="clear" w:color="auto" w:fill="auto"/>
            <w:vAlign w:val="center"/>
            <w:hideMark/>
          </w:tcPr>
          <w:p w14:paraId="6339144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371 500,00</w:t>
            </w:r>
          </w:p>
        </w:tc>
        <w:tc>
          <w:tcPr>
            <w:tcW w:w="1606" w:type="dxa"/>
            <w:shd w:val="clear" w:color="auto" w:fill="auto"/>
            <w:vAlign w:val="center"/>
            <w:hideMark/>
          </w:tcPr>
          <w:p w14:paraId="1FCC630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371 500,00</w:t>
            </w:r>
          </w:p>
        </w:tc>
      </w:tr>
      <w:tr w:rsidR="006E3CDE" w:rsidRPr="006E3CDE" w14:paraId="7F8548F6" w14:textId="77777777" w:rsidTr="006E3CDE">
        <w:trPr>
          <w:trHeight w:val="263"/>
        </w:trPr>
        <w:tc>
          <w:tcPr>
            <w:tcW w:w="4425" w:type="dxa"/>
            <w:shd w:val="clear" w:color="auto" w:fill="auto"/>
            <w:hideMark/>
          </w:tcPr>
          <w:p w14:paraId="3919278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Осуществление государственных полномочий по созданию и организации </w:t>
            </w:r>
            <w:r w:rsidRPr="006E3CDE">
              <w:rPr>
                <w:rFonts w:ascii="Times New Roman" w:eastAsia="Times New Roman" w:hAnsi="Times New Roman" w:cs="Times New Roman"/>
                <w:sz w:val="23"/>
                <w:szCs w:val="23"/>
                <w:lang w:eastAsia="ru-RU"/>
              </w:rPr>
              <w:lastRenderedPageBreak/>
              <w:t>деятельности административных комиссий</w:t>
            </w:r>
          </w:p>
        </w:tc>
        <w:tc>
          <w:tcPr>
            <w:tcW w:w="445" w:type="dxa"/>
            <w:shd w:val="clear" w:color="auto" w:fill="auto"/>
            <w:vAlign w:val="center"/>
            <w:hideMark/>
          </w:tcPr>
          <w:p w14:paraId="150F68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lastRenderedPageBreak/>
              <w:t>03</w:t>
            </w:r>
          </w:p>
        </w:tc>
        <w:tc>
          <w:tcPr>
            <w:tcW w:w="330" w:type="dxa"/>
            <w:shd w:val="clear" w:color="auto" w:fill="auto"/>
            <w:vAlign w:val="center"/>
            <w:hideMark/>
          </w:tcPr>
          <w:p w14:paraId="0B2C92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48028E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251BAD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73120</w:t>
            </w:r>
          </w:p>
        </w:tc>
        <w:tc>
          <w:tcPr>
            <w:tcW w:w="1605" w:type="dxa"/>
            <w:shd w:val="clear" w:color="auto" w:fill="auto"/>
            <w:vAlign w:val="center"/>
            <w:hideMark/>
          </w:tcPr>
          <w:p w14:paraId="31EDE16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181 700,00</w:t>
            </w:r>
          </w:p>
        </w:tc>
        <w:tc>
          <w:tcPr>
            <w:tcW w:w="1606" w:type="dxa"/>
            <w:shd w:val="clear" w:color="auto" w:fill="auto"/>
            <w:vAlign w:val="center"/>
            <w:hideMark/>
          </w:tcPr>
          <w:p w14:paraId="0DEE06B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181 700,00</w:t>
            </w:r>
          </w:p>
        </w:tc>
      </w:tr>
      <w:tr w:rsidR="006E3CDE" w:rsidRPr="006E3CDE" w14:paraId="56DAA262" w14:textId="77777777" w:rsidTr="006E3CDE">
        <w:trPr>
          <w:trHeight w:val="263"/>
        </w:trPr>
        <w:tc>
          <w:tcPr>
            <w:tcW w:w="4425" w:type="dxa"/>
            <w:shd w:val="clear" w:color="auto" w:fill="auto"/>
            <w:hideMark/>
          </w:tcPr>
          <w:p w14:paraId="374D106F" w14:textId="21098023"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lastRenderedPageBreak/>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445" w:type="dxa"/>
            <w:shd w:val="clear" w:color="auto" w:fill="auto"/>
            <w:vAlign w:val="center"/>
            <w:hideMark/>
          </w:tcPr>
          <w:p w14:paraId="227C50F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63AB0A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6497D4D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2FCD956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73130</w:t>
            </w:r>
          </w:p>
        </w:tc>
        <w:tc>
          <w:tcPr>
            <w:tcW w:w="1605" w:type="dxa"/>
            <w:shd w:val="clear" w:color="auto" w:fill="auto"/>
            <w:vAlign w:val="center"/>
            <w:hideMark/>
          </w:tcPr>
          <w:p w14:paraId="7CE93A9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1 511 100,00</w:t>
            </w:r>
          </w:p>
        </w:tc>
        <w:tc>
          <w:tcPr>
            <w:tcW w:w="1606" w:type="dxa"/>
            <w:shd w:val="clear" w:color="auto" w:fill="auto"/>
            <w:vAlign w:val="center"/>
            <w:hideMark/>
          </w:tcPr>
          <w:p w14:paraId="1A7A09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1 511 100,00</w:t>
            </w:r>
          </w:p>
        </w:tc>
      </w:tr>
      <w:tr w:rsidR="006E3CDE" w:rsidRPr="006E3CDE" w14:paraId="2F195FD9" w14:textId="77777777" w:rsidTr="006E3CDE">
        <w:trPr>
          <w:trHeight w:val="263"/>
        </w:trPr>
        <w:tc>
          <w:tcPr>
            <w:tcW w:w="4425" w:type="dxa"/>
            <w:shd w:val="clear" w:color="auto" w:fill="auto"/>
            <w:hideMark/>
          </w:tcPr>
          <w:p w14:paraId="1C945DA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445" w:type="dxa"/>
            <w:shd w:val="clear" w:color="auto" w:fill="auto"/>
            <w:vAlign w:val="center"/>
            <w:hideMark/>
          </w:tcPr>
          <w:p w14:paraId="02DA61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EE2340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16F2553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69BB448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73150</w:t>
            </w:r>
          </w:p>
        </w:tc>
        <w:tc>
          <w:tcPr>
            <w:tcW w:w="1605" w:type="dxa"/>
            <w:shd w:val="clear" w:color="auto" w:fill="auto"/>
            <w:vAlign w:val="center"/>
            <w:hideMark/>
          </w:tcPr>
          <w:p w14:paraId="504159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1 511 100,00</w:t>
            </w:r>
          </w:p>
        </w:tc>
        <w:tc>
          <w:tcPr>
            <w:tcW w:w="1606" w:type="dxa"/>
            <w:shd w:val="clear" w:color="auto" w:fill="auto"/>
            <w:vAlign w:val="center"/>
            <w:hideMark/>
          </w:tcPr>
          <w:p w14:paraId="7604BED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1 511 100,00</w:t>
            </w:r>
          </w:p>
        </w:tc>
      </w:tr>
      <w:tr w:rsidR="006E3CDE" w:rsidRPr="006E3CDE" w14:paraId="0CB4FE6C" w14:textId="77777777" w:rsidTr="006E3CDE">
        <w:trPr>
          <w:trHeight w:val="263"/>
        </w:trPr>
        <w:tc>
          <w:tcPr>
            <w:tcW w:w="4425" w:type="dxa"/>
            <w:shd w:val="clear" w:color="auto" w:fill="auto"/>
            <w:hideMark/>
          </w:tcPr>
          <w:p w14:paraId="7B7ECE7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445" w:type="dxa"/>
            <w:shd w:val="clear" w:color="auto" w:fill="auto"/>
            <w:vAlign w:val="center"/>
            <w:hideMark/>
          </w:tcPr>
          <w:p w14:paraId="4AC4764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6DF9D50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46F8FC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66EC359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73170</w:t>
            </w:r>
          </w:p>
        </w:tc>
        <w:tc>
          <w:tcPr>
            <w:tcW w:w="1605" w:type="dxa"/>
            <w:shd w:val="clear" w:color="auto" w:fill="auto"/>
            <w:vAlign w:val="center"/>
            <w:hideMark/>
          </w:tcPr>
          <w:p w14:paraId="0ED0A9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153 300,00</w:t>
            </w:r>
          </w:p>
        </w:tc>
        <w:tc>
          <w:tcPr>
            <w:tcW w:w="1606" w:type="dxa"/>
            <w:shd w:val="clear" w:color="auto" w:fill="auto"/>
            <w:vAlign w:val="center"/>
            <w:hideMark/>
          </w:tcPr>
          <w:p w14:paraId="75FD2D0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153 300,00</w:t>
            </w:r>
          </w:p>
        </w:tc>
      </w:tr>
      <w:tr w:rsidR="006E3CDE" w:rsidRPr="006E3CDE" w14:paraId="3DFBCE15" w14:textId="77777777" w:rsidTr="006E3CDE">
        <w:trPr>
          <w:trHeight w:val="263"/>
        </w:trPr>
        <w:tc>
          <w:tcPr>
            <w:tcW w:w="4425" w:type="dxa"/>
            <w:shd w:val="clear" w:color="auto" w:fill="auto"/>
            <w:hideMark/>
          </w:tcPr>
          <w:p w14:paraId="1691346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445" w:type="dxa"/>
            <w:shd w:val="clear" w:color="auto" w:fill="auto"/>
            <w:vAlign w:val="center"/>
            <w:hideMark/>
          </w:tcPr>
          <w:p w14:paraId="5B940B9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598E68B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475416C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7FFB02D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73200</w:t>
            </w:r>
          </w:p>
        </w:tc>
        <w:tc>
          <w:tcPr>
            <w:tcW w:w="1605" w:type="dxa"/>
            <w:shd w:val="clear" w:color="auto" w:fill="auto"/>
            <w:vAlign w:val="center"/>
            <w:hideMark/>
          </w:tcPr>
          <w:p w14:paraId="5BA912E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5 000,00</w:t>
            </w:r>
          </w:p>
        </w:tc>
        <w:tc>
          <w:tcPr>
            <w:tcW w:w="1606" w:type="dxa"/>
            <w:shd w:val="clear" w:color="auto" w:fill="auto"/>
            <w:vAlign w:val="center"/>
            <w:hideMark/>
          </w:tcPr>
          <w:p w14:paraId="0046FA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5 000,00</w:t>
            </w:r>
          </w:p>
        </w:tc>
      </w:tr>
      <w:tr w:rsidR="006E3CDE" w:rsidRPr="006E3CDE" w14:paraId="362C0393" w14:textId="77777777" w:rsidTr="006E3CDE">
        <w:trPr>
          <w:trHeight w:val="263"/>
        </w:trPr>
        <w:tc>
          <w:tcPr>
            <w:tcW w:w="4425" w:type="dxa"/>
            <w:shd w:val="clear" w:color="auto" w:fill="auto"/>
            <w:hideMark/>
          </w:tcPr>
          <w:p w14:paraId="001DCB2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445" w:type="dxa"/>
            <w:shd w:val="clear" w:color="auto" w:fill="auto"/>
            <w:vAlign w:val="center"/>
            <w:hideMark/>
          </w:tcPr>
          <w:p w14:paraId="12068E8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2095925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51C64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4D421AE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73220</w:t>
            </w:r>
          </w:p>
        </w:tc>
        <w:tc>
          <w:tcPr>
            <w:tcW w:w="1605" w:type="dxa"/>
            <w:shd w:val="clear" w:color="auto" w:fill="auto"/>
            <w:vAlign w:val="center"/>
            <w:hideMark/>
          </w:tcPr>
          <w:p w14:paraId="7C0EB35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334 000,00</w:t>
            </w:r>
          </w:p>
        </w:tc>
        <w:tc>
          <w:tcPr>
            <w:tcW w:w="1606" w:type="dxa"/>
            <w:shd w:val="clear" w:color="auto" w:fill="auto"/>
            <w:vAlign w:val="center"/>
            <w:hideMark/>
          </w:tcPr>
          <w:p w14:paraId="5B03A70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334 000,00</w:t>
            </w:r>
          </w:p>
        </w:tc>
      </w:tr>
      <w:tr w:rsidR="006E3CDE" w:rsidRPr="006E3CDE" w14:paraId="37823727" w14:textId="77777777" w:rsidTr="006E3CDE">
        <w:trPr>
          <w:trHeight w:val="263"/>
        </w:trPr>
        <w:tc>
          <w:tcPr>
            <w:tcW w:w="4425" w:type="dxa"/>
            <w:shd w:val="clear" w:color="auto" w:fill="auto"/>
            <w:hideMark/>
          </w:tcPr>
          <w:p w14:paraId="5191E92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445" w:type="dxa"/>
            <w:shd w:val="clear" w:color="auto" w:fill="auto"/>
            <w:vAlign w:val="center"/>
            <w:hideMark/>
          </w:tcPr>
          <w:p w14:paraId="65AB6E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7CAF178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64268C0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35D7D23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73240</w:t>
            </w:r>
          </w:p>
        </w:tc>
        <w:tc>
          <w:tcPr>
            <w:tcW w:w="1605" w:type="dxa"/>
            <w:shd w:val="clear" w:color="auto" w:fill="auto"/>
            <w:vAlign w:val="center"/>
            <w:hideMark/>
          </w:tcPr>
          <w:p w14:paraId="33A8A61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23 000,00</w:t>
            </w:r>
          </w:p>
        </w:tc>
        <w:tc>
          <w:tcPr>
            <w:tcW w:w="1606" w:type="dxa"/>
            <w:shd w:val="clear" w:color="auto" w:fill="auto"/>
            <w:vAlign w:val="center"/>
            <w:hideMark/>
          </w:tcPr>
          <w:p w14:paraId="67F8312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23 000,00</w:t>
            </w:r>
          </w:p>
        </w:tc>
      </w:tr>
      <w:tr w:rsidR="006E3CDE" w:rsidRPr="006E3CDE" w14:paraId="1A9853F0" w14:textId="77777777" w:rsidTr="006E3CDE">
        <w:trPr>
          <w:trHeight w:val="263"/>
        </w:trPr>
        <w:tc>
          <w:tcPr>
            <w:tcW w:w="4425" w:type="dxa"/>
            <w:shd w:val="clear" w:color="auto" w:fill="auto"/>
            <w:hideMark/>
          </w:tcPr>
          <w:p w14:paraId="198A9D6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45" w:type="dxa"/>
            <w:shd w:val="clear" w:color="auto" w:fill="auto"/>
            <w:vAlign w:val="center"/>
            <w:hideMark/>
          </w:tcPr>
          <w:p w14:paraId="75C6124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4AB8D4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FB1028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34BB3E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73250</w:t>
            </w:r>
          </w:p>
        </w:tc>
        <w:tc>
          <w:tcPr>
            <w:tcW w:w="1605" w:type="dxa"/>
            <w:shd w:val="clear" w:color="auto" w:fill="auto"/>
            <w:vAlign w:val="center"/>
            <w:hideMark/>
          </w:tcPr>
          <w:p w14:paraId="0E57A53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21 500,00</w:t>
            </w:r>
          </w:p>
        </w:tc>
        <w:tc>
          <w:tcPr>
            <w:tcW w:w="1606" w:type="dxa"/>
            <w:shd w:val="clear" w:color="auto" w:fill="auto"/>
            <w:vAlign w:val="center"/>
            <w:hideMark/>
          </w:tcPr>
          <w:p w14:paraId="5369BD8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21 500,00</w:t>
            </w:r>
          </w:p>
        </w:tc>
      </w:tr>
      <w:tr w:rsidR="006E3CDE" w:rsidRPr="006E3CDE" w14:paraId="6607482A" w14:textId="77777777" w:rsidTr="006E3CDE">
        <w:trPr>
          <w:trHeight w:val="263"/>
        </w:trPr>
        <w:tc>
          <w:tcPr>
            <w:tcW w:w="4425" w:type="dxa"/>
            <w:shd w:val="clear" w:color="auto" w:fill="auto"/>
            <w:hideMark/>
          </w:tcPr>
          <w:p w14:paraId="60D8CFA3"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«Осуществление переданных полномочий поселений, в соответствии с заключенными Соглашениями»</w:t>
            </w:r>
          </w:p>
        </w:tc>
        <w:tc>
          <w:tcPr>
            <w:tcW w:w="445" w:type="dxa"/>
            <w:shd w:val="clear" w:color="auto" w:fill="auto"/>
            <w:vAlign w:val="center"/>
            <w:hideMark/>
          </w:tcPr>
          <w:p w14:paraId="78A29BE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144824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C47AE9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819" w:type="dxa"/>
            <w:shd w:val="clear" w:color="auto" w:fill="auto"/>
            <w:vAlign w:val="center"/>
            <w:hideMark/>
          </w:tcPr>
          <w:p w14:paraId="3501E94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255EACB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18 303,00</w:t>
            </w:r>
          </w:p>
        </w:tc>
        <w:tc>
          <w:tcPr>
            <w:tcW w:w="1606" w:type="dxa"/>
            <w:shd w:val="clear" w:color="auto" w:fill="auto"/>
            <w:vAlign w:val="center"/>
            <w:hideMark/>
          </w:tcPr>
          <w:p w14:paraId="3C13FE1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18 303,00</w:t>
            </w:r>
          </w:p>
        </w:tc>
      </w:tr>
      <w:tr w:rsidR="006E3CDE" w:rsidRPr="006E3CDE" w14:paraId="338FD966" w14:textId="77777777" w:rsidTr="006E3CDE">
        <w:trPr>
          <w:trHeight w:val="263"/>
        </w:trPr>
        <w:tc>
          <w:tcPr>
            <w:tcW w:w="4425" w:type="dxa"/>
            <w:shd w:val="clear" w:color="auto" w:fill="auto"/>
            <w:hideMark/>
          </w:tcPr>
          <w:p w14:paraId="4068599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полномочий  поселений по контрольным-ревизионным вопросам</w:t>
            </w:r>
          </w:p>
        </w:tc>
        <w:tc>
          <w:tcPr>
            <w:tcW w:w="445" w:type="dxa"/>
            <w:shd w:val="clear" w:color="auto" w:fill="auto"/>
            <w:vAlign w:val="center"/>
            <w:hideMark/>
          </w:tcPr>
          <w:p w14:paraId="7E42942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5B3A9E3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2D596F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819" w:type="dxa"/>
            <w:shd w:val="clear" w:color="auto" w:fill="auto"/>
            <w:vAlign w:val="center"/>
            <w:hideMark/>
          </w:tcPr>
          <w:p w14:paraId="070CCDB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63021</w:t>
            </w:r>
          </w:p>
        </w:tc>
        <w:tc>
          <w:tcPr>
            <w:tcW w:w="1605" w:type="dxa"/>
            <w:shd w:val="clear" w:color="auto" w:fill="auto"/>
            <w:vAlign w:val="center"/>
            <w:hideMark/>
          </w:tcPr>
          <w:p w14:paraId="113D56A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18 303,00</w:t>
            </w:r>
          </w:p>
        </w:tc>
        <w:tc>
          <w:tcPr>
            <w:tcW w:w="1606" w:type="dxa"/>
            <w:shd w:val="clear" w:color="auto" w:fill="auto"/>
            <w:vAlign w:val="center"/>
            <w:hideMark/>
          </w:tcPr>
          <w:p w14:paraId="7932F93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18 303,00</w:t>
            </w:r>
          </w:p>
        </w:tc>
      </w:tr>
      <w:tr w:rsidR="006E3CDE" w:rsidRPr="006E3CDE" w14:paraId="64D1E7A9" w14:textId="77777777" w:rsidTr="006E3CDE">
        <w:trPr>
          <w:trHeight w:val="263"/>
        </w:trPr>
        <w:tc>
          <w:tcPr>
            <w:tcW w:w="4425" w:type="dxa"/>
            <w:shd w:val="clear" w:color="auto" w:fill="auto"/>
            <w:hideMark/>
          </w:tcPr>
          <w:p w14:paraId="3093E1D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МКУ «Хозяйственник»</w:t>
            </w:r>
          </w:p>
        </w:tc>
        <w:tc>
          <w:tcPr>
            <w:tcW w:w="445" w:type="dxa"/>
            <w:shd w:val="clear" w:color="auto" w:fill="auto"/>
            <w:vAlign w:val="center"/>
            <w:hideMark/>
          </w:tcPr>
          <w:p w14:paraId="344CC3E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003A4D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6D6DF7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819" w:type="dxa"/>
            <w:shd w:val="clear" w:color="auto" w:fill="auto"/>
            <w:vAlign w:val="center"/>
            <w:hideMark/>
          </w:tcPr>
          <w:p w14:paraId="1C477D2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D99D75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32 605 048,24</w:t>
            </w:r>
          </w:p>
        </w:tc>
        <w:tc>
          <w:tcPr>
            <w:tcW w:w="1606" w:type="dxa"/>
            <w:shd w:val="clear" w:color="auto" w:fill="auto"/>
            <w:vAlign w:val="center"/>
            <w:hideMark/>
          </w:tcPr>
          <w:p w14:paraId="11E6F8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32 605 048,24</w:t>
            </w:r>
          </w:p>
        </w:tc>
      </w:tr>
      <w:tr w:rsidR="006E3CDE" w:rsidRPr="006E3CDE" w14:paraId="77A3F045" w14:textId="77777777" w:rsidTr="006E3CDE">
        <w:trPr>
          <w:trHeight w:val="263"/>
        </w:trPr>
        <w:tc>
          <w:tcPr>
            <w:tcW w:w="4425" w:type="dxa"/>
            <w:shd w:val="clear" w:color="auto" w:fill="auto"/>
            <w:hideMark/>
          </w:tcPr>
          <w:p w14:paraId="63B1383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МКУ «Хозяйственник»</w:t>
            </w:r>
          </w:p>
        </w:tc>
        <w:tc>
          <w:tcPr>
            <w:tcW w:w="445" w:type="dxa"/>
            <w:shd w:val="clear" w:color="auto" w:fill="auto"/>
            <w:vAlign w:val="center"/>
            <w:hideMark/>
          </w:tcPr>
          <w:p w14:paraId="20C6F04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AFB7F4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6D4F5B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819" w:type="dxa"/>
            <w:shd w:val="clear" w:color="auto" w:fill="auto"/>
            <w:vAlign w:val="center"/>
            <w:hideMark/>
          </w:tcPr>
          <w:p w14:paraId="1870763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81590</w:t>
            </w:r>
          </w:p>
        </w:tc>
        <w:tc>
          <w:tcPr>
            <w:tcW w:w="1605" w:type="dxa"/>
            <w:shd w:val="clear" w:color="auto" w:fill="auto"/>
            <w:vAlign w:val="center"/>
            <w:hideMark/>
          </w:tcPr>
          <w:p w14:paraId="2D750DC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32 407 048,24</w:t>
            </w:r>
          </w:p>
        </w:tc>
        <w:tc>
          <w:tcPr>
            <w:tcW w:w="1606" w:type="dxa"/>
            <w:shd w:val="clear" w:color="auto" w:fill="auto"/>
            <w:vAlign w:val="center"/>
            <w:hideMark/>
          </w:tcPr>
          <w:p w14:paraId="7E9D67C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32 407 048,24</w:t>
            </w:r>
          </w:p>
        </w:tc>
      </w:tr>
      <w:tr w:rsidR="006E3CDE" w:rsidRPr="006E3CDE" w14:paraId="01B8CFFF" w14:textId="77777777" w:rsidTr="006E3CDE">
        <w:trPr>
          <w:trHeight w:val="263"/>
        </w:trPr>
        <w:tc>
          <w:tcPr>
            <w:tcW w:w="4425" w:type="dxa"/>
            <w:shd w:val="clear" w:color="auto" w:fill="auto"/>
            <w:hideMark/>
          </w:tcPr>
          <w:p w14:paraId="67458E4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727167A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3A274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A61A4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819" w:type="dxa"/>
            <w:shd w:val="clear" w:color="auto" w:fill="auto"/>
            <w:vAlign w:val="center"/>
            <w:hideMark/>
          </w:tcPr>
          <w:p w14:paraId="5EFFE5E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81591</w:t>
            </w:r>
          </w:p>
        </w:tc>
        <w:tc>
          <w:tcPr>
            <w:tcW w:w="1605" w:type="dxa"/>
            <w:shd w:val="clear" w:color="auto" w:fill="auto"/>
            <w:vAlign w:val="center"/>
            <w:hideMark/>
          </w:tcPr>
          <w:p w14:paraId="1A24447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198 000,00</w:t>
            </w:r>
          </w:p>
        </w:tc>
        <w:tc>
          <w:tcPr>
            <w:tcW w:w="1606" w:type="dxa"/>
            <w:shd w:val="clear" w:color="auto" w:fill="auto"/>
            <w:vAlign w:val="center"/>
            <w:hideMark/>
          </w:tcPr>
          <w:p w14:paraId="7C631F6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198 000,00</w:t>
            </w:r>
          </w:p>
        </w:tc>
      </w:tr>
      <w:tr w:rsidR="006E3CDE" w:rsidRPr="006E3CDE" w14:paraId="202217E0" w14:textId="77777777" w:rsidTr="006E3CDE">
        <w:trPr>
          <w:trHeight w:val="263"/>
        </w:trPr>
        <w:tc>
          <w:tcPr>
            <w:tcW w:w="4425" w:type="dxa"/>
            <w:shd w:val="clear" w:color="auto" w:fill="auto"/>
            <w:hideMark/>
          </w:tcPr>
          <w:p w14:paraId="2A101CD0"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«Доплаты к пенсиям, дополнительное пенсионное обеспечение»</w:t>
            </w:r>
          </w:p>
        </w:tc>
        <w:tc>
          <w:tcPr>
            <w:tcW w:w="445" w:type="dxa"/>
            <w:shd w:val="clear" w:color="auto" w:fill="auto"/>
            <w:vAlign w:val="center"/>
            <w:hideMark/>
          </w:tcPr>
          <w:p w14:paraId="472E33B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5283411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1064ACA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819" w:type="dxa"/>
            <w:shd w:val="clear" w:color="auto" w:fill="auto"/>
            <w:vAlign w:val="center"/>
            <w:hideMark/>
          </w:tcPr>
          <w:p w14:paraId="01405D5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D4957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5 230 896,00</w:t>
            </w:r>
          </w:p>
        </w:tc>
        <w:tc>
          <w:tcPr>
            <w:tcW w:w="1606" w:type="dxa"/>
            <w:shd w:val="clear" w:color="auto" w:fill="auto"/>
            <w:vAlign w:val="center"/>
            <w:hideMark/>
          </w:tcPr>
          <w:p w14:paraId="21ADB5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5 230 896,00</w:t>
            </w:r>
          </w:p>
        </w:tc>
      </w:tr>
      <w:tr w:rsidR="006E3CDE" w:rsidRPr="006E3CDE" w14:paraId="4AADE20D" w14:textId="77777777" w:rsidTr="006E3CDE">
        <w:trPr>
          <w:trHeight w:val="263"/>
        </w:trPr>
        <w:tc>
          <w:tcPr>
            <w:tcW w:w="4425" w:type="dxa"/>
            <w:shd w:val="clear" w:color="auto" w:fill="auto"/>
            <w:hideMark/>
          </w:tcPr>
          <w:p w14:paraId="56FAA00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Доплаты к пенсиям муниципальных служащих</w:t>
            </w:r>
          </w:p>
        </w:tc>
        <w:tc>
          <w:tcPr>
            <w:tcW w:w="445" w:type="dxa"/>
            <w:shd w:val="clear" w:color="auto" w:fill="auto"/>
            <w:vAlign w:val="center"/>
            <w:hideMark/>
          </w:tcPr>
          <w:p w14:paraId="67DA6F8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41F609C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16E2E34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819" w:type="dxa"/>
            <w:shd w:val="clear" w:color="auto" w:fill="auto"/>
            <w:vAlign w:val="center"/>
            <w:hideMark/>
          </w:tcPr>
          <w:p w14:paraId="1936D50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85010</w:t>
            </w:r>
          </w:p>
        </w:tc>
        <w:tc>
          <w:tcPr>
            <w:tcW w:w="1605" w:type="dxa"/>
            <w:shd w:val="clear" w:color="auto" w:fill="auto"/>
            <w:vAlign w:val="center"/>
            <w:hideMark/>
          </w:tcPr>
          <w:p w14:paraId="6797D93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5 230 896,00</w:t>
            </w:r>
          </w:p>
        </w:tc>
        <w:tc>
          <w:tcPr>
            <w:tcW w:w="1606" w:type="dxa"/>
            <w:shd w:val="clear" w:color="auto" w:fill="auto"/>
            <w:vAlign w:val="center"/>
            <w:hideMark/>
          </w:tcPr>
          <w:p w14:paraId="4774109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5 230 896,00</w:t>
            </w:r>
          </w:p>
        </w:tc>
      </w:tr>
      <w:tr w:rsidR="006E3CDE" w:rsidRPr="006E3CDE" w14:paraId="3B810D44" w14:textId="77777777" w:rsidTr="006E3CDE">
        <w:trPr>
          <w:trHeight w:val="263"/>
        </w:trPr>
        <w:tc>
          <w:tcPr>
            <w:tcW w:w="4425" w:type="dxa"/>
            <w:shd w:val="clear" w:color="auto" w:fill="auto"/>
            <w:hideMark/>
          </w:tcPr>
          <w:p w14:paraId="0BC5DB1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lastRenderedPageBreak/>
              <w:t>Обеспечение деятельности МКУ «Управление ЖКХ и муниципального имущества»</w:t>
            </w:r>
          </w:p>
        </w:tc>
        <w:tc>
          <w:tcPr>
            <w:tcW w:w="445" w:type="dxa"/>
            <w:shd w:val="clear" w:color="auto" w:fill="auto"/>
            <w:vAlign w:val="center"/>
            <w:hideMark/>
          </w:tcPr>
          <w:p w14:paraId="407327C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CC99A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D3F4D6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08</w:t>
            </w:r>
          </w:p>
        </w:tc>
        <w:tc>
          <w:tcPr>
            <w:tcW w:w="819" w:type="dxa"/>
            <w:shd w:val="clear" w:color="auto" w:fill="auto"/>
            <w:vAlign w:val="center"/>
            <w:hideMark/>
          </w:tcPr>
          <w:p w14:paraId="0088C2C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9A62BC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9 175 627,00</w:t>
            </w:r>
          </w:p>
        </w:tc>
        <w:tc>
          <w:tcPr>
            <w:tcW w:w="1606" w:type="dxa"/>
            <w:shd w:val="clear" w:color="auto" w:fill="auto"/>
            <w:vAlign w:val="center"/>
            <w:hideMark/>
          </w:tcPr>
          <w:p w14:paraId="16EA74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9 067 627,00</w:t>
            </w:r>
          </w:p>
        </w:tc>
      </w:tr>
      <w:tr w:rsidR="006E3CDE" w:rsidRPr="006E3CDE" w14:paraId="1B9F01E2" w14:textId="77777777" w:rsidTr="006E3CDE">
        <w:trPr>
          <w:trHeight w:val="263"/>
        </w:trPr>
        <w:tc>
          <w:tcPr>
            <w:tcW w:w="4425" w:type="dxa"/>
            <w:shd w:val="clear" w:color="auto" w:fill="auto"/>
            <w:hideMark/>
          </w:tcPr>
          <w:p w14:paraId="60E6CA7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МКУ «Управление ЖКХ и муниципального имущества»</w:t>
            </w:r>
          </w:p>
        </w:tc>
        <w:tc>
          <w:tcPr>
            <w:tcW w:w="445" w:type="dxa"/>
            <w:shd w:val="clear" w:color="auto" w:fill="auto"/>
            <w:vAlign w:val="center"/>
            <w:hideMark/>
          </w:tcPr>
          <w:p w14:paraId="10F2612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3D8686F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6CF46B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08</w:t>
            </w:r>
          </w:p>
        </w:tc>
        <w:tc>
          <w:tcPr>
            <w:tcW w:w="819" w:type="dxa"/>
            <w:shd w:val="clear" w:color="auto" w:fill="auto"/>
            <w:vAlign w:val="center"/>
            <w:hideMark/>
          </w:tcPr>
          <w:p w14:paraId="77BE89B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81590</w:t>
            </w:r>
          </w:p>
        </w:tc>
        <w:tc>
          <w:tcPr>
            <w:tcW w:w="1605" w:type="dxa"/>
            <w:shd w:val="clear" w:color="auto" w:fill="auto"/>
            <w:vAlign w:val="center"/>
            <w:hideMark/>
          </w:tcPr>
          <w:p w14:paraId="63B5D1E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8 977 627,00</w:t>
            </w:r>
          </w:p>
        </w:tc>
        <w:tc>
          <w:tcPr>
            <w:tcW w:w="1606" w:type="dxa"/>
            <w:shd w:val="clear" w:color="auto" w:fill="auto"/>
            <w:vAlign w:val="center"/>
            <w:hideMark/>
          </w:tcPr>
          <w:p w14:paraId="51433D9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8 977 627,00</w:t>
            </w:r>
          </w:p>
        </w:tc>
      </w:tr>
      <w:tr w:rsidR="006E3CDE" w:rsidRPr="006E3CDE" w14:paraId="3DF43F51" w14:textId="77777777" w:rsidTr="006E3CDE">
        <w:trPr>
          <w:trHeight w:val="263"/>
        </w:trPr>
        <w:tc>
          <w:tcPr>
            <w:tcW w:w="4425" w:type="dxa"/>
            <w:shd w:val="clear" w:color="auto" w:fill="auto"/>
            <w:hideMark/>
          </w:tcPr>
          <w:p w14:paraId="3E17F2C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37C96E3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45954CF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BB60FD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08</w:t>
            </w:r>
          </w:p>
        </w:tc>
        <w:tc>
          <w:tcPr>
            <w:tcW w:w="819" w:type="dxa"/>
            <w:shd w:val="clear" w:color="auto" w:fill="auto"/>
            <w:vAlign w:val="center"/>
            <w:hideMark/>
          </w:tcPr>
          <w:p w14:paraId="628ABE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81591</w:t>
            </w:r>
          </w:p>
        </w:tc>
        <w:tc>
          <w:tcPr>
            <w:tcW w:w="1605" w:type="dxa"/>
            <w:shd w:val="clear" w:color="auto" w:fill="auto"/>
            <w:vAlign w:val="center"/>
            <w:hideMark/>
          </w:tcPr>
          <w:p w14:paraId="7FAF26C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198 000,00</w:t>
            </w:r>
          </w:p>
        </w:tc>
        <w:tc>
          <w:tcPr>
            <w:tcW w:w="1606" w:type="dxa"/>
            <w:shd w:val="clear" w:color="auto" w:fill="auto"/>
            <w:vAlign w:val="center"/>
            <w:hideMark/>
          </w:tcPr>
          <w:p w14:paraId="7D6F9D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90 000,00</w:t>
            </w:r>
          </w:p>
        </w:tc>
      </w:tr>
      <w:tr w:rsidR="006E3CDE" w:rsidRPr="006E3CDE" w14:paraId="30438B55" w14:textId="77777777" w:rsidTr="006E3CDE">
        <w:trPr>
          <w:trHeight w:val="263"/>
        </w:trPr>
        <w:tc>
          <w:tcPr>
            <w:tcW w:w="4425" w:type="dxa"/>
            <w:shd w:val="clear" w:color="auto" w:fill="auto"/>
            <w:hideMark/>
          </w:tcPr>
          <w:p w14:paraId="5E2DD420"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«Развитие образования»</w:t>
            </w:r>
          </w:p>
        </w:tc>
        <w:tc>
          <w:tcPr>
            <w:tcW w:w="445" w:type="dxa"/>
            <w:shd w:val="clear" w:color="auto" w:fill="auto"/>
            <w:vAlign w:val="center"/>
            <w:hideMark/>
          </w:tcPr>
          <w:p w14:paraId="1F2FB7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498D3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7608FC1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51BB786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20082D3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562 968 184,80</w:t>
            </w:r>
          </w:p>
        </w:tc>
        <w:tc>
          <w:tcPr>
            <w:tcW w:w="1606" w:type="dxa"/>
            <w:shd w:val="clear" w:color="auto" w:fill="auto"/>
            <w:vAlign w:val="center"/>
            <w:hideMark/>
          </w:tcPr>
          <w:p w14:paraId="74BA75B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555 203 237,34</w:t>
            </w:r>
          </w:p>
        </w:tc>
      </w:tr>
      <w:tr w:rsidR="006E3CDE" w:rsidRPr="006E3CDE" w14:paraId="1A153B0A" w14:textId="77777777" w:rsidTr="006E3CDE">
        <w:trPr>
          <w:trHeight w:val="263"/>
        </w:trPr>
        <w:tc>
          <w:tcPr>
            <w:tcW w:w="4425" w:type="dxa"/>
            <w:shd w:val="clear" w:color="auto" w:fill="auto"/>
            <w:hideMark/>
          </w:tcPr>
          <w:p w14:paraId="2A45143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«Дошкольное образование»</w:t>
            </w:r>
          </w:p>
        </w:tc>
        <w:tc>
          <w:tcPr>
            <w:tcW w:w="445" w:type="dxa"/>
            <w:shd w:val="clear" w:color="auto" w:fill="auto"/>
            <w:vAlign w:val="center"/>
            <w:hideMark/>
          </w:tcPr>
          <w:p w14:paraId="3725881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35E32C8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6730242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3CE73E8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E56F63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152 977 395,44</w:t>
            </w:r>
          </w:p>
        </w:tc>
        <w:tc>
          <w:tcPr>
            <w:tcW w:w="1606" w:type="dxa"/>
            <w:shd w:val="clear" w:color="auto" w:fill="auto"/>
            <w:vAlign w:val="center"/>
            <w:hideMark/>
          </w:tcPr>
          <w:p w14:paraId="3930A4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154 736 990,81</w:t>
            </w:r>
          </w:p>
        </w:tc>
      </w:tr>
      <w:tr w:rsidR="006E3CDE" w:rsidRPr="006E3CDE" w14:paraId="20DE2A05" w14:textId="77777777" w:rsidTr="006E3CDE">
        <w:trPr>
          <w:trHeight w:val="263"/>
        </w:trPr>
        <w:tc>
          <w:tcPr>
            <w:tcW w:w="4425" w:type="dxa"/>
            <w:shd w:val="clear" w:color="auto" w:fill="auto"/>
            <w:hideMark/>
          </w:tcPr>
          <w:p w14:paraId="3B86B930"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«Реализация образовательных программ дошкольного образования»</w:t>
            </w:r>
          </w:p>
        </w:tc>
        <w:tc>
          <w:tcPr>
            <w:tcW w:w="445" w:type="dxa"/>
            <w:shd w:val="clear" w:color="auto" w:fill="auto"/>
            <w:vAlign w:val="center"/>
            <w:hideMark/>
          </w:tcPr>
          <w:p w14:paraId="3A7B360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3D3E72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1358C4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F7B09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E1D181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152 977 395,44</w:t>
            </w:r>
          </w:p>
        </w:tc>
        <w:tc>
          <w:tcPr>
            <w:tcW w:w="1606" w:type="dxa"/>
            <w:shd w:val="clear" w:color="auto" w:fill="auto"/>
            <w:vAlign w:val="center"/>
            <w:hideMark/>
          </w:tcPr>
          <w:p w14:paraId="7D32CC8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154 736 990,81</w:t>
            </w:r>
          </w:p>
        </w:tc>
      </w:tr>
      <w:tr w:rsidR="006E3CDE" w:rsidRPr="006E3CDE" w14:paraId="6DA1299B" w14:textId="77777777" w:rsidTr="006E3CDE">
        <w:trPr>
          <w:trHeight w:val="263"/>
        </w:trPr>
        <w:tc>
          <w:tcPr>
            <w:tcW w:w="4425" w:type="dxa"/>
            <w:shd w:val="clear" w:color="auto" w:fill="auto"/>
            <w:hideMark/>
          </w:tcPr>
          <w:p w14:paraId="05FED1C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Оказание учреждениями (организациями) услуг (работ) по предоставлению дошкольного образования</w:t>
            </w:r>
          </w:p>
        </w:tc>
        <w:tc>
          <w:tcPr>
            <w:tcW w:w="445" w:type="dxa"/>
            <w:shd w:val="clear" w:color="auto" w:fill="auto"/>
            <w:vAlign w:val="center"/>
            <w:hideMark/>
          </w:tcPr>
          <w:p w14:paraId="1BC21EC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123723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47E16B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2DD72E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15000</w:t>
            </w:r>
          </w:p>
        </w:tc>
        <w:tc>
          <w:tcPr>
            <w:tcW w:w="1605" w:type="dxa"/>
            <w:shd w:val="clear" w:color="auto" w:fill="auto"/>
            <w:vAlign w:val="center"/>
            <w:hideMark/>
          </w:tcPr>
          <w:p w14:paraId="33123B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43 793 917,50</w:t>
            </w:r>
          </w:p>
        </w:tc>
        <w:tc>
          <w:tcPr>
            <w:tcW w:w="1606" w:type="dxa"/>
            <w:shd w:val="clear" w:color="auto" w:fill="auto"/>
            <w:vAlign w:val="center"/>
            <w:hideMark/>
          </w:tcPr>
          <w:p w14:paraId="5D7BB3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44 593 917,50</w:t>
            </w:r>
          </w:p>
        </w:tc>
      </w:tr>
      <w:tr w:rsidR="006E3CDE" w:rsidRPr="006E3CDE" w14:paraId="40D050BC" w14:textId="77777777" w:rsidTr="006E3CDE">
        <w:trPr>
          <w:trHeight w:val="263"/>
        </w:trPr>
        <w:tc>
          <w:tcPr>
            <w:tcW w:w="4425" w:type="dxa"/>
            <w:shd w:val="clear" w:color="auto" w:fill="auto"/>
            <w:hideMark/>
          </w:tcPr>
          <w:p w14:paraId="5AC61AC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45" w:type="dxa"/>
            <w:shd w:val="clear" w:color="auto" w:fill="auto"/>
            <w:vAlign w:val="center"/>
            <w:hideMark/>
          </w:tcPr>
          <w:p w14:paraId="7CFE9E6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F0FF29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31DB748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B127D2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S2160</w:t>
            </w:r>
          </w:p>
        </w:tc>
        <w:tc>
          <w:tcPr>
            <w:tcW w:w="1605" w:type="dxa"/>
            <w:shd w:val="clear" w:color="auto" w:fill="auto"/>
            <w:vAlign w:val="center"/>
            <w:hideMark/>
          </w:tcPr>
          <w:p w14:paraId="1F57B1F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56 317 077,94</w:t>
            </w:r>
          </w:p>
        </w:tc>
        <w:tc>
          <w:tcPr>
            <w:tcW w:w="1606" w:type="dxa"/>
            <w:shd w:val="clear" w:color="auto" w:fill="auto"/>
            <w:vAlign w:val="center"/>
            <w:hideMark/>
          </w:tcPr>
          <w:p w14:paraId="0252E2B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57 276 673,31</w:t>
            </w:r>
          </w:p>
        </w:tc>
      </w:tr>
      <w:tr w:rsidR="006E3CDE" w:rsidRPr="006E3CDE" w14:paraId="45336909" w14:textId="77777777" w:rsidTr="006E3CDE">
        <w:trPr>
          <w:trHeight w:val="263"/>
        </w:trPr>
        <w:tc>
          <w:tcPr>
            <w:tcW w:w="4425" w:type="dxa"/>
            <w:shd w:val="clear" w:color="auto" w:fill="auto"/>
            <w:hideMark/>
          </w:tcPr>
          <w:p w14:paraId="12B6165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получения дошкольного образования в муниципальных образовательных организациях</w:t>
            </w:r>
          </w:p>
        </w:tc>
        <w:tc>
          <w:tcPr>
            <w:tcW w:w="445" w:type="dxa"/>
            <w:shd w:val="clear" w:color="auto" w:fill="auto"/>
            <w:vAlign w:val="center"/>
            <w:hideMark/>
          </w:tcPr>
          <w:p w14:paraId="6E84C50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6867B5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2035EF6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02E0A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73020</w:t>
            </w:r>
          </w:p>
        </w:tc>
        <w:tc>
          <w:tcPr>
            <w:tcW w:w="1605" w:type="dxa"/>
            <w:shd w:val="clear" w:color="auto" w:fill="auto"/>
            <w:vAlign w:val="center"/>
            <w:hideMark/>
          </w:tcPr>
          <w:p w14:paraId="1158802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52 866 400,00</w:t>
            </w:r>
          </w:p>
        </w:tc>
        <w:tc>
          <w:tcPr>
            <w:tcW w:w="1606" w:type="dxa"/>
            <w:shd w:val="clear" w:color="auto" w:fill="auto"/>
            <w:vAlign w:val="center"/>
            <w:hideMark/>
          </w:tcPr>
          <w:p w14:paraId="0B39D88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52 866 400,00</w:t>
            </w:r>
          </w:p>
        </w:tc>
      </w:tr>
      <w:tr w:rsidR="006E3CDE" w:rsidRPr="006E3CDE" w14:paraId="761BB803" w14:textId="77777777" w:rsidTr="006E3CDE">
        <w:trPr>
          <w:trHeight w:val="263"/>
        </w:trPr>
        <w:tc>
          <w:tcPr>
            <w:tcW w:w="4425" w:type="dxa"/>
            <w:shd w:val="clear" w:color="auto" w:fill="auto"/>
            <w:hideMark/>
          </w:tcPr>
          <w:p w14:paraId="6051637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«Общее образование»</w:t>
            </w:r>
          </w:p>
        </w:tc>
        <w:tc>
          <w:tcPr>
            <w:tcW w:w="445" w:type="dxa"/>
            <w:shd w:val="clear" w:color="auto" w:fill="auto"/>
            <w:vAlign w:val="center"/>
            <w:hideMark/>
          </w:tcPr>
          <w:p w14:paraId="2D62E8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672463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28FD72F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1E3061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11ED0B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220 513 905,00</w:t>
            </w:r>
          </w:p>
        </w:tc>
        <w:tc>
          <w:tcPr>
            <w:tcW w:w="1606" w:type="dxa"/>
            <w:shd w:val="clear" w:color="auto" w:fill="auto"/>
            <w:vAlign w:val="center"/>
            <w:hideMark/>
          </w:tcPr>
          <w:p w14:paraId="56397A7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220 013 905,00</w:t>
            </w:r>
          </w:p>
        </w:tc>
      </w:tr>
      <w:tr w:rsidR="006E3CDE" w:rsidRPr="006E3CDE" w14:paraId="15162C05" w14:textId="77777777" w:rsidTr="006E3CDE">
        <w:trPr>
          <w:trHeight w:val="263"/>
        </w:trPr>
        <w:tc>
          <w:tcPr>
            <w:tcW w:w="4425" w:type="dxa"/>
            <w:shd w:val="clear" w:color="auto" w:fill="auto"/>
            <w:hideMark/>
          </w:tcPr>
          <w:p w14:paraId="206F3F4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«Оказание учреждениями (организациями) услуг по предоставлению общего образования (средние общеобразовательные школы)»</w:t>
            </w:r>
          </w:p>
        </w:tc>
        <w:tc>
          <w:tcPr>
            <w:tcW w:w="445" w:type="dxa"/>
            <w:shd w:val="clear" w:color="auto" w:fill="auto"/>
            <w:vAlign w:val="center"/>
            <w:hideMark/>
          </w:tcPr>
          <w:p w14:paraId="66DC62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FC2BB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5C91958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821A91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E60C3C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209 333 316,00</w:t>
            </w:r>
          </w:p>
        </w:tc>
        <w:tc>
          <w:tcPr>
            <w:tcW w:w="1606" w:type="dxa"/>
            <w:shd w:val="clear" w:color="auto" w:fill="auto"/>
            <w:vAlign w:val="center"/>
            <w:hideMark/>
          </w:tcPr>
          <w:p w14:paraId="01437CC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209 401 214,00</w:t>
            </w:r>
          </w:p>
        </w:tc>
      </w:tr>
      <w:tr w:rsidR="006E3CDE" w:rsidRPr="006E3CDE" w14:paraId="168407AE" w14:textId="77777777" w:rsidTr="006E3CDE">
        <w:trPr>
          <w:trHeight w:val="263"/>
        </w:trPr>
        <w:tc>
          <w:tcPr>
            <w:tcW w:w="4425" w:type="dxa"/>
            <w:shd w:val="clear" w:color="auto" w:fill="auto"/>
            <w:hideMark/>
          </w:tcPr>
          <w:p w14:paraId="0EA373D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Оказание учреждениями (организациями) услуг по предоставлению общего образования  средние общеобразовательные школы</w:t>
            </w:r>
          </w:p>
        </w:tc>
        <w:tc>
          <w:tcPr>
            <w:tcW w:w="445" w:type="dxa"/>
            <w:shd w:val="clear" w:color="auto" w:fill="auto"/>
            <w:vAlign w:val="center"/>
            <w:hideMark/>
          </w:tcPr>
          <w:p w14:paraId="2FA0C58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5C6C53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75899A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AFEC0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16000</w:t>
            </w:r>
          </w:p>
        </w:tc>
        <w:tc>
          <w:tcPr>
            <w:tcW w:w="1605" w:type="dxa"/>
            <w:shd w:val="clear" w:color="auto" w:fill="auto"/>
            <w:vAlign w:val="center"/>
            <w:hideMark/>
          </w:tcPr>
          <w:p w14:paraId="5A2F95C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21 542 331,00</w:t>
            </w:r>
          </w:p>
        </w:tc>
        <w:tc>
          <w:tcPr>
            <w:tcW w:w="1606" w:type="dxa"/>
            <w:shd w:val="clear" w:color="auto" w:fill="auto"/>
            <w:vAlign w:val="center"/>
            <w:hideMark/>
          </w:tcPr>
          <w:p w14:paraId="6E92F31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21 942 331,00</w:t>
            </w:r>
          </w:p>
        </w:tc>
      </w:tr>
      <w:tr w:rsidR="006E3CDE" w:rsidRPr="006E3CDE" w14:paraId="4BF868B7" w14:textId="77777777" w:rsidTr="006E3CDE">
        <w:trPr>
          <w:trHeight w:val="263"/>
        </w:trPr>
        <w:tc>
          <w:tcPr>
            <w:tcW w:w="4425" w:type="dxa"/>
            <w:shd w:val="clear" w:color="auto" w:fill="auto"/>
            <w:hideMark/>
          </w:tcPr>
          <w:p w14:paraId="622767B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45" w:type="dxa"/>
            <w:shd w:val="clear" w:color="auto" w:fill="auto"/>
            <w:vAlign w:val="center"/>
            <w:hideMark/>
          </w:tcPr>
          <w:p w14:paraId="1CC2B89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5303BE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56776F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F03260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S2160</w:t>
            </w:r>
          </w:p>
        </w:tc>
        <w:tc>
          <w:tcPr>
            <w:tcW w:w="1605" w:type="dxa"/>
            <w:shd w:val="clear" w:color="auto" w:fill="auto"/>
            <w:vAlign w:val="center"/>
            <w:hideMark/>
          </w:tcPr>
          <w:p w14:paraId="76D66B2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18 900 000,00</w:t>
            </w:r>
          </w:p>
        </w:tc>
        <w:tc>
          <w:tcPr>
            <w:tcW w:w="1606" w:type="dxa"/>
            <w:shd w:val="clear" w:color="auto" w:fill="auto"/>
            <w:vAlign w:val="center"/>
            <w:hideMark/>
          </w:tcPr>
          <w:p w14:paraId="1ADA83A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18 567 898,00</w:t>
            </w:r>
          </w:p>
        </w:tc>
      </w:tr>
      <w:tr w:rsidR="006E3CDE" w:rsidRPr="006E3CDE" w14:paraId="0D8283D5" w14:textId="77777777" w:rsidTr="006E3CDE">
        <w:trPr>
          <w:trHeight w:val="263"/>
        </w:trPr>
        <w:tc>
          <w:tcPr>
            <w:tcW w:w="4425" w:type="dxa"/>
            <w:shd w:val="clear" w:color="auto" w:fill="auto"/>
            <w:hideMark/>
          </w:tcPr>
          <w:p w14:paraId="13D61B4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445" w:type="dxa"/>
            <w:shd w:val="clear" w:color="auto" w:fill="auto"/>
            <w:vAlign w:val="center"/>
            <w:hideMark/>
          </w:tcPr>
          <w:p w14:paraId="17E17B1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03BE4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54B3C64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FCA887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73030</w:t>
            </w:r>
          </w:p>
        </w:tc>
        <w:tc>
          <w:tcPr>
            <w:tcW w:w="1605" w:type="dxa"/>
            <w:shd w:val="clear" w:color="auto" w:fill="auto"/>
            <w:vAlign w:val="center"/>
            <w:hideMark/>
          </w:tcPr>
          <w:p w14:paraId="67E2A5B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107 540 900,00</w:t>
            </w:r>
          </w:p>
        </w:tc>
        <w:tc>
          <w:tcPr>
            <w:tcW w:w="1606" w:type="dxa"/>
            <w:shd w:val="clear" w:color="auto" w:fill="auto"/>
            <w:vAlign w:val="center"/>
            <w:hideMark/>
          </w:tcPr>
          <w:p w14:paraId="7CFCE8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107 540 900,00</w:t>
            </w:r>
          </w:p>
        </w:tc>
      </w:tr>
      <w:tr w:rsidR="006E3CDE" w:rsidRPr="006E3CDE" w14:paraId="7DEA7FD5" w14:textId="77777777" w:rsidTr="006E3CDE">
        <w:trPr>
          <w:trHeight w:val="263"/>
        </w:trPr>
        <w:tc>
          <w:tcPr>
            <w:tcW w:w="4425" w:type="dxa"/>
            <w:shd w:val="clear" w:color="auto" w:fill="auto"/>
            <w:hideMark/>
          </w:tcPr>
          <w:p w14:paraId="6308411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445" w:type="dxa"/>
            <w:shd w:val="clear" w:color="auto" w:fill="auto"/>
            <w:vAlign w:val="center"/>
            <w:hideMark/>
          </w:tcPr>
          <w:p w14:paraId="4EB610D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39B090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5A15F4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AD194D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73040</w:t>
            </w:r>
          </w:p>
        </w:tc>
        <w:tc>
          <w:tcPr>
            <w:tcW w:w="1605" w:type="dxa"/>
            <w:shd w:val="clear" w:color="auto" w:fill="auto"/>
            <w:vAlign w:val="center"/>
            <w:hideMark/>
          </w:tcPr>
          <w:p w14:paraId="3547D8B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2 086 100,00</w:t>
            </w:r>
          </w:p>
        </w:tc>
        <w:tc>
          <w:tcPr>
            <w:tcW w:w="1606" w:type="dxa"/>
            <w:shd w:val="clear" w:color="auto" w:fill="auto"/>
            <w:vAlign w:val="center"/>
            <w:hideMark/>
          </w:tcPr>
          <w:p w14:paraId="2051D1C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2 086 100,00</w:t>
            </w:r>
          </w:p>
        </w:tc>
      </w:tr>
      <w:tr w:rsidR="006E3CDE" w:rsidRPr="006E3CDE" w14:paraId="6EEF1220" w14:textId="77777777" w:rsidTr="006E3CDE">
        <w:trPr>
          <w:trHeight w:val="263"/>
        </w:trPr>
        <w:tc>
          <w:tcPr>
            <w:tcW w:w="4425" w:type="dxa"/>
            <w:shd w:val="clear" w:color="auto" w:fill="auto"/>
            <w:hideMark/>
          </w:tcPr>
          <w:p w14:paraId="283710D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Оплата труда обслуживающего персонала </w:t>
            </w:r>
            <w:r w:rsidRPr="006E3CDE">
              <w:rPr>
                <w:rFonts w:ascii="Times New Roman" w:eastAsia="Times New Roman" w:hAnsi="Times New Roman" w:cs="Times New Roman"/>
                <w:sz w:val="23"/>
                <w:szCs w:val="23"/>
                <w:lang w:eastAsia="ru-RU"/>
              </w:rPr>
              <w:lastRenderedPageBreak/>
              <w:t>муниципальных общеобразовательных организаций, а также на оплату услуг сторонним организациям за выполнение работ (оказание услуг)</w:t>
            </w:r>
          </w:p>
        </w:tc>
        <w:tc>
          <w:tcPr>
            <w:tcW w:w="445" w:type="dxa"/>
            <w:shd w:val="clear" w:color="auto" w:fill="auto"/>
            <w:vAlign w:val="center"/>
            <w:hideMark/>
          </w:tcPr>
          <w:p w14:paraId="638D77F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lastRenderedPageBreak/>
              <w:t xml:space="preserve">04 </w:t>
            </w:r>
          </w:p>
        </w:tc>
        <w:tc>
          <w:tcPr>
            <w:tcW w:w="330" w:type="dxa"/>
            <w:shd w:val="clear" w:color="auto" w:fill="auto"/>
            <w:vAlign w:val="center"/>
            <w:hideMark/>
          </w:tcPr>
          <w:p w14:paraId="454149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74ABBC7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7B6AB69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S2В40</w:t>
            </w:r>
          </w:p>
        </w:tc>
        <w:tc>
          <w:tcPr>
            <w:tcW w:w="1605" w:type="dxa"/>
            <w:shd w:val="clear" w:color="auto" w:fill="auto"/>
            <w:vAlign w:val="center"/>
            <w:hideMark/>
          </w:tcPr>
          <w:p w14:paraId="47EC8FA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45 936 685,00</w:t>
            </w:r>
          </w:p>
        </w:tc>
        <w:tc>
          <w:tcPr>
            <w:tcW w:w="1606" w:type="dxa"/>
            <w:shd w:val="clear" w:color="auto" w:fill="auto"/>
            <w:vAlign w:val="center"/>
            <w:hideMark/>
          </w:tcPr>
          <w:p w14:paraId="59500C2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45 936 685,00</w:t>
            </w:r>
          </w:p>
        </w:tc>
      </w:tr>
      <w:tr w:rsidR="006E3CDE" w:rsidRPr="006E3CDE" w14:paraId="39F062B8" w14:textId="77777777" w:rsidTr="006E3CDE">
        <w:trPr>
          <w:trHeight w:val="263"/>
        </w:trPr>
        <w:tc>
          <w:tcPr>
            <w:tcW w:w="4425" w:type="dxa"/>
            <w:shd w:val="clear" w:color="auto" w:fill="auto"/>
            <w:hideMark/>
          </w:tcPr>
          <w:p w14:paraId="64974D4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45" w:type="dxa"/>
            <w:shd w:val="clear" w:color="auto" w:fill="auto"/>
            <w:vAlign w:val="center"/>
            <w:hideMark/>
          </w:tcPr>
          <w:p w14:paraId="1B7CC68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1CD82CA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2C363B8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79614E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L3030</w:t>
            </w:r>
          </w:p>
        </w:tc>
        <w:tc>
          <w:tcPr>
            <w:tcW w:w="1605" w:type="dxa"/>
            <w:shd w:val="clear" w:color="auto" w:fill="auto"/>
            <w:vAlign w:val="center"/>
            <w:hideMark/>
          </w:tcPr>
          <w:p w14:paraId="13AD264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10 546 200,00</w:t>
            </w:r>
          </w:p>
        </w:tc>
        <w:tc>
          <w:tcPr>
            <w:tcW w:w="1606" w:type="dxa"/>
            <w:shd w:val="clear" w:color="auto" w:fill="auto"/>
            <w:vAlign w:val="center"/>
            <w:hideMark/>
          </w:tcPr>
          <w:p w14:paraId="74A35B3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10 546 200,00</w:t>
            </w:r>
          </w:p>
        </w:tc>
      </w:tr>
      <w:tr w:rsidR="006E3CDE" w:rsidRPr="006E3CDE" w14:paraId="182D8724" w14:textId="77777777" w:rsidTr="006E3CDE">
        <w:trPr>
          <w:trHeight w:val="263"/>
        </w:trPr>
        <w:tc>
          <w:tcPr>
            <w:tcW w:w="4425" w:type="dxa"/>
            <w:shd w:val="clear" w:color="auto" w:fill="auto"/>
            <w:hideMark/>
          </w:tcPr>
          <w:p w14:paraId="5607F6C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45" w:type="dxa"/>
            <w:shd w:val="clear" w:color="auto" w:fill="auto"/>
            <w:vAlign w:val="center"/>
            <w:hideMark/>
          </w:tcPr>
          <w:p w14:paraId="0A93D4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64524E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498AA0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2FBFD2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74490</w:t>
            </w:r>
          </w:p>
        </w:tc>
        <w:tc>
          <w:tcPr>
            <w:tcW w:w="1605" w:type="dxa"/>
            <w:shd w:val="clear" w:color="auto" w:fill="auto"/>
            <w:vAlign w:val="center"/>
            <w:hideMark/>
          </w:tcPr>
          <w:p w14:paraId="6CF540D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2 781 100,00</w:t>
            </w:r>
          </w:p>
        </w:tc>
        <w:tc>
          <w:tcPr>
            <w:tcW w:w="1606" w:type="dxa"/>
            <w:shd w:val="clear" w:color="auto" w:fill="auto"/>
            <w:vAlign w:val="center"/>
            <w:hideMark/>
          </w:tcPr>
          <w:p w14:paraId="17C5BE9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2 781 100,00</w:t>
            </w:r>
          </w:p>
        </w:tc>
      </w:tr>
      <w:tr w:rsidR="006E3CDE" w:rsidRPr="006E3CDE" w14:paraId="0F97C5B9" w14:textId="77777777" w:rsidTr="006E3CDE">
        <w:trPr>
          <w:trHeight w:val="263"/>
        </w:trPr>
        <w:tc>
          <w:tcPr>
            <w:tcW w:w="4425" w:type="dxa"/>
            <w:shd w:val="clear" w:color="auto" w:fill="auto"/>
            <w:hideMark/>
          </w:tcPr>
          <w:p w14:paraId="25A6333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«Организация горячего питания школьников»</w:t>
            </w:r>
          </w:p>
        </w:tc>
        <w:tc>
          <w:tcPr>
            <w:tcW w:w="445" w:type="dxa"/>
            <w:shd w:val="clear" w:color="auto" w:fill="auto"/>
            <w:vAlign w:val="center"/>
            <w:hideMark/>
          </w:tcPr>
          <w:p w14:paraId="7407953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xml:space="preserve">04 </w:t>
            </w:r>
          </w:p>
        </w:tc>
        <w:tc>
          <w:tcPr>
            <w:tcW w:w="330" w:type="dxa"/>
            <w:shd w:val="clear" w:color="auto" w:fill="auto"/>
            <w:vAlign w:val="center"/>
            <w:hideMark/>
          </w:tcPr>
          <w:p w14:paraId="61F4C08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058A57E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275B0B7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AD49AB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11 180 589,00</w:t>
            </w:r>
          </w:p>
        </w:tc>
        <w:tc>
          <w:tcPr>
            <w:tcW w:w="1606" w:type="dxa"/>
            <w:shd w:val="clear" w:color="auto" w:fill="auto"/>
            <w:vAlign w:val="center"/>
            <w:hideMark/>
          </w:tcPr>
          <w:p w14:paraId="793F61C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10 612 691,00</w:t>
            </w:r>
          </w:p>
        </w:tc>
      </w:tr>
      <w:tr w:rsidR="006E3CDE" w:rsidRPr="006E3CDE" w14:paraId="32DC6C8A" w14:textId="77777777" w:rsidTr="006E3CDE">
        <w:trPr>
          <w:trHeight w:val="263"/>
        </w:trPr>
        <w:tc>
          <w:tcPr>
            <w:tcW w:w="4425" w:type="dxa"/>
            <w:shd w:val="clear" w:color="auto" w:fill="auto"/>
            <w:hideMark/>
          </w:tcPr>
          <w:p w14:paraId="4C89125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445" w:type="dxa"/>
            <w:shd w:val="clear" w:color="auto" w:fill="auto"/>
            <w:vAlign w:val="center"/>
            <w:hideMark/>
          </w:tcPr>
          <w:p w14:paraId="4192508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529181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348E5FF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5505056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S2К90</w:t>
            </w:r>
          </w:p>
        </w:tc>
        <w:tc>
          <w:tcPr>
            <w:tcW w:w="1605" w:type="dxa"/>
            <w:shd w:val="clear" w:color="auto" w:fill="auto"/>
            <w:vAlign w:val="center"/>
            <w:hideMark/>
          </w:tcPr>
          <w:p w14:paraId="3CAD763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3 804 700,00</w:t>
            </w:r>
          </w:p>
        </w:tc>
        <w:tc>
          <w:tcPr>
            <w:tcW w:w="1606" w:type="dxa"/>
            <w:shd w:val="clear" w:color="auto" w:fill="auto"/>
            <w:vAlign w:val="center"/>
            <w:hideMark/>
          </w:tcPr>
          <w:p w14:paraId="659C28F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3 804 700,00</w:t>
            </w:r>
          </w:p>
        </w:tc>
      </w:tr>
      <w:tr w:rsidR="006E3CDE" w:rsidRPr="006E3CDE" w14:paraId="37DB5072" w14:textId="77777777" w:rsidTr="006E3CDE">
        <w:trPr>
          <w:trHeight w:val="263"/>
        </w:trPr>
        <w:tc>
          <w:tcPr>
            <w:tcW w:w="4425" w:type="dxa"/>
            <w:shd w:val="clear" w:color="auto" w:fill="auto"/>
            <w:hideMark/>
          </w:tcPr>
          <w:p w14:paraId="4D3CB7A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445" w:type="dxa"/>
            <w:shd w:val="clear" w:color="auto" w:fill="auto"/>
            <w:vAlign w:val="center"/>
            <w:hideMark/>
          </w:tcPr>
          <w:p w14:paraId="2D5F8E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5E46A4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66CF36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365F837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S2Р40</w:t>
            </w:r>
          </w:p>
        </w:tc>
        <w:tc>
          <w:tcPr>
            <w:tcW w:w="1605" w:type="dxa"/>
            <w:shd w:val="clear" w:color="auto" w:fill="auto"/>
            <w:vAlign w:val="center"/>
            <w:hideMark/>
          </w:tcPr>
          <w:p w14:paraId="094361D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630 791,00</w:t>
            </w:r>
          </w:p>
        </w:tc>
        <w:tc>
          <w:tcPr>
            <w:tcW w:w="1606" w:type="dxa"/>
            <w:shd w:val="clear" w:color="auto" w:fill="auto"/>
            <w:vAlign w:val="center"/>
            <w:hideMark/>
          </w:tcPr>
          <w:p w14:paraId="790E623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630 791,00</w:t>
            </w:r>
          </w:p>
        </w:tc>
      </w:tr>
      <w:tr w:rsidR="006E3CDE" w:rsidRPr="006E3CDE" w14:paraId="64430175" w14:textId="77777777" w:rsidTr="006E3CDE">
        <w:trPr>
          <w:trHeight w:val="263"/>
        </w:trPr>
        <w:tc>
          <w:tcPr>
            <w:tcW w:w="4425" w:type="dxa"/>
            <w:shd w:val="clear" w:color="auto" w:fill="auto"/>
            <w:hideMark/>
          </w:tcPr>
          <w:p w14:paraId="73A9E52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45" w:type="dxa"/>
            <w:shd w:val="clear" w:color="auto" w:fill="auto"/>
            <w:vAlign w:val="center"/>
            <w:hideMark/>
          </w:tcPr>
          <w:p w14:paraId="57C9DF4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688021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5AC5B90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6E58E94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L3040</w:t>
            </w:r>
          </w:p>
        </w:tc>
        <w:tc>
          <w:tcPr>
            <w:tcW w:w="1605" w:type="dxa"/>
            <w:shd w:val="clear" w:color="auto" w:fill="auto"/>
            <w:vAlign w:val="center"/>
            <w:hideMark/>
          </w:tcPr>
          <w:p w14:paraId="63FA6CE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6 615 098,00</w:t>
            </w:r>
          </w:p>
        </w:tc>
        <w:tc>
          <w:tcPr>
            <w:tcW w:w="1606" w:type="dxa"/>
            <w:shd w:val="clear" w:color="auto" w:fill="auto"/>
            <w:vAlign w:val="center"/>
            <w:hideMark/>
          </w:tcPr>
          <w:p w14:paraId="1930128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6 047 200,00</w:t>
            </w:r>
          </w:p>
        </w:tc>
      </w:tr>
      <w:tr w:rsidR="006E3CDE" w:rsidRPr="006E3CDE" w14:paraId="32C86B52" w14:textId="77777777" w:rsidTr="006E3CDE">
        <w:trPr>
          <w:trHeight w:val="263"/>
        </w:trPr>
        <w:tc>
          <w:tcPr>
            <w:tcW w:w="4425" w:type="dxa"/>
            <w:shd w:val="clear" w:color="auto" w:fill="auto"/>
            <w:hideMark/>
          </w:tcPr>
          <w:p w14:paraId="799BC57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горячего питания, обучающихся в муниципальных общеобразовательных учреждениях</w:t>
            </w:r>
          </w:p>
        </w:tc>
        <w:tc>
          <w:tcPr>
            <w:tcW w:w="445" w:type="dxa"/>
            <w:shd w:val="clear" w:color="auto" w:fill="auto"/>
            <w:vAlign w:val="center"/>
            <w:hideMark/>
          </w:tcPr>
          <w:p w14:paraId="67F41A0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1A97AC0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7AE68F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8FCE9C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17000</w:t>
            </w:r>
          </w:p>
        </w:tc>
        <w:tc>
          <w:tcPr>
            <w:tcW w:w="1605" w:type="dxa"/>
            <w:shd w:val="clear" w:color="auto" w:fill="auto"/>
            <w:vAlign w:val="center"/>
            <w:hideMark/>
          </w:tcPr>
          <w:p w14:paraId="69A227C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130 000,00</w:t>
            </w:r>
          </w:p>
        </w:tc>
        <w:tc>
          <w:tcPr>
            <w:tcW w:w="1606" w:type="dxa"/>
            <w:shd w:val="clear" w:color="auto" w:fill="auto"/>
            <w:vAlign w:val="center"/>
            <w:hideMark/>
          </w:tcPr>
          <w:p w14:paraId="0CDDC48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130 000,00</w:t>
            </w:r>
          </w:p>
        </w:tc>
      </w:tr>
      <w:tr w:rsidR="006E3CDE" w:rsidRPr="006E3CDE" w14:paraId="7FA7F273" w14:textId="77777777" w:rsidTr="006E3CDE">
        <w:trPr>
          <w:trHeight w:val="263"/>
        </w:trPr>
        <w:tc>
          <w:tcPr>
            <w:tcW w:w="4425" w:type="dxa"/>
            <w:shd w:val="clear" w:color="auto" w:fill="auto"/>
            <w:hideMark/>
          </w:tcPr>
          <w:p w14:paraId="4DC9F63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«Дополнительное образование»</w:t>
            </w:r>
          </w:p>
        </w:tc>
        <w:tc>
          <w:tcPr>
            <w:tcW w:w="445" w:type="dxa"/>
            <w:shd w:val="clear" w:color="auto" w:fill="auto"/>
            <w:vAlign w:val="center"/>
            <w:hideMark/>
          </w:tcPr>
          <w:p w14:paraId="57F681A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6D7D07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40640F1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59A393E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36D3D9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131 253 585,00</w:t>
            </w:r>
          </w:p>
        </w:tc>
        <w:tc>
          <w:tcPr>
            <w:tcW w:w="1606" w:type="dxa"/>
            <w:shd w:val="clear" w:color="auto" w:fill="auto"/>
            <w:vAlign w:val="center"/>
            <w:hideMark/>
          </w:tcPr>
          <w:p w14:paraId="40E080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122 050 142,17</w:t>
            </w:r>
          </w:p>
        </w:tc>
      </w:tr>
      <w:tr w:rsidR="006E3CDE" w:rsidRPr="006E3CDE" w14:paraId="1E6B5875" w14:textId="77777777" w:rsidTr="006E3CDE">
        <w:trPr>
          <w:trHeight w:val="263"/>
        </w:trPr>
        <w:tc>
          <w:tcPr>
            <w:tcW w:w="4425" w:type="dxa"/>
            <w:shd w:val="clear" w:color="auto" w:fill="auto"/>
            <w:hideMark/>
          </w:tcPr>
          <w:p w14:paraId="690D211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«Реализация образовательных программ  дополнительного образования в отрасли "Образование"»</w:t>
            </w:r>
          </w:p>
        </w:tc>
        <w:tc>
          <w:tcPr>
            <w:tcW w:w="445" w:type="dxa"/>
            <w:shd w:val="clear" w:color="auto" w:fill="auto"/>
            <w:vAlign w:val="center"/>
            <w:hideMark/>
          </w:tcPr>
          <w:p w14:paraId="37BC086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39B8AC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4128881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AFA3F0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D51243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111 684 276,00</w:t>
            </w:r>
          </w:p>
        </w:tc>
        <w:tc>
          <w:tcPr>
            <w:tcW w:w="1606" w:type="dxa"/>
            <w:shd w:val="clear" w:color="auto" w:fill="auto"/>
            <w:vAlign w:val="center"/>
            <w:hideMark/>
          </w:tcPr>
          <w:p w14:paraId="2CE6698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102 480 833,17</w:t>
            </w:r>
          </w:p>
        </w:tc>
      </w:tr>
      <w:tr w:rsidR="006E3CDE" w:rsidRPr="006E3CDE" w14:paraId="59F11912" w14:textId="77777777" w:rsidTr="006E3CDE">
        <w:trPr>
          <w:trHeight w:val="263"/>
        </w:trPr>
        <w:tc>
          <w:tcPr>
            <w:tcW w:w="4425" w:type="dxa"/>
            <w:shd w:val="clear" w:color="auto" w:fill="auto"/>
            <w:hideMark/>
          </w:tcPr>
          <w:p w14:paraId="172D3003"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Оказание учреждениями (организациями) услуг по предоставлению дополнительного образования  (внешкольные учреждения в отрасли "Образование")</w:t>
            </w:r>
          </w:p>
        </w:tc>
        <w:tc>
          <w:tcPr>
            <w:tcW w:w="445" w:type="dxa"/>
            <w:shd w:val="clear" w:color="auto" w:fill="auto"/>
            <w:vAlign w:val="center"/>
            <w:hideMark/>
          </w:tcPr>
          <w:p w14:paraId="3B979C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263BFB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07BFBCC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1B9250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18000</w:t>
            </w:r>
          </w:p>
        </w:tc>
        <w:tc>
          <w:tcPr>
            <w:tcW w:w="1605" w:type="dxa"/>
            <w:shd w:val="clear" w:color="auto" w:fill="auto"/>
            <w:vAlign w:val="center"/>
            <w:hideMark/>
          </w:tcPr>
          <w:p w14:paraId="16CF8E5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38 598 935,94</w:t>
            </w:r>
          </w:p>
        </w:tc>
        <w:tc>
          <w:tcPr>
            <w:tcW w:w="1606" w:type="dxa"/>
            <w:shd w:val="clear" w:color="auto" w:fill="auto"/>
            <w:vAlign w:val="center"/>
            <w:hideMark/>
          </w:tcPr>
          <w:p w14:paraId="3394439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30 022 986,48</w:t>
            </w:r>
          </w:p>
        </w:tc>
      </w:tr>
      <w:tr w:rsidR="006E3CDE" w:rsidRPr="006E3CDE" w14:paraId="021857BA" w14:textId="77777777" w:rsidTr="006E3CDE">
        <w:trPr>
          <w:trHeight w:val="263"/>
        </w:trPr>
        <w:tc>
          <w:tcPr>
            <w:tcW w:w="4425" w:type="dxa"/>
            <w:shd w:val="clear" w:color="auto" w:fill="auto"/>
            <w:hideMark/>
          </w:tcPr>
          <w:p w14:paraId="115BA9F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Софинансирование расходных </w:t>
            </w:r>
            <w:r w:rsidRPr="006E3CDE">
              <w:rPr>
                <w:rFonts w:ascii="Times New Roman" w:eastAsia="Times New Roman" w:hAnsi="Times New Roman" w:cs="Times New Roman"/>
                <w:sz w:val="23"/>
                <w:szCs w:val="23"/>
                <w:lang w:eastAsia="ru-RU"/>
              </w:rPr>
              <w:lastRenderedPageBreak/>
              <w:t>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45" w:type="dxa"/>
            <w:shd w:val="clear" w:color="auto" w:fill="auto"/>
            <w:vAlign w:val="center"/>
            <w:hideMark/>
          </w:tcPr>
          <w:p w14:paraId="0495690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lastRenderedPageBreak/>
              <w:t>04</w:t>
            </w:r>
          </w:p>
        </w:tc>
        <w:tc>
          <w:tcPr>
            <w:tcW w:w="330" w:type="dxa"/>
            <w:shd w:val="clear" w:color="auto" w:fill="auto"/>
            <w:vAlign w:val="center"/>
            <w:hideMark/>
          </w:tcPr>
          <w:p w14:paraId="72EB707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4D4631D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8F1D56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S2160</w:t>
            </w:r>
          </w:p>
        </w:tc>
        <w:tc>
          <w:tcPr>
            <w:tcW w:w="1605" w:type="dxa"/>
            <w:shd w:val="clear" w:color="auto" w:fill="auto"/>
            <w:vAlign w:val="center"/>
            <w:hideMark/>
          </w:tcPr>
          <w:p w14:paraId="109485E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30 959 422,06</w:t>
            </w:r>
          </w:p>
        </w:tc>
        <w:tc>
          <w:tcPr>
            <w:tcW w:w="1606" w:type="dxa"/>
            <w:shd w:val="clear" w:color="auto" w:fill="auto"/>
            <w:vAlign w:val="center"/>
            <w:hideMark/>
          </w:tcPr>
          <w:p w14:paraId="2CE2565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30 331 928,69</w:t>
            </w:r>
          </w:p>
        </w:tc>
      </w:tr>
      <w:tr w:rsidR="006E3CDE" w:rsidRPr="006E3CDE" w14:paraId="51710F00" w14:textId="77777777" w:rsidTr="006E3CDE">
        <w:trPr>
          <w:trHeight w:val="263"/>
        </w:trPr>
        <w:tc>
          <w:tcPr>
            <w:tcW w:w="4425" w:type="dxa"/>
            <w:shd w:val="clear" w:color="auto" w:fill="auto"/>
            <w:hideMark/>
          </w:tcPr>
          <w:p w14:paraId="7AEA2C8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lastRenderedPageBreak/>
              <w:t>Увеличение фондов оплаты труда педагогических работников муниципальных организаций дополнительного образования</w:t>
            </w:r>
          </w:p>
        </w:tc>
        <w:tc>
          <w:tcPr>
            <w:tcW w:w="445" w:type="dxa"/>
            <w:shd w:val="clear" w:color="auto" w:fill="auto"/>
            <w:vAlign w:val="center"/>
            <w:hideMark/>
          </w:tcPr>
          <w:p w14:paraId="04BBD6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352561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761C95F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1B14D7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S2120</w:t>
            </w:r>
          </w:p>
        </w:tc>
        <w:tc>
          <w:tcPr>
            <w:tcW w:w="1605" w:type="dxa"/>
            <w:shd w:val="clear" w:color="auto" w:fill="auto"/>
            <w:vAlign w:val="center"/>
            <w:hideMark/>
          </w:tcPr>
          <w:p w14:paraId="49F4AA8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42 125 918,00</w:t>
            </w:r>
          </w:p>
        </w:tc>
        <w:tc>
          <w:tcPr>
            <w:tcW w:w="1606" w:type="dxa"/>
            <w:shd w:val="clear" w:color="auto" w:fill="auto"/>
            <w:vAlign w:val="center"/>
            <w:hideMark/>
          </w:tcPr>
          <w:p w14:paraId="4A3E41D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42 125 918,00</w:t>
            </w:r>
          </w:p>
        </w:tc>
      </w:tr>
      <w:tr w:rsidR="006E3CDE" w:rsidRPr="006E3CDE" w14:paraId="29E4DDB7" w14:textId="77777777" w:rsidTr="006E3CDE">
        <w:trPr>
          <w:trHeight w:val="263"/>
        </w:trPr>
        <w:tc>
          <w:tcPr>
            <w:tcW w:w="4425" w:type="dxa"/>
            <w:shd w:val="clear" w:color="auto" w:fill="auto"/>
            <w:hideMark/>
          </w:tcPr>
          <w:p w14:paraId="795965C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«Организация подвоза детей-школьников к месту учебы и обратно»</w:t>
            </w:r>
          </w:p>
        </w:tc>
        <w:tc>
          <w:tcPr>
            <w:tcW w:w="445" w:type="dxa"/>
            <w:shd w:val="clear" w:color="auto" w:fill="auto"/>
            <w:vAlign w:val="center"/>
            <w:hideMark/>
          </w:tcPr>
          <w:p w14:paraId="75A2DAB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3AD5A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2C6FE7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5C07FAD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92FBDF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7 599 609,00</w:t>
            </w:r>
          </w:p>
        </w:tc>
        <w:tc>
          <w:tcPr>
            <w:tcW w:w="1606" w:type="dxa"/>
            <w:shd w:val="clear" w:color="auto" w:fill="auto"/>
            <w:vAlign w:val="center"/>
            <w:hideMark/>
          </w:tcPr>
          <w:p w14:paraId="7798543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7 599 609,00</w:t>
            </w:r>
          </w:p>
        </w:tc>
      </w:tr>
      <w:tr w:rsidR="006E3CDE" w:rsidRPr="006E3CDE" w14:paraId="0DAAF75B" w14:textId="77777777" w:rsidTr="006E3CDE">
        <w:trPr>
          <w:trHeight w:val="263"/>
        </w:trPr>
        <w:tc>
          <w:tcPr>
            <w:tcW w:w="4425" w:type="dxa"/>
            <w:shd w:val="clear" w:color="auto" w:fill="auto"/>
            <w:hideMark/>
          </w:tcPr>
          <w:p w14:paraId="4C1A6D7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Оказание учреждениями (организациями) услуг по подвозу  детей-школьников к месту учебы и обратно</w:t>
            </w:r>
          </w:p>
        </w:tc>
        <w:tc>
          <w:tcPr>
            <w:tcW w:w="445" w:type="dxa"/>
            <w:shd w:val="clear" w:color="auto" w:fill="auto"/>
            <w:vAlign w:val="center"/>
            <w:hideMark/>
          </w:tcPr>
          <w:p w14:paraId="2CE5C8E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659A7A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38827C8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0F10BD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23000</w:t>
            </w:r>
          </w:p>
        </w:tc>
        <w:tc>
          <w:tcPr>
            <w:tcW w:w="1605" w:type="dxa"/>
            <w:shd w:val="clear" w:color="auto" w:fill="auto"/>
            <w:vAlign w:val="center"/>
            <w:hideMark/>
          </w:tcPr>
          <w:p w14:paraId="3A60BA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7 599 609,00</w:t>
            </w:r>
          </w:p>
        </w:tc>
        <w:tc>
          <w:tcPr>
            <w:tcW w:w="1606" w:type="dxa"/>
            <w:shd w:val="clear" w:color="auto" w:fill="auto"/>
            <w:vAlign w:val="center"/>
            <w:hideMark/>
          </w:tcPr>
          <w:p w14:paraId="2BD4617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7 599 609,00</w:t>
            </w:r>
          </w:p>
        </w:tc>
      </w:tr>
      <w:tr w:rsidR="006E3CDE" w:rsidRPr="006E3CDE" w14:paraId="4DD5F704" w14:textId="77777777" w:rsidTr="006E3CDE">
        <w:trPr>
          <w:trHeight w:val="263"/>
        </w:trPr>
        <w:tc>
          <w:tcPr>
            <w:tcW w:w="4425" w:type="dxa"/>
            <w:shd w:val="clear" w:color="auto" w:fill="auto"/>
            <w:hideMark/>
          </w:tcPr>
          <w:p w14:paraId="72E0269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«Реализация образовательных программ  дополнительного образования в отрасли "Культура"»</w:t>
            </w:r>
          </w:p>
        </w:tc>
        <w:tc>
          <w:tcPr>
            <w:tcW w:w="445" w:type="dxa"/>
            <w:shd w:val="clear" w:color="auto" w:fill="auto"/>
            <w:vAlign w:val="center"/>
            <w:hideMark/>
          </w:tcPr>
          <w:p w14:paraId="1C35421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235B1C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20F284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12C38F2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3568D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11 969 700,00</w:t>
            </w:r>
          </w:p>
        </w:tc>
        <w:tc>
          <w:tcPr>
            <w:tcW w:w="1606" w:type="dxa"/>
            <w:shd w:val="clear" w:color="auto" w:fill="auto"/>
            <w:vAlign w:val="center"/>
            <w:hideMark/>
          </w:tcPr>
          <w:p w14:paraId="5A88D16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11 969 700,00</w:t>
            </w:r>
          </w:p>
        </w:tc>
      </w:tr>
      <w:tr w:rsidR="006E3CDE" w:rsidRPr="006E3CDE" w14:paraId="2836F691" w14:textId="77777777" w:rsidTr="006E3CDE">
        <w:trPr>
          <w:trHeight w:val="263"/>
        </w:trPr>
        <w:tc>
          <w:tcPr>
            <w:tcW w:w="4425" w:type="dxa"/>
            <w:shd w:val="clear" w:color="auto" w:fill="auto"/>
            <w:hideMark/>
          </w:tcPr>
          <w:p w14:paraId="247240C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ТДШИ)</w:t>
            </w:r>
          </w:p>
        </w:tc>
        <w:tc>
          <w:tcPr>
            <w:tcW w:w="445" w:type="dxa"/>
            <w:shd w:val="clear" w:color="auto" w:fill="auto"/>
            <w:vAlign w:val="center"/>
            <w:hideMark/>
          </w:tcPr>
          <w:p w14:paraId="4E2CC4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68D6FC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1B051D2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2E3C131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83010</w:t>
            </w:r>
          </w:p>
        </w:tc>
        <w:tc>
          <w:tcPr>
            <w:tcW w:w="1605" w:type="dxa"/>
            <w:shd w:val="clear" w:color="auto" w:fill="auto"/>
            <w:vAlign w:val="center"/>
            <w:hideMark/>
          </w:tcPr>
          <w:p w14:paraId="51B472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7 000 000,00</w:t>
            </w:r>
          </w:p>
        </w:tc>
        <w:tc>
          <w:tcPr>
            <w:tcW w:w="1606" w:type="dxa"/>
            <w:shd w:val="clear" w:color="auto" w:fill="auto"/>
            <w:vAlign w:val="center"/>
            <w:hideMark/>
          </w:tcPr>
          <w:p w14:paraId="1292E3B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7 000 000,00</w:t>
            </w:r>
          </w:p>
        </w:tc>
      </w:tr>
      <w:tr w:rsidR="006E3CDE" w:rsidRPr="006E3CDE" w14:paraId="5CF4D289" w14:textId="77777777" w:rsidTr="006E3CDE">
        <w:trPr>
          <w:trHeight w:val="263"/>
        </w:trPr>
        <w:tc>
          <w:tcPr>
            <w:tcW w:w="4425" w:type="dxa"/>
            <w:shd w:val="clear" w:color="auto" w:fill="auto"/>
            <w:hideMark/>
          </w:tcPr>
          <w:p w14:paraId="5F9DE1A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Повышение средней заработной платы педагогических работников муниципальных учреждений дополнительного образования отрасли «Культура»</w:t>
            </w:r>
          </w:p>
        </w:tc>
        <w:tc>
          <w:tcPr>
            <w:tcW w:w="445" w:type="dxa"/>
            <w:shd w:val="clear" w:color="auto" w:fill="auto"/>
            <w:vAlign w:val="center"/>
            <w:hideMark/>
          </w:tcPr>
          <w:p w14:paraId="46E6C0B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1D7C59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46739A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5BFD1E7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S2270</w:t>
            </w:r>
          </w:p>
        </w:tc>
        <w:tc>
          <w:tcPr>
            <w:tcW w:w="1605" w:type="dxa"/>
            <w:shd w:val="clear" w:color="auto" w:fill="auto"/>
            <w:vAlign w:val="center"/>
            <w:hideMark/>
          </w:tcPr>
          <w:p w14:paraId="18859B4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4 969 700,00</w:t>
            </w:r>
          </w:p>
        </w:tc>
        <w:tc>
          <w:tcPr>
            <w:tcW w:w="1606" w:type="dxa"/>
            <w:shd w:val="clear" w:color="auto" w:fill="auto"/>
            <w:vAlign w:val="center"/>
            <w:hideMark/>
          </w:tcPr>
          <w:p w14:paraId="58A2146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4 969 700,00</w:t>
            </w:r>
          </w:p>
        </w:tc>
      </w:tr>
      <w:tr w:rsidR="006E3CDE" w:rsidRPr="006E3CDE" w14:paraId="054D5ABF" w14:textId="77777777" w:rsidTr="006E3CDE">
        <w:trPr>
          <w:trHeight w:val="263"/>
        </w:trPr>
        <w:tc>
          <w:tcPr>
            <w:tcW w:w="4425" w:type="dxa"/>
            <w:shd w:val="clear" w:color="auto" w:fill="auto"/>
            <w:hideMark/>
          </w:tcPr>
          <w:p w14:paraId="373DB0E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«Организация летнего отдыха, оздоровления и занятости детей, подростков, молодежи»</w:t>
            </w:r>
          </w:p>
        </w:tc>
        <w:tc>
          <w:tcPr>
            <w:tcW w:w="445" w:type="dxa"/>
            <w:shd w:val="clear" w:color="auto" w:fill="auto"/>
            <w:vAlign w:val="center"/>
            <w:hideMark/>
          </w:tcPr>
          <w:p w14:paraId="54B9682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67DDD49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4431B40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41D4E84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FDEF2C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2 259 854,36</w:t>
            </w:r>
          </w:p>
        </w:tc>
        <w:tc>
          <w:tcPr>
            <w:tcW w:w="1606" w:type="dxa"/>
            <w:shd w:val="clear" w:color="auto" w:fill="auto"/>
            <w:vAlign w:val="center"/>
            <w:hideMark/>
          </w:tcPr>
          <w:p w14:paraId="4714D57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2 259 854,36</w:t>
            </w:r>
          </w:p>
        </w:tc>
      </w:tr>
      <w:tr w:rsidR="006E3CDE" w:rsidRPr="006E3CDE" w14:paraId="745494C7" w14:textId="77777777" w:rsidTr="006E3CDE">
        <w:trPr>
          <w:trHeight w:val="263"/>
        </w:trPr>
        <w:tc>
          <w:tcPr>
            <w:tcW w:w="4425" w:type="dxa"/>
            <w:shd w:val="clear" w:color="auto" w:fill="auto"/>
            <w:hideMark/>
          </w:tcPr>
          <w:p w14:paraId="039F0D2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«Мероприятия по проведению оздоровительной кампании детей»</w:t>
            </w:r>
          </w:p>
        </w:tc>
        <w:tc>
          <w:tcPr>
            <w:tcW w:w="445" w:type="dxa"/>
            <w:shd w:val="clear" w:color="auto" w:fill="auto"/>
            <w:vAlign w:val="center"/>
            <w:hideMark/>
          </w:tcPr>
          <w:p w14:paraId="07C9759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56B1714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7052C2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1F9941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EB2C45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2 259 854,36</w:t>
            </w:r>
          </w:p>
        </w:tc>
        <w:tc>
          <w:tcPr>
            <w:tcW w:w="1606" w:type="dxa"/>
            <w:shd w:val="clear" w:color="auto" w:fill="auto"/>
            <w:vAlign w:val="center"/>
            <w:hideMark/>
          </w:tcPr>
          <w:p w14:paraId="3B2422B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2 259 854,36</w:t>
            </w:r>
          </w:p>
        </w:tc>
      </w:tr>
      <w:tr w:rsidR="006E3CDE" w:rsidRPr="006E3CDE" w14:paraId="498ECE09" w14:textId="77777777" w:rsidTr="006E3CDE">
        <w:trPr>
          <w:trHeight w:val="263"/>
        </w:trPr>
        <w:tc>
          <w:tcPr>
            <w:tcW w:w="4425" w:type="dxa"/>
            <w:shd w:val="clear" w:color="auto" w:fill="auto"/>
            <w:hideMark/>
          </w:tcPr>
          <w:p w14:paraId="6BDC8F60"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прав детей, находящихся в трудной жизненной ситуации, на отдых и оздоровление</w:t>
            </w:r>
          </w:p>
        </w:tc>
        <w:tc>
          <w:tcPr>
            <w:tcW w:w="445" w:type="dxa"/>
            <w:shd w:val="clear" w:color="auto" w:fill="auto"/>
            <w:vAlign w:val="center"/>
            <w:hideMark/>
          </w:tcPr>
          <w:p w14:paraId="077544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38C22E0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0C6D80B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FEEC33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73140</w:t>
            </w:r>
          </w:p>
        </w:tc>
        <w:tc>
          <w:tcPr>
            <w:tcW w:w="1605" w:type="dxa"/>
            <w:shd w:val="clear" w:color="auto" w:fill="auto"/>
            <w:vAlign w:val="center"/>
            <w:hideMark/>
          </w:tcPr>
          <w:p w14:paraId="65C408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451 890,00</w:t>
            </w:r>
          </w:p>
        </w:tc>
        <w:tc>
          <w:tcPr>
            <w:tcW w:w="1606" w:type="dxa"/>
            <w:shd w:val="clear" w:color="auto" w:fill="auto"/>
            <w:vAlign w:val="center"/>
            <w:hideMark/>
          </w:tcPr>
          <w:p w14:paraId="2C8D73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451 890,00</w:t>
            </w:r>
          </w:p>
        </w:tc>
      </w:tr>
      <w:tr w:rsidR="006E3CDE" w:rsidRPr="006E3CDE" w14:paraId="5B355F75" w14:textId="77777777" w:rsidTr="006E3CDE">
        <w:trPr>
          <w:trHeight w:val="263"/>
        </w:trPr>
        <w:tc>
          <w:tcPr>
            <w:tcW w:w="4425" w:type="dxa"/>
            <w:shd w:val="clear" w:color="auto" w:fill="auto"/>
            <w:hideMark/>
          </w:tcPr>
          <w:p w14:paraId="06830BA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деятельности по обеспечению прав детей, находящихся в трудной жизненной ситуации, на отдых и оздоровление</w:t>
            </w:r>
          </w:p>
        </w:tc>
        <w:tc>
          <w:tcPr>
            <w:tcW w:w="445" w:type="dxa"/>
            <w:shd w:val="clear" w:color="auto" w:fill="auto"/>
            <w:vAlign w:val="center"/>
            <w:hideMark/>
          </w:tcPr>
          <w:p w14:paraId="6C63047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DAE702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1810F0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CD87C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73190</w:t>
            </w:r>
          </w:p>
        </w:tc>
        <w:tc>
          <w:tcPr>
            <w:tcW w:w="1605" w:type="dxa"/>
            <w:shd w:val="clear" w:color="auto" w:fill="auto"/>
            <w:vAlign w:val="center"/>
            <w:hideMark/>
          </w:tcPr>
          <w:p w14:paraId="783F40A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6 778,40</w:t>
            </w:r>
          </w:p>
        </w:tc>
        <w:tc>
          <w:tcPr>
            <w:tcW w:w="1606" w:type="dxa"/>
            <w:shd w:val="clear" w:color="auto" w:fill="auto"/>
            <w:vAlign w:val="center"/>
            <w:hideMark/>
          </w:tcPr>
          <w:p w14:paraId="2D9F817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6 778,40</w:t>
            </w:r>
          </w:p>
        </w:tc>
      </w:tr>
      <w:tr w:rsidR="006E3CDE" w:rsidRPr="006E3CDE" w14:paraId="61E8BA5B" w14:textId="77777777" w:rsidTr="006E3CDE">
        <w:trPr>
          <w:trHeight w:val="263"/>
        </w:trPr>
        <w:tc>
          <w:tcPr>
            <w:tcW w:w="4425" w:type="dxa"/>
            <w:shd w:val="clear" w:color="auto" w:fill="auto"/>
            <w:hideMark/>
          </w:tcPr>
          <w:p w14:paraId="299BE71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445" w:type="dxa"/>
            <w:shd w:val="clear" w:color="auto" w:fill="auto"/>
            <w:vAlign w:val="center"/>
            <w:hideMark/>
          </w:tcPr>
          <w:p w14:paraId="5CFC4FA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56891A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64C8AA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1544D0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73050</w:t>
            </w:r>
          </w:p>
        </w:tc>
        <w:tc>
          <w:tcPr>
            <w:tcW w:w="1605" w:type="dxa"/>
            <w:shd w:val="clear" w:color="auto" w:fill="auto"/>
            <w:vAlign w:val="center"/>
            <w:hideMark/>
          </w:tcPr>
          <w:p w14:paraId="1A1BEA5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551 185,96</w:t>
            </w:r>
          </w:p>
        </w:tc>
        <w:tc>
          <w:tcPr>
            <w:tcW w:w="1606" w:type="dxa"/>
            <w:shd w:val="clear" w:color="auto" w:fill="auto"/>
            <w:vAlign w:val="center"/>
            <w:hideMark/>
          </w:tcPr>
          <w:p w14:paraId="3BF9316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551 185,96</w:t>
            </w:r>
          </w:p>
        </w:tc>
      </w:tr>
      <w:tr w:rsidR="006E3CDE" w:rsidRPr="006E3CDE" w14:paraId="05630D74" w14:textId="77777777" w:rsidTr="006E3CDE">
        <w:trPr>
          <w:trHeight w:val="263"/>
        </w:trPr>
        <w:tc>
          <w:tcPr>
            <w:tcW w:w="4425" w:type="dxa"/>
            <w:shd w:val="clear" w:color="auto" w:fill="auto"/>
            <w:hideMark/>
          </w:tcPr>
          <w:p w14:paraId="3842224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оздоровительной кампании</w:t>
            </w:r>
          </w:p>
        </w:tc>
        <w:tc>
          <w:tcPr>
            <w:tcW w:w="445" w:type="dxa"/>
            <w:shd w:val="clear" w:color="auto" w:fill="auto"/>
            <w:vAlign w:val="center"/>
            <w:hideMark/>
          </w:tcPr>
          <w:p w14:paraId="5C2ADDB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3892F2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70E25A9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6BAE7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20000</w:t>
            </w:r>
          </w:p>
        </w:tc>
        <w:tc>
          <w:tcPr>
            <w:tcW w:w="1605" w:type="dxa"/>
            <w:shd w:val="clear" w:color="auto" w:fill="auto"/>
            <w:vAlign w:val="center"/>
            <w:hideMark/>
          </w:tcPr>
          <w:p w14:paraId="3B4138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1 250 000,00</w:t>
            </w:r>
          </w:p>
        </w:tc>
        <w:tc>
          <w:tcPr>
            <w:tcW w:w="1606" w:type="dxa"/>
            <w:shd w:val="clear" w:color="auto" w:fill="auto"/>
            <w:vAlign w:val="center"/>
            <w:hideMark/>
          </w:tcPr>
          <w:p w14:paraId="50270E7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1 250 000,00</w:t>
            </w:r>
          </w:p>
        </w:tc>
      </w:tr>
      <w:tr w:rsidR="006E3CDE" w:rsidRPr="006E3CDE" w14:paraId="547EB42F" w14:textId="77777777" w:rsidTr="006E3CDE">
        <w:trPr>
          <w:trHeight w:val="263"/>
        </w:trPr>
        <w:tc>
          <w:tcPr>
            <w:tcW w:w="4425" w:type="dxa"/>
            <w:shd w:val="clear" w:color="auto" w:fill="auto"/>
            <w:hideMark/>
          </w:tcPr>
          <w:p w14:paraId="4407D84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Подпрограмма «Совершенствование муниципального управления в сфере образования и создание условий для </w:t>
            </w:r>
            <w:r w:rsidRPr="006E3CDE">
              <w:rPr>
                <w:rFonts w:ascii="Times New Roman" w:eastAsia="Times New Roman" w:hAnsi="Times New Roman" w:cs="Times New Roman"/>
                <w:sz w:val="23"/>
                <w:szCs w:val="23"/>
                <w:lang w:eastAsia="ru-RU"/>
              </w:rPr>
              <w:lastRenderedPageBreak/>
              <w:t>реализации Муниципальной программы «Развитие образования»</w:t>
            </w:r>
          </w:p>
        </w:tc>
        <w:tc>
          <w:tcPr>
            <w:tcW w:w="445" w:type="dxa"/>
            <w:shd w:val="clear" w:color="auto" w:fill="auto"/>
            <w:vAlign w:val="center"/>
            <w:hideMark/>
          </w:tcPr>
          <w:p w14:paraId="7C01246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lastRenderedPageBreak/>
              <w:t>04</w:t>
            </w:r>
          </w:p>
        </w:tc>
        <w:tc>
          <w:tcPr>
            <w:tcW w:w="330" w:type="dxa"/>
            <w:shd w:val="clear" w:color="auto" w:fill="auto"/>
            <w:vAlign w:val="center"/>
            <w:hideMark/>
          </w:tcPr>
          <w:p w14:paraId="52DDC8D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216E1EF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18A7D60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9CACFF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55 502 195,00</w:t>
            </w:r>
          </w:p>
        </w:tc>
        <w:tc>
          <w:tcPr>
            <w:tcW w:w="1606" w:type="dxa"/>
            <w:shd w:val="clear" w:color="auto" w:fill="auto"/>
            <w:vAlign w:val="center"/>
            <w:hideMark/>
          </w:tcPr>
          <w:p w14:paraId="749A0A0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55 681 095,00</w:t>
            </w:r>
          </w:p>
        </w:tc>
      </w:tr>
      <w:tr w:rsidR="006E3CDE" w:rsidRPr="006E3CDE" w14:paraId="3CCB8345" w14:textId="77777777" w:rsidTr="006E3CDE">
        <w:trPr>
          <w:trHeight w:val="263"/>
        </w:trPr>
        <w:tc>
          <w:tcPr>
            <w:tcW w:w="4425" w:type="dxa"/>
            <w:shd w:val="clear" w:color="auto" w:fill="auto"/>
            <w:hideMark/>
          </w:tcPr>
          <w:p w14:paraId="1BD3579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lastRenderedPageBreak/>
              <w:t xml:space="preserve">Мероприятие  «Реализация механизма  обучения перспективных учащихся образовательных учреждений в ВУЗах и </w:t>
            </w:r>
            <w:proofErr w:type="spellStart"/>
            <w:r w:rsidRPr="006E3CDE">
              <w:rPr>
                <w:rFonts w:ascii="Times New Roman" w:eastAsia="Times New Roman" w:hAnsi="Times New Roman" w:cs="Times New Roman"/>
                <w:sz w:val="23"/>
                <w:szCs w:val="23"/>
                <w:lang w:eastAsia="ru-RU"/>
              </w:rPr>
              <w:t>СУЗах</w:t>
            </w:r>
            <w:proofErr w:type="spellEnd"/>
            <w:r w:rsidRPr="006E3CDE">
              <w:rPr>
                <w:rFonts w:ascii="Times New Roman" w:eastAsia="Times New Roman" w:hAnsi="Times New Roman" w:cs="Times New Roman"/>
                <w:sz w:val="23"/>
                <w:szCs w:val="23"/>
                <w:lang w:eastAsia="ru-RU"/>
              </w:rPr>
              <w:t>,   а также переобучение и переподготовка педагогических кадров для работы в образовательных учреждениях»</w:t>
            </w:r>
          </w:p>
        </w:tc>
        <w:tc>
          <w:tcPr>
            <w:tcW w:w="445" w:type="dxa"/>
            <w:shd w:val="clear" w:color="auto" w:fill="auto"/>
            <w:vAlign w:val="center"/>
            <w:hideMark/>
          </w:tcPr>
          <w:p w14:paraId="15D4715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120CA12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098FDFE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F8DE00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0D9874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253 801,00</w:t>
            </w:r>
          </w:p>
        </w:tc>
        <w:tc>
          <w:tcPr>
            <w:tcW w:w="1606" w:type="dxa"/>
            <w:shd w:val="clear" w:color="auto" w:fill="auto"/>
            <w:vAlign w:val="center"/>
            <w:hideMark/>
          </w:tcPr>
          <w:p w14:paraId="2428658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253 801,00</w:t>
            </w:r>
          </w:p>
        </w:tc>
      </w:tr>
      <w:tr w:rsidR="006E3CDE" w:rsidRPr="006E3CDE" w14:paraId="2EB985B2" w14:textId="77777777" w:rsidTr="006E3CDE">
        <w:trPr>
          <w:trHeight w:val="263"/>
        </w:trPr>
        <w:tc>
          <w:tcPr>
            <w:tcW w:w="4425" w:type="dxa"/>
            <w:shd w:val="clear" w:color="auto" w:fill="auto"/>
            <w:hideMark/>
          </w:tcPr>
          <w:p w14:paraId="6677D3B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Повышение уровня укомплектованности образовательных учреждений педагогическими кадрами</w:t>
            </w:r>
          </w:p>
        </w:tc>
        <w:tc>
          <w:tcPr>
            <w:tcW w:w="445" w:type="dxa"/>
            <w:shd w:val="clear" w:color="auto" w:fill="auto"/>
            <w:vAlign w:val="center"/>
            <w:hideMark/>
          </w:tcPr>
          <w:p w14:paraId="1E030C8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60424C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1802E32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1D1C7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22010</w:t>
            </w:r>
          </w:p>
        </w:tc>
        <w:tc>
          <w:tcPr>
            <w:tcW w:w="1605" w:type="dxa"/>
            <w:shd w:val="clear" w:color="auto" w:fill="auto"/>
            <w:vAlign w:val="center"/>
            <w:hideMark/>
          </w:tcPr>
          <w:p w14:paraId="27E171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42 460,00</w:t>
            </w:r>
          </w:p>
        </w:tc>
        <w:tc>
          <w:tcPr>
            <w:tcW w:w="1606" w:type="dxa"/>
            <w:shd w:val="clear" w:color="auto" w:fill="auto"/>
            <w:vAlign w:val="center"/>
            <w:hideMark/>
          </w:tcPr>
          <w:p w14:paraId="0ED57A1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42 460,00</w:t>
            </w:r>
          </w:p>
        </w:tc>
      </w:tr>
      <w:tr w:rsidR="006E3CDE" w:rsidRPr="006E3CDE" w14:paraId="5CF9E9FA" w14:textId="77777777" w:rsidTr="006E3CDE">
        <w:trPr>
          <w:trHeight w:val="263"/>
        </w:trPr>
        <w:tc>
          <w:tcPr>
            <w:tcW w:w="4425" w:type="dxa"/>
            <w:shd w:val="clear" w:color="auto" w:fill="auto"/>
            <w:hideMark/>
          </w:tcPr>
          <w:p w14:paraId="1E4AC02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муниципальных дошкольных и общеобразовательных организаций педагогическими работниками</w:t>
            </w:r>
          </w:p>
        </w:tc>
        <w:tc>
          <w:tcPr>
            <w:tcW w:w="445" w:type="dxa"/>
            <w:shd w:val="clear" w:color="auto" w:fill="auto"/>
            <w:vAlign w:val="center"/>
            <w:hideMark/>
          </w:tcPr>
          <w:p w14:paraId="34B969E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81FF04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0C5179D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2CBCAAE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S2890</w:t>
            </w:r>
          </w:p>
        </w:tc>
        <w:tc>
          <w:tcPr>
            <w:tcW w:w="1605" w:type="dxa"/>
            <w:shd w:val="clear" w:color="auto" w:fill="auto"/>
            <w:vAlign w:val="center"/>
            <w:hideMark/>
          </w:tcPr>
          <w:p w14:paraId="5CF4A89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211 341,00</w:t>
            </w:r>
          </w:p>
        </w:tc>
        <w:tc>
          <w:tcPr>
            <w:tcW w:w="1606" w:type="dxa"/>
            <w:shd w:val="clear" w:color="auto" w:fill="auto"/>
            <w:vAlign w:val="center"/>
            <w:hideMark/>
          </w:tcPr>
          <w:p w14:paraId="30F5B3A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211 341,00</w:t>
            </w:r>
          </w:p>
        </w:tc>
      </w:tr>
      <w:tr w:rsidR="006E3CDE" w:rsidRPr="006E3CDE" w14:paraId="31833253" w14:textId="77777777" w:rsidTr="006E3CDE">
        <w:trPr>
          <w:trHeight w:val="263"/>
        </w:trPr>
        <w:tc>
          <w:tcPr>
            <w:tcW w:w="4425" w:type="dxa"/>
            <w:shd w:val="clear" w:color="auto" w:fill="auto"/>
            <w:hideMark/>
          </w:tcPr>
          <w:p w14:paraId="7A9213A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«Создание условий для реализации муниципальной программы "Развитие образования"»</w:t>
            </w:r>
          </w:p>
        </w:tc>
        <w:tc>
          <w:tcPr>
            <w:tcW w:w="445" w:type="dxa"/>
            <w:shd w:val="clear" w:color="auto" w:fill="auto"/>
            <w:vAlign w:val="center"/>
            <w:hideMark/>
          </w:tcPr>
          <w:p w14:paraId="5107F25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38E8A7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508120C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4D2340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F23A97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47 971 394,00</w:t>
            </w:r>
          </w:p>
        </w:tc>
        <w:tc>
          <w:tcPr>
            <w:tcW w:w="1606" w:type="dxa"/>
            <w:shd w:val="clear" w:color="auto" w:fill="auto"/>
            <w:vAlign w:val="center"/>
            <w:hideMark/>
          </w:tcPr>
          <w:p w14:paraId="662842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47 971 394,00</w:t>
            </w:r>
          </w:p>
        </w:tc>
      </w:tr>
      <w:tr w:rsidR="006E3CDE" w:rsidRPr="006E3CDE" w14:paraId="1A97C835" w14:textId="77777777" w:rsidTr="006E3CDE">
        <w:trPr>
          <w:trHeight w:val="263"/>
        </w:trPr>
        <w:tc>
          <w:tcPr>
            <w:tcW w:w="4425" w:type="dxa"/>
            <w:shd w:val="clear" w:color="auto" w:fill="auto"/>
            <w:hideMark/>
          </w:tcPr>
          <w:p w14:paraId="112E6B2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казенных учреждений (МКУ «РУО»)</w:t>
            </w:r>
          </w:p>
        </w:tc>
        <w:tc>
          <w:tcPr>
            <w:tcW w:w="445" w:type="dxa"/>
            <w:shd w:val="clear" w:color="auto" w:fill="auto"/>
            <w:vAlign w:val="center"/>
            <w:hideMark/>
          </w:tcPr>
          <w:p w14:paraId="3CD178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AFD563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73E0F7A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1888ED8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22000</w:t>
            </w:r>
          </w:p>
        </w:tc>
        <w:tc>
          <w:tcPr>
            <w:tcW w:w="1605" w:type="dxa"/>
            <w:shd w:val="clear" w:color="auto" w:fill="auto"/>
            <w:vAlign w:val="center"/>
            <w:hideMark/>
          </w:tcPr>
          <w:p w14:paraId="580D084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47 931 294,00</w:t>
            </w:r>
          </w:p>
        </w:tc>
        <w:tc>
          <w:tcPr>
            <w:tcW w:w="1606" w:type="dxa"/>
            <w:shd w:val="clear" w:color="auto" w:fill="auto"/>
            <w:vAlign w:val="center"/>
            <w:hideMark/>
          </w:tcPr>
          <w:p w14:paraId="070309B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47 931 294,00</w:t>
            </w:r>
          </w:p>
        </w:tc>
      </w:tr>
      <w:tr w:rsidR="006E3CDE" w:rsidRPr="006E3CDE" w14:paraId="6A181972" w14:textId="77777777" w:rsidTr="006E3CDE">
        <w:trPr>
          <w:trHeight w:val="263"/>
        </w:trPr>
        <w:tc>
          <w:tcPr>
            <w:tcW w:w="4425" w:type="dxa"/>
            <w:shd w:val="clear" w:color="auto" w:fill="auto"/>
            <w:hideMark/>
          </w:tcPr>
          <w:p w14:paraId="4BE86B3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445" w:type="dxa"/>
            <w:shd w:val="clear" w:color="auto" w:fill="auto"/>
            <w:vAlign w:val="center"/>
            <w:hideMark/>
          </w:tcPr>
          <w:p w14:paraId="2E665E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856343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0E1D55C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1670978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73060</w:t>
            </w:r>
          </w:p>
        </w:tc>
        <w:tc>
          <w:tcPr>
            <w:tcW w:w="1605" w:type="dxa"/>
            <w:shd w:val="clear" w:color="auto" w:fill="auto"/>
            <w:vAlign w:val="center"/>
            <w:hideMark/>
          </w:tcPr>
          <w:p w14:paraId="7872B10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31 800,00</w:t>
            </w:r>
          </w:p>
        </w:tc>
        <w:tc>
          <w:tcPr>
            <w:tcW w:w="1606" w:type="dxa"/>
            <w:shd w:val="clear" w:color="auto" w:fill="auto"/>
            <w:vAlign w:val="center"/>
            <w:hideMark/>
          </w:tcPr>
          <w:p w14:paraId="62FEF55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31 800,00</w:t>
            </w:r>
          </w:p>
        </w:tc>
      </w:tr>
      <w:tr w:rsidR="006E3CDE" w:rsidRPr="006E3CDE" w14:paraId="295B6650" w14:textId="77777777" w:rsidTr="006E3CDE">
        <w:trPr>
          <w:trHeight w:val="263"/>
        </w:trPr>
        <w:tc>
          <w:tcPr>
            <w:tcW w:w="4425" w:type="dxa"/>
            <w:shd w:val="clear" w:color="auto" w:fill="auto"/>
            <w:hideMark/>
          </w:tcPr>
          <w:p w14:paraId="399525B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445" w:type="dxa"/>
            <w:shd w:val="clear" w:color="auto" w:fill="auto"/>
            <w:vAlign w:val="center"/>
            <w:hideMark/>
          </w:tcPr>
          <w:p w14:paraId="29D5E9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E6AC60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313C238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6B2AFCB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73160</w:t>
            </w:r>
          </w:p>
        </w:tc>
        <w:tc>
          <w:tcPr>
            <w:tcW w:w="1605" w:type="dxa"/>
            <w:shd w:val="clear" w:color="auto" w:fill="auto"/>
            <w:vAlign w:val="center"/>
            <w:hideMark/>
          </w:tcPr>
          <w:p w14:paraId="6B2D745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8 300,00</w:t>
            </w:r>
          </w:p>
        </w:tc>
        <w:tc>
          <w:tcPr>
            <w:tcW w:w="1606" w:type="dxa"/>
            <w:shd w:val="clear" w:color="auto" w:fill="auto"/>
            <w:vAlign w:val="center"/>
            <w:hideMark/>
          </w:tcPr>
          <w:p w14:paraId="49D5C7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8 300,00</w:t>
            </w:r>
          </w:p>
        </w:tc>
      </w:tr>
      <w:tr w:rsidR="006E3CDE" w:rsidRPr="006E3CDE" w14:paraId="06751932" w14:textId="77777777" w:rsidTr="006E3CDE">
        <w:trPr>
          <w:trHeight w:val="263"/>
        </w:trPr>
        <w:tc>
          <w:tcPr>
            <w:tcW w:w="4425" w:type="dxa"/>
            <w:shd w:val="clear" w:color="auto" w:fill="auto"/>
            <w:hideMark/>
          </w:tcPr>
          <w:p w14:paraId="3270D2B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«Меры социальной поддержки отдельных категорий граждан (отрасль «Образование»)»</w:t>
            </w:r>
          </w:p>
        </w:tc>
        <w:tc>
          <w:tcPr>
            <w:tcW w:w="445" w:type="dxa"/>
            <w:shd w:val="clear" w:color="auto" w:fill="auto"/>
            <w:vAlign w:val="center"/>
            <w:hideMark/>
          </w:tcPr>
          <w:p w14:paraId="2D4FC30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67F94DD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622B0AD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819" w:type="dxa"/>
            <w:shd w:val="clear" w:color="auto" w:fill="auto"/>
            <w:vAlign w:val="center"/>
            <w:hideMark/>
          </w:tcPr>
          <w:p w14:paraId="284BB1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AEA009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6 000 000,00</w:t>
            </w:r>
          </w:p>
        </w:tc>
        <w:tc>
          <w:tcPr>
            <w:tcW w:w="1606" w:type="dxa"/>
            <w:shd w:val="clear" w:color="auto" w:fill="auto"/>
            <w:vAlign w:val="center"/>
            <w:hideMark/>
          </w:tcPr>
          <w:p w14:paraId="7E25AD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6 000 000,00</w:t>
            </w:r>
          </w:p>
        </w:tc>
      </w:tr>
      <w:tr w:rsidR="006E3CDE" w:rsidRPr="006E3CDE" w14:paraId="7CC08B02" w14:textId="77777777" w:rsidTr="006E3CDE">
        <w:trPr>
          <w:trHeight w:val="263"/>
        </w:trPr>
        <w:tc>
          <w:tcPr>
            <w:tcW w:w="4425" w:type="dxa"/>
            <w:shd w:val="clear" w:color="auto" w:fill="auto"/>
            <w:hideMark/>
          </w:tcPr>
          <w:p w14:paraId="555440A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w:t>
            </w:r>
            <w:r w:rsidRPr="006E3CDE">
              <w:rPr>
                <w:rFonts w:ascii="Times New Roman" w:eastAsia="Times New Roman" w:hAnsi="Times New Roman" w:cs="Times New Roman"/>
                <w:sz w:val="23"/>
                <w:szCs w:val="23"/>
                <w:lang w:eastAsia="ru-RU"/>
              </w:rPr>
              <w:lastRenderedPageBreak/>
              <w:t>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45" w:type="dxa"/>
            <w:shd w:val="clear" w:color="auto" w:fill="auto"/>
            <w:vAlign w:val="center"/>
            <w:hideMark/>
          </w:tcPr>
          <w:p w14:paraId="1C40DD9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lastRenderedPageBreak/>
              <w:t>04</w:t>
            </w:r>
          </w:p>
        </w:tc>
        <w:tc>
          <w:tcPr>
            <w:tcW w:w="330" w:type="dxa"/>
            <w:shd w:val="clear" w:color="auto" w:fill="auto"/>
            <w:vAlign w:val="center"/>
            <w:hideMark/>
          </w:tcPr>
          <w:p w14:paraId="7F82006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3955AC9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819" w:type="dxa"/>
            <w:shd w:val="clear" w:color="auto" w:fill="auto"/>
            <w:vAlign w:val="center"/>
            <w:hideMark/>
          </w:tcPr>
          <w:p w14:paraId="26CAA91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73180</w:t>
            </w:r>
          </w:p>
        </w:tc>
        <w:tc>
          <w:tcPr>
            <w:tcW w:w="1605" w:type="dxa"/>
            <w:shd w:val="clear" w:color="auto" w:fill="auto"/>
            <w:vAlign w:val="center"/>
            <w:hideMark/>
          </w:tcPr>
          <w:p w14:paraId="47C4E25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6 000 000,00</w:t>
            </w:r>
          </w:p>
        </w:tc>
        <w:tc>
          <w:tcPr>
            <w:tcW w:w="1606" w:type="dxa"/>
            <w:shd w:val="clear" w:color="auto" w:fill="auto"/>
            <w:vAlign w:val="center"/>
            <w:hideMark/>
          </w:tcPr>
          <w:p w14:paraId="672B21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6 000 000,00</w:t>
            </w:r>
          </w:p>
        </w:tc>
      </w:tr>
      <w:tr w:rsidR="006E3CDE" w:rsidRPr="006E3CDE" w14:paraId="1005F400" w14:textId="77777777" w:rsidTr="006E3CDE">
        <w:trPr>
          <w:trHeight w:val="263"/>
        </w:trPr>
        <w:tc>
          <w:tcPr>
            <w:tcW w:w="4425" w:type="dxa"/>
            <w:shd w:val="clear" w:color="auto" w:fill="auto"/>
            <w:hideMark/>
          </w:tcPr>
          <w:p w14:paraId="01A1C1B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lastRenderedPageBreak/>
              <w:t>Мероприятие «Меры социальной поддержки отдельных категорий граждан (отрасль «Культура»)»</w:t>
            </w:r>
          </w:p>
        </w:tc>
        <w:tc>
          <w:tcPr>
            <w:tcW w:w="445" w:type="dxa"/>
            <w:shd w:val="clear" w:color="auto" w:fill="auto"/>
            <w:vAlign w:val="center"/>
            <w:hideMark/>
          </w:tcPr>
          <w:p w14:paraId="35924CC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898FF7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308E010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819" w:type="dxa"/>
            <w:shd w:val="clear" w:color="auto" w:fill="auto"/>
            <w:vAlign w:val="center"/>
            <w:hideMark/>
          </w:tcPr>
          <w:p w14:paraId="52CA403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40F1DB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420 000,00</w:t>
            </w:r>
          </w:p>
        </w:tc>
        <w:tc>
          <w:tcPr>
            <w:tcW w:w="1606" w:type="dxa"/>
            <w:shd w:val="clear" w:color="auto" w:fill="auto"/>
            <w:vAlign w:val="center"/>
            <w:hideMark/>
          </w:tcPr>
          <w:p w14:paraId="42F36F6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420 000,00</w:t>
            </w:r>
          </w:p>
        </w:tc>
      </w:tr>
      <w:tr w:rsidR="006E3CDE" w:rsidRPr="006E3CDE" w14:paraId="1E84CD58" w14:textId="77777777" w:rsidTr="006E3CDE">
        <w:trPr>
          <w:trHeight w:val="263"/>
        </w:trPr>
        <w:tc>
          <w:tcPr>
            <w:tcW w:w="4425" w:type="dxa"/>
            <w:shd w:val="clear" w:color="auto" w:fill="auto"/>
            <w:hideMark/>
          </w:tcPr>
          <w:p w14:paraId="4F6E6A3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45" w:type="dxa"/>
            <w:shd w:val="clear" w:color="auto" w:fill="auto"/>
            <w:vAlign w:val="center"/>
            <w:hideMark/>
          </w:tcPr>
          <w:p w14:paraId="59ED54A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0D5B65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21C093A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819" w:type="dxa"/>
            <w:shd w:val="clear" w:color="auto" w:fill="auto"/>
            <w:vAlign w:val="center"/>
            <w:hideMark/>
          </w:tcPr>
          <w:p w14:paraId="73EE218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73180</w:t>
            </w:r>
          </w:p>
        </w:tc>
        <w:tc>
          <w:tcPr>
            <w:tcW w:w="1605" w:type="dxa"/>
            <w:shd w:val="clear" w:color="auto" w:fill="auto"/>
            <w:vAlign w:val="center"/>
            <w:hideMark/>
          </w:tcPr>
          <w:p w14:paraId="1189EB1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420 000,00</w:t>
            </w:r>
          </w:p>
        </w:tc>
        <w:tc>
          <w:tcPr>
            <w:tcW w:w="1606" w:type="dxa"/>
            <w:shd w:val="clear" w:color="auto" w:fill="auto"/>
            <w:vAlign w:val="center"/>
            <w:hideMark/>
          </w:tcPr>
          <w:p w14:paraId="730B95F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420 000,00</w:t>
            </w:r>
          </w:p>
        </w:tc>
      </w:tr>
      <w:tr w:rsidR="006E3CDE" w:rsidRPr="006E3CDE" w14:paraId="14F1A6EC" w14:textId="77777777" w:rsidTr="006E3CDE">
        <w:trPr>
          <w:trHeight w:val="263"/>
        </w:trPr>
        <w:tc>
          <w:tcPr>
            <w:tcW w:w="4425" w:type="dxa"/>
            <w:shd w:val="clear" w:color="auto" w:fill="auto"/>
            <w:hideMark/>
          </w:tcPr>
          <w:p w14:paraId="67C66DD3"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45" w:type="dxa"/>
            <w:shd w:val="clear" w:color="auto" w:fill="auto"/>
            <w:vAlign w:val="center"/>
            <w:hideMark/>
          </w:tcPr>
          <w:p w14:paraId="4270351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65B1430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5C64C8D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EB</w:t>
            </w:r>
          </w:p>
        </w:tc>
        <w:tc>
          <w:tcPr>
            <w:tcW w:w="819" w:type="dxa"/>
            <w:shd w:val="clear" w:color="auto" w:fill="auto"/>
            <w:vAlign w:val="center"/>
            <w:hideMark/>
          </w:tcPr>
          <w:p w14:paraId="217AD36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00BE4D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857 000,00</w:t>
            </w:r>
          </w:p>
        </w:tc>
        <w:tc>
          <w:tcPr>
            <w:tcW w:w="1606" w:type="dxa"/>
            <w:shd w:val="clear" w:color="auto" w:fill="auto"/>
            <w:vAlign w:val="center"/>
            <w:hideMark/>
          </w:tcPr>
          <w:p w14:paraId="6356D33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1 035 900,00</w:t>
            </w:r>
          </w:p>
        </w:tc>
      </w:tr>
      <w:tr w:rsidR="006E3CDE" w:rsidRPr="006E3CDE" w14:paraId="59798CFE" w14:textId="77777777" w:rsidTr="006E3CDE">
        <w:trPr>
          <w:trHeight w:val="263"/>
        </w:trPr>
        <w:tc>
          <w:tcPr>
            <w:tcW w:w="4425" w:type="dxa"/>
            <w:shd w:val="clear" w:color="auto" w:fill="auto"/>
            <w:hideMark/>
          </w:tcPr>
          <w:p w14:paraId="159D66D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45" w:type="dxa"/>
            <w:shd w:val="clear" w:color="auto" w:fill="auto"/>
            <w:vAlign w:val="center"/>
            <w:hideMark/>
          </w:tcPr>
          <w:p w14:paraId="527F9F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5075D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068C3C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EB</w:t>
            </w:r>
          </w:p>
        </w:tc>
        <w:tc>
          <w:tcPr>
            <w:tcW w:w="819" w:type="dxa"/>
            <w:shd w:val="clear" w:color="auto" w:fill="auto"/>
            <w:vAlign w:val="center"/>
            <w:hideMark/>
          </w:tcPr>
          <w:p w14:paraId="4CF393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5179F</w:t>
            </w:r>
          </w:p>
        </w:tc>
        <w:tc>
          <w:tcPr>
            <w:tcW w:w="1605" w:type="dxa"/>
            <w:shd w:val="clear" w:color="auto" w:fill="auto"/>
            <w:vAlign w:val="center"/>
            <w:hideMark/>
          </w:tcPr>
          <w:p w14:paraId="376B6A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857 000,00</w:t>
            </w:r>
          </w:p>
        </w:tc>
        <w:tc>
          <w:tcPr>
            <w:tcW w:w="1606" w:type="dxa"/>
            <w:shd w:val="clear" w:color="auto" w:fill="auto"/>
            <w:vAlign w:val="center"/>
            <w:hideMark/>
          </w:tcPr>
          <w:p w14:paraId="2EDFC44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1 035 900,00</w:t>
            </w:r>
          </w:p>
        </w:tc>
      </w:tr>
      <w:tr w:rsidR="006E3CDE" w:rsidRPr="006E3CDE" w14:paraId="3DF40F8A" w14:textId="77777777" w:rsidTr="006E3CDE">
        <w:trPr>
          <w:trHeight w:val="263"/>
        </w:trPr>
        <w:tc>
          <w:tcPr>
            <w:tcW w:w="4425" w:type="dxa"/>
            <w:shd w:val="clear" w:color="auto" w:fill="auto"/>
            <w:hideMark/>
          </w:tcPr>
          <w:p w14:paraId="2722C4C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«Педагогические кадры муниципальных общеобразовательных учреждений»</w:t>
            </w:r>
          </w:p>
        </w:tc>
        <w:tc>
          <w:tcPr>
            <w:tcW w:w="445" w:type="dxa"/>
            <w:shd w:val="clear" w:color="auto" w:fill="auto"/>
            <w:vAlign w:val="center"/>
            <w:hideMark/>
          </w:tcPr>
          <w:p w14:paraId="7BE35A8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5C15109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w:t>
            </w:r>
          </w:p>
        </w:tc>
        <w:tc>
          <w:tcPr>
            <w:tcW w:w="498" w:type="dxa"/>
            <w:shd w:val="clear" w:color="auto" w:fill="auto"/>
            <w:vAlign w:val="center"/>
            <w:hideMark/>
          </w:tcPr>
          <w:p w14:paraId="2F2B1E9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2441729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DD65F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461 250,00</w:t>
            </w:r>
          </w:p>
        </w:tc>
        <w:tc>
          <w:tcPr>
            <w:tcW w:w="1606" w:type="dxa"/>
            <w:shd w:val="clear" w:color="auto" w:fill="auto"/>
            <w:vAlign w:val="center"/>
            <w:hideMark/>
          </w:tcPr>
          <w:p w14:paraId="2417BE8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461 250,00</w:t>
            </w:r>
          </w:p>
        </w:tc>
      </w:tr>
      <w:tr w:rsidR="006E3CDE" w:rsidRPr="006E3CDE" w14:paraId="383B61D6" w14:textId="77777777" w:rsidTr="006E3CDE">
        <w:trPr>
          <w:trHeight w:val="263"/>
        </w:trPr>
        <w:tc>
          <w:tcPr>
            <w:tcW w:w="4425" w:type="dxa"/>
            <w:shd w:val="clear" w:color="auto" w:fill="auto"/>
            <w:hideMark/>
          </w:tcPr>
          <w:p w14:paraId="5704EF3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«Привлечение педагогических кадров  в общеобразовательные учреждения»</w:t>
            </w:r>
          </w:p>
        </w:tc>
        <w:tc>
          <w:tcPr>
            <w:tcW w:w="445" w:type="dxa"/>
            <w:shd w:val="clear" w:color="auto" w:fill="auto"/>
            <w:vAlign w:val="center"/>
            <w:hideMark/>
          </w:tcPr>
          <w:p w14:paraId="7359A86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519F7E8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w:t>
            </w:r>
          </w:p>
        </w:tc>
        <w:tc>
          <w:tcPr>
            <w:tcW w:w="498" w:type="dxa"/>
            <w:shd w:val="clear" w:color="auto" w:fill="auto"/>
            <w:vAlign w:val="center"/>
            <w:hideMark/>
          </w:tcPr>
          <w:p w14:paraId="6EC67A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F5B4E0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CCE215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461 250,00</w:t>
            </w:r>
          </w:p>
        </w:tc>
        <w:tc>
          <w:tcPr>
            <w:tcW w:w="1606" w:type="dxa"/>
            <w:shd w:val="clear" w:color="auto" w:fill="auto"/>
            <w:vAlign w:val="center"/>
            <w:hideMark/>
          </w:tcPr>
          <w:p w14:paraId="0AE2C20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461 250,00</w:t>
            </w:r>
          </w:p>
        </w:tc>
      </w:tr>
      <w:tr w:rsidR="006E3CDE" w:rsidRPr="006E3CDE" w14:paraId="63A41229" w14:textId="77777777" w:rsidTr="006E3CDE">
        <w:trPr>
          <w:trHeight w:val="263"/>
        </w:trPr>
        <w:tc>
          <w:tcPr>
            <w:tcW w:w="4425" w:type="dxa"/>
            <w:shd w:val="clear" w:color="auto" w:fill="auto"/>
            <w:hideMark/>
          </w:tcPr>
          <w:p w14:paraId="592524E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Выплата молодым специалистам  подъёмных средств </w:t>
            </w:r>
          </w:p>
        </w:tc>
        <w:tc>
          <w:tcPr>
            <w:tcW w:w="445" w:type="dxa"/>
            <w:shd w:val="clear" w:color="auto" w:fill="auto"/>
            <w:vAlign w:val="center"/>
            <w:hideMark/>
          </w:tcPr>
          <w:p w14:paraId="0105D42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57A8263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w:t>
            </w:r>
          </w:p>
        </w:tc>
        <w:tc>
          <w:tcPr>
            <w:tcW w:w="498" w:type="dxa"/>
            <w:shd w:val="clear" w:color="auto" w:fill="auto"/>
            <w:vAlign w:val="center"/>
            <w:hideMark/>
          </w:tcPr>
          <w:p w14:paraId="68CF14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B5535B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40100</w:t>
            </w:r>
          </w:p>
        </w:tc>
        <w:tc>
          <w:tcPr>
            <w:tcW w:w="1605" w:type="dxa"/>
            <w:shd w:val="clear" w:color="auto" w:fill="auto"/>
            <w:vAlign w:val="center"/>
            <w:hideMark/>
          </w:tcPr>
          <w:p w14:paraId="3EFAF0B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243 750,00</w:t>
            </w:r>
          </w:p>
        </w:tc>
        <w:tc>
          <w:tcPr>
            <w:tcW w:w="1606" w:type="dxa"/>
            <w:shd w:val="clear" w:color="auto" w:fill="auto"/>
            <w:vAlign w:val="center"/>
            <w:hideMark/>
          </w:tcPr>
          <w:p w14:paraId="3BF290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243 750,00</w:t>
            </w:r>
          </w:p>
        </w:tc>
      </w:tr>
      <w:tr w:rsidR="006E3CDE" w:rsidRPr="006E3CDE" w14:paraId="31756A10" w14:textId="77777777" w:rsidTr="006E3CDE">
        <w:trPr>
          <w:trHeight w:val="263"/>
        </w:trPr>
        <w:tc>
          <w:tcPr>
            <w:tcW w:w="4425" w:type="dxa"/>
            <w:shd w:val="clear" w:color="auto" w:fill="auto"/>
            <w:hideMark/>
          </w:tcPr>
          <w:p w14:paraId="2859914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Ежемесячные доплаты к заработной плате молодых специалистов в течение первого года работы </w:t>
            </w:r>
          </w:p>
        </w:tc>
        <w:tc>
          <w:tcPr>
            <w:tcW w:w="445" w:type="dxa"/>
            <w:shd w:val="clear" w:color="auto" w:fill="auto"/>
            <w:vAlign w:val="center"/>
            <w:hideMark/>
          </w:tcPr>
          <w:p w14:paraId="0F27173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69B2DC0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w:t>
            </w:r>
          </w:p>
        </w:tc>
        <w:tc>
          <w:tcPr>
            <w:tcW w:w="498" w:type="dxa"/>
            <w:shd w:val="clear" w:color="auto" w:fill="auto"/>
            <w:vAlign w:val="center"/>
            <w:hideMark/>
          </w:tcPr>
          <w:p w14:paraId="0DAF7E6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20907C4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40200</w:t>
            </w:r>
          </w:p>
        </w:tc>
        <w:tc>
          <w:tcPr>
            <w:tcW w:w="1605" w:type="dxa"/>
            <w:shd w:val="clear" w:color="auto" w:fill="auto"/>
            <w:vAlign w:val="center"/>
            <w:hideMark/>
          </w:tcPr>
          <w:p w14:paraId="61FB666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217 500,00</w:t>
            </w:r>
          </w:p>
        </w:tc>
        <w:tc>
          <w:tcPr>
            <w:tcW w:w="1606" w:type="dxa"/>
            <w:shd w:val="clear" w:color="auto" w:fill="auto"/>
            <w:vAlign w:val="center"/>
            <w:hideMark/>
          </w:tcPr>
          <w:p w14:paraId="0493B43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217 500,00</w:t>
            </w:r>
          </w:p>
        </w:tc>
      </w:tr>
      <w:tr w:rsidR="006E3CDE" w:rsidRPr="006E3CDE" w14:paraId="0ED51D12" w14:textId="77777777" w:rsidTr="006E3CDE">
        <w:trPr>
          <w:trHeight w:val="263"/>
        </w:trPr>
        <w:tc>
          <w:tcPr>
            <w:tcW w:w="4425" w:type="dxa"/>
            <w:shd w:val="clear" w:color="auto" w:fill="auto"/>
            <w:hideMark/>
          </w:tcPr>
          <w:p w14:paraId="0072B79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«Развитие физической культуры и спорта»</w:t>
            </w:r>
          </w:p>
        </w:tc>
        <w:tc>
          <w:tcPr>
            <w:tcW w:w="445" w:type="dxa"/>
            <w:shd w:val="clear" w:color="auto" w:fill="auto"/>
            <w:vAlign w:val="center"/>
            <w:hideMark/>
          </w:tcPr>
          <w:p w14:paraId="4BFAC6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6EA476A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36688C2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3D5A9E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6E3044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1 798 503,00</w:t>
            </w:r>
          </w:p>
        </w:tc>
        <w:tc>
          <w:tcPr>
            <w:tcW w:w="1606" w:type="dxa"/>
            <w:shd w:val="clear" w:color="auto" w:fill="auto"/>
            <w:vAlign w:val="center"/>
            <w:hideMark/>
          </w:tcPr>
          <w:p w14:paraId="1E2865C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1 798 503,00</w:t>
            </w:r>
          </w:p>
        </w:tc>
      </w:tr>
      <w:tr w:rsidR="006E3CDE" w:rsidRPr="006E3CDE" w14:paraId="69634967" w14:textId="77777777" w:rsidTr="006E3CDE">
        <w:trPr>
          <w:trHeight w:val="263"/>
        </w:trPr>
        <w:tc>
          <w:tcPr>
            <w:tcW w:w="4425" w:type="dxa"/>
            <w:shd w:val="clear" w:color="auto" w:fill="auto"/>
            <w:hideMark/>
          </w:tcPr>
          <w:p w14:paraId="20C9019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«Массовая физкультурно-спортивная работа»</w:t>
            </w:r>
          </w:p>
        </w:tc>
        <w:tc>
          <w:tcPr>
            <w:tcW w:w="445" w:type="dxa"/>
            <w:shd w:val="clear" w:color="auto" w:fill="auto"/>
            <w:vAlign w:val="center"/>
            <w:hideMark/>
          </w:tcPr>
          <w:p w14:paraId="5A4F1E0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2840BF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570EB8F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ADAB07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2B0FC8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1 334 503,00</w:t>
            </w:r>
          </w:p>
        </w:tc>
        <w:tc>
          <w:tcPr>
            <w:tcW w:w="1606" w:type="dxa"/>
            <w:shd w:val="clear" w:color="auto" w:fill="auto"/>
            <w:vAlign w:val="center"/>
            <w:hideMark/>
          </w:tcPr>
          <w:p w14:paraId="3AD3C61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1 334 503,00</w:t>
            </w:r>
          </w:p>
        </w:tc>
      </w:tr>
      <w:tr w:rsidR="006E3CDE" w:rsidRPr="006E3CDE" w14:paraId="0998C6D5" w14:textId="77777777" w:rsidTr="006E3CDE">
        <w:trPr>
          <w:trHeight w:val="263"/>
        </w:trPr>
        <w:tc>
          <w:tcPr>
            <w:tcW w:w="4425" w:type="dxa"/>
            <w:shd w:val="clear" w:color="auto" w:fill="auto"/>
            <w:hideMark/>
          </w:tcPr>
          <w:p w14:paraId="2103E79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lastRenderedPageBreak/>
              <w:t>Мероприятие «Создание условий для занятий физической культурой и спортом»</w:t>
            </w:r>
          </w:p>
        </w:tc>
        <w:tc>
          <w:tcPr>
            <w:tcW w:w="445" w:type="dxa"/>
            <w:shd w:val="clear" w:color="auto" w:fill="auto"/>
            <w:vAlign w:val="center"/>
            <w:hideMark/>
          </w:tcPr>
          <w:p w14:paraId="2DD81FF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574E07B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678BB7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76089B4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33AB67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1 334 503,00</w:t>
            </w:r>
          </w:p>
        </w:tc>
        <w:tc>
          <w:tcPr>
            <w:tcW w:w="1606" w:type="dxa"/>
            <w:shd w:val="clear" w:color="auto" w:fill="auto"/>
            <w:vAlign w:val="center"/>
            <w:hideMark/>
          </w:tcPr>
          <w:p w14:paraId="3E7780E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1 334 503,00</w:t>
            </w:r>
          </w:p>
        </w:tc>
      </w:tr>
      <w:tr w:rsidR="006E3CDE" w:rsidRPr="006E3CDE" w14:paraId="0A5EBBDC" w14:textId="77777777" w:rsidTr="006E3CDE">
        <w:trPr>
          <w:trHeight w:val="263"/>
        </w:trPr>
        <w:tc>
          <w:tcPr>
            <w:tcW w:w="4425" w:type="dxa"/>
            <w:shd w:val="clear" w:color="auto" w:fill="auto"/>
            <w:hideMark/>
          </w:tcPr>
          <w:p w14:paraId="4510939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Содержание координатора по физической культуре и спорту</w:t>
            </w:r>
          </w:p>
        </w:tc>
        <w:tc>
          <w:tcPr>
            <w:tcW w:w="445" w:type="dxa"/>
            <w:shd w:val="clear" w:color="auto" w:fill="auto"/>
            <w:vAlign w:val="center"/>
            <w:hideMark/>
          </w:tcPr>
          <w:p w14:paraId="27FB339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6AF70D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22E0462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0EF21D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25000</w:t>
            </w:r>
          </w:p>
        </w:tc>
        <w:tc>
          <w:tcPr>
            <w:tcW w:w="1605" w:type="dxa"/>
            <w:shd w:val="clear" w:color="auto" w:fill="auto"/>
            <w:vAlign w:val="center"/>
            <w:hideMark/>
          </w:tcPr>
          <w:p w14:paraId="40F2751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330 700,00</w:t>
            </w:r>
          </w:p>
        </w:tc>
        <w:tc>
          <w:tcPr>
            <w:tcW w:w="1606" w:type="dxa"/>
            <w:shd w:val="clear" w:color="auto" w:fill="auto"/>
            <w:vAlign w:val="center"/>
            <w:hideMark/>
          </w:tcPr>
          <w:p w14:paraId="30821B5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330 700,00</w:t>
            </w:r>
          </w:p>
        </w:tc>
      </w:tr>
      <w:tr w:rsidR="006E3CDE" w:rsidRPr="006E3CDE" w14:paraId="68FA8B47" w14:textId="77777777" w:rsidTr="006E3CDE">
        <w:trPr>
          <w:trHeight w:val="263"/>
        </w:trPr>
        <w:tc>
          <w:tcPr>
            <w:tcW w:w="4425" w:type="dxa"/>
            <w:shd w:val="clear" w:color="auto" w:fill="auto"/>
            <w:hideMark/>
          </w:tcPr>
          <w:p w14:paraId="6F599AB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Содержание инструкторов по физической культуре и спорту</w:t>
            </w:r>
          </w:p>
        </w:tc>
        <w:tc>
          <w:tcPr>
            <w:tcW w:w="445" w:type="dxa"/>
            <w:shd w:val="clear" w:color="auto" w:fill="auto"/>
            <w:vAlign w:val="center"/>
            <w:hideMark/>
          </w:tcPr>
          <w:p w14:paraId="5B908C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535FBCA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1AD5F0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C6A973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S2200</w:t>
            </w:r>
          </w:p>
        </w:tc>
        <w:tc>
          <w:tcPr>
            <w:tcW w:w="1605" w:type="dxa"/>
            <w:shd w:val="clear" w:color="auto" w:fill="auto"/>
            <w:vAlign w:val="center"/>
            <w:hideMark/>
          </w:tcPr>
          <w:p w14:paraId="4038797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1 003 803,00</w:t>
            </w:r>
          </w:p>
        </w:tc>
        <w:tc>
          <w:tcPr>
            <w:tcW w:w="1606" w:type="dxa"/>
            <w:shd w:val="clear" w:color="auto" w:fill="auto"/>
            <w:vAlign w:val="center"/>
            <w:hideMark/>
          </w:tcPr>
          <w:p w14:paraId="5198AB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1 003 803,00</w:t>
            </w:r>
          </w:p>
        </w:tc>
      </w:tr>
      <w:tr w:rsidR="006E3CDE" w:rsidRPr="006E3CDE" w14:paraId="4BCBA169" w14:textId="77777777" w:rsidTr="006E3CDE">
        <w:trPr>
          <w:trHeight w:val="263"/>
        </w:trPr>
        <w:tc>
          <w:tcPr>
            <w:tcW w:w="4425" w:type="dxa"/>
            <w:shd w:val="clear" w:color="auto" w:fill="auto"/>
            <w:hideMark/>
          </w:tcPr>
          <w:p w14:paraId="6EBE061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«Детско-юношеский спорт»</w:t>
            </w:r>
          </w:p>
        </w:tc>
        <w:tc>
          <w:tcPr>
            <w:tcW w:w="445" w:type="dxa"/>
            <w:shd w:val="clear" w:color="auto" w:fill="auto"/>
            <w:vAlign w:val="center"/>
            <w:hideMark/>
          </w:tcPr>
          <w:p w14:paraId="0AFBD43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7A09A04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5E57345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527EBD9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33C7CE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c>
          <w:tcPr>
            <w:tcW w:w="1606" w:type="dxa"/>
            <w:shd w:val="clear" w:color="auto" w:fill="auto"/>
            <w:vAlign w:val="center"/>
            <w:hideMark/>
          </w:tcPr>
          <w:p w14:paraId="2291BB5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r>
      <w:tr w:rsidR="006E3CDE" w:rsidRPr="006E3CDE" w14:paraId="75C2FB28" w14:textId="77777777" w:rsidTr="006E3CDE">
        <w:trPr>
          <w:trHeight w:val="263"/>
        </w:trPr>
        <w:tc>
          <w:tcPr>
            <w:tcW w:w="4425" w:type="dxa"/>
            <w:shd w:val="clear" w:color="auto" w:fill="auto"/>
            <w:hideMark/>
          </w:tcPr>
          <w:p w14:paraId="5DFC1F9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Мероприятия в области физической культуры и массового спорта</w:t>
            </w:r>
          </w:p>
        </w:tc>
        <w:tc>
          <w:tcPr>
            <w:tcW w:w="445" w:type="dxa"/>
            <w:shd w:val="clear" w:color="auto" w:fill="auto"/>
            <w:vAlign w:val="center"/>
            <w:hideMark/>
          </w:tcPr>
          <w:p w14:paraId="2C54097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2EFCFE5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3AB71C9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DD0886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40E809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c>
          <w:tcPr>
            <w:tcW w:w="1606" w:type="dxa"/>
            <w:shd w:val="clear" w:color="auto" w:fill="auto"/>
            <w:vAlign w:val="center"/>
            <w:hideMark/>
          </w:tcPr>
          <w:p w14:paraId="1B67BCC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r>
      <w:tr w:rsidR="006E3CDE" w:rsidRPr="006E3CDE" w14:paraId="0F081BCC" w14:textId="77777777" w:rsidTr="006E3CDE">
        <w:trPr>
          <w:trHeight w:val="263"/>
        </w:trPr>
        <w:tc>
          <w:tcPr>
            <w:tcW w:w="4425" w:type="dxa"/>
            <w:shd w:val="clear" w:color="auto" w:fill="auto"/>
            <w:hideMark/>
          </w:tcPr>
          <w:p w14:paraId="542A22F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участия спортсменов в соревнованиях российского, регионального и местного уровней</w:t>
            </w:r>
          </w:p>
        </w:tc>
        <w:tc>
          <w:tcPr>
            <w:tcW w:w="445" w:type="dxa"/>
            <w:shd w:val="clear" w:color="auto" w:fill="auto"/>
            <w:vAlign w:val="center"/>
            <w:hideMark/>
          </w:tcPr>
          <w:p w14:paraId="6F8B69A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526191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04084D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D8333F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26000</w:t>
            </w:r>
          </w:p>
        </w:tc>
        <w:tc>
          <w:tcPr>
            <w:tcW w:w="1605" w:type="dxa"/>
            <w:shd w:val="clear" w:color="auto" w:fill="auto"/>
            <w:vAlign w:val="center"/>
            <w:hideMark/>
          </w:tcPr>
          <w:p w14:paraId="3D6E64A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c>
          <w:tcPr>
            <w:tcW w:w="1606" w:type="dxa"/>
            <w:shd w:val="clear" w:color="auto" w:fill="auto"/>
            <w:vAlign w:val="center"/>
            <w:hideMark/>
          </w:tcPr>
          <w:p w14:paraId="4F190CA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r>
      <w:tr w:rsidR="006E3CDE" w:rsidRPr="006E3CDE" w14:paraId="39C761E1" w14:textId="77777777" w:rsidTr="006E3CDE">
        <w:trPr>
          <w:trHeight w:val="263"/>
        </w:trPr>
        <w:tc>
          <w:tcPr>
            <w:tcW w:w="4425" w:type="dxa"/>
            <w:shd w:val="clear" w:color="auto" w:fill="auto"/>
            <w:hideMark/>
          </w:tcPr>
          <w:p w14:paraId="451F178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«Развитие энергетики и дорожного хозяйства»</w:t>
            </w:r>
          </w:p>
        </w:tc>
        <w:tc>
          <w:tcPr>
            <w:tcW w:w="445" w:type="dxa"/>
            <w:shd w:val="clear" w:color="auto" w:fill="auto"/>
            <w:vAlign w:val="center"/>
            <w:hideMark/>
          </w:tcPr>
          <w:p w14:paraId="54D5AB1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2412966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78200A6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003D46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9C85D5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3 521 098,17</w:t>
            </w:r>
          </w:p>
        </w:tc>
        <w:tc>
          <w:tcPr>
            <w:tcW w:w="1606" w:type="dxa"/>
            <w:shd w:val="clear" w:color="auto" w:fill="auto"/>
            <w:vAlign w:val="center"/>
            <w:hideMark/>
          </w:tcPr>
          <w:p w14:paraId="26B2F0A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3 642 224,89</w:t>
            </w:r>
          </w:p>
        </w:tc>
      </w:tr>
      <w:tr w:rsidR="006E3CDE" w:rsidRPr="006E3CDE" w14:paraId="12E526ED" w14:textId="77777777" w:rsidTr="006E3CDE">
        <w:trPr>
          <w:trHeight w:val="263"/>
        </w:trPr>
        <w:tc>
          <w:tcPr>
            <w:tcW w:w="4425" w:type="dxa"/>
            <w:shd w:val="clear" w:color="auto" w:fill="auto"/>
            <w:hideMark/>
          </w:tcPr>
          <w:p w14:paraId="3102D07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«Развитие дорожного хозяйства»</w:t>
            </w:r>
          </w:p>
        </w:tc>
        <w:tc>
          <w:tcPr>
            <w:tcW w:w="445" w:type="dxa"/>
            <w:shd w:val="clear" w:color="auto" w:fill="auto"/>
            <w:vAlign w:val="center"/>
            <w:hideMark/>
          </w:tcPr>
          <w:p w14:paraId="5403B23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2CD85A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030EB9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6F189C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5B3E6C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2 933 710,00</w:t>
            </w:r>
          </w:p>
        </w:tc>
        <w:tc>
          <w:tcPr>
            <w:tcW w:w="1606" w:type="dxa"/>
            <w:shd w:val="clear" w:color="auto" w:fill="auto"/>
            <w:vAlign w:val="center"/>
            <w:hideMark/>
          </w:tcPr>
          <w:p w14:paraId="04DC4F9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2 933 710,00</w:t>
            </w:r>
          </w:p>
        </w:tc>
      </w:tr>
      <w:tr w:rsidR="006E3CDE" w:rsidRPr="006E3CDE" w14:paraId="4F0B0191" w14:textId="77777777" w:rsidTr="006E3CDE">
        <w:trPr>
          <w:trHeight w:val="263"/>
        </w:trPr>
        <w:tc>
          <w:tcPr>
            <w:tcW w:w="4425" w:type="dxa"/>
            <w:shd w:val="clear" w:color="auto" w:fill="auto"/>
            <w:hideMark/>
          </w:tcPr>
          <w:p w14:paraId="7C12FCE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«Комплекс работ по поддержанию и восстановлению транспортно-эксплуатационных характеристик автодорог»</w:t>
            </w:r>
          </w:p>
        </w:tc>
        <w:tc>
          <w:tcPr>
            <w:tcW w:w="445" w:type="dxa"/>
            <w:shd w:val="clear" w:color="auto" w:fill="auto"/>
            <w:vAlign w:val="center"/>
            <w:hideMark/>
          </w:tcPr>
          <w:p w14:paraId="7F7C391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5BA679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1C8197C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2A81D8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682CB3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2 933 710,00</w:t>
            </w:r>
          </w:p>
        </w:tc>
        <w:tc>
          <w:tcPr>
            <w:tcW w:w="1606" w:type="dxa"/>
            <w:shd w:val="clear" w:color="auto" w:fill="auto"/>
            <w:vAlign w:val="center"/>
            <w:hideMark/>
          </w:tcPr>
          <w:p w14:paraId="12BBF0A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2 933 710,00</w:t>
            </w:r>
          </w:p>
        </w:tc>
      </w:tr>
      <w:tr w:rsidR="006E3CDE" w:rsidRPr="006E3CDE" w14:paraId="75FEF3E1" w14:textId="77777777" w:rsidTr="006E3CDE">
        <w:trPr>
          <w:trHeight w:val="263"/>
        </w:trPr>
        <w:tc>
          <w:tcPr>
            <w:tcW w:w="4425" w:type="dxa"/>
            <w:shd w:val="clear" w:color="auto" w:fill="auto"/>
            <w:hideMark/>
          </w:tcPr>
          <w:p w14:paraId="7447F08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Ремонт и содержание дороги (дорожные фонды)</w:t>
            </w:r>
          </w:p>
        </w:tc>
        <w:tc>
          <w:tcPr>
            <w:tcW w:w="445" w:type="dxa"/>
            <w:shd w:val="clear" w:color="auto" w:fill="auto"/>
            <w:vAlign w:val="center"/>
            <w:hideMark/>
          </w:tcPr>
          <w:p w14:paraId="06E3C84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6B88410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6532E06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BD811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Д2800</w:t>
            </w:r>
          </w:p>
        </w:tc>
        <w:tc>
          <w:tcPr>
            <w:tcW w:w="1605" w:type="dxa"/>
            <w:shd w:val="clear" w:color="auto" w:fill="auto"/>
            <w:vAlign w:val="center"/>
            <w:hideMark/>
          </w:tcPr>
          <w:p w14:paraId="5B2666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2 706 800,00</w:t>
            </w:r>
          </w:p>
        </w:tc>
        <w:tc>
          <w:tcPr>
            <w:tcW w:w="1606" w:type="dxa"/>
            <w:shd w:val="clear" w:color="auto" w:fill="auto"/>
            <w:vAlign w:val="center"/>
            <w:hideMark/>
          </w:tcPr>
          <w:p w14:paraId="6B3BF3A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2 706 800,00</w:t>
            </w:r>
          </w:p>
        </w:tc>
      </w:tr>
      <w:tr w:rsidR="006E3CDE" w:rsidRPr="006E3CDE" w14:paraId="6637ECA0" w14:textId="77777777" w:rsidTr="006E3CDE">
        <w:trPr>
          <w:trHeight w:val="263"/>
        </w:trPr>
        <w:tc>
          <w:tcPr>
            <w:tcW w:w="4425" w:type="dxa"/>
            <w:shd w:val="clear" w:color="auto" w:fill="auto"/>
            <w:hideMark/>
          </w:tcPr>
          <w:p w14:paraId="50DEF12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Дорожная деятельность в отношении автомобильных дорог общего пользования местного значения</w:t>
            </w:r>
          </w:p>
        </w:tc>
        <w:tc>
          <w:tcPr>
            <w:tcW w:w="445" w:type="dxa"/>
            <w:shd w:val="clear" w:color="auto" w:fill="auto"/>
            <w:vAlign w:val="center"/>
            <w:hideMark/>
          </w:tcPr>
          <w:p w14:paraId="13D64D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1F58691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1DC442E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D46ECC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S21Д0</w:t>
            </w:r>
          </w:p>
        </w:tc>
        <w:tc>
          <w:tcPr>
            <w:tcW w:w="1605" w:type="dxa"/>
            <w:shd w:val="clear" w:color="auto" w:fill="auto"/>
            <w:vAlign w:val="center"/>
            <w:hideMark/>
          </w:tcPr>
          <w:p w14:paraId="74F5B6B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226 910,00</w:t>
            </w:r>
          </w:p>
        </w:tc>
        <w:tc>
          <w:tcPr>
            <w:tcW w:w="1606" w:type="dxa"/>
            <w:shd w:val="clear" w:color="auto" w:fill="auto"/>
            <w:vAlign w:val="center"/>
            <w:hideMark/>
          </w:tcPr>
          <w:p w14:paraId="116EE4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226 910,00</w:t>
            </w:r>
          </w:p>
        </w:tc>
      </w:tr>
      <w:tr w:rsidR="006E3CDE" w:rsidRPr="006E3CDE" w14:paraId="727EC3D5" w14:textId="77777777" w:rsidTr="006E3CDE">
        <w:trPr>
          <w:trHeight w:val="263"/>
        </w:trPr>
        <w:tc>
          <w:tcPr>
            <w:tcW w:w="4425" w:type="dxa"/>
            <w:shd w:val="clear" w:color="auto" w:fill="auto"/>
            <w:hideMark/>
          </w:tcPr>
          <w:p w14:paraId="0A7DB3D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Оформление права собственности на бесхозяйные объекты недвижимости на территории МО «Муйский район»</w:t>
            </w:r>
          </w:p>
        </w:tc>
        <w:tc>
          <w:tcPr>
            <w:tcW w:w="445" w:type="dxa"/>
            <w:shd w:val="clear" w:color="auto" w:fill="auto"/>
            <w:vAlign w:val="center"/>
            <w:hideMark/>
          </w:tcPr>
          <w:p w14:paraId="1369AA7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57BD126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0B7914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3F1632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518CD0D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587 388,17</w:t>
            </w:r>
          </w:p>
        </w:tc>
        <w:tc>
          <w:tcPr>
            <w:tcW w:w="1606" w:type="dxa"/>
            <w:shd w:val="clear" w:color="auto" w:fill="auto"/>
            <w:vAlign w:val="center"/>
            <w:hideMark/>
          </w:tcPr>
          <w:p w14:paraId="2235515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708 514,89</w:t>
            </w:r>
          </w:p>
        </w:tc>
      </w:tr>
      <w:tr w:rsidR="006E3CDE" w:rsidRPr="006E3CDE" w14:paraId="4DFD6D16" w14:textId="77777777" w:rsidTr="006E3CDE">
        <w:trPr>
          <w:trHeight w:val="263"/>
        </w:trPr>
        <w:tc>
          <w:tcPr>
            <w:tcW w:w="4425" w:type="dxa"/>
            <w:shd w:val="clear" w:color="auto" w:fill="auto"/>
            <w:hideMark/>
          </w:tcPr>
          <w:p w14:paraId="042BAFE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постановки в установленном порядке таких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 движимого имущества</w:t>
            </w:r>
          </w:p>
        </w:tc>
        <w:tc>
          <w:tcPr>
            <w:tcW w:w="445" w:type="dxa"/>
            <w:shd w:val="clear" w:color="auto" w:fill="auto"/>
            <w:vAlign w:val="center"/>
            <w:hideMark/>
          </w:tcPr>
          <w:p w14:paraId="1B08E02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3E8C15D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1F2E41C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4C9F42D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4D51FF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587 388,17</w:t>
            </w:r>
          </w:p>
        </w:tc>
        <w:tc>
          <w:tcPr>
            <w:tcW w:w="1606" w:type="dxa"/>
            <w:shd w:val="clear" w:color="auto" w:fill="auto"/>
            <w:vAlign w:val="center"/>
            <w:hideMark/>
          </w:tcPr>
          <w:p w14:paraId="4F38B8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708 514,89</w:t>
            </w:r>
          </w:p>
        </w:tc>
      </w:tr>
      <w:tr w:rsidR="006E3CDE" w:rsidRPr="006E3CDE" w14:paraId="70D17075" w14:textId="77777777" w:rsidTr="006E3CDE">
        <w:trPr>
          <w:trHeight w:val="263"/>
        </w:trPr>
        <w:tc>
          <w:tcPr>
            <w:tcW w:w="4425" w:type="dxa"/>
            <w:shd w:val="clear" w:color="auto" w:fill="auto"/>
            <w:hideMark/>
          </w:tcPr>
          <w:p w14:paraId="0E4EB25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Проведение комплексных кадастровых работ</w:t>
            </w:r>
          </w:p>
        </w:tc>
        <w:tc>
          <w:tcPr>
            <w:tcW w:w="445" w:type="dxa"/>
            <w:shd w:val="clear" w:color="auto" w:fill="auto"/>
            <w:vAlign w:val="center"/>
            <w:hideMark/>
          </w:tcPr>
          <w:p w14:paraId="7C1BB8A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4E878F5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41940C0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679F0E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L5511</w:t>
            </w:r>
          </w:p>
        </w:tc>
        <w:tc>
          <w:tcPr>
            <w:tcW w:w="1605" w:type="dxa"/>
            <w:shd w:val="clear" w:color="auto" w:fill="auto"/>
            <w:vAlign w:val="center"/>
            <w:hideMark/>
          </w:tcPr>
          <w:p w14:paraId="5C043A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587 388,17</w:t>
            </w:r>
          </w:p>
        </w:tc>
        <w:tc>
          <w:tcPr>
            <w:tcW w:w="1606" w:type="dxa"/>
            <w:shd w:val="clear" w:color="auto" w:fill="auto"/>
            <w:vAlign w:val="center"/>
            <w:hideMark/>
          </w:tcPr>
          <w:p w14:paraId="294901A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708 514,89</w:t>
            </w:r>
          </w:p>
        </w:tc>
      </w:tr>
      <w:tr w:rsidR="006E3CDE" w:rsidRPr="006E3CDE" w14:paraId="3AA60A04" w14:textId="77777777" w:rsidTr="006E3CDE">
        <w:trPr>
          <w:trHeight w:val="263"/>
        </w:trPr>
        <w:tc>
          <w:tcPr>
            <w:tcW w:w="4425" w:type="dxa"/>
            <w:shd w:val="clear" w:color="auto" w:fill="auto"/>
            <w:hideMark/>
          </w:tcPr>
          <w:p w14:paraId="2DD41DF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«Развитие строительного и жилищно-коммунального хозяйства»</w:t>
            </w:r>
          </w:p>
        </w:tc>
        <w:tc>
          <w:tcPr>
            <w:tcW w:w="445" w:type="dxa"/>
            <w:shd w:val="clear" w:color="auto" w:fill="auto"/>
            <w:vAlign w:val="center"/>
            <w:hideMark/>
          </w:tcPr>
          <w:p w14:paraId="3D8E17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0F31C8C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03EFBA8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1ED3B72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B25C1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71 347 306,95</w:t>
            </w:r>
          </w:p>
        </w:tc>
        <w:tc>
          <w:tcPr>
            <w:tcW w:w="1606" w:type="dxa"/>
            <w:shd w:val="clear" w:color="auto" w:fill="auto"/>
            <w:vAlign w:val="center"/>
            <w:hideMark/>
          </w:tcPr>
          <w:p w14:paraId="3285309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79 647 858,51</w:t>
            </w:r>
          </w:p>
        </w:tc>
      </w:tr>
      <w:tr w:rsidR="006E3CDE" w:rsidRPr="006E3CDE" w14:paraId="3BFDA5CF" w14:textId="77777777" w:rsidTr="006E3CDE">
        <w:trPr>
          <w:trHeight w:val="263"/>
        </w:trPr>
        <w:tc>
          <w:tcPr>
            <w:tcW w:w="4425" w:type="dxa"/>
            <w:shd w:val="clear" w:color="auto" w:fill="auto"/>
            <w:hideMark/>
          </w:tcPr>
          <w:p w14:paraId="0EDB0A4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445" w:type="dxa"/>
            <w:shd w:val="clear" w:color="auto" w:fill="auto"/>
            <w:vAlign w:val="center"/>
            <w:hideMark/>
          </w:tcPr>
          <w:p w14:paraId="042622E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4616D5D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7516304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F4632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31354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61 328 230,30</w:t>
            </w:r>
          </w:p>
        </w:tc>
        <w:tc>
          <w:tcPr>
            <w:tcW w:w="1606" w:type="dxa"/>
            <w:shd w:val="clear" w:color="auto" w:fill="auto"/>
            <w:vAlign w:val="center"/>
            <w:hideMark/>
          </w:tcPr>
          <w:p w14:paraId="4791B5F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69 617 531,91</w:t>
            </w:r>
          </w:p>
        </w:tc>
      </w:tr>
      <w:tr w:rsidR="006E3CDE" w:rsidRPr="006E3CDE" w14:paraId="58F57D74" w14:textId="77777777" w:rsidTr="006E3CDE">
        <w:trPr>
          <w:trHeight w:val="263"/>
        </w:trPr>
        <w:tc>
          <w:tcPr>
            <w:tcW w:w="4425" w:type="dxa"/>
            <w:shd w:val="clear" w:color="auto" w:fill="auto"/>
            <w:hideMark/>
          </w:tcPr>
          <w:p w14:paraId="0CCEC61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445" w:type="dxa"/>
            <w:shd w:val="clear" w:color="auto" w:fill="auto"/>
            <w:vAlign w:val="center"/>
            <w:hideMark/>
          </w:tcPr>
          <w:p w14:paraId="7391928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32AE43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625770D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F9048C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D4523B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61 328 230,30</w:t>
            </w:r>
          </w:p>
        </w:tc>
        <w:tc>
          <w:tcPr>
            <w:tcW w:w="1606" w:type="dxa"/>
            <w:shd w:val="clear" w:color="auto" w:fill="auto"/>
            <w:vAlign w:val="center"/>
            <w:hideMark/>
          </w:tcPr>
          <w:p w14:paraId="1077A4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69 617 531,91</w:t>
            </w:r>
          </w:p>
        </w:tc>
      </w:tr>
      <w:tr w:rsidR="006E3CDE" w:rsidRPr="006E3CDE" w14:paraId="6470AF2C" w14:textId="77777777" w:rsidTr="006E3CDE">
        <w:trPr>
          <w:trHeight w:val="263"/>
        </w:trPr>
        <w:tc>
          <w:tcPr>
            <w:tcW w:w="4425" w:type="dxa"/>
            <w:shd w:val="clear" w:color="auto" w:fill="auto"/>
            <w:hideMark/>
          </w:tcPr>
          <w:p w14:paraId="5CDAA79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Переселение граждан из ветхого и аварийного жилья в зоне Байкало-Амурской магистрали</w:t>
            </w:r>
          </w:p>
        </w:tc>
        <w:tc>
          <w:tcPr>
            <w:tcW w:w="445" w:type="dxa"/>
            <w:shd w:val="clear" w:color="auto" w:fill="auto"/>
            <w:vAlign w:val="center"/>
            <w:hideMark/>
          </w:tcPr>
          <w:p w14:paraId="4B5C9E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3B32DF1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29A683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74136E8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L0230</w:t>
            </w:r>
          </w:p>
        </w:tc>
        <w:tc>
          <w:tcPr>
            <w:tcW w:w="1605" w:type="dxa"/>
            <w:shd w:val="clear" w:color="auto" w:fill="auto"/>
            <w:vAlign w:val="center"/>
            <w:hideMark/>
          </w:tcPr>
          <w:p w14:paraId="28842B1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61 328 230,30</w:t>
            </w:r>
          </w:p>
        </w:tc>
        <w:tc>
          <w:tcPr>
            <w:tcW w:w="1606" w:type="dxa"/>
            <w:shd w:val="clear" w:color="auto" w:fill="auto"/>
            <w:vAlign w:val="center"/>
            <w:hideMark/>
          </w:tcPr>
          <w:p w14:paraId="71765A3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69 617 531,91</w:t>
            </w:r>
          </w:p>
        </w:tc>
      </w:tr>
      <w:tr w:rsidR="006E3CDE" w:rsidRPr="006E3CDE" w14:paraId="580C6C04" w14:textId="77777777" w:rsidTr="006E3CDE">
        <w:trPr>
          <w:trHeight w:val="263"/>
        </w:trPr>
        <w:tc>
          <w:tcPr>
            <w:tcW w:w="4425" w:type="dxa"/>
            <w:shd w:val="clear" w:color="auto" w:fill="auto"/>
            <w:hideMark/>
          </w:tcPr>
          <w:p w14:paraId="51FD231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Подпрограмма «Обеспечение жильем </w:t>
            </w:r>
            <w:r w:rsidRPr="006E3CDE">
              <w:rPr>
                <w:rFonts w:ascii="Times New Roman" w:eastAsia="Times New Roman" w:hAnsi="Times New Roman" w:cs="Times New Roman"/>
                <w:sz w:val="23"/>
                <w:szCs w:val="23"/>
                <w:lang w:eastAsia="ru-RU"/>
              </w:rPr>
              <w:lastRenderedPageBreak/>
              <w:t>молодых семей»</w:t>
            </w:r>
          </w:p>
        </w:tc>
        <w:tc>
          <w:tcPr>
            <w:tcW w:w="445" w:type="dxa"/>
            <w:shd w:val="clear" w:color="auto" w:fill="auto"/>
            <w:vAlign w:val="center"/>
            <w:hideMark/>
          </w:tcPr>
          <w:p w14:paraId="7738301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lastRenderedPageBreak/>
              <w:t>07</w:t>
            </w:r>
          </w:p>
        </w:tc>
        <w:tc>
          <w:tcPr>
            <w:tcW w:w="330" w:type="dxa"/>
            <w:shd w:val="clear" w:color="auto" w:fill="auto"/>
            <w:vAlign w:val="center"/>
            <w:hideMark/>
          </w:tcPr>
          <w:p w14:paraId="4199395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2E3ABDB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1E8CE4E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E36607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1 701 076,65</w:t>
            </w:r>
          </w:p>
        </w:tc>
        <w:tc>
          <w:tcPr>
            <w:tcW w:w="1606" w:type="dxa"/>
            <w:shd w:val="clear" w:color="auto" w:fill="auto"/>
            <w:vAlign w:val="center"/>
            <w:hideMark/>
          </w:tcPr>
          <w:p w14:paraId="271E7F7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1 712 326,60</w:t>
            </w:r>
          </w:p>
        </w:tc>
      </w:tr>
      <w:tr w:rsidR="006E3CDE" w:rsidRPr="006E3CDE" w14:paraId="7FC3BC01" w14:textId="77777777" w:rsidTr="006E3CDE">
        <w:trPr>
          <w:trHeight w:val="263"/>
        </w:trPr>
        <w:tc>
          <w:tcPr>
            <w:tcW w:w="4425" w:type="dxa"/>
            <w:shd w:val="clear" w:color="auto" w:fill="auto"/>
            <w:hideMark/>
          </w:tcPr>
          <w:p w14:paraId="6F98BE5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lastRenderedPageBreak/>
              <w:t>Мероприятие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445" w:type="dxa"/>
            <w:shd w:val="clear" w:color="auto" w:fill="auto"/>
            <w:vAlign w:val="center"/>
            <w:hideMark/>
          </w:tcPr>
          <w:p w14:paraId="51CB67E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035EB1D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62DA18B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3F21AF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5A0229D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1 701 076,65</w:t>
            </w:r>
          </w:p>
        </w:tc>
        <w:tc>
          <w:tcPr>
            <w:tcW w:w="1606" w:type="dxa"/>
            <w:shd w:val="clear" w:color="auto" w:fill="auto"/>
            <w:vAlign w:val="center"/>
            <w:hideMark/>
          </w:tcPr>
          <w:p w14:paraId="200BCCF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1 712 326,60</w:t>
            </w:r>
          </w:p>
        </w:tc>
      </w:tr>
      <w:tr w:rsidR="006E3CDE" w:rsidRPr="006E3CDE" w14:paraId="2CC3EEA3" w14:textId="77777777" w:rsidTr="006E3CDE">
        <w:trPr>
          <w:trHeight w:val="263"/>
        </w:trPr>
        <w:tc>
          <w:tcPr>
            <w:tcW w:w="4425" w:type="dxa"/>
            <w:shd w:val="clear" w:color="auto" w:fill="auto"/>
            <w:hideMark/>
          </w:tcPr>
          <w:p w14:paraId="1310781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Реализация мероприятий по обеспечению жильем молодых семей</w:t>
            </w:r>
          </w:p>
        </w:tc>
        <w:tc>
          <w:tcPr>
            <w:tcW w:w="445" w:type="dxa"/>
            <w:shd w:val="clear" w:color="auto" w:fill="auto"/>
            <w:vAlign w:val="center"/>
            <w:hideMark/>
          </w:tcPr>
          <w:p w14:paraId="79DCACD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21E0098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2AD959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F44BF9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L4970</w:t>
            </w:r>
          </w:p>
        </w:tc>
        <w:tc>
          <w:tcPr>
            <w:tcW w:w="1605" w:type="dxa"/>
            <w:shd w:val="clear" w:color="auto" w:fill="auto"/>
            <w:vAlign w:val="center"/>
            <w:hideMark/>
          </w:tcPr>
          <w:p w14:paraId="3B76AFB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1 701 076,65</w:t>
            </w:r>
          </w:p>
        </w:tc>
        <w:tc>
          <w:tcPr>
            <w:tcW w:w="1606" w:type="dxa"/>
            <w:shd w:val="clear" w:color="auto" w:fill="auto"/>
            <w:vAlign w:val="center"/>
            <w:hideMark/>
          </w:tcPr>
          <w:p w14:paraId="533ED6D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1 712 326,60</w:t>
            </w:r>
          </w:p>
        </w:tc>
      </w:tr>
      <w:tr w:rsidR="006E3CDE" w:rsidRPr="006E3CDE" w14:paraId="2A9DA7C5" w14:textId="77777777" w:rsidTr="006E3CDE">
        <w:trPr>
          <w:trHeight w:val="263"/>
        </w:trPr>
        <w:tc>
          <w:tcPr>
            <w:tcW w:w="4425" w:type="dxa"/>
            <w:shd w:val="clear" w:color="auto" w:fill="auto"/>
            <w:hideMark/>
          </w:tcPr>
          <w:p w14:paraId="73A6AD7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«Модернизация коммунальной инфраструктуры»</w:t>
            </w:r>
          </w:p>
        </w:tc>
        <w:tc>
          <w:tcPr>
            <w:tcW w:w="445" w:type="dxa"/>
            <w:shd w:val="clear" w:color="auto" w:fill="auto"/>
            <w:vAlign w:val="center"/>
            <w:hideMark/>
          </w:tcPr>
          <w:p w14:paraId="5C59AEA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778E49C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28B0727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1423205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229B46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c>
          <w:tcPr>
            <w:tcW w:w="1606" w:type="dxa"/>
            <w:shd w:val="clear" w:color="auto" w:fill="auto"/>
            <w:vAlign w:val="center"/>
            <w:hideMark/>
          </w:tcPr>
          <w:p w14:paraId="39EF410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r>
      <w:tr w:rsidR="006E3CDE" w:rsidRPr="006E3CDE" w14:paraId="26D99970" w14:textId="77777777" w:rsidTr="006E3CDE">
        <w:trPr>
          <w:trHeight w:val="263"/>
        </w:trPr>
        <w:tc>
          <w:tcPr>
            <w:tcW w:w="4425" w:type="dxa"/>
            <w:shd w:val="clear" w:color="auto" w:fill="auto"/>
            <w:hideMark/>
          </w:tcPr>
          <w:p w14:paraId="7D39F353" w14:textId="04858B12"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«Приобретение имущества для нужд коммунального хозяйства в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Таксимо»</w:t>
            </w:r>
          </w:p>
        </w:tc>
        <w:tc>
          <w:tcPr>
            <w:tcW w:w="445" w:type="dxa"/>
            <w:shd w:val="clear" w:color="auto" w:fill="auto"/>
            <w:vAlign w:val="center"/>
            <w:hideMark/>
          </w:tcPr>
          <w:p w14:paraId="3338B14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20F61A5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1C5DF0E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AF05BB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51FC188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c>
          <w:tcPr>
            <w:tcW w:w="1606" w:type="dxa"/>
            <w:shd w:val="clear" w:color="auto" w:fill="auto"/>
            <w:vAlign w:val="center"/>
            <w:hideMark/>
          </w:tcPr>
          <w:p w14:paraId="4F450B9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r>
      <w:tr w:rsidR="006E3CDE" w:rsidRPr="006E3CDE" w14:paraId="3C9EA0AF" w14:textId="77777777" w:rsidTr="006E3CDE">
        <w:trPr>
          <w:trHeight w:val="263"/>
        </w:trPr>
        <w:tc>
          <w:tcPr>
            <w:tcW w:w="4425" w:type="dxa"/>
            <w:shd w:val="clear" w:color="auto" w:fill="auto"/>
            <w:hideMark/>
          </w:tcPr>
          <w:p w14:paraId="04E0166A" w14:textId="1234E88A"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Приобретение имущества для нужд коммунального хозяйства в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Таксимо</w:t>
            </w:r>
          </w:p>
        </w:tc>
        <w:tc>
          <w:tcPr>
            <w:tcW w:w="445" w:type="dxa"/>
            <w:shd w:val="clear" w:color="auto" w:fill="auto"/>
            <w:vAlign w:val="center"/>
            <w:hideMark/>
          </w:tcPr>
          <w:p w14:paraId="23C880E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5E04FD3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00724F9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3C651BD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DE8FC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c>
          <w:tcPr>
            <w:tcW w:w="1606" w:type="dxa"/>
            <w:shd w:val="clear" w:color="auto" w:fill="auto"/>
            <w:vAlign w:val="center"/>
            <w:hideMark/>
          </w:tcPr>
          <w:p w14:paraId="3E256B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r>
      <w:tr w:rsidR="006E3CDE" w:rsidRPr="006E3CDE" w14:paraId="607A034C" w14:textId="77777777" w:rsidTr="006E3CDE">
        <w:trPr>
          <w:trHeight w:val="263"/>
        </w:trPr>
        <w:tc>
          <w:tcPr>
            <w:tcW w:w="4425" w:type="dxa"/>
            <w:shd w:val="clear" w:color="auto" w:fill="auto"/>
            <w:hideMark/>
          </w:tcPr>
          <w:p w14:paraId="2C871EF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445" w:type="dxa"/>
            <w:shd w:val="clear" w:color="auto" w:fill="auto"/>
            <w:vAlign w:val="center"/>
            <w:hideMark/>
          </w:tcPr>
          <w:p w14:paraId="56BB7E7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71F040F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28F8855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611F42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S2980</w:t>
            </w:r>
          </w:p>
        </w:tc>
        <w:tc>
          <w:tcPr>
            <w:tcW w:w="1605" w:type="dxa"/>
            <w:shd w:val="clear" w:color="auto" w:fill="auto"/>
            <w:vAlign w:val="center"/>
            <w:hideMark/>
          </w:tcPr>
          <w:p w14:paraId="0749EC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c>
          <w:tcPr>
            <w:tcW w:w="1606" w:type="dxa"/>
            <w:shd w:val="clear" w:color="auto" w:fill="auto"/>
            <w:vAlign w:val="center"/>
            <w:hideMark/>
          </w:tcPr>
          <w:p w14:paraId="3A04AD5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r>
      <w:tr w:rsidR="006E3CDE" w:rsidRPr="006E3CDE" w14:paraId="532F61AF" w14:textId="77777777" w:rsidTr="006E3CDE">
        <w:trPr>
          <w:trHeight w:val="263"/>
        </w:trPr>
        <w:tc>
          <w:tcPr>
            <w:tcW w:w="4425" w:type="dxa"/>
            <w:shd w:val="clear" w:color="auto" w:fill="auto"/>
            <w:hideMark/>
          </w:tcPr>
          <w:p w14:paraId="43DD52A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«Обеспечение населения доброкачественной питьевой водой»</w:t>
            </w:r>
          </w:p>
        </w:tc>
        <w:tc>
          <w:tcPr>
            <w:tcW w:w="445" w:type="dxa"/>
            <w:shd w:val="clear" w:color="auto" w:fill="auto"/>
            <w:vAlign w:val="center"/>
            <w:hideMark/>
          </w:tcPr>
          <w:p w14:paraId="1CB894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7027D4C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431B34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05CC54B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ADB51B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c>
          <w:tcPr>
            <w:tcW w:w="1606" w:type="dxa"/>
            <w:shd w:val="clear" w:color="auto" w:fill="auto"/>
            <w:vAlign w:val="center"/>
            <w:hideMark/>
          </w:tcPr>
          <w:p w14:paraId="1ADAB3C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r>
      <w:tr w:rsidR="006E3CDE" w:rsidRPr="006E3CDE" w14:paraId="7A7A8623" w14:textId="77777777" w:rsidTr="006E3CDE">
        <w:trPr>
          <w:trHeight w:val="263"/>
        </w:trPr>
        <w:tc>
          <w:tcPr>
            <w:tcW w:w="4425" w:type="dxa"/>
            <w:shd w:val="clear" w:color="auto" w:fill="auto"/>
            <w:hideMark/>
          </w:tcPr>
          <w:p w14:paraId="5BC35D99" w14:textId="5F59C1E0"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«Организация водоснабжения населения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Усть-Муя,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Муя»</w:t>
            </w:r>
          </w:p>
        </w:tc>
        <w:tc>
          <w:tcPr>
            <w:tcW w:w="445" w:type="dxa"/>
            <w:shd w:val="clear" w:color="auto" w:fill="auto"/>
            <w:vAlign w:val="center"/>
            <w:hideMark/>
          </w:tcPr>
          <w:p w14:paraId="70EAAD6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760BBED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3BA5C16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60FA8C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6DE887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c>
          <w:tcPr>
            <w:tcW w:w="1606" w:type="dxa"/>
            <w:shd w:val="clear" w:color="auto" w:fill="auto"/>
            <w:vAlign w:val="center"/>
            <w:hideMark/>
          </w:tcPr>
          <w:p w14:paraId="2224D7E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r>
      <w:tr w:rsidR="006E3CDE" w:rsidRPr="006E3CDE" w14:paraId="0B2E6F60" w14:textId="77777777" w:rsidTr="006E3CDE">
        <w:trPr>
          <w:trHeight w:val="263"/>
        </w:trPr>
        <w:tc>
          <w:tcPr>
            <w:tcW w:w="4425" w:type="dxa"/>
            <w:shd w:val="clear" w:color="auto" w:fill="auto"/>
            <w:hideMark/>
          </w:tcPr>
          <w:p w14:paraId="4978DDC8" w14:textId="7FAF6D4D"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водоснабжения населения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Усть-Муя,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Муя</w:t>
            </w:r>
          </w:p>
        </w:tc>
        <w:tc>
          <w:tcPr>
            <w:tcW w:w="445" w:type="dxa"/>
            <w:shd w:val="clear" w:color="auto" w:fill="auto"/>
            <w:vAlign w:val="center"/>
            <w:hideMark/>
          </w:tcPr>
          <w:p w14:paraId="3CE11F3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237862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5C61951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26A2A73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62071</w:t>
            </w:r>
          </w:p>
        </w:tc>
        <w:tc>
          <w:tcPr>
            <w:tcW w:w="1605" w:type="dxa"/>
            <w:shd w:val="clear" w:color="auto" w:fill="auto"/>
            <w:vAlign w:val="center"/>
            <w:hideMark/>
          </w:tcPr>
          <w:p w14:paraId="48F5EAD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c>
          <w:tcPr>
            <w:tcW w:w="1606" w:type="dxa"/>
            <w:shd w:val="clear" w:color="auto" w:fill="auto"/>
            <w:vAlign w:val="center"/>
            <w:hideMark/>
          </w:tcPr>
          <w:p w14:paraId="1D3EBE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r>
      <w:tr w:rsidR="006E3CDE" w:rsidRPr="006E3CDE" w14:paraId="21293240" w14:textId="77777777" w:rsidTr="006E3CDE">
        <w:trPr>
          <w:trHeight w:val="263"/>
        </w:trPr>
        <w:tc>
          <w:tcPr>
            <w:tcW w:w="4425" w:type="dxa"/>
            <w:shd w:val="clear" w:color="auto" w:fill="auto"/>
            <w:hideMark/>
          </w:tcPr>
          <w:p w14:paraId="0F7365F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«Предотвращение негативного воздействия хозяйственной и иной деятельности на окружающую среду»</w:t>
            </w:r>
          </w:p>
        </w:tc>
        <w:tc>
          <w:tcPr>
            <w:tcW w:w="445" w:type="dxa"/>
            <w:shd w:val="clear" w:color="auto" w:fill="auto"/>
            <w:vAlign w:val="center"/>
            <w:hideMark/>
          </w:tcPr>
          <w:p w14:paraId="591C19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25FF197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w:t>
            </w:r>
          </w:p>
        </w:tc>
        <w:tc>
          <w:tcPr>
            <w:tcW w:w="498" w:type="dxa"/>
            <w:shd w:val="clear" w:color="auto" w:fill="auto"/>
            <w:vAlign w:val="center"/>
            <w:hideMark/>
          </w:tcPr>
          <w:p w14:paraId="4680813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4AEAAB9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27C4D28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c>
          <w:tcPr>
            <w:tcW w:w="1606" w:type="dxa"/>
            <w:shd w:val="clear" w:color="auto" w:fill="auto"/>
            <w:vAlign w:val="center"/>
            <w:hideMark/>
          </w:tcPr>
          <w:p w14:paraId="44CDAB1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r>
      <w:tr w:rsidR="006E3CDE" w:rsidRPr="006E3CDE" w14:paraId="3A212885" w14:textId="77777777" w:rsidTr="006E3CDE">
        <w:trPr>
          <w:trHeight w:val="263"/>
        </w:trPr>
        <w:tc>
          <w:tcPr>
            <w:tcW w:w="4425" w:type="dxa"/>
            <w:shd w:val="clear" w:color="auto" w:fill="auto"/>
            <w:hideMark/>
          </w:tcPr>
          <w:p w14:paraId="44799120"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«Организация обустройства площадок и содержание мест временного хранения твердых бытовых отходов, ликвидация несанкционированных свалок, проведение работ по сносу неэксплуатируемых аварийных зданий»</w:t>
            </w:r>
          </w:p>
        </w:tc>
        <w:tc>
          <w:tcPr>
            <w:tcW w:w="445" w:type="dxa"/>
            <w:shd w:val="clear" w:color="auto" w:fill="auto"/>
            <w:vAlign w:val="center"/>
            <w:hideMark/>
          </w:tcPr>
          <w:p w14:paraId="06C1443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3F63497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w:t>
            </w:r>
          </w:p>
        </w:tc>
        <w:tc>
          <w:tcPr>
            <w:tcW w:w="498" w:type="dxa"/>
            <w:shd w:val="clear" w:color="auto" w:fill="auto"/>
            <w:vAlign w:val="center"/>
            <w:hideMark/>
          </w:tcPr>
          <w:p w14:paraId="5F06901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9D2496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356AAB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c>
          <w:tcPr>
            <w:tcW w:w="1606" w:type="dxa"/>
            <w:shd w:val="clear" w:color="auto" w:fill="auto"/>
            <w:vAlign w:val="center"/>
            <w:hideMark/>
          </w:tcPr>
          <w:p w14:paraId="1EE108F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r>
      <w:tr w:rsidR="006E3CDE" w:rsidRPr="006E3CDE" w14:paraId="6123BCFE" w14:textId="77777777" w:rsidTr="006E3CDE">
        <w:trPr>
          <w:trHeight w:val="263"/>
        </w:trPr>
        <w:tc>
          <w:tcPr>
            <w:tcW w:w="4425" w:type="dxa"/>
            <w:shd w:val="clear" w:color="auto" w:fill="auto"/>
            <w:hideMark/>
          </w:tcPr>
          <w:p w14:paraId="251C52C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Ликвидация несанкционированных свалок </w:t>
            </w:r>
          </w:p>
        </w:tc>
        <w:tc>
          <w:tcPr>
            <w:tcW w:w="445" w:type="dxa"/>
            <w:shd w:val="clear" w:color="auto" w:fill="auto"/>
            <w:vAlign w:val="center"/>
            <w:hideMark/>
          </w:tcPr>
          <w:p w14:paraId="4AA07BA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09B57E7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w:t>
            </w:r>
          </w:p>
        </w:tc>
        <w:tc>
          <w:tcPr>
            <w:tcW w:w="498" w:type="dxa"/>
            <w:shd w:val="clear" w:color="auto" w:fill="auto"/>
            <w:vAlign w:val="center"/>
            <w:hideMark/>
          </w:tcPr>
          <w:p w14:paraId="12C1037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1AF494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Н8294</w:t>
            </w:r>
          </w:p>
        </w:tc>
        <w:tc>
          <w:tcPr>
            <w:tcW w:w="1605" w:type="dxa"/>
            <w:shd w:val="clear" w:color="auto" w:fill="auto"/>
            <w:vAlign w:val="center"/>
            <w:hideMark/>
          </w:tcPr>
          <w:p w14:paraId="0C9AAFC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c>
          <w:tcPr>
            <w:tcW w:w="1606" w:type="dxa"/>
            <w:shd w:val="clear" w:color="auto" w:fill="auto"/>
            <w:vAlign w:val="center"/>
            <w:hideMark/>
          </w:tcPr>
          <w:p w14:paraId="2555A18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r>
      <w:tr w:rsidR="006E3CDE" w:rsidRPr="006E3CDE" w14:paraId="4D491ABE" w14:textId="77777777" w:rsidTr="006E3CDE">
        <w:trPr>
          <w:trHeight w:val="263"/>
        </w:trPr>
        <w:tc>
          <w:tcPr>
            <w:tcW w:w="4425" w:type="dxa"/>
            <w:shd w:val="clear" w:color="auto" w:fill="auto"/>
            <w:hideMark/>
          </w:tcPr>
          <w:p w14:paraId="3316588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«Управление муниципальными финансами»</w:t>
            </w:r>
          </w:p>
        </w:tc>
        <w:tc>
          <w:tcPr>
            <w:tcW w:w="445" w:type="dxa"/>
            <w:shd w:val="clear" w:color="auto" w:fill="auto"/>
            <w:vAlign w:val="center"/>
            <w:hideMark/>
          </w:tcPr>
          <w:p w14:paraId="7B4E2CD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011B4E7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0F9DBF3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31BE4D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CB95B6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11 448 210,00</w:t>
            </w:r>
          </w:p>
        </w:tc>
        <w:tc>
          <w:tcPr>
            <w:tcW w:w="1606" w:type="dxa"/>
            <w:shd w:val="clear" w:color="auto" w:fill="auto"/>
            <w:vAlign w:val="center"/>
            <w:hideMark/>
          </w:tcPr>
          <w:p w14:paraId="1DF4A4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12 048 510,00</w:t>
            </w:r>
          </w:p>
        </w:tc>
      </w:tr>
      <w:tr w:rsidR="006E3CDE" w:rsidRPr="006E3CDE" w14:paraId="302B5E29" w14:textId="77777777" w:rsidTr="006E3CDE">
        <w:trPr>
          <w:trHeight w:val="263"/>
        </w:trPr>
        <w:tc>
          <w:tcPr>
            <w:tcW w:w="4425" w:type="dxa"/>
            <w:shd w:val="clear" w:color="auto" w:fill="auto"/>
            <w:hideMark/>
          </w:tcPr>
          <w:p w14:paraId="0893D0E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«Совершенствование межбюджетных отношений»</w:t>
            </w:r>
          </w:p>
        </w:tc>
        <w:tc>
          <w:tcPr>
            <w:tcW w:w="445" w:type="dxa"/>
            <w:shd w:val="clear" w:color="auto" w:fill="auto"/>
            <w:vAlign w:val="center"/>
            <w:hideMark/>
          </w:tcPr>
          <w:p w14:paraId="29C2EF2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365CDFC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24022C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0274648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641958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11 448 210,00</w:t>
            </w:r>
          </w:p>
        </w:tc>
        <w:tc>
          <w:tcPr>
            <w:tcW w:w="1606" w:type="dxa"/>
            <w:shd w:val="clear" w:color="auto" w:fill="auto"/>
            <w:vAlign w:val="center"/>
            <w:hideMark/>
          </w:tcPr>
          <w:p w14:paraId="5D12AAB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12 048 510,00</w:t>
            </w:r>
          </w:p>
        </w:tc>
      </w:tr>
      <w:tr w:rsidR="006E3CDE" w:rsidRPr="006E3CDE" w14:paraId="1328B822" w14:textId="77777777" w:rsidTr="006E3CDE">
        <w:trPr>
          <w:trHeight w:val="263"/>
        </w:trPr>
        <w:tc>
          <w:tcPr>
            <w:tcW w:w="4425" w:type="dxa"/>
            <w:shd w:val="clear" w:color="auto" w:fill="auto"/>
            <w:hideMark/>
          </w:tcPr>
          <w:p w14:paraId="0AC8092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«Предоставление дотаций бюджетам муниципальных образований поселений»</w:t>
            </w:r>
          </w:p>
        </w:tc>
        <w:tc>
          <w:tcPr>
            <w:tcW w:w="445" w:type="dxa"/>
            <w:shd w:val="clear" w:color="auto" w:fill="auto"/>
            <w:vAlign w:val="center"/>
            <w:hideMark/>
          </w:tcPr>
          <w:p w14:paraId="371441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1F23F8B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20988A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2CC586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467D9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7 737 200,00</w:t>
            </w:r>
          </w:p>
        </w:tc>
        <w:tc>
          <w:tcPr>
            <w:tcW w:w="1606" w:type="dxa"/>
            <w:shd w:val="clear" w:color="auto" w:fill="auto"/>
            <w:vAlign w:val="center"/>
            <w:hideMark/>
          </w:tcPr>
          <w:p w14:paraId="4F0F25C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8 337 500,00</w:t>
            </w:r>
          </w:p>
        </w:tc>
      </w:tr>
      <w:tr w:rsidR="006E3CDE" w:rsidRPr="006E3CDE" w14:paraId="2122CAD6" w14:textId="77777777" w:rsidTr="006E3CDE">
        <w:trPr>
          <w:trHeight w:val="263"/>
        </w:trPr>
        <w:tc>
          <w:tcPr>
            <w:tcW w:w="4425" w:type="dxa"/>
            <w:shd w:val="clear" w:color="auto" w:fill="auto"/>
            <w:hideMark/>
          </w:tcPr>
          <w:p w14:paraId="1C2CA15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Дотации на выравнивание бюджетной обеспеченности субъектов Российской Федерации и муниципальных образований</w:t>
            </w:r>
          </w:p>
        </w:tc>
        <w:tc>
          <w:tcPr>
            <w:tcW w:w="445" w:type="dxa"/>
            <w:shd w:val="clear" w:color="auto" w:fill="auto"/>
            <w:vAlign w:val="center"/>
            <w:hideMark/>
          </w:tcPr>
          <w:p w14:paraId="7736F1F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11ED0BF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DEFB80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07497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61010</w:t>
            </w:r>
          </w:p>
        </w:tc>
        <w:tc>
          <w:tcPr>
            <w:tcW w:w="1605" w:type="dxa"/>
            <w:shd w:val="clear" w:color="auto" w:fill="auto"/>
            <w:vAlign w:val="center"/>
            <w:hideMark/>
          </w:tcPr>
          <w:p w14:paraId="13E8B05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7 688 200,00</w:t>
            </w:r>
          </w:p>
        </w:tc>
        <w:tc>
          <w:tcPr>
            <w:tcW w:w="1606" w:type="dxa"/>
            <w:shd w:val="clear" w:color="auto" w:fill="auto"/>
            <w:vAlign w:val="center"/>
            <w:hideMark/>
          </w:tcPr>
          <w:p w14:paraId="60C282D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8 286 600,00</w:t>
            </w:r>
          </w:p>
        </w:tc>
      </w:tr>
      <w:tr w:rsidR="006E3CDE" w:rsidRPr="006E3CDE" w14:paraId="2EB423B6" w14:textId="77777777" w:rsidTr="006E3CDE">
        <w:trPr>
          <w:trHeight w:val="263"/>
        </w:trPr>
        <w:tc>
          <w:tcPr>
            <w:tcW w:w="4425" w:type="dxa"/>
            <w:shd w:val="clear" w:color="auto" w:fill="auto"/>
            <w:hideMark/>
          </w:tcPr>
          <w:p w14:paraId="4ECC499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государственных полномочий по расчету и предоставлению дотаций поселениям</w:t>
            </w:r>
          </w:p>
        </w:tc>
        <w:tc>
          <w:tcPr>
            <w:tcW w:w="445" w:type="dxa"/>
            <w:shd w:val="clear" w:color="auto" w:fill="auto"/>
            <w:vAlign w:val="center"/>
            <w:hideMark/>
          </w:tcPr>
          <w:p w14:paraId="0E30C5A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001B8BA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3BC98CC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E2A01C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73090</w:t>
            </w:r>
          </w:p>
        </w:tc>
        <w:tc>
          <w:tcPr>
            <w:tcW w:w="1605" w:type="dxa"/>
            <w:shd w:val="clear" w:color="auto" w:fill="auto"/>
            <w:vAlign w:val="center"/>
            <w:hideMark/>
          </w:tcPr>
          <w:p w14:paraId="6C93684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49 000,00</w:t>
            </w:r>
          </w:p>
        </w:tc>
        <w:tc>
          <w:tcPr>
            <w:tcW w:w="1606" w:type="dxa"/>
            <w:shd w:val="clear" w:color="auto" w:fill="auto"/>
            <w:vAlign w:val="center"/>
            <w:hideMark/>
          </w:tcPr>
          <w:p w14:paraId="6E14CAC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50 900,00</w:t>
            </w:r>
          </w:p>
        </w:tc>
      </w:tr>
      <w:tr w:rsidR="006E3CDE" w:rsidRPr="006E3CDE" w14:paraId="74988A81" w14:textId="77777777" w:rsidTr="006E3CDE">
        <w:trPr>
          <w:trHeight w:val="263"/>
        </w:trPr>
        <w:tc>
          <w:tcPr>
            <w:tcW w:w="4425" w:type="dxa"/>
            <w:shd w:val="clear" w:color="auto" w:fill="auto"/>
            <w:hideMark/>
          </w:tcPr>
          <w:p w14:paraId="4FCADAD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lastRenderedPageBreak/>
              <w:t>Мероприятие «Предоставление иных межбюджетных трансфертов бюджетам муниципальных образований поселений»</w:t>
            </w:r>
          </w:p>
        </w:tc>
        <w:tc>
          <w:tcPr>
            <w:tcW w:w="445" w:type="dxa"/>
            <w:shd w:val="clear" w:color="auto" w:fill="auto"/>
            <w:vAlign w:val="center"/>
            <w:hideMark/>
          </w:tcPr>
          <w:p w14:paraId="343ABFF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4CE2B68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308220E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B361EE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64C78F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3 711 010,00</w:t>
            </w:r>
          </w:p>
        </w:tc>
        <w:tc>
          <w:tcPr>
            <w:tcW w:w="1606" w:type="dxa"/>
            <w:shd w:val="clear" w:color="auto" w:fill="auto"/>
            <w:vAlign w:val="center"/>
            <w:hideMark/>
          </w:tcPr>
          <w:p w14:paraId="2EC91E3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3 711 010,00</w:t>
            </w:r>
          </w:p>
        </w:tc>
      </w:tr>
      <w:tr w:rsidR="006E3CDE" w:rsidRPr="006E3CDE" w14:paraId="0908DACB" w14:textId="77777777" w:rsidTr="006E3CDE">
        <w:trPr>
          <w:trHeight w:val="263"/>
        </w:trPr>
        <w:tc>
          <w:tcPr>
            <w:tcW w:w="4425" w:type="dxa"/>
            <w:shd w:val="clear" w:color="auto" w:fill="auto"/>
            <w:hideMark/>
          </w:tcPr>
          <w:p w14:paraId="1B0659F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Исполнение расходных обязательств на содержание и обеспечение деятельности муниципальных учреждений</w:t>
            </w:r>
          </w:p>
        </w:tc>
        <w:tc>
          <w:tcPr>
            <w:tcW w:w="445" w:type="dxa"/>
            <w:shd w:val="clear" w:color="auto" w:fill="auto"/>
            <w:vAlign w:val="center"/>
            <w:hideMark/>
          </w:tcPr>
          <w:p w14:paraId="5DB74B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5BC8F88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7F2B2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44A93F9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62011</w:t>
            </w:r>
          </w:p>
        </w:tc>
        <w:tc>
          <w:tcPr>
            <w:tcW w:w="1605" w:type="dxa"/>
            <w:shd w:val="clear" w:color="auto" w:fill="auto"/>
            <w:vAlign w:val="center"/>
            <w:hideMark/>
          </w:tcPr>
          <w:p w14:paraId="2BFA1B6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3 281 010,00</w:t>
            </w:r>
          </w:p>
        </w:tc>
        <w:tc>
          <w:tcPr>
            <w:tcW w:w="1606" w:type="dxa"/>
            <w:shd w:val="clear" w:color="auto" w:fill="auto"/>
            <w:vAlign w:val="center"/>
            <w:hideMark/>
          </w:tcPr>
          <w:p w14:paraId="34FA7FE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3 281 010,00</w:t>
            </w:r>
          </w:p>
        </w:tc>
      </w:tr>
      <w:tr w:rsidR="006E3CDE" w:rsidRPr="006E3CDE" w14:paraId="31670265" w14:textId="77777777" w:rsidTr="006E3CDE">
        <w:trPr>
          <w:trHeight w:val="263"/>
        </w:trPr>
        <w:tc>
          <w:tcPr>
            <w:tcW w:w="4425" w:type="dxa"/>
            <w:shd w:val="clear" w:color="auto" w:fill="auto"/>
            <w:hideMark/>
          </w:tcPr>
          <w:p w14:paraId="33BE617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45" w:type="dxa"/>
            <w:shd w:val="clear" w:color="auto" w:fill="auto"/>
            <w:vAlign w:val="center"/>
            <w:hideMark/>
          </w:tcPr>
          <w:p w14:paraId="29AE8D5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287029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720455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2B591C4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73180</w:t>
            </w:r>
          </w:p>
        </w:tc>
        <w:tc>
          <w:tcPr>
            <w:tcW w:w="1605" w:type="dxa"/>
            <w:shd w:val="clear" w:color="auto" w:fill="auto"/>
            <w:vAlign w:val="center"/>
            <w:hideMark/>
          </w:tcPr>
          <w:p w14:paraId="149FB9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430 000,00</w:t>
            </w:r>
          </w:p>
        </w:tc>
        <w:tc>
          <w:tcPr>
            <w:tcW w:w="1606" w:type="dxa"/>
            <w:shd w:val="clear" w:color="auto" w:fill="auto"/>
            <w:vAlign w:val="center"/>
            <w:hideMark/>
          </w:tcPr>
          <w:p w14:paraId="4E9B28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430 000,00</w:t>
            </w:r>
          </w:p>
        </w:tc>
      </w:tr>
      <w:tr w:rsidR="006E3CDE" w:rsidRPr="006E3CDE" w14:paraId="0F2B0595" w14:textId="77777777" w:rsidTr="006E3CDE">
        <w:trPr>
          <w:trHeight w:val="263"/>
        </w:trPr>
        <w:tc>
          <w:tcPr>
            <w:tcW w:w="4425" w:type="dxa"/>
            <w:shd w:val="clear" w:color="auto" w:fill="auto"/>
            <w:hideMark/>
          </w:tcPr>
          <w:p w14:paraId="57D3BB6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«Развитие культуры»</w:t>
            </w:r>
          </w:p>
        </w:tc>
        <w:tc>
          <w:tcPr>
            <w:tcW w:w="445" w:type="dxa"/>
            <w:shd w:val="clear" w:color="auto" w:fill="auto"/>
            <w:vAlign w:val="center"/>
            <w:hideMark/>
          </w:tcPr>
          <w:p w14:paraId="70C928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702A288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1C62699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06797A8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D5E81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24 029 682,00</w:t>
            </w:r>
          </w:p>
        </w:tc>
        <w:tc>
          <w:tcPr>
            <w:tcW w:w="1606" w:type="dxa"/>
            <w:shd w:val="clear" w:color="auto" w:fill="auto"/>
            <w:vAlign w:val="center"/>
            <w:hideMark/>
          </w:tcPr>
          <w:p w14:paraId="2D9A2FD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24 029 682,00</w:t>
            </w:r>
          </w:p>
        </w:tc>
      </w:tr>
      <w:tr w:rsidR="006E3CDE" w:rsidRPr="006E3CDE" w14:paraId="3B28F208" w14:textId="77777777" w:rsidTr="006E3CDE">
        <w:trPr>
          <w:trHeight w:val="263"/>
        </w:trPr>
        <w:tc>
          <w:tcPr>
            <w:tcW w:w="4425" w:type="dxa"/>
            <w:shd w:val="clear" w:color="auto" w:fill="auto"/>
            <w:hideMark/>
          </w:tcPr>
          <w:p w14:paraId="0081E5D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«Совершенствование муниципального управления в сфере культуры и искусства»</w:t>
            </w:r>
          </w:p>
        </w:tc>
        <w:tc>
          <w:tcPr>
            <w:tcW w:w="445" w:type="dxa"/>
            <w:shd w:val="clear" w:color="auto" w:fill="auto"/>
            <w:vAlign w:val="center"/>
            <w:hideMark/>
          </w:tcPr>
          <w:p w14:paraId="125C4D1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7A06443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5D740E0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484AA6D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2EE60F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24 029 682,00</w:t>
            </w:r>
          </w:p>
        </w:tc>
        <w:tc>
          <w:tcPr>
            <w:tcW w:w="1606" w:type="dxa"/>
            <w:shd w:val="clear" w:color="auto" w:fill="auto"/>
            <w:vAlign w:val="center"/>
            <w:hideMark/>
          </w:tcPr>
          <w:p w14:paraId="3E0AB0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24 029 682,00</w:t>
            </w:r>
          </w:p>
        </w:tc>
      </w:tr>
      <w:tr w:rsidR="006E3CDE" w:rsidRPr="006E3CDE" w14:paraId="0BEDECED" w14:textId="77777777" w:rsidTr="006E3CDE">
        <w:trPr>
          <w:trHeight w:val="263"/>
        </w:trPr>
        <w:tc>
          <w:tcPr>
            <w:tcW w:w="4425" w:type="dxa"/>
            <w:shd w:val="clear" w:color="auto" w:fill="auto"/>
            <w:hideMark/>
          </w:tcPr>
          <w:p w14:paraId="2CD9E92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«Переданные полномочия по библиотечному обслуживанию»</w:t>
            </w:r>
          </w:p>
        </w:tc>
        <w:tc>
          <w:tcPr>
            <w:tcW w:w="445" w:type="dxa"/>
            <w:shd w:val="clear" w:color="auto" w:fill="auto"/>
            <w:vAlign w:val="center"/>
            <w:hideMark/>
          </w:tcPr>
          <w:p w14:paraId="3ED3867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53DA6DA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7DAC90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819" w:type="dxa"/>
            <w:shd w:val="clear" w:color="auto" w:fill="auto"/>
            <w:vAlign w:val="center"/>
            <w:hideMark/>
          </w:tcPr>
          <w:p w14:paraId="603553D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8DE59E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1 727 882,00</w:t>
            </w:r>
          </w:p>
        </w:tc>
        <w:tc>
          <w:tcPr>
            <w:tcW w:w="1606" w:type="dxa"/>
            <w:shd w:val="clear" w:color="auto" w:fill="auto"/>
            <w:vAlign w:val="center"/>
            <w:hideMark/>
          </w:tcPr>
          <w:p w14:paraId="052C34B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1 727 882,00</w:t>
            </w:r>
          </w:p>
        </w:tc>
      </w:tr>
      <w:tr w:rsidR="006E3CDE" w:rsidRPr="006E3CDE" w14:paraId="3E812265" w14:textId="77777777" w:rsidTr="006E3CDE">
        <w:trPr>
          <w:trHeight w:val="263"/>
        </w:trPr>
        <w:tc>
          <w:tcPr>
            <w:tcW w:w="4425" w:type="dxa"/>
            <w:shd w:val="clear" w:color="auto" w:fill="auto"/>
            <w:hideMark/>
          </w:tcPr>
          <w:p w14:paraId="41A7014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45" w:type="dxa"/>
            <w:shd w:val="clear" w:color="auto" w:fill="auto"/>
            <w:vAlign w:val="center"/>
            <w:hideMark/>
          </w:tcPr>
          <w:p w14:paraId="3EE9286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11C0044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0E712A9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267B433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62070</w:t>
            </w:r>
          </w:p>
        </w:tc>
        <w:tc>
          <w:tcPr>
            <w:tcW w:w="1605" w:type="dxa"/>
            <w:shd w:val="clear" w:color="auto" w:fill="auto"/>
            <w:vAlign w:val="center"/>
            <w:hideMark/>
          </w:tcPr>
          <w:p w14:paraId="61CF3B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1 727 882,00</w:t>
            </w:r>
          </w:p>
        </w:tc>
        <w:tc>
          <w:tcPr>
            <w:tcW w:w="1606" w:type="dxa"/>
            <w:shd w:val="clear" w:color="auto" w:fill="auto"/>
            <w:vAlign w:val="center"/>
            <w:hideMark/>
          </w:tcPr>
          <w:p w14:paraId="663C9DD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1 727 882,00</w:t>
            </w:r>
          </w:p>
        </w:tc>
      </w:tr>
      <w:tr w:rsidR="006E3CDE" w:rsidRPr="006E3CDE" w14:paraId="63C44AB1" w14:textId="77777777" w:rsidTr="006E3CDE">
        <w:trPr>
          <w:trHeight w:val="263"/>
        </w:trPr>
        <w:tc>
          <w:tcPr>
            <w:tcW w:w="4425" w:type="dxa"/>
            <w:shd w:val="clear" w:color="auto" w:fill="auto"/>
            <w:hideMark/>
          </w:tcPr>
          <w:p w14:paraId="7B1140D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«Улучшение условий труда  работников учреждений культуры (повышение средней заработной  платы)»</w:t>
            </w:r>
          </w:p>
        </w:tc>
        <w:tc>
          <w:tcPr>
            <w:tcW w:w="445" w:type="dxa"/>
            <w:shd w:val="clear" w:color="auto" w:fill="auto"/>
            <w:vAlign w:val="center"/>
            <w:hideMark/>
          </w:tcPr>
          <w:p w14:paraId="5FF2B6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7D4E5B5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4212818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819" w:type="dxa"/>
            <w:shd w:val="clear" w:color="auto" w:fill="auto"/>
            <w:vAlign w:val="center"/>
            <w:hideMark/>
          </w:tcPr>
          <w:p w14:paraId="5AFFF3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283FB92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22 301 800,00</w:t>
            </w:r>
          </w:p>
        </w:tc>
        <w:tc>
          <w:tcPr>
            <w:tcW w:w="1606" w:type="dxa"/>
            <w:shd w:val="clear" w:color="auto" w:fill="auto"/>
            <w:vAlign w:val="center"/>
            <w:hideMark/>
          </w:tcPr>
          <w:p w14:paraId="2FAEE64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22 301 800,00</w:t>
            </w:r>
          </w:p>
        </w:tc>
      </w:tr>
      <w:tr w:rsidR="006E3CDE" w:rsidRPr="006E3CDE" w14:paraId="1A7AD9B7" w14:textId="77777777" w:rsidTr="006E3CDE">
        <w:trPr>
          <w:trHeight w:val="263"/>
        </w:trPr>
        <w:tc>
          <w:tcPr>
            <w:tcW w:w="4425" w:type="dxa"/>
            <w:shd w:val="clear" w:color="auto" w:fill="auto"/>
            <w:hideMark/>
          </w:tcPr>
          <w:p w14:paraId="7C72448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Повышение средней заработной платы работников муниципальных учреждений культуры</w:t>
            </w:r>
          </w:p>
        </w:tc>
        <w:tc>
          <w:tcPr>
            <w:tcW w:w="445" w:type="dxa"/>
            <w:shd w:val="clear" w:color="auto" w:fill="auto"/>
            <w:vAlign w:val="center"/>
            <w:hideMark/>
          </w:tcPr>
          <w:p w14:paraId="46BC2C9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3C084BC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25506C8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819" w:type="dxa"/>
            <w:shd w:val="clear" w:color="auto" w:fill="auto"/>
            <w:vAlign w:val="center"/>
            <w:hideMark/>
          </w:tcPr>
          <w:p w14:paraId="196089A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S2340</w:t>
            </w:r>
          </w:p>
        </w:tc>
        <w:tc>
          <w:tcPr>
            <w:tcW w:w="1605" w:type="dxa"/>
            <w:shd w:val="clear" w:color="auto" w:fill="auto"/>
            <w:vAlign w:val="center"/>
            <w:hideMark/>
          </w:tcPr>
          <w:p w14:paraId="278E9D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22 301 800,00</w:t>
            </w:r>
          </w:p>
        </w:tc>
        <w:tc>
          <w:tcPr>
            <w:tcW w:w="1606" w:type="dxa"/>
            <w:shd w:val="clear" w:color="auto" w:fill="auto"/>
            <w:vAlign w:val="center"/>
            <w:hideMark/>
          </w:tcPr>
          <w:p w14:paraId="2546717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22 301 800,00</w:t>
            </w:r>
          </w:p>
        </w:tc>
      </w:tr>
      <w:tr w:rsidR="006E3CDE" w:rsidRPr="006E3CDE" w14:paraId="132210EA" w14:textId="77777777" w:rsidTr="006E3CDE">
        <w:trPr>
          <w:trHeight w:val="263"/>
        </w:trPr>
        <w:tc>
          <w:tcPr>
            <w:tcW w:w="4425" w:type="dxa"/>
            <w:shd w:val="clear" w:color="auto" w:fill="auto"/>
            <w:hideMark/>
          </w:tcPr>
          <w:p w14:paraId="75FEF6E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Всего программных расходов</w:t>
            </w:r>
          </w:p>
        </w:tc>
        <w:tc>
          <w:tcPr>
            <w:tcW w:w="445" w:type="dxa"/>
            <w:shd w:val="clear" w:color="auto" w:fill="auto"/>
            <w:vAlign w:val="center"/>
            <w:hideMark/>
          </w:tcPr>
          <w:p w14:paraId="5152E95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c>
          <w:tcPr>
            <w:tcW w:w="330" w:type="dxa"/>
            <w:shd w:val="clear" w:color="auto" w:fill="auto"/>
            <w:vAlign w:val="center"/>
            <w:hideMark/>
          </w:tcPr>
          <w:p w14:paraId="74CD836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c>
          <w:tcPr>
            <w:tcW w:w="498" w:type="dxa"/>
            <w:shd w:val="clear" w:color="auto" w:fill="auto"/>
            <w:vAlign w:val="center"/>
            <w:hideMark/>
          </w:tcPr>
          <w:p w14:paraId="0B3691A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c>
          <w:tcPr>
            <w:tcW w:w="819" w:type="dxa"/>
            <w:shd w:val="clear" w:color="auto" w:fill="auto"/>
            <w:vAlign w:val="center"/>
            <w:hideMark/>
          </w:tcPr>
          <w:p w14:paraId="477EBD7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c>
          <w:tcPr>
            <w:tcW w:w="1605" w:type="dxa"/>
            <w:shd w:val="clear" w:color="auto" w:fill="auto"/>
            <w:vAlign w:val="center"/>
            <w:hideMark/>
          </w:tcPr>
          <w:p w14:paraId="6437332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773 415 049,16</w:t>
            </w:r>
          </w:p>
        </w:tc>
        <w:tc>
          <w:tcPr>
            <w:tcW w:w="1606" w:type="dxa"/>
            <w:shd w:val="clear" w:color="auto" w:fill="auto"/>
            <w:vAlign w:val="center"/>
            <w:hideMark/>
          </w:tcPr>
          <w:p w14:paraId="34B15BF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774 632 079,98</w:t>
            </w:r>
          </w:p>
        </w:tc>
      </w:tr>
    </w:tbl>
    <w:p w14:paraId="2E80D654" w14:textId="69AAE9BF" w:rsidR="00D60442" w:rsidRDefault="00D60442" w:rsidP="0040089D">
      <w:pPr>
        <w:rPr>
          <w:rFonts w:ascii="Times New Roman" w:hAnsi="Times New Roman" w:cs="Times New Roman"/>
        </w:rPr>
      </w:pPr>
    </w:p>
    <w:p w14:paraId="5CD625B8" w14:textId="77777777" w:rsidR="00D60442" w:rsidRDefault="00D60442">
      <w:pPr>
        <w:jc w:val="left"/>
        <w:rPr>
          <w:rFonts w:ascii="Times New Roman" w:hAnsi="Times New Roman" w:cs="Times New Roman"/>
        </w:rPr>
      </w:pPr>
      <w:r>
        <w:rPr>
          <w:rFonts w:ascii="Times New Roman" w:hAnsi="Times New Roman" w:cs="Times New Roman"/>
        </w:rPr>
        <w:br w:type="page"/>
      </w:r>
    </w:p>
    <w:p w14:paraId="35882B82" w14:textId="77777777" w:rsidR="00957C5F" w:rsidRDefault="00957C5F" w:rsidP="0040089D">
      <w:pPr>
        <w:rPr>
          <w:rFonts w:ascii="Times New Roman" w:hAnsi="Times New Roman" w:cs="Times New Roman"/>
        </w:rPr>
        <w:sectPr w:rsidR="00957C5F" w:rsidSect="00D1413C">
          <w:pgSz w:w="11906" w:h="16838"/>
          <w:pgMar w:top="476" w:right="567" w:bottom="1134" w:left="1701" w:header="720" w:footer="720" w:gutter="0"/>
          <w:cols w:space="0"/>
          <w:docGrid w:linePitch="360"/>
        </w:sectPr>
      </w:pPr>
    </w:p>
    <w:tbl>
      <w:tblPr>
        <w:tblW w:w="15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833"/>
        <w:gridCol w:w="921"/>
        <w:gridCol w:w="1309"/>
        <w:gridCol w:w="1553"/>
        <w:gridCol w:w="1030"/>
        <w:gridCol w:w="1434"/>
        <w:gridCol w:w="1620"/>
        <w:gridCol w:w="1625"/>
      </w:tblGrid>
      <w:tr w:rsidR="00957C5F" w:rsidRPr="00957C5F" w14:paraId="4C32EC8B" w14:textId="77777777" w:rsidTr="00303543">
        <w:trPr>
          <w:trHeight w:val="193"/>
        </w:trPr>
        <w:tc>
          <w:tcPr>
            <w:tcW w:w="15194" w:type="dxa"/>
            <w:gridSpan w:val="9"/>
            <w:tcBorders>
              <w:top w:val="nil"/>
              <w:left w:val="nil"/>
              <w:bottom w:val="nil"/>
              <w:right w:val="nil"/>
            </w:tcBorders>
            <w:shd w:val="clear" w:color="auto" w:fill="auto"/>
            <w:vAlign w:val="center"/>
            <w:hideMark/>
          </w:tcPr>
          <w:p w14:paraId="18A9FBF0"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lastRenderedPageBreak/>
              <w:t>Приложение 5.1</w:t>
            </w:r>
          </w:p>
        </w:tc>
      </w:tr>
      <w:tr w:rsidR="00957C5F" w:rsidRPr="00957C5F" w14:paraId="799A31CB" w14:textId="77777777" w:rsidTr="00303543">
        <w:trPr>
          <w:trHeight w:val="525"/>
        </w:trPr>
        <w:tc>
          <w:tcPr>
            <w:tcW w:w="15194" w:type="dxa"/>
            <w:gridSpan w:val="9"/>
            <w:tcBorders>
              <w:top w:val="nil"/>
              <w:left w:val="nil"/>
              <w:bottom w:val="nil"/>
              <w:right w:val="nil"/>
            </w:tcBorders>
            <w:shd w:val="clear" w:color="auto" w:fill="auto"/>
            <w:vAlign w:val="center"/>
            <w:hideMark/>
          </w:tcPr>
          <w:p w14:paraId="58A97FD7" w14:textId="6752610E"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к решению Совета депутатов</w:t>
            </w:r>
            <w:r w:rsidRPr="00957C5F">
              <w:rPr>
                <w:rFonts w:ascii="Times New Roman" w:eastAsia="Times New Roman" w:hAnsi="Times New Roman" w:cs="Times New Roman"/>
                <w:sz w:val="20"/>
                <w:szCs w:val="20"/>
                <w:lang w:eastAsia="ru-RU"/>
              </w:rPr>
              <w:br/>
              <w:t xml:space="preserve">МО «Муйский </w:t>
            </w:r>
            <w:r w:rsidR="00EA0F37">
              <w:rPr>
                <w:rFonts w:ascii="Times New Roman" w:eastAsia="Times New Roman" w:hAnsi="Times New Roman" w:cs="Times New Roman"/>
                <w:sz w:val="20"/>
                <w:szCs w:val="20"/>
                <w:lang w:eastAsia="ru-RU"/>
              </w:rPr>
              <w:t xml:space="preserve">район» </w:t>
            </w:r>
            <w:r w:rsidR="00EA0F37">
              <w:rPr>
                <w:rFonts w:ascii="Times New Roman" w:eastAsia="Times New Roman" w:hAnsi="Times New Roman" w:cs="Times New Roman"/>
                <w:sz w:val="20"/>
                <w:szCs w:val="20"/>
                <w:lang w:eastAsia="ru-RU"/>
              </w:rPr>
              <w:br/>
              <w:t>от 21 мая 2024 года №34</w:t>
            </w:r>
          </w:p>
        </w:tc>
      </w:tr>
      <w:tr w:rsidR="00957C5F" w:rsidRPr="00957C5F" w14:paraId="78F4F19D" w14:textId="77777777" w:rsidTr="00303543">
        <w:trPr>
          <w:trHeight w:val="156"/>
        </w:trPr>
        <w:tc>
          <w:tcPr>
            <w:tcW w:w="4869" w:type="dxa"/>
            <w:tcBorders>
              <w:top w:val="nil"/>
              <w:left w:val="nil"/>
              <w:bottom w:val="nil"/>
              <w:right w:val="nil"/>
            </w:tcBorders>
            <w:shd w:val="clear" w:color="auto" w:fill="auto"/>
            <w:vAlign w:val="center"/>
            <w:hideMark/>
          </w:tcPr>
          <w:p w14:paraId="2B753F05" w14:textId="77777777" w:rsidR="00957C5F" w:rsidRPr="00957C5F" w:rsidRDefault="00957C5F" w:rsidP="00957C5F">
            <w:pPr>
              <w:jc w:val="right"/>
              <w:rPr>
                <w:rFonts w:ascii="Times New Roman" w:eastAsia="Times New Roman" w:hAnsi="Times New Roman" w:cs="Times New Roman"/>
                <w:sz w:val="20"/>
                <w:szCs w:val="20"/>
                <w:lang w:eastAsia="ru-RU"/>
              </w:rPr>
            </w:pPr>
          </w:p>
        </w:tc>
        <w:tc>
          <w:tcPr>
            <w:tcW w:w="833" w:type="dxa"/>
            <w:tcBorders>
              <w:top w:val="nil"/>
              <w:left w:val="nil"/>
              <w:bottom w:val="nil"/>
              <w:right w:val="nil"/>
            </w:tcBorders>
            <w:shd w:val="clear" w:color="auto" w:fill="auto"/>
            <w:vAlign w:val="center"/>
            <w:hideMark/>
          </w:tcPr>
          <w:p w14:paraId="4BFF6979" w14:textId="77777777" w:rsidR="00957C5F" w:rsidRPr="00957C5F" w:rsidRDefault="00957C5F" w:rsidP="00957C5F">
            <w:pPr>
              <w:jc w:val="left"/>
              <w:rPr>
                <w:rFonts w:ascii="Times New Roman" w:eastAsia="Times New Roman" w:hAnsi="Times New Roman" w:cs="Times New Roman"/>
                <w:sz w:val="20"/>
                <w:szCs w:val="20"/>
                <w:lang w:eastAsia="ru-RU"/>
              </w:rPr>
            </w:pPr>
          </w:p>
        </w:tc>
        <w:tc>
          <w:tcPr>
            <w:tcW w:w="921" w:type="dxa"/>
            <w:tcBorders>
              <w:top w:val="nil"/>
              <w:left w:val="nil"/>
              <w:bottom w:val="nil"/>
              <w:right w:val="nil"/>
            </w:tcBorders>
            <w:shd w:val="clear" w:color="auto" w:fill="auto"/>
            <w:vAlign w:val="center"/>
            <w:hideMark/>
          </w:tcPr>
          <w:p w14:paraId="207E2BD0"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309" w:type="dxa"/>
            <w:tcBorders>
              <w:top w:val="nil"/>
              <w:left w:val="nil"/>
              <w:bottom w:val="nil"/>
              <w:right w:val="nil"/>
            </w:tcBorders>
            <w:shd w:val="clear" w:color="auto" w:fill="auto"/>
            <w:vAlign w:val="center"/>
            <w:hideMark/>
          </w:tcPr>
          <w:p w14:paraId="236390C6"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553" w:type="dxa"/>
            <w:tcBorders>
              <w:top w:val="nil"/>
              <w:left w:val="nil"/>
              <w:bottom w:val="nil"/>
              <w:right w:val="nil"/>
            </w:tcBorders>
            <w:shd w:val="clear" w:color="auto" w:fill="auto"/>
            <w:vAlign w:val="center"/>
            <w:hideMark/>
          </w:tcPr>
          <w:p w14:paraId="3DB5B6F9"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vAlign w:val="center"/>
            <w:hideMark/>
          </w:tcPr>
          <w:p w14:paraId="7F394D63"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434" w:type="dxa"/>
            <w:tcBorders>
              <w:top w:val="nil"/>
              <w:left w:val="nil"/>
              <w:bottom w:val="nil"/>
              <w:right w:val="nil"/>
            </w:tcBorders>
            <w:shd w:val="clear" w:color="auto" w:fill="auto"/>
            <w:vAlign w:val="center"/>
            <w:hideMark/>
          </w:tcPr>
          <w:p w14:paraId="545AD47C"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vAlign w:val="center"/>
            <w:hideMark/>
          </w:tcPr>
          <w:p w14:paraId="3B968D43"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625" w:type="dxa"/>
            <w:tcBorders>
              <w:top w:val="nil"/>
              <w:left w:val="nil"/>
              <w:bottom w:val="nil"/>
              <w:right w:val="nil"/>
            </w:tcBorders>
            <w:shd w:val="clear" w:color="auto" w:fill="auto"/>
            <w:vAlign w:val="center"/>
            <w:hideMark/>
          </w:tcPr>
          <w:p w14:paraId="19B6129E" w14:textId="77777777" w:rsidR="00957C5F" w:rsidRPr="00957C5F" w:rsidRDefault="00957C5F" w:rsidP="00957C5F">
            <w:pPr>
              <w:jc w:val="center"/>
              <w:rPr>
                <w:rFonts w:ascii="Times New Roman" w:eastAsia="Times New Roman" w:hAnsi="Times New Roman" w:cs="Times New Roman"/>
                <w:sz w:val="20"/>
                <w:szCs w:val="20"/>
                <w:lang w:eastAsia="ru-RU"/>
              </w:rPr>
            </w:pPr>
          </w:p>
        </w:tc>
      </w:tr>
      <w:tr w:rsidR="00957C5F" w:rsidRPr="00957C5F" w14:paraId="016990EA" w14:textId="77777777" w:rsidTr="00303543">
        <w:trPr>
          <w:trHeight w:val="193"/>
        </w:trPr>
        <w:tc>
          <w:tcPr>
            <w:tcW w:w="15194" w:type="dxa"/>
            <w:gridSpan w:val="9"/>
            <w:tcBorders>
              <w:top w:val="nil"/>
              <w:left w:val="nil"/>
              <w:bottom w:val="nil"/>
              <w:right w:val="nil"/>
            </w:tcBorders>
            <w:shd w:val="clear" w:color="auto" w:fill="auto"/>
            <w:vAlign w:val="center"/>
            <w:hideMark/>
          </w:tcPr>
          <w:p w14:paraId="67E61968" w14:textId="77777777" w:rsidR="00957C5F" w:rsidRPr="00957C5F" w:rsidRDefault="00957C5F" w:rsidP="00957C5F">
            <w:pPr>
              <w:jc w:val="center"/>
              <w:rPr>
                <w:rFonts w:ascii="Times New Roman" w:eastAsia="Times New Roman" w:hAnsi="Times New Roman" w:cs="Times New Roman"/>
                <w:b/>
                <w:bCs/>
                <w:sz w:val="24"/>
                <w:szCs w:val="24"/>
                <w:lang w:eastAsia="ru-RU"/>
              </w:rPr>
            </w:pPr>
            <w:r w:rsidRPr="00957C5F">
              <w:rPr>
                <w:rFonts w:ascii="Times New Roman" w:eastAsia="Times New Roman" w:hAnsi="Times New Roman" w:cs="Times New Roman"/>
                <w:b/>
                <w:bCs/>
                <w:sz w:val="24"/>
                <w:szCs w:val="24"/>
                <w:lang w:eastAsia="ru-RU"/>
              </w:rPr>
              <w:t>Ведомственная структура расходов на 2025-2026 годы</w:t>
            </w:r>
          </w:p>
        </w:tc>
      </w:tr>
      <w:tr w:rsidR="00957C5F" w:rsidRPr="00957C5F" w14:paraId="6F580596" w14:textId="77777777" w:rsidTr="00303543">
        <w:trPr>
          <w:trHeight w:val="156"/>
        </w:trPr>
        <w:tc>
          <w:tcPr>
            <w:tcW w:w="4869" w:type="dxa"/>
            <w:tcBorders>
              <w:top w:val="nil"/>
              <w:left w:val="nil"/>
              <w:bottom w:val="single" w:sz="4" w:space="0" w:color="auto"/>
              <w:right w:val="nil"/>
            </w:tcBorders>
            <w:shd w:val="clear" w:color="auto" w:fill="auto"/>
            <w:vAlign w:val="center"/>
            <w:hideMark/>
          </w:tcPr>
          <w:p w14:paraId="49E90439" w14:textId="77777777" w:rsidR="00957C5F" w:rsidRPr="00957C5F" w:rsidRDefault="00957C5F" w:rsidP="00957C5F">
            <w:pPr>
              <w:jc w:val="center"/>
              <w:rPr>
                <w:rFonts w:ascii="Times New Roman" w:eastAsia="Times New Roman" w:hAnsi="Times New Roman" w:cs="Times New Roman"/>
                <w:b/>
                <w:bCs/>
                <w:sz w:val="24"/>
                <w:szCs w:val="24"/>
                <w:lang w:eastAsia="ru-RU"/>
              </w:rPr>
            </w:pPr>
          </w:p>
        </w:tc>
        <w:tc>
          <w:tcPr>
            <w:tcW w:w="833" w:type="dxa"/>
            <w:tcBorders>
              <w:top w:val="nil"/>
              <w:left w:val="nil"/>
              <w:bottom w:val="single" w:sz="4" w:space="0" w:color="auto"/>
              <w:right w:val="nil"/>
            </w:tcBorders>
            <w:shd w:val="clear" w:color="auto" w:fill="auto"/>
            <w:vAlign w:val="center"/>
            <w:hideMark/>
          </w:tcPr>
          <w:p w14:paraId="0B53E6CA"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921" w:type="dxa"/>
            <w:tcBorders>
              <w:top w:val="nil"/>
              <w:left w:val="nil"/>
              <w:bottom w:val="single" w:sz="4" w:space="0" w:color="auto"/>
              <w:right w:val="nil"/>
            </w:tcBorders>
            <w:shd w:val="clear" w:color="auto" w:fill="auto"/>
            <w:vAlign w:val="center"/>
            <w:hideMark/>
          </w:tcPr>
          <w:p w14:paraId="2CC9776D"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309" w:type="dxa"/>
            <w:tcBorders>
              <w:top w:val="nil"/>
              <w:left w:val="nil"/>
              <w:bottom w:val="single" w:sz="4" w:space="0" w:color="auto"/>
              <w:right w:val="nil"/>
            </w:tcBorders>
            <w:shd w:val="clear" w:color="auto" w:fill="auto"/>
            <w:vAlign w:val="center"/>
            <w:hideMark/>
          </w:tcPr>
          <w:p w14:paraId="47F7523C"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553" w:type="dxa"/>
            <w:tcBorders>
              <w:top w:val="nil"/>
              <w:left w:val="nil"/>
              <w:bottom w:val="single" w:sz="4" w:space="0" w:color="auto"/>
              <w:right w:val="nil"/>
            </w:tcBorders>
            <w:shd w:val="clear" w:color="auto" w:fill="auto"/>
            <w:vAlign w:val="center"/>
            <w:hideMark/>
          </w:tcPr>
          <w:p w14:paraId="761AA621"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030" w:type="dxa"/>
            <w:tcBorders>
              <w:top w:val="nil"/>
              <w:left w:val="nil"/>
              <w:bottom w:val="single" w:sz="4" w:space="0" w:color="auto"/>
              <w:right w:val="nil"/>
            </w:tcBorders>
            <w:shd w:val="clear" w:color="auto" w:fill="auto"/>
            <w:vAlign w:val="center"/>
            <w:hideMark/>
          </w:tcPr>
          <w:p w14:paraId="77643420"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434" w:type="dxa"/>
            <w:tcBorders>
              <w:top w:val="nil"/>
              <w:left w:val="nil"/>
              <w:bottom w:val="single" w:sz="4" w:space="0" w:color="auto"/>
              <w:right w:val="nil"/>
            </w:tcBorders>
            <w:shd w:val="clear" w:color="auto" w:fill="auto"/>
            <w:vAlign w:val="center"/>
            <w:hideMark/>
          </w:tcPr>
          <w:p w14:paraId="5A309E71"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620" w:type="dxa"/>
            <w:tcBorders>
              <w:top w:val="nil"/>
              <w:left w:val="nil"/>
              <w:bottom w:val="single" w:sz="4" w:space="0" w:color="auto"/>
              <w:right w:val="nil"/>
            </w:tcBorders>
            <w:shd w:val="clear" w:color="auto" w:fill="auto"/>
            <w:vAlign w:val="center"/>
            <w:hideMark/>
          </w:tcPr>
          <w:p w14:paraId="163B47C5"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625" w:type="dxa"/>
            <w:tcBorders>
              <w:top w:val="nil"/>
              <w:left w:val="nil"/>
              <w:bottom w:val="single" w:sz="4" w:space="0" w:color="auto"/>
              <w:right w:val="nil"/>
            </w:tcBorders>
            <w:shd w:val="clear" w:color="auto" w:fill="auto"/>
            <w:vAlign w:val="center"/>
            <w:hideMark/>
          </w:tcPr>
          <w:p w14:paraId="7B3D078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(рубль)</w:t>
            </w:r>
          </w:p>
        </w:tc>
      </w:tr>
      <w:tr w:rsidR="00957C5F" w:rsidRPr="00957C5F" w14:paraId="494B2D08" w14:textId="77777777" w:rsidTr="00303543">
        <w:trPr>
          <w:trHeight w:val="470"/>
        </w:trPr>
        <w:tc>
          <w:tcPr>
            <w:tcW w:w="4869" w:type="dxa"/>
            <w:tcBorders>
              <w:top w:val="single" w:sz="4" w:space="0" w:color="auto"/>
            </w:tcBorders>
            <w:shd w:val="clear" w:color="auto" w:fill="auto"/>
            <w:vAlign w:val="center"/>
            <w:hideMark/>
          </w:tcPr>
          <w:p w14:paraId="1EDB4973" w14:textId="77777777" w:rsidR="00957C5F" w:rsidRPr="00957C5F" w:rsidRDefault="00957C5F" w:rsidP="00957C5F">
            <w:pPr>
              <w:jc w:val="lef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Наименование</w:t>
            </w:r>
          </w:p>
        </w:tc>
        <w:tc>
          <w:tcPr>
            <w:tcW w:w="833" w:type="dxa"/>
            <w:tcBorders>
              <w:top w:val="single" w:sz="4" w:space="0" w:color="auto"/>
            </w:tcBorders>
            <w:shd w:val="clear" w:color="auto" w:fill="auto"/>
            <w:vAlign w:val="center"/>
            <w:hideMark/>
          </w:tcPr>
          <w:p w14:paraId="5D9D814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ГРБС</w:t>
            </w:r>
          </w:p>
        </w:tc>
        <w:tc>
          <w:tcPr>
            <w:tcW w:w="921" w:type="dxa"/>
            <w:tcBorders>
              <w:top w:val="single" w:sz="4" w:space="0" w:color="auto"/>
            </w:tcBorders>
            <w:shd w:val="clear" w:color="auto" w:fill="auto"/>
            <w:vAlign w:val="center"/>
            <w:hideMark/>
          </w:tcPr>
          <w:p w14:paraId="7E75DCC7"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Раздел</w:t>
            </w:r>
          </w:p>
        </w:tc>
        <w:tc>
          <w:tcPr>
            <w:tcW w:w="1309" w:type="dxa"/>
            <w:tcBorders>
              <w:top w:val="single" w:sz="4" w:space="0" w:color="auto"/>
            </w:tcBorders>
            <w:shd w:val="clear" w:color="auto" w:fill="auto"/>
            <w:vAlign w:val="center"/>
            <w:hideMark/>
          </w:tcPr>
          <w:p w14:paraId="0AA3C9E3"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Подраздел</w:t>
            </w:r>
          </w:p>
        </w:tc>
        <w:tc>
          <w:tcPr>
            <w:tcW w:w="1553" w:type="dxa"/>
            <w:tcBorders>
              <w:top w:val="single" w:sz="4" w:space="0" w:color="auto"/>
            </w:tcBorders>
            <w:shd w:val="clear" w:color="auto" w:fill="auto"/>
            <w:vAlign w:val="center"/>
            <w:hideMark/>
          </w:tcPr>
          <w:p w14:paraId="4884CC3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Целевая статья</w:t>
            </w:r>
          </w:p>
        </w:tc>
        <w:tc>
          <w:tcPr>
            <w:tcW w:w="1030" w:type="dxa"/>
            <w:tcBorders>
              <w:top w:val="single" w:sz="4" w:space="0" w:color="auto"/>
            </w:tcBorders>
            <w:shd w:val="clear" w:color="auto" w:fill="auto"/>
            <w:vAlign w:val="center"/>
            <w:hideMark/>
          </w:tcPr>
          <w:p w14:paraId="299BA0D8"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Вид расхода</w:t>
            </w:r>
          </w:p>
        </w:tc>
        <w:tc>
          <w:tcPr>
            <w:tcW w:w="1434" w:type="dxa"/>
            <w:tcBorders>
              <w:top w:val="single" w:sz="4" w:space="0" w:color="auto"/>
            </w:tcBorders>
            <w:shd w:val="clear" w:color="auto" w:fill="auto"/>
            <w:vAlign w:val="center"/>
            <w:hideMark/>
          </w:tcPr>
          <w:p w14:paraId="527634C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Код цели</w:t>
            </w:r>
          </w:p>
        </w:tc>
        <w:tc>
          <w:tcPr>
            <w:tcW w:w="1620" w:type="dxa"/>
            <w:tcBorders>
              <w:top w:val="single" w:sz="4" w:space="0" w:color="auto"/>
            </w:tcBorders>
            <w:shd w:val="clear" w:color="auto" w:fill="auto"/>
            <w:vAlign w:val="center"/>
            <w:hideMark/>
          </w:tcPr>
          <w:p w14:paraId="1BD41DAD"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2025</w:t>
            </w:r>
          </w:p>
        </w:tc>
        <w:tc>
          <w:tcPr>
            <w:tcW w:w="1625" w:type="dxa"/>
            <w:tcBorders>
              <w:top w:val="single" w:sz="4" w:space="0" w:color="auto"/>
            </w:tcBorders>
            <w:shd w:val="clear" w:color="auto" w:fill="auto"/>
            <w:vAlign w:val="center"/>
            <w:hideMark/>
          </w:tcPr>
          <w:p w14:paraId="338325B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2026</w:t>
            </w:r>
          </w:p>
        </w:tc>
      </w:tr>
      <w:tr w:rsidR="00957C5F" w:rsidRPr="00957C5F" w14:paraId="65B75D7C" w14:textId="77777777" w:rsidTr="00303543">
        <w:trPr>
          <w:trHeight w:val="156"/>
        </w:trPr>
        <w:tc>
          <w:tcPr>
            <w:tcW w:w="4869" w:type="dxa"/>
            <w:shd w:val="clear" w:color="auto" w:fill="auto"/>
            <w:vAlign w:val="center"/>
            <w:hideMark/>
          </w:tcPr>
          <w:p w14:paraId="640B6B4A" w14:textId="77777777" w:rsidR="00957C5F" w:rsidRPr="00957C5F" w:rsidRDefault="00957C5F" w:rsidP="00957C5F">
            <w:pPr>
              <w:jc w:val="left"/>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Районный Совет депутатов</w:t>
            </w:r>
          </w:p>
        </w:tc>
        <w:tc>
          <w:tcPr>
            <w:tcW w:w="833" w:type="dxa"/>
            <w:shd w:val="clear" w:color="auto" w:fill="auto"/>
            <w:vAlign w:val="center"/>
            <w:hideMark/>
          </w:tcPr>
          <w:p w14:paraId="251FD87E"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201</w:t>
            </w:r>
          </w:p>
        </w:tc>
        <w:tc>
          <w:tcPr>
            <w:tcW w:w="921" w:type="dxa"/>
            <w:shd w:val="clear" w:color="auto" w:fill="auto"/>
            <w:vAlign w:val="center"/>
            <w:hideMark/>
          </w:tcPr>
          <w:p w14:paraId="51C10EBF"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00</w:t>
            </w:r>
          </w:p>
        </w:tc>
        <w:tc>
          <w:tcPr>
            <w:tcW w:w="1309" w:type="dxa"/>
            <w:shd w:val="clear" w:color="auto" w:fill="auto"/>
            <w:vAlign w:val="center"/>
            <w:hideMark/>
          </w:tcPr>
          <w:p w14:paraId="765F9F55"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00</w:t>
            </w:r>
          </w:p>
        </w:tc>
        <w:tc>
          <w:tcPr>
            <w:tcW w:w="1553" w:type="dxa"/>
            <w:shd w:val="clear" w:color="auto" w:fill="auto"/>
            <w:vAlign w:val="center"/>
            <w:hideMark/>
          </w:tcPr>
          <w:p w14:paraId="4D7079F0"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00 0 00 00000</w:t>
            </w:r>
          </w:p>
        </w:tc>
        <w:tc>
          <w:tcPr>
            <w:tcW w:w="1030" w:type="dxa"/>
            <w:shd w:val="clear" w:color="auto" w:fill="auto"/>
            <w:vAlign w:val="center"/>
            <w:hideMark/>
          </w:tcPr>
          <w:p w14:paraId="6F02C1FA"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 </w:t>
            </w:r>
          </w:p>
        </w:tc>
        <w:tc>
          <w:tcPr>
            <w:tcW w:w="1434" w:type="dxa"/>
            <w:shd w:val="clear" w:color="auto" w:fill="auto"/>
            <w:vAlign w:val="center"/>
            <w:hideMark/>
          </w:tcPr>
          <w:p w14:paraId="57D89333"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 </w:t>
            </w:r>
          </w:p>
        </w:tc>
        <w:tc>
          <w:tcPr>
            <w:tcW w:w="1620" w:type="dxa"/>
            <w:shd w:val="clear" w:color="auto" w:fill="auto"/>
            <w:vAlign w:val="center"/>
            <w:hideMark/>
          </w:tcPr>
          <w:p w14:paraId="2A93DD47" w14:textId="77777777" w:rsidR="00957C5F" w:rsidRPr="00957C5F" w:rsidRDefault="00957C5F" w:rsidP="00957C5F">
            <w:pPr>
              <w:jc w:val="right"/>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 xml:space="preserve">2 670 508,00  </w:t>
            </w:r>
          </w:p>
        </w:tc>
        <w:tc>
          <w:tcPr>
            <w:tcW w:w="1625" w:type="dxa"/>
            <w:shd w:val="clear" w:color="auto" w:fill="auto"/>
            <w:vAlign w:val="center"/>
            <w:hideMark/>
          </w:tcPr>
          <w:p w14:paraId="059CA6CB" w14:textId="77777777" w:rsidR="00957C5F" w:rsidRPr="00957C5F" w:rsidRDefault="00957C5F" w:rsidP="00957C5F">
            <w:pPr>
              <w:jc w:val="right"/>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 xml:space="preserve">2 688 508,00  </w:t>
            </w:r>
          </w:p>
        </w:tc>
      </w:tr>
      <w:tr w:rsidR="00957C5F" w:rsidRPr="00957C5F" w14:paraId="22480ECC" w14:textId="77777777" w:rsidTr="00303543">
        <w:trPr>
          <w:trHeight w:val="156"/>
        </w:trPr>
        <w:tc>
          <w:tcPr>
            <w:tcW w:w="4869" w:type="dxa"/>
            <w:shd w:val="clear" w:color="auto" w:fill="auto"/>
            <w:vAlign w:val="center"/>
            <w:hideMark/>
          </w:tcPr>
          <w:p w14:paraId="468A508A" w14:textId="77777777" w:rsidR="00957C5F" w:rsidRPr="00957C5F" w:rsidRDefault="00957C5F" w:rsidP="00957C5F">
            <w:pPr>
              <w:jc w:val="lef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ОБЩЕГОСУДАРСТВЕННЫЕ ВОПРОСЫ</w:t>
            </w:r>
          </w:p>
        </w:tc>
        <w:tc>
          <w:tcPr>
            <w:tcW w:w="833" w:type="dxa"/>
            <w:shd w:val="clear" w:color="auto" w:fill="auto"/>
            <w:vAlign w:val="center"/>
            <w:hideMark/>
          </w:tcPr>
          <w:p w14:paraId="43408697"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201</w:t>
            </w:r>
          </w:p>
        </w:tc>
        <w:tc>
          <w:tcPr>
            <w:tcW w:w="921" w:type="dxa"/>
            <w:shd w:val="clear" w:color="auto" w:fill="auto"/>
            <w:vAlign w:val="center"/>
            <w:hideMark/>
          </w:tcPr>
          <w:p w14:paraId="1D781B23"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01</w:t>
            </w:r>
          </w:p>
        </w:tc>
        <w:tc>
          <w:tcPr>
            <w:tcW w:w="1309" w:type="dxa"/>
            <w:shd w:val="clear" w:color="auto" w:fill="auto"/>
            <w:vAlign w:val="center"/>
            <w:hideMark/>
          </w:tcPr>
          <w:p w14:paraId="23B5BDBF"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00</w:t>
            </w:r>
          </w:p>
        </w:tc>
        <w:tc>
          <w:tcPr>
            <w:tcW w:w="1553" w:type="dxa"/>
            <w:shd w:val="clear" w:color="auto" w:fill="auto"/>
            <w:vAlign w:val="center"/>
            <w:hideMark/>
          </w:tcPr>
          <w:p w14:paraId="0E3D0C6D"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00 0 00 00000</w:t>
            </w:r>
          </w:p>
        </w:tc>
        <w:tc>
          <w:tcPr>
            <w:tcW w:w="1030" w:type="dxa"/>
            <w:shd w:val="clear" w:color="auto" w:fill="auto"/>
            <w:vAlign w:val="center"/>
            <w:hideMark/>
          </w:tcPr>
          <w:p w14:paraId="57126260"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434" w:type="dxa"/>
            <w:shd w:val="clear" w:color="auto" w:fill="auto"/>
            <w:vAlign w:val="center"/>
            <w:hideMark/>
          </w:tcPr>
          <w:p w14:paraId="7754E03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620" w:type="dxa"/>
            <w:shd w:val="clear" w:color="auto" w:fill="auto"/>
            <w:vAlign w:val="center"/>
            <w:hideMark/>
          </w:tcPr>
          <w:p w14:paraId="0E2B0BBB"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2 670 508,00  </w:t>
            </w:r>
          </w:p>
        </w:tc>
        <w:tc>
          <w:tcPr>
            <w:tcW w:w="1625" w:type="dxa"/>
            <w:shd w:val="clear" w:color="auto" w:fill="auto"/>
            <w:vAlign w:val="center"/>
            <w:hideMark/>
          </w:tcPr>
          <w:p w14:paraId="246DC5C0"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2 688 508,00  </w:t>
            </w:r>
          </w:p>
        </w:tc>
      </w:tr>
      <w:tr w:rsidR="00957C5F" w:rsidRPr="00957C5F" w14:paraId="1D29AE68" w14:textId="77777777" w:rsidTr="00303543">
        <w:trPr>
          <w:trHeight w:val="627"/>
        </w:trPr>
        <w:tc>
          <w:tcPr>
            <w:tcW w:w="4869" w:type="dxa"/>
            <w:shd w:val="clear" w:color="auto" w:fill="auto"/>
            <w:vAlign w:val="center"/>
            <w:hideMark/>
          </w:tcPr>
          <w:p w14:paraId="416C7CDA" w14:textId="77777777" w:rsidR="00957C5F" w:rsidRPr="00957C5F" w:rsidRDefault="00957C5F" w:rsidP="00957C5F">
            <w:pPr>
              <w:jc w:val="lef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shd w:val="clear" w:color="auto" w:fill="auto"/>
            <w:vAlign w:val="center"/>
            <w:hideMark/>
          </w:tcPr>
          <w:p w14:paraId="79FEA1BD"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201</w:t>
            </w:r>
          </w:p>
        </w:tc>
        <w:tc>
          <w:tcPr>
            <w:tcW w:w="921" w:type="dxa"/>
            <w:shd w:val="clear" w:color="auto" w:fill="auto"/>
            <w:vAlign w:val="center"/>
            <w:hideMark/>
          </w:tcPr>
          <w:p w14:paraId="388FDB1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01</w:t>
            </w:r>
          </w:p>
        </w:tc>
        <w:tc>
          <w:tcPr>
            <w:tcW w:w="1309" w:type="dxa"/>
            <w:shd w:val="clear" w:color="auto" w:fill="auto"/>
            <w:vAlign w:val="center"/>
            <w:hideMark/>
          </w:tcPr>
          <w:p w14:paraId="01D54FA3"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03</w:t>
            </w:r>
          </w:p>
        </w:tc>
        <w:tc>
          <w:tcPr>
            <w:tcW w:w="1553" w:type="dxa"/>
            <w:shd w:val="clear" w:color="auto" w:fill="auto"/>
            <w:vAlign w:val="center"/>
            <w:hideMark/>
          </w:tcPr>
          <w:p w14:paraId="6F5CD5DC"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00 0 00 00000</w:t>
            </w:r>
          </w:p>
        </w:tc>
        <w:tc>
          <w:tcPr>
            <w:tcW w:w="1030" w:type="dxa"/>
            <w:shd w:val="clear" w:color="auto" w:fill="auto"/>
            <w:vAlign w:val="center"/>
            <w:hideMark/>
          </w:tcPr>
          <w:p w14:paraId="57855B39"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434" w:type="dxa"/>
            <w:shd w:val="clear" w:color="auto" w:fill="auto"/>
            <w:vAlign w:val="center"/>
            <w:hideMark/>
          </w:tcPr>
          <w:p w14:paraId="320985AE"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620" w:type="dxa"/>
            <w:shd w:val="clear" w:color="auto" w:fill="auto"/>
            <w:vAlign w:val="center"/>
            <w:hideMark/>
          </w:tcPr>
          <w:p w14:paraId="325A343C"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2 670 508,00  </w:t>
            </w:r>
          </w:p>
        </w:tc>
        <w:tc>
          <w:tcPr>
            <w:tcW w:w="1625" w:type="dxa"/>
            <w:shd w:val="clear" w:color="auto" w:fill="auto"/>
            <w:vAlign w:val="center"/>
            <w:hideMark/>
          </w:tcPr>
          <w:p w14:paraId="4992BB56"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2 688 508,00  </w:t>
            </w:r>
          </w:p>
        </w:tc>
      </w:tr>
      <w:tr w:rsidR="00957C5F" w:rsidRPr="00957C5F" w14:paraId="3E08FF88" w14:textId="77777777" w:rsidTr="00303543">
        <w:trPr>
          <w:trHeight w:val="313"/>
        </w:trPr>
        <w:tc>
          <w:tcPr>
            <w:tcW w:w="4869" w:type="dxa"/>
            <w:shd w:val="clear" w:color="auto" w:fill="auto"/>
            <w:vAlign w:val="center"/>
            <w:hideMark/>
          </w:tcPr>
          <w:p w14:paraId="63148F4A" w14:textId="77777777" w:rsidR="00957C5F" w:rsidRPr="00957C5F" w:rsidRDefault="00957C5F" w:rsidP="00957C5F">
            <w:pPr>
              <w:jc w:val="lef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26C9FCF9"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201 </w:t>
            </w:r>
          </w:p>
        </w:tc>
        <w:tc>
          <w:tcPr>
            <w:tcW w:w="921" w:type="dxa"/>
            <w:shd w:val="clear" w:color="auto" w:fill="auto"/>
            <w:vAlign w:val="center"/>
            <w:hideMark/>
          </w:tcPr>
          <w:p w14:paraId="2DFAB64C"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01</w:t>
            </w:r>
          </w:p>
        </w:tc>
        <w:tc>
          <w:tcPr>
            <w:tcW w:w="1309" w:type="dxa"/>
            <w:shd w:val="clear" w:color="auto" w:fill="auto"/>
            <w:vAlign w:val="center"/>
            <w:hideMark/>
          </w:tcPr>
          <w:p w14:paraId="06305349"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03</w:t>
            </w:r>
          </w:p>
        </w:tc>
        <w:tc>
          <w:tcPr>
            <w:tcW w:w="1553" w:type="dxa"/>
            <w:shd w:val="clear" w:color="auto" w:fill="auto"/>
            <w:vAlign w:val="center"/>
            <w:hideMark/>
          </w:tcPr>
          <w:p w14:paraId="06F7CA8D"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03 0 00 00000</w:t>
            </w:r>
          </w:p>
        </w:tc>
        <w:tc>
          <w:tcPr>
            <w:tcW w:w="1030" w:type="dxa"/>
            <w:shd w:val="clear" w:color="auto" w:fill="auto"/>
            <w:vAlign w:val="center"/>
            <w:hideMark/>
          </w:tcPr>
          <w:p w14:paraId="6B222B15"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434" w:type="dxa"/>
            <w:shd w:val="clear" w:color="auto" w:fill="auto"/>
            <w:vAlign w:val="center"/>
            <w:hideMark/>
          </w:tcPr>
          <w:p w14:paraId="18DBB6BF"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620" w:type="dxa"/>
            <w:shd w:val="clear" w:color="auto" w:fill="auto"/>
            <w:vAlign w:val="center"/>
            <w:hideMark/>
          </w:tcPr>
          <w:p w14:paraId="3FFE8970"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2 670 508,00  </w:t>
            </w:r>
          </w:p>
        </w:tc>
        <w:tc>
          <w:tcPr>
            <w:tcW w:w="1625" w:type="dxa"/>
            <w:shd w:val="clear" w:color="auto" w:fill="auto"/>
            <w:vAlign w:val="center"/>
            <w:hideMark/>
          </w:tcPr>
          <w:p w14:paraId="22EB758A"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2 688 508,00  </w:t>
            </w:r>
          </w:p>
        </w:tc>
      </w:tr>
      <w:tr w:rsidR="00957C5F" w:rsidRPr="00957C5F" w14:paraId="2F92F245" w14:textId="77777777" w:rsidTr="00303543">
        <w:trPr>
          <w:trHeight w:val="470"/>
        </w:trPr>
        <w:tc>
          <w:tcPr>
            <w:tcW w:w="4869" w:type="dxa"/>
            <w:shd w:val="clear" w:color="auto" w:fill="auto"/>
            <w:vAlign w:val="center"/>
            <w:hideMark/>
          </w:tcPr>
          <w:p w14:paraId="7A3FDA6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7EAB4F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0D0876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8C9B0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C827B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04B85F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028CC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82A80C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2 670 508,00  </w:t>
            </w:r>
          </w:p>
        </w:tc>
        <w:tc>
          <w:tcPr>
            <w:tcW w:w="1625" w:type="dxa"/>
            <w:shd w:val="clear" w:color="auto" w:fill="auto"/>
            <w:vAlign w:val="center"/>
            <w:hideMark/>
          </w:tcPr>
          <w:p w14:paraId="019AED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2 688 508,00  </w:t>
            </w:r>
          </w:p>
        </w:tc>
      </w:tr>
      <w:tr w:rsidR="00957C5F" w:rsidRPr="00957C5F" w14:paraId="169A6B6B" w14:textId="77777777" w:rsidTr="00303543">
        <w:trPr>
          <w:trHeight w:val="470"/>
        </w:trPr>
        <w:tc>
          <w:tcPr>
            <w:tcW w:w="4869" w:type="dxa"/>
            <w:shd w:val="clear" w:color="auto" w:fill="auto"/>
            <w:vAlign w:val="center"/>
            <w:hideMark/>
          </w:tcPr>
          <w:p w14:paraId="33651716" w14:textId="77777777" w:rsidR="00957C5F" w:rsidRPr="00957C5F" w:rsidRDefault="00957C5F" w:rsidP="00957C5F">
            <w:pPr>
              <w:jc w:val="left"/>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Мероприятие «Обеспечение деятельности  Совета депутатов МО «Муйский район», Контрольно-счётной палаты»</w:t>
            </w:r>
          </w:p>
        </w:tc>
        <w:tc>
          <w:tcPr>
            <w:tcW w:w="833" w:type="dxa"/>
            <w:shd w:val="clear" w:color="auto" w:fill="auto"/>
            <w:vAlign w:val="center"/>
            <w:hideMark/>
          </w:tcPr>
          <w:p w14:paraId="48337A0D"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 xml:space="preserve">201 </w:t>
            </w:r>
          </w:p>
        </w:tc>
        <w:tc>
          <w:tcPr>
            <w:tcW w:w="921" w:type="dxa"/>
            <w:shd w:val="clear" w:color="auto" w:fill="auto"/>
            <w:vAlign w:val="center"/>
            <w:hideMark/>
          </w:tcPr>
          <w:p w14:paraId="79DE18C0"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01</w:t>
            </w:r>
          </w:p>
        </w:tc>
        <w:tc>
          <w:tcPr>
            <w:tcW w:w="1309" w:type="dxa"/>
            <w:shd w:val="clear" w:color="auto" w:fill="auto"/>
            <w:vAlign w:val="center"/>
            <w:hideMark/>
          </w:tcPr>
          <w:p w14:paraId="586885F8"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03</w:t>
            </w:r>
          </w:p>
        </w:tc>
        <w:tc>
          <w:tcPr>
            <w:tcW w:w="1553" w:type="dxa"/>
            <w:shd w:val="clear" w:color="auto" w:fill="auto"/>
            <w:vAlign w:val="center"/>
            <w:hideMark/>
          </w:tcPr>
          <w:p w14:paraId="3CE85DA0"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03 8 02 00000</w:t>
            </w:r>
          </w:p>
        </w:tc>
        <w:tc>
          <w:tcPr>
            <w:tcW w:w="1030" w:type="dxa"/>
            <w:shd w:val="clear" w:color="auto" w:fill="auto"/>
            <w:vAlign w:val="center"/>
            <w:hideMark/>
          </w:tcPr>
          <w:p w14:paraId="395C977F"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 </w:t>
            </w:r>
          </w:p>
        </w:tc>
        <w:tc>
          <w:tcPr>
            <w:tcW w:w="1434" w:type="dxa"/>
            <w:shd w:val="clear" w:color="auto" w:fill="auto"/>
            <w:vAlign w:val="center"/>
            <w:hideMark/>
          </w:tcPr>
          <w:p w14:paraId="302CAAD8"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 </w:t>
            </w:r>
          </w:p>
        </w:tc>
        <w:tc>
          <w:tcPr>
            <w:tcW w:w="1620" w:type="dxa"/>
            <w:shd w:val="clear" w:color="auto" w:fill="auto"/>
            <w:vAlign w:val="center"/>
            <w:hideMark/>
          </w:tcPr>
          <w:p w14:paraId="3CA2F3CA" w14:textId="77777777" w:rsidR="00957C5F" w:rsidRPr="00957C5F" w:rsidRDefault="00957C5F" w:rsidP="00957C5F">
            <w:pPr>
              <w:jc w:val="right"/>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 xml:space="preserve">2 670 508,00  </w:t>
            </w:r>
          </w:p>
        </w:tc>
        <w:tc>
          <w:tcPr>
            <w:tcW w:w="1625" w:type="dxa"/>
            <w:shd w:val="clear" w:color="auto" w:fill="auto"/>
            <w:vAlign w:val="center"/>
            <w:hideMark/>
          </w:tcPr>
          <w:p w14:paraId="526F659F" w14:textId="77777777" w:rsidR="00957C5F" w:rsidRPr="00957C5F" w:rsidRDefault="00957C5F" w:rsidP="00957C5F">
            <w:pPr>
              <w:jc w:val="right"/>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 xml:space="preserve">2 688 508,00  </w:t>
            </w:r>
          </w:p>
        </w:tc>
      </w:tr>
      <w:tr w:rsidR="00957C5F" w:rsidRPr="00957C5F" w14:paraId="1A8279CB" w14:textId="77777777" w:rsidTr="00303543">
        <w:trPr>
          <w:trHeight w:val="627"/>
        </w:trPr>
        <w:tc>
          <w:tcPr>
            <w:tcW w:w="4869" w:type="dxa"/>
            <w:shd w:val="clear" w:color="auto" w:fill="auto"/>
            <w:vAlign w:val="center"/>
            <w:hideMark/>
          </w:tcPr>
          <w:p w14:paraId="3D17958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функционирования  председателя, заместителя председателя, секретаря представительного органа   муниципального образования</w:t>
            </w:r>
          </w:p>
        </w:tc>
        <w:tc>
          <w:tcPr>
            <w:tcW w:w="833" w:type="dxa"/>
            <w:shd w:val="clear" w:color="auto" w:fill="auto"/>
            <w:vAlign w:val="center"/>
            <w:hideMark/>
          </w:tcPr>
          <w:p w14:paraId="4CCF41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4600F7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E1B5C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AB952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03 8 02 81030</w:t>
            </w:r>
          </w:p>
        </w:tc>
        <w:tc>
          <w:tcPr>
            <w:tcW w:w="1030" w:type="dxa"/>
            <w:shd w:val="clear" w:color="auto" w:fill="auto"/>
            <w:vAlign w:val="center"/>
            <w:hideMark/>
          </w:tcPr>
          <w:p w14:paraId="62A1BF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243F7E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489B2B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1 678 008,00  </w:t>
            </w:r>
          </w:p>
        </w:tc>
        <w:tc>
          <w:tcPr>
            <w:tcW w:w="1625" w:type="dxa"/>
            <w:shd w:val="clear" w:color="auto" w:fill="auto"/>
            <w:vAlign w:val="center"/>
            <w:hideMark/>
          </w:tcPr>
          <w:p w14:paraId="21998B5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1 678 008,00  </w:t>
            </w:r>
          </w:p>
        </w:tc>
      </w:tr>
      <w:tr w:rsidR="00957C5F" w:rsidRPr="00957C5F" w14:paraId="064BBE40" w14:textId="77777777" w:rsidTr="00303543">
        <w:trPr>
          <w:trHeight w:val="313"/>
        </w:trPr>
        <w:tc>
          <w:tcPr>
            <w:tcW w:w="4869" w:type="dxa"/>
            <w:shd w:val="clear" w:color="auto" w:fill="auto"/>
            <w:vAlign w:val="center"/>
            <w:hideMark/>
          </w:tcPr>
          <w:p w14:paraId="1A8732A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4FAEAB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7B0472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49F5B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07450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03 8 02 81030</w:t>
            </w:r>
          </w:p>
        </w:tc>
        <w:tc>
          <w:tcPr>
            <w:tcW w:w="1030" w:type="dxa"/>
            <w:shd w:val="clear" w:color="auto" w:fill="auto"/>
            <w:vAlign w:val="center"/>
            <w:hideMark/>
          </w:tcPr>
          <w:p w14:paraId="293565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0087C4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37DB62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1 215 060,00  </w:t>
            </w:r>
          </w:p>
        </w:tc>
        <w:tc>
          <w:tcPr>
            <w:tcW w:w="1625" w:type="dxa"/>
            <w:shd w:val="clear" w:color="auto" w:fill="auto"/>
            <w:vAlign w:val="center"/>
            <w:hideMark/>
          </w:tcPr>
          <w:p w14:paraId="38C2052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1 215 060,00  </w:t>
            </w:r>
          </w:p>
        </w:tc>
      </w:tr>
      <w:tr w:rsidR="00957C5F" w:rsidRPr="00957C5F" w14:paraId="753F2D6F" w14:textId="77777777" w:rsidTr="00303543">
        <w:trPr>
          <w:trHeight w:val="470"/>
        </w:trPr>
        <w:tc>
          <w:tcPr>
            <w:tcW w:w="4869" w:type="dxa"/>
            <w:shd w:val="clear" w:color="auto" w:fill="auto"/>
            <w:vAlign w:val="center"/>
            <w:hideMark/>
          </w:tcPr>
          <w:p w14:paraId="22CE490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5ED3AE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79DCA6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0DFDA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6C865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03 8 02 81030</w:t>
            </w:r>
          </w:p>
        </w:tc>
        <w:tc>
          <w:tcPr>
            <w:tcW w:w="1030" w:type="dxa"/>
            <w:shd w:val="clear" w:color="auto" w:fill="auto"/>
            <w:vAlign w:val="center"/>
            <w:hideMark/>
          </w:tcPr>
          <w:p w14:paraId="10EF3D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451F24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6C3EFC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96 000,00  </w:t>
            </w:r>
          </w:p>
        </w:tc>
        <w:tc>
          <w:tcPr>
            <w:tcW w:w="1625" w:type="dxa"/>
            <w:shd w:val="clear" w:color="auto" w:fill="auto"/>
            <w:vAlign w:val="center"/>
            <w:hideMark/>
          </w:tcPr>
          <w:p w14:paraId="35D2DB9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96 000,00  </w:t>
            </w:r>
          </w:p>
        </w:tc>
      </w:tr>
      <w:tr w:rsidR="00957C5F" w:rsidRPr="00957C5F" w14:paraId="6C6ED871" w14:textId="77777777" w:rsidTr="00303543">
        <w:trPr>
          <w:trHeight w:val="627"/>
        </w:trPr>
        <w:tc>
          <w:tcPr>
            <w:tcW w:w="4869" w:type="dxa"/>
            <w:shd w:val="clear" w:color="auto" w:fill="auto"/>
            <w:vAlign w:val="center"/>
            <w:hideMark/>
          </w:tcPr>
          <w:p w14:paraId="13BEE5A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1D7CE18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5AE5CC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CE98B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6A9A1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03 8 02 81030</w:t>
            </w:r>
          </w:p>
        </w:tc>
        <w:tc>
          <w:tcPr>
            <w:tcW w:w="1030" w:type="dxa"/>
            <w:shd w:val="clear" w:color="auto" w:fill="auto"/>
            <w:vAlign w:val="center"/>
            <w:hideMark/>
          </w:tcPr>
          <w:p w14:paraId="14A07B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6BB55E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ECFB1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366 948,00  </w:t>
            </w:r>
          </w:p>
        </w:tc>
        <w:tc>
          <w:tcPr>
            <w:tcW w:w="1625" w:type="dxa"/>
            <w:shd w:val="clear" w:color="auto" w:fill="auto"/>
            <w:vAlign w:val="center"/>
            <w:hideMark/>
          </w:tcPr>
          <w:p w14:paraId="49696C5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366 948,00  </w:t>
            </w:r>
          </w:p>
        </w:tc>
      </w:tr>
      <w:tr w:rsidR="00957C5F" w:rsidRPr="00957C5F" w14:paraId="4F9FA1C1" w14:textId="77777777" w:rsidTr="00303543">
        <w:trPr>
          <w:trHeight w:val="313"/>
        </w:trPr>
        <w:tc>
          <w:tcPr>
            <w:tcW w:w="4869" w:type="dxa"/>
            <w:shd w:val="clear" w:color="auto" w:fill="auto"/>
            <w:vAlign w:val="center"/>
            <w:hideMark/>
          </w:tcPr>
          <w:p w14:paraId="73724AC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02ABAB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201</w:t>
            </w:r>
          </w:p>
        </w:tc>
        <w:tc>
          <w:tcPr>
            <w:tcW w:w="921" w:type="dxa"/>
            <w:shd w:val="clear" w:color="auto" w:fill="auto"/>
            <w:vAlign w:val="center"/>
            <w:hideMark/>
          </w:tcPr>
          <w:p w14:paraId="0EDF4D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7A944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3B8E2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03 8 02 81031</w:t>
            </w:r>
          </w:p>
        </w:tc>
        <w:tc>
          <w:tcPr>
            <w:tcW w:w="1030" w:type="dxa"/>
            <w:shd w:val="clear" w:color="auto" w:fill="auto"/>
            <w:vAlign w:val="center"/>
            <w:hideMark/>
          </w:tcPr>
          <w:p w14:paraId="06DB97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153C9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66A374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c>
          <w:tcPr>
            <w:tcW w:w="1625" w:type="dxa"/>
            <w:shd w:val="clear" w:color="auto" w:fill="auto"/>
            <w:vAlign w:val="center"/>
            <w:hideMark/>
          </w:tcPr>
          <w:p w14:paraId="63D724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r>
      <w:tr w:rsidR="00957C5F" w:rsidRPr="00957C5F" w14:paraId="00B8B17A" w14:textId="77777777" w:rsidTr="00303543">
        <w:trPr>
          <w:trHeight w:val="136"/>
        </w:trPr>
        <w:tc>
          <w:tcPr>
            <w:tcW w:w="4869" w:type="dxa"/>
            <w:shd w:val="clear" w:color="auto" w:fill="auto"/>
            <w:vAlign w:val="center"/>
            <w:hideMark/>
          </w:tcPr>
          <w:p w14:paraId="3A0D5AD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2D6353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201</w:t>
            </w:r>
          </w:p>
        </w:tc>
        <w:tc>
          <w:tcPr>
            <w:tcW w:w="921" w:type="dxa"/>
            <w:shd w:val="clear" w:color="auto" w:fill="auto"/>
            <w:vAlign w:val="center"/>
            <w:hideMark/>
          </w:tcPr>
          <w:p w14:paraId="567635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FF21B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560482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03 8 02 81031</w:t>
            </w:r>
          </w:p>
        </w:tc>
        <w:tc>
          <w:tcPr>
            <w:tcW w:w="1030" w:type="dxa"/>
            <w:shd w:val="clear" w:color="auto" w:fill="auto"/>
            <w:vAlign w:val="center"/>
            <w:hideMark/>
          </w:tcPr>
          <w:p w14:paraId="061380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352443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B3871E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c>
          <w:tcPr>
            <w:tcW w:w="1625" w:type="dxa"/>
            <w:shd w:val="clear" w:color="auto" w:fill="auto"/>
            <w:vAlign w:val="center"/>
            <w:hideMark/>
          </w:tcPr>
          <w:p w14:paraId="4F76196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r>
      <w:tr w:rsidR="00957C5F" w:rsidRPr="00957C5F" w14:paraId="022A32FC" w14:textId="77777777" w:rsidTr="00303543">
        <w:trPr>
          <w:trHeight w:val="313"/>
        </w:trPr>
        <w:tc>
          <w:tcPr>
            <w:tcW w:w="4869" w:type="dxa"/>
            <w:shd w:val="clear" w:color="auto" w:fill="auto"/>
            <w:vAlign w:val="center"/>
            <w:hideMark/>
          </w:tcPr>
          <w:p w14:paraId="487D45E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Обеспечение функционирования  представительного органа муниципального образования</w:t>
            </w:r>
          </w:p>
        </w:tc>
        <w:tc>
          <w:tcPr>
            <w:tcW w:w="833" w:type="dxa"/>
            <w:shd w:val="clear" w:color="auto" w:fill="auto"/>
            <w:vAlign w:val="center"/>
            <w:hideMark/>
          </w:tcPr>
          <w:p w14:paraId="08EE70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3E6B3A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2BA9B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BFB4B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03 8 02 81040</w:t>
            </w:r>
          </w:p>
        </w:tc>
        <w:tc>
          <w:tcPr>
            <w:tcW w:w="1030" w:type="dxa"/>
            <w:shd w:val="clear" w:color="auto" w:fill="auto"/>
            <w:vAlign w:val="center"/>
            <w:hideMark/>
          </w:tcPr>
          <w:p w14:paraId="327DE7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32855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D68BED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940 900,00  </w:t>
            </w:r>
          </w:p>
        </w:tc>
        <w:tc>
          <w:tcPr>
            <w:tcW w:w="1625" w:type="dxa"/>
            <w:shd w:val="clear" w:color="auto" w:fill="auto"/>
            <w:vAlign w:val="center"/>
            <w:hideMark/>
          </w:tcPr>
          <w:p w14:paraId="166D823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940 900,00  </w:t>
            </w:r>
          </w:p>
        </w:tc>
      </w:tr>
      <w:tr w:rsidR="00957C5F" w:rsidRPr="00957C5F" w14:paraId="547856D1" w14:textId="77777777" w:rsidTr="00303543">
        <w:trPr>
          <w:trHeight w:val="313"/>
        </w:trPr>
        <w:tc>
          <w:tcPr>
            <w:tcW w:w="4869" w:type="dxa"/>
            <w:shd w:val="clear" w:color="auto" w:fill="auto"/>
            <w:vAlign w:val="center"/>
            <w:hideMark/>
          </w:tcPr>
          <w:p w14:paraId="27F2925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1FE4CE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27C76D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8AE21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B3F46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03 8 02 81040</w:t>
            </w:r>
          </w:p>
        </w:tc>
        <w:tc>
          <w:tcPr>
            <w:tcW w:w="1030" w:type="dxa"/>
            <w:shd w:val="clear" w:color="auto" w:fill="auto"/>
            <w:vAlign w:val="center"/>
            <w:hideMark/>
          </w:tcPr>
          <w:p w14:paraId="058864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5C76C9D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2A14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638 869,00  </w:t>
            </w:r>
          </w:p>
        </w:tc>
        <w:tc>
          <w:tcPr>
            <w:tcW w:w="1625" w:type="dxa"/>
            <w:shd w:val="clear" w:color="auto" w:fill="auto"/>
            <w:vAlign w:val="center"/>
            <w:hideMark/>
          </w:tcPr>
          <w:p w14:paraId="6D5798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638 869,00  </w:t>
            </w:r>
          </w:p>
        </w:tc>
      </w:tr>
      <w:tr w:rsidR="00957C5F" w:rsidRPr="00957C5F" w14:paraId="7A4EAC38" w14:textId="77777777" w:rsidTr="00303543">
        <w:trPr>
          <w:trHeight w:val="627"/>
        </w:trPr>
        <w:tc>
          <w:tcPr>
            <w:tcW w:w="4869" w:type="dxa"/>
            <w:shd w:val="clear" w:color="auto" w:fill="auto"/>
            <w:vAlign w:val="center"/>
            <w:hideMark/>
          </w:tcPr>
          <w:p w14:paraId="27A7771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5E90FE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7B8DEC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EAF30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1E543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03 8 02 81040</w:t>
            </w:r>
          </w:p>
        </w:tc>
        <w:tc>
          <w:tcPr>
            <w:tcW w:w="1030" w:type="dxa"/>
            <w:shd w:val="clear" w:color="auto" w:fill="auto"/>
            <w:vAlign w:val="center"/>
            <w:hideMark/>
          </w:tcPr>
          <w:p w14:paraId="035D14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24EA0B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1D3F2F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191 731,00  </w:t>
            </w:r>
          </w:p>
        </w:tc>
        <w:tc>
          <w:tcPr>
            <w:tcW w:w="1625" w:type="dxa"/>
            <w:shd w:val="clear" w:color="auto" w:fill="auto"/>
            <w:vAlign w:val="center"/>
            <w:hideMark/>
          </w:tcPr>
          <w:p w14:paraId="7B1BF33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191 731,00  </w:t>
            </w:r>
          </w:p>
        </w:tc>
      </w:tr>
      <w:tr w:rsidR="00957C5F" w:rsidRPr="00957C5F" w14:paraId="1C08921D" w14:textId="77777777" w:rsidTr="00303543">
        <w:trPr>
          <w:trHeight w:val="156"/>
        </w:trPr>
        <w:tc>
          <w:tcPr>
            <w:tcW w:w="4869" w:type="dxa"/>
            <w:shd w:val="clear" w:color="auto" w:fill="auto"/>
            <w:vAlign w:val="center"/>
            <w:hideMark/>
          </w:tcPr>
          <w:p w14:paraId="3731CA5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C2D52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41D1A7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301AC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2383F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03 8 02 81040</w:t>
            </w:r>
          </w:p>
        </w:tc>
        <w:tc>
          <w:tcPr>
            <w:tcW w:w="1030" w:type="dxa"/>
            <w:shd w:val="clear" w:color="auto" w:fill="auto"/>
            <w:vAlign w:val="center"/>
            <w:hideMark/>
          </w:tcPr>
          <w:p w14:paraId="12FB21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747CB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8479BC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110 300,00  </w:t>
            </w:r>
          </w:p>
        </w:tc>
        <w:tc>
          <w:tcPr>
            <w:tcW w:w="1625" w:type="dxa"/>
            <w:shd w:val="clear" w:color="auto" w:fill="auto"/>
            <w:vAlign w:val="center"/>
            <w:hideMark/>
          </w:tcPr>
          <w:p w14:paraId="5E31153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110 300,00  </w:t>
            </w:r>
          </w:p>
        </w:tc>
      </w:tr>
      <w:tr w:rsidR="00957C5F" w:rsidRPr="00957C5F" w14:paraId="37D3FE5B" w14:textId="77777777" w:rsidTr="00303543">
        <w:trPr>
          <w:trHeight w:val="156"/>
        </w:trPr>
        <w:tc>
          <w:tcPr>
            <w:tcW w:w="4869" w:type="dxa"/>
            <w:shd w:val="clear" w:color="auto" w:fill="auto"/>
            <w:vAlign w:val="center"/>
            <w:hideMark/>
          </w:tcPr>
          <w:p w14:paraId="717FDCA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51403E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201</w:t>
            </w:r>
          </w:p>
        </w:tc>
        <w:tc>
          <w:tcPr>
            <w:tcW w:w="921" w:type="dxa"/>
            <w:shd w:val="clear" w:color="auto" w:fill="auto"/>
            <w:vAlign w:val="center"/>
            <w:hideMark/>
          </w:tcPr>
          <w:p w14:paraId="2899FE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6D486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23A0C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03 8 02 81041</w:t>
            </w:r>
          </w:p>
        </w:tc>
        <w:tc>
          <w:tcPr>
            <w:tcW w:w="1030" w:type="dxa"/>
            <w:shd w:val="clear" w:color="auto" w:fill="auto"/>
            <w:vAlign w:val="center"/>
            <w:hideMark/>
          </w:tcPr>
          <w:p w14:paraId="57FCEA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CC79A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90412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291F7B9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36 000,00  </w:t>
            </w:r>
          </w:p>
        </w:tc>
      </w:tr>
      <w:tr w:rsidR="00957C5F" w:rsidRPr="00957C5F" w14:paraId="5B075F4F" w14:textId="77777777" w:rsidTr="00303543">
        <w:trPr>
          <w:trHeight w:val="156"/>
        </w:trPr>
        <w:tc>
          <w:tcPr>
            <w:tcW w:w="4869" w:type="dxa"/>
            <w:shd w:val="clear" w:color="auto" w:fill="auto"/>
            <w:vAlign w:val="center"/>
            <w:hideMark/>
          </w:tcPr>
          <w:p w14:paraId="5AD1C7F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3CF23A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201</w:t>
            </w:r>
          </w:p>
        </w:tc>
        <w:tc>
          <w:tcPr>
            <w:tcW w:w="921" w:type="dxa"/>
            <w:shd w:val="clear" w:color="auto" w:fill="auto"/>
            <w:vAlign w:val="center"/>
            <w:hideMark/>
          </w:tcPr>
          <w:p w14:paraId="33B882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86107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D782B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03 8 02 81041</w:t>
            </w:r>
          </w:p>
        </w:tc>
        <w:tc>
          <w:tcPr>
            <w:tcW w:w="1030" w:type="dxa"/>
            <w:shd w:val="clear" w:color="auto" w:fill="auto"/>
            <w:vAlign w:val="center"/>
            <w:hideMark/>
          </w:tcPr>
          <w:p w14:paraId="162C11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33AAFB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174130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1D0B715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36 000,00  </w:t>
            </w:r>
          </w:p>
        </w:tc>
      </w:tr>
      <w:tr w:rsidR="00957C5F" w:rsidRPr="00957C5F" w14:paraId="68ED8211" w14:textId="77777777" w:rsidTr="00303543">
        <w:trPr>
          <w:trHeight w:val="156"/>
        </w:trPr>
        <w:tc>
          <w:tcPr>
            <w:tcW w:w="4869" w:type="dxa"/>
            <w:shd w:val="clear" w:color="auto" w:fill="auto"/>
            <w:vAlign w:val="center"/>
            <w:hideMark/>
          </w:tcPr>
          <w:p w14:paraId="44E0319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Расходы, связанные с осуществлением депутатских полномочий </w:t>
            </w:r>
          </w:p>
        </w:tc>
        <w:tc>
          <w:tcPr>
            <w:tcW w:w="833" w:type="dxa"/>
            <w:shd w:val="clear" w:color="auto" w:fill="auto"/>
            <w:vAlign w:val="center"/>
            <w:hideMark/>
          </w:tcPr>
          <w:p w14:paraId="67DB4A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62B925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3CFE8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A0508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03 8 02 81050</w:t>
            </w:r>
          </w:p>
        </w:tc>
        <w:tc>
          <w:tcPr>
            <w:tcW w:w="1030" w:type="dxa"/>
            <w:shd w:val="clear" w:color="auto" w:fill="auto"/>
            <w:vAlign w:val="center"/>
            <w:hideMark/>
          </w:tcPr>
          <w:p w14:paraId="7E2E38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E318C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DEAD7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33 600,00  </w:t>
            </w:r>
          </w:p>
        </w:tc>
        <w:tc>
          <w:tcPr>
            <w:tcW w:w="1625" w:type="dxa"/>
            <w:shd w:val="clear" w:color="auto" w:fill="auto"/>
            <w:vAlign w:val="center"/>
            <w:hideMark/>
          </w:tcPr>
          <w:p w14:paraId="155E97A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33 600,00  </w:t>
            </w:r>
          </w:p>
        </w:tc>
      </w:tr>
      <w:tr w:rsidR="00957C5F" w:rsidRPr="00957C5F" w14:paraId="6E946082" w14:textId="77777777" w:rsidTr="00303543">
        <w:trPr>
          <w:trHeight w:val="156"/>
        </w:trPr>
        <w:tc>
          <w:tcPr>
            <w:tcW w:w="4869" w:type="dxa"/>
            <w:shd w:val="clear" w:color="auto" w:fill="auto"/>
            <w:vAlign w:val="center"/>
            <w:hideMark/>
          </w:tcPr>
          <w:p w14:paraId="7AA3A52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государственных (муниципальных) органов привлекаемым лицам</w:t>
            </w:r>
          </w:p>
        </w:tc>
        <w:tc>
          <w:tcPr>
            <w:tcW w:w="833" w:type="dxa"/>
            <w:shd w:val="clear" w:color="auto" w:fill="auto"/>
            <w:vAlign w:val="center"/>
            <w:hideMark/>
          </w:tcPr>
          <w:p w14:paraId="7304E2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1D66AE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742F9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F6EE4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03 8 02 81050</w:t>
            </w:r>
          </w:p>
        </w:tc>
        <w:tc>
          <w:tcPr>
            <w:tcW w:w="1030" w:type="dxa"/>
            <w:shd w:val="clear" w:color="auto" w:fill="auto"/>
            <w:vAlign w:val="center"/>
            <w:hideMark/>
          </w:tcPr>
          <w:p w14:paraId="4C34CB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123</w:t>
            </w:r>
          </w:p>
        </w:tc>
        <w:tc>
          <w:tcPr>
            <w:tcW w:w="1434" w:type="dxa"/>
            <w:shd w:val="clear" w:color="auto" w:fill="auto"/>
            <w:vAlign w:val="center"/>
            <w:hideMark/>
          </w:tcPr>
          <w:p w14:paraId="2069DA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7FE3FB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33 600,00  </w:t>
            </w:r>
          </w:p>
        </w:tc>
        <w:tc>
          <w:tcPr>
            <w:tcW w:w="1625" w:type="dxa"/>
            <w:shd w:val="clear" w:color="auto" w:fill="auto"/>
            <w:vAlign w:val="center"/>
            <w:hideMark/>
          </w:tcPr>
          <w:p w14:paraId="0FDEBA0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33 600,00  </w:t>
            </w:r>
          </w:p>
        </w:tc>
      </w:tr>
      <w:tr w:rsidR="00957C5F" w:rsidRPr="00957C5F" w14:paraId="665E110A" w14:textId="77777777" w:rsidTr="00303543">
        <w:trPr>
          <w:trHeight w:val="156"/>
        </w:trPr>
        <w:tc>
          <w:tcPr>
            <w:tcW w:w="4869" w:type="dxa"/>
            <w:shd w:val="clear" w:color="auto" w:fill="auto"/>
            <w:vAlign w:val="center"/>
            <w:hideMark/>
          </w:tcPr>
          <w:p w14:paraId="4D47489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Контрольно-счетная палата муниципального образования "Муйский район"</w:t>
            </w:r>
          </w:p>
        </w:tc>
        <w:tc>
          <w:tcPr>
            <w:tcW w:w="833" w:type="dxa"/>
            <w:shd w:val="clear" w:color="auto" w:fill="auto"/>
            <w:vAlign w:val="center"/>
            <w:hideMark/>
          </w:tcPr>
          <w:p w14:paraId="42B9DD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6F63B9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309" w:type="dxa"/>
            <w:shd w:val="clear" w:color="auto" w:fill="auto"/>
            <w:vAlign w:val="center"/>
            <w:hideMark/>
          </w:tcPr>
          <w:p w14:paraId="5FD751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626C0B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613A8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B2859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5EF63E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1 892 711,00  </w:t>
            </w:r>
          </w:p>
        </w:tc>
        <w:tc>
          <w:tcPr>
            <w:tcW w:w="1625" w:type="dxa"/>
            <w:shd w:val="clear" w:color="auto" w:fill="auto"/>
            <w:vAlign w:val="center"/>
            <w:hideMark/>
          </w:tcPr>
          <w:p w14:paraId="7BD99CB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1 946 711,00  </w:t>
            </w:r>
          </w:p>
        </w:tc>
      </w:tr>
      <w:tr w:rsidR="00957C5F" w:rsidRPr="00957C5F" w14:paraId="70F7DD76" w14:textId="77777777" w:rsidTr="00303543">
        <w:trPr>
          <w:trHeight w:val="156"/>
        </w:trPr>
        <w:tc>
          <w:tcPr>
            <w:tcW w:w="4869" w:type="dxa"/>
            <w:shd w:val="clear" w:color="auto" w:fill="auto"/>
            <w:vAlign w:val="center"/>
            <w:hideMark/>
          </w:tcPr>
          <w:p w14:paraId="41C0908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ОБЩЕГОСУДАРСТВЕННЫЕ ВОПРОСЫ</w:t>
            </w:r>
          </w:p>
        </w:tc>
        <w:tc>
          <w:tcPr>
            <w:tcW w:w="833" w:type="dxa"/>
            <w:shd w:val="clear" w:color="auto" w:fill="auto"/>
            <w:vAlign w:val="center"/>
            <w:hideMark/>
          </w:tcPr>
          <w:p w14:paraId="1374D0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367E4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3AB5F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206D81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41E54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A9C0E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FEF100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1 892 711,00  </w:t>
            </w:r>
          </w:p>
        </w:tc>
        <w:tc>
          <w:tcPr>
            <w:tcW w:w="1625" w:type="dxa"/>
            <w:shd w:val="clear" w:color="auto" w:fill="auto"/>
            <w:vAlign w:val="center"/>
            <w:hideMark/>
          </w:tcPr>
          <w:p w14:paraId="6146B7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1 946 711,00  </w:t>
            </w:r>
          </w:p>
        </w:tc>
      </w:tr>
      <w:tr w:rsidR="00957C5F" w:rsidRPr="00957C5F" w14:paraId="3684DAAE" w14:textId="77777777" w:rsidTr="00303543">
        <w:trPr>
          <w:trHeight w:val="156"/>
        </w:trPr>
        <w:tc>
          <w:tcPr>
            <w:tcW w:w="4869" w:type="dxa"/>
            <w:shd w:val="clear" w:color="auto" w:fill="auto"/>
            <w:vAlign w:val="center"/>
            <w:hideMark/>
          </w:tcPr>
          <w:p w14:paraId="6FF7E44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33" w:type="dxa"/>
            <w:shd w:val="clear" w:color="auto" w:fill="auto"/>
            <w:vAlign w:val="center"/>
            <w:hideMark/>
          </w:tcPr>
          <w:p w14:paraId="13FDBE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87F49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63FB8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2589B4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ECDFD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F93D3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525C43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1 892 711,00  </w:t>
            </w:r>
          </w:p>
        </w:tc>
        <w:tc>
          <w:tcPr>
            <w:tcW w:w="1625" w:type="dxa"/>
            <w:shd w:val="clear" w:color="auto" w:fill="auto"/>
            <w:vAlign w:val="center"/>
            <w:hideMark/>
          </w:tcPr>
          <w:p w14:paraId="24E66A3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1 946 711,00  </w:t>
            </w:r>
          </w:p>
        </w:tc>
      </w:tr>
      <w:tr w:rsidR="00957C5F" w:rsidRPr="00957C5F" w14:paraId="5C75C94D" w14:textId="77777777" w:rsidTr="00303543">
        <w:trPr>
          <w:trHeight w:val="156"/>
        </w:trPr>
        <w:tc>
          <w:tcPr>
            <w:tcW w:w="4869" w:type="dxa"/>
            <w:shd w:val="clear" w:color="auto" w:fill="auto"/>
            <w:vAlign w:val="center"/>
            <w:hideMark/>
          </w:tcPr>
          <w:p w14:paraId="21C608E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454F2D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99817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AC842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5FB8DE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522CE3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F2972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425CB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1 892 711,00  </w:t>
            </w:r>
          </w:p>
        </w:tc>
        <w:tc>
          <w:tcPr>
            <w:tcW w:w="1625" w:type="dxa"/>
            <w:shd w:val="clear" w:color="auto" w:fill="auto"/>
            <w:vAlign w:val="center"/>
            <w:hideMark/>
          </w:tcPr>
          <w:p w14:paraId="08F28F7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1 946 711,00  </w:t>
            </w:r>
          </w:p>
        </w:tc>
      </w:tr>
      <w:tr w:rsidR="00957C5F" w:rsidRPr="00957C5F" w14:paraId="15FB60A3" w14:textId="77777777" w:rsidTr="00303543">
        <w:trPr>
          <w:trHeight w:val="156"/>
        </w:trPr>
        <w:tc>
          <w:tcPr>
            <w:tcW w:w="4869" w:type="dxa"/>
            <w:shd w:val="clear" w:color="auto" w:fill="auto"/>
            <w:vAlign w:val="center"/>
            <w:hideMark/>
          </w:tcPr>
          <w:p w14:paraId="2DB8745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185471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7A8C1B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C0206E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24CF1F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38F7BC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1990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6B606E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1 892 711,00  </w:t>
            </w:r>
          </w:p>
        </w:tc>
        <w:tc>
          <w:tcPr>
            <w:tcW w:w="1625" w:type="dxa"/>
            <w:shd w:val="clear" w:color="auto" w:fill="auto"/>
            <w:vAlign w:val="center"/>
            <w:hideMark/>
          </w:tcPr>
          <w:p w14:paraId="20346B0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1 946 711,00  </w:t>
            </w:r>
          </w:p>
        </w:tc>
      </w:tr>
      <w:tr w:rsidR="00957C5F" w:rsidRPr="00957C5F" w14:paraId="71A58AA0" w14:textId="77777777" w:rsidTr="00303543">
        <w:trPr>
          <w:trHeight w:val="156"/>
        </w:trPr>
        <w:tc>
          <w:tcPr>
            <w:tcW w:w="4869" w:type="dxa"/>
            <w:shd w:val="clear" w:color="auto" w:fill="auto"/>
            <w:vAlign w:val="center"/>
            <w:hideMark/>
          </w:tcPr>
          <w:p w14:paraId="67B7064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Мероприятие «Обеспечение деятельности  Совета депутатов МО «Муйский район», Контрольно-счётной палаты», Совета </w:t>
            </w:r>
            <w:proofErr w:type="spellStart"/>
            <w:r w:rsidRPr="00957C5F">
              <w:rPr>
                <w:rFonts w:ascii="Times New Roman" w:eastAsia="Times New Roman" w:hAnsi="Times New Roman" w:cs="Times New Roman"/>
                <w:sz w:val="20"/>
                <w:szCs w:val="20"/>
                <w:lang w:eastAsia="ru-RU"/>
              </w:rPr>
              <w:t>детутатов</w:t>
            </w:r>
            <w:proofErr w:type="spellEnd"/>
            <w:r w:rsidRPr="00957C5F">
              <w:rPr>
                <w:rFonts w:ascii="Times New Roman" w:eastAsia="Times New Roman" w:hAnsi="Times New Roman" w:cs="Times New Roman"/>
                <w:sz w:val="20"/>
                <w:szCs w:val="20"/>
                <w:lang w:eastAsia="ru-RU"/>
              </w:rPr>
              <w:t xml:space="preserve"> МО ГП "Поселок Таксимо"</w:t>
            </w:r>
          </w:p>
        </w:tc>
        <w:tc>
          <w:tcPr>
            <w:tcW w:w="833" w:type="dxa"/>
            <w:shd w:val="clear" w:color="auto" w:fill="auto"/>
            <w:vAlign w:val="center"/>
            <w:hideMark/>
          </w:tcPr>
          <w:p w14:paraId="7379EE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27B6CA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A8906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65C22E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03 8 02 00000</w:t>
            </w:r>
          </w:p>
        </w:tc>
        <w:tc>
          <w:tcPr>
            <w:tcW w:w="1030" w:type="dxa"/>
            <w:shd w:val="clear" w:color="auto" w:fill="auto"/>
            <w:vAlign w:val="center"/>
            <w:hideMark/>
          </w:tcPr>
          <w:p w14:paraId="658D2E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44B35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441842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1 874 408,00  </w:t>
            </w:r>
          </w:p>
        </w:tc>
        <w:tc>
          <w:tcPr>
            <w:tcW w:w="1625" w:type="dxa"/>
            <w:shd w:val="clear" w:color="auto" w:fill="auto"/>
            <w:vAlign w:val="center"/>
            <w:hideMark/>
          </w:tcPr>
          <w:p w14:paraId="6077DEA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1 928 408,00  </w:t>
            </w:r>
          </w:p>
        </w:tc>
      </w:tr>
      <w:tr w:rsidR="00957C5F" w:rsidRPr="00957C5F" w14:paraId="32D98E37" w14:textId="77777777" w:rsidTr="00303543">
        <w:trPr>
          <w:trHeight w:val="156"/>
        </w:trPr>
        <w:tc>
          <w:tcPr>
            <w:tcW w:w="4869" w:type="dxa"/>
            <w:shd w:val="clear" w:color="auto" w:fill="auto"/>
            <w:vAlign w:val="center"/>
            <w:hideMark/>
          </w:tcPr>
          <w:p w14:paraId="76C413C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функционирования  руководителя контрольно-счетной палаты муниципального образования</w:t>
            </w:r>
          </w:p>
        </w:tc>
        <w:tc>
          <w:tcPr>
            <w:tcW w:w="833" w:type="dxa"/>
            <w:shd w:val="clear" w:color="auto" w:fill="auto"/>
            <w:vAlign w:val="center"/>
            <w:hideMark/>
          </w:tcPr>
          <w:p w14:paraId="5B37E3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A0C87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DACFB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10480D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03 8 02 81060</w:t>
            </w:r>
          </w:p>
        </w:tc>
        <w:tc>
          <w:tcPr>
            <w:tcW w:w="1030" w:type="dxa"/>
            <w:shd w:val="clear" w:color="auto" w:fill="auto"/>
            <w:vAlign w:val="center"/>
            <w:hideMark/>
          </w:tcPr>
          <w:p w14:paraId="37333B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6B95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1446E2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1 874 408,00  </w:t>
            </w:r>
          </w:p>
        </w:tc>
        <w:tc>
          <w:tcPr>
            <w:tcW w:w="1625" w:type="dxa"/>
            <w:shd w:val="clear" w:color="auto" w:fill="auto"/>
            <w:vAlign w:val="center"/>
            <w:hideMark/>
          </w:tcPr>
          <w:p w14:paraId="09418D6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1 874 408,00  </w:t>
            </w:r>
          </w:p>
        </w:tc>
      </w:tr>
      <w:tr w:rsidR="00957C5F" w:rsidRPr="00957C5F" w14:paraId="6ACFF8E7" w14:textId="77777777" w:rsidTr="00303543">
        <w:trPr>
          <w:trHeight w:val="156"/>
        </w:trPr>
        <w:tc>
          <w:tcPr>
            <w:tcW w:w="4869" w:type="dxa"/>
            <w:shd w:val="clear" w:color="auto" w:fill="auto"/>
            <w:vAlign w:val="center"/>
            <w:hideMark/>
          </w:tcPr>
          <w:p w14:paraId="5F31B4D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10F456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8B2F2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40D23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1721C9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03 8 02 81060</w:t>
            </w:r>
          </w:p>
        </w:tc>
        <w:tc>
          <w:tcPr>
            <w:tcW w:w="1030" w:type="dxa"/>
            <w:shd w:val="clear" w:color="auto" w:fill="auto"/>
            <w:vAlign w:val="center"/>
            <w:hideMark/>
          </w:tcPr>
          <w:p w14:paraId="0648A9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2CA030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868BC6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1 215 060,00  </w:t>
            </w:r>
          </w:p>
        </w:tc>
        <w:tc>
          <w:tcPr>
            <w:tcW w:w="1625" w:type="dxa"/>
            <w:shd w:val="clear" w:color="auto" w:fill="auto"/>
            <w:vAlign w:val="center"/>
            <w:hideMark/>
          </w:tcPr>
          <w:p w14:paraId="0510A67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1 215 060,00  </w:t>
            </w:r>
          </w:p>
        </w:tc>
      </w:tr>
      <w:tr w:rsidR="00957C5F" w:rsidRPr="00957C5F" w14:paraId="7E1B20F7" w14:textId="77777777" w:rsidTr="00303543">
        <w:trPr>
          <w:trHeight w:val="156"/>
        </w:trPr>
        <w:tc>
          <w:tcPr>
            <w:tcW w:w="4869" w:type="dxa"/>
            <w:shd w:val="clear" w:color="auto" w:fill="auto"/>
            <w:vAlign w:val="center"/>
            <w:hideMark/>
          </w:tcPr>
          <w:p w14:paraId="478C9A8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7811C4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5CB016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A5521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5EF7EF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03 8 02 81060</w:t>
            </w:r>
          </w:p>
        </w:tc>
        <w:tc>
          <w:tcPr>
            <w:tcW w:w="1030" w:type="dxa"/>
            <w:shd w:val="clear" w:color="auto" w:fill="auto"/>
            <w:vAlign w:val="center"/>
            <w:hideMark/>
          </w:tcPr>
          <w:p w14:paraId="689ED1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2FCFABB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CFC8A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34 400,00  </w:t>
            </w:r>
          </w:p>
        </w:tc>
        <w:tc>
          <w:tcPr>
            <w:tcW w:w="1625" w:type="dxa"/>
            <w:shd w:val="clear" w:color="auto" w:fill="auto"/>
            <w:vAlign w:val="center"/>
            <w:hideMark/>
          </w:tcPr>
          <w:p w14:paraId="0F4C53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34 400,00  </w:t>
            </w:r>
          </w:p>
        </w:tc>
      </w:tr>
      <w:tr w:rsidR="00957C5F" w:rsidRPr="00957C5F" w14:paraId="4EFF3F8B" w14:textId="77777777" w:rsidTr="00303543">
        <w:trPr>
          <w:trHeight w:val="156"/>
        </w:trPr>
        <w:tc>
          <w:tcPr>
            <w:tcW w:w="4869" w:type="dxa"/>
            <w:shd w:val="clear" w:color="auto" w:fill="auto"/>
            <w:vAlign w:val="center"/>
            <w:hideMark/>
          </w:tcPr>
          <w:p w14:paraId="71CC9E9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51EDC2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295258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714C8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5365FC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03 8 02 81060</w:t>
            </w:r>
          </w:p>
        </w:tc>
        <w:tc>
          <w:tcPr>
            <w:tcW w:w="1030" w:type="dxa"/>
            <w:shd w:val="clear" w:color="auto" w:fill="auto"/>
            <w:vAlign w:val="center"/>
            <w:hideMark/>
          </w:tcPr>
          <w:p w14:paraId="0A94FF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110BC6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BDDAE6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366 948,00  </w:t>
            </w:r>
          </w:p>
        </w:tc>
        <w:tc>
          <w:tcPr>
            <w:tcW w:w="1625" w:type="dxa"/>
            <w:shd w:val="clear" w:color="auto" w:fill="auto"/>
            <w:vAlign w:val="center"/>
            <w:hideMark/>
          </w:tcPr>
          <w:p w14:paraId="52778A3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366 948,00  </w:t>
            </w:r>
          </w:p>
        </w:tc>
      </w:tr>
      <w:tr w:rsidR="00957C5F" w:rsidRPr="00957C5F" w14:paraId="29998D3A" w14:textId="77777777" w:rsidTr="00303543">
        <w:trPr>
          <w:trHeight w:val="156"/>
        </w:trPr>
        <w:tc>
          <w:tcPr>
            <w:tcW w:w="4869" w:type="dxa"/>
            <w:shd w:val="clear" w:color="auto" w:fill="auto"/>
            <w:vAlign w:val="center"/>
            <w:hideMark/>
          </w:tcPr>
          <w:p w14:paraId="31359B3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7090D0D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7EA8C0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AFF9D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2B3B7C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03 8 02 81060</w:t>
            </w:r>
          </w:p>
        </w:tc>
        <w:tc>
          <w:tcPr>
            <w:tcW w:w="1030" w:type="dxa"/>
            <w:shd w:val="clear" w:color="auto" w:fill="auto"/>
            <w:vAlign w:val="center"/>
            <w:hideMark/>
          </w:tcPr>
          <w:p w14:paraId="242673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217E8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30F4E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258 000,00  </w:t>
            </w:r>
          </w:p>
        </w:tc>
        <w:tc>
          <w:tcPr>
            <w:tcW w:w="1625" w:type="dxa"/>
            <w:shd w:val="clear" w:color="auto" w:fill="auto"/>
            <w:vAlign w:val="center"/>
            <w:hideMark/>
          </w:tcPr>
          <w:p w14:paraId="632F53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258 000,00  </w:t>
            </w:r>
          </w:p>
        </w:tc>
      </w:tr>
      <w:tr w:rsidR="00957C5F" w:rsidRPr="00957C5F" w14:paraId="5C7586CC" w14:textId="77777777" w:rsidTr="00303543">
        <w:trPr>
          <w:trHeight w:val="156"/>
        </w:trPr>
        <w:tc>
          <w:tcPr>
            <w:tcW w:w="4869" w:type="dxa"/>
            <w:shd w:val="clear" w:color="auto" w:fill="auto"/>
            <w:vAlign w:val="center"/>
            <w:hideMark/>
          </w:tcPr>
          <w:p w14:paraId="02CBAEC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5AFCF7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35BABE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830D4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646739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03 8 02 81061</w:t>
            </w:r>
          </w:p>
        </w:tc>
        <w:tc>
          <w:tcPr>
            <w:tcW w:w="1030" w:type="dxa"/>
            <w:shd w:val="clear" w:color="auto" w:fill="auto"/>
            <w:vAlign w:val="center"/>
            <w:hideMark/>
          </w:tcPr>
          <w:p w14:paraId="6708B88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49BFC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F39F07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6CCBAB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54 000,00  </w:t>
            </w:r>
          </w:p>
        </w:tc>
      </w:tr>
      <w:tr w:rsidR="00957C5F" w:rsidRPr="00957C5F" w14:paraId="0CE6C05B" w14:textId="77777777" w:rsidTr="00303543">
        <w:trPr>
          <w:trHeight w:val="156"/>
        </w:trPr>
        <w:tc>
          <w:tcPr>
            <w:tcW w:w="4869" w:type="dxa"/>
            <w:shd w:val="clear" w:color="auto" w:fill="auto"/>
            <w:vAlign w:val="center"/>
            <w:hideMark/>
          </w:tcPr>
          <w:p w14:paraId="23C1242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43943F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294F94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D0C30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07BDAD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03 8 02 81061</w:t>
            </w:r>
          </w:p>
        </w:tc>
        <w:tc>
          <w:tcPr>
            <w:tcW w:w="1030" w:type="dxa"/>
            <w:shd w:val="clear" w:color="auto" w:fill="auto"/>
            <w:vAlign w:val="center"/>
            <w:hideMark/>
          </w:tcPr>
          <w:p w14:paraId="12ACFA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110BF5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2E392C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3F8282F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54 000,00  </w:t>
            </w:r>
          </w:p>
        </w:tc>
      </w:tr>
      <w:tr w:rsidR="00957C5F" w:rsidRPr="00957C5F" w14:paraId="3290D796" w14:textId="77777777" w:rsidTr="00303543">
        <w:trPr>
          <w:trHeight w:val="156"/>
        </w:trPr>
        <w:tc>
          <w:tcPr>
            <w:tcW w:w="4869" w:type="dxa"/>
            <w:shd w:val="clear" w:color="auto" w:fill="auto"/>
            <w:vAlign w:val="center"/>
            <w:hideMark/>
          </w:tcPr>
          <w:p w14:paraId="0B6E244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«Осуществление переданных полномочий поселений, в соответствии с заключенными Соглашениями»</w:t>
            </w:r>
          </w:p>
        </w:tc>
        <w:tc>
          <w:tcPr>
            <w:tcW w:w="833" w:type="dxa"/>
            <w:shd w:val="clear" w:color="auto" w:fill="auto"/>
            <w:vAlign w:val="center"/>
            <w:hideMark/>
          </w:tcPr>
          <w:p w14:paraId="1B715F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677415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B6709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6ADFC8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03 8 04 00000</w:t>
            </w:r>
          </w:p>
        </w:tc>
        <w:tc>
          <w:tcPr>
            <w:tcW w:w="1030" w:type="dxa"/>
            <w:shd w:val="clear" w:color="auto" w:fill="auto"/>
            <w:vAlign w:val="center"/>
            <w:hideMark/>
          </w:tcPr>
          <w:p w14:paraId="260B41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8EAA7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309E3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c>
          <w:tcPr>
            <w:tcW w:w="1625" w:type="dxa"/>
            <w:shd w:val="clear" w:color="auto" w:fill="auto"/>
            <w:vAlign w:val="center"/>
            <w:hideMark/>
          </w:tcPr>
          <w:p w14:paraId="4D32D7E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72A853CC" w14:textId="77777777" w:rsidTr="00303543">
        <w:trPr>
          <w:trHeight w:val="156"/>
        </w:trPr>
        <w:tc>
          <w:tcPr>
            <w:tcW w:w="4869" w:type="dxa"/>
            <w:shd w:val="clear" w:color="auto" w:fill="auto"/>
            <w:vAlign w:val="center"/>
            <w:hideMark/>
          </w:tcPr>
          <w:p w14:paraId="79AB713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полномочий  поселений по контрольным-ревизионным вопросам</w:t>
            </w:r>
          </w:p>
        </w:tc>
        <w:tc>
          <w:tcPr>
            <w:tcW w:w="833" w:type="dxa"/>
            <w:shd w:val="clear" w:color="auto" w:fill="auto"/>
            <w:vAlign w:val="center"/>
            <w:hideMark/>
          </w:tcPr>
          <w:p w14:paraId="4122BE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6CEC0E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70685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1030D8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03 8 04 63021</w:t>
            </w:r>
          </w:p>
        </w:tc>
        <w:tc>
          <w:tcPr>
            <w:tcW w:w="1030" w:type="dxa"/>
            <w:shd w:val="clear" w:color="auto" w:fill="auto"/>
            <w:vAlign w:val="center"/>
            <w:hideMark/>
          </w:tcPr>
          <w:p w14:paraId="3CE90B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36366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6250C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c>
          <w:tcPr>
            <w:tcW w:w="1625" w:type="dxa"/>
            <w:shd w:val="clear" w:color="auto" w:fill="auto"/>
            <w:vAlign w:val="center"/>
            <w:hideMark/>
          </w:tcPr>
          <w:p w14:paraId="01C160B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0C1EC756" w14:textId="77777777" w:rsidTr="00303543">
        <w:trPr>
          <w:trHeight w:val="156"/>
        </w:trPr>
        <w:tc>
          <w:tcPr>
            <w:tcW w:w="4869" w:type="dxa"/>
            <w:shd w:val="clear" w:color="auto" w:fill="auto"/>
            <w:vAlign w:val="center"/>
            <w:hideMark/>
          </w:tcPr>
          <w:p w14:paraId="3EA3BAF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2A4857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3460AE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C163B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7BE479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03 8 04 63021</w:t>
            </w:r>
          </w:p>
        </w:tc>
        <w:tc>
          <w:tcPr>
            <w:tcW w:w="1030" w:type="dxa"/>
            <w:shd w:val="clear" w:color="auto" w:fill="auto"/>
            <w:vAlign w:val="center"/>
            <w:hideMark/>
          </w:tcPr>
          <w:p w14:paraId="07114A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3D5BE0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8CC3C9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14 057,00  </w:t>
            </w:r>
          </w:p>
        </w:tc>
        <w:tc>
          <w:tcPr>
            <w:tcW w:w="1625" w:type="dxa"/>
            <w:shd w:val="clear" w:color="auto" w:fill="auto"/>
            <w:vAlign w:val="center"/>
            <w:hideMark/>
          </w:tcPr>
          <w:p w14:paraId="1E3C589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14 057,00  </w:t>
            </w:r>
          </w:p>
        </w:tc>
      </w:tr>
      <w:tr w:rsidR="00957C5F" w:rsidRPr="00957C5F" w14:paraId="4E74E6F4" w14:textId="77777777" w:rsidTr="00303543">
        <w:trPr>
          <w:trHeight w:val="156"/>
        </w:trPr>
        <w:tc>
          <w:tcPr>
            <w:tcW w:w="4869" w:type="dxa"/>
            <w:shd w:val="clear" w:color="auto" w:fill="auto"/>
            <w:vAlign w:val="center"/>
            <w:hideMark/>
          </w:tcPr>
          <w:p w14:paraId="13D1F01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77F508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E5B09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5828B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0C2304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03 8 04 63021</w:t>
            </w:r>
          </w:p>
        </w:tc>
        <w:tc>
          <w:tcPr>
            <w:tcW w:w="1030" w:type="dxa"/>
            <w:shd w:val="clear" w:color="auto" w:fill="auto"/>
            <w:vAlign w:val="center"/>
            <w:hideMark/>
          </w:tcPr>
          <w:p w14:paraId="3675A4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5A2C01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53202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4 246,00  </w:t>
            </w:r>
          </w:p>
        </w:tc>
        <w:tc>
          <w:tcPr>
            <w:tcW w:w="1625" w:type="dxa"/>
            <w:shd w:val="clear" w:color="auto" w:fill="auto"/>
            <w:vAlign w:val="center"/>
            <w:hideMark/>
          </w:tcPr>
          <w:p w14:paraId="4A87953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4 246,00  </w:t>
            </w:r>
          </w:p>
        </w:tc>
      </w:tr>
      <w:tr w:rsidR="00957C5F" w:rsidRPr="00957C5F" w14:paraId="5500A89C" w14:textId="77777777" w:rsidTr="00303543">
        <w:trPr>
          <w:trHeight w:val="156"/>
        </w:trPr>
        <w:tc>
          <w:tcPr>
            <w:tcW w:w="4869" w:type="dxa"/>
            <w:shd w:val="clear" w:color="auto" w:fill="auto"/>
            <w:vAlign w:val="center"/>
            <w:hideMark/>
          </w:tcPr>
          <w:p w14:paraId="75CCF56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МКУ «Районное управление образования"</w:t>
            </w:r>
          </w:p>
        </w:tc>
        <w:tc>
          <w:tcPr>
            <w:tcW w:w="833" w:type="dxa"/>
            <w:shd w:val="clear" w:color="auto" w:fill="auto"/>
            <w:vAlign w:val="center"/>
            <w:hideMark/>
          </w:tcPr>
          <w:p w14:paraId="52EF7D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8B47F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309" w:type="dxa"/>
            <w:shd w:val="clear" w:color="auto" w:fill="auto"/>
            <w:vAlign w:val="center"/>
            <w:hideMark/>
          </w:tcPr>
          <w:p w14:paraId="4F7935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780893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C1DEB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2F04D7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7D7D55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564 840 987,80  </w:t>
            </w:r>
          </w:p>
        </w:tc>
        <w:tc>
          <w:tcPr>
            <w:tcW w:w="1625" w:type="dxa"/>
            <w:shd w:val="clear" w:color="auto" w:fill="auto"/>
            <w:vAlign w:val="center"/>
            <w:hideMark/>
          </w:tcPr>
          <w:p w14:paraId="2E2177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557 076 040,34  </w:t>
            </w:r>
          </w:p>
        </w:tc>
      </w:tr>
      <w:tr w:rsidR="00957C5F" w:rsidRPr="00957C5F" w14:paraId="08270F94" w14:textId="77777777" w:rsidTr="00303543">
        <w:trPr>
          <w:trHeight w:val="156"/>
        </w:trPr>
        <w:tc>
          <w:tcPr>
            <w:tcW w:w="4869" w:type="dxa"/>
            <w:shd w:val="clear" w:color="auto" w:fill="auto"/>
            <w:vAlign w:val="center"/>
            <w:hideMark/>
          </w:tcPr>
          <w:p w14:paraId="1551598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ОБРАЗОВАНИЕ</w:t>
            </w:r>
          </w:p>
        </w:tc>
        <w:tc>
          <w:tcPr>
            <w:tcW w:w="833" w:type="dxa"/>
            <w:shd w:val="clear" w:color="auto" w:fill="auto"/>
            <w:vAlign w:val="center"/>
            <w:hideMark/>
          </w:tcPr>
          <w:p w14:paraId="6CE3E58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DEA79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7370E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063097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11DD8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104D0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0B9BE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556 953 184,80  </w:t>
            </w:r>
          </w:p>
        </w:tc>
        <w:tc>
          <w:tcPr>
            <w:tcW w:w="1625" w:type="dxa"/>
            <w:shd w:val="clear" w:color="auto" w:fill="auto"/>
            <w:vAlign w:val="center"/>
            <w:hideMark/>
          </w:tcPr>
          <w:p w14:paraId="20D78C1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549 188 237,34  </w:t>
            </w:r>
          </w:p>
        </w:tc>
      </w:tr>
      <w:tr w:rsidR="00957C5F" w:rsidRPr="00957C5F" w14:paraId="6382E04F" w14:textId="77777777" w:rsidTr="00303543">
        <w:trPr>
          <w:trHeight w:val="156"/>
        </w:trPr>
        <w:tc>
          <w:tcPr>
            <w:tcW w:w="4869" w:type="dxa"/>
            <w:shd w:val="clear" w:color="auto" w:fill="auto"/>
            <w:vAlign w:val="center"/>
            <w:hideMark/>
          </w:tcPr>
          <w:p w14:paraId="5D8D487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Дошкольное образование</w:t>
            </w:r>
          </w:p>
        </w:tc>
        <w:tc>
          <w:tcPr>
            <w:tcW w:w="833" w:type="dxa"/>
            <w:shd w:val="clear" w:color="auto" w:fill="auto"/>
            <w:vAlign w:val="center"/>
            <w:hideMark/>
          </w:tcPr>
          <w:p w14:paraId="102254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01086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50D20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3B6F2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5C7D72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38ECA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EA2B9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152 977 395,44  </w:t>
            </w:r>
          </w:p>
        </w:tc>
        <w:tc>
          <w:tcPr>
            <w:tcW w:w="1625" w:type="dxa"/>
            <w:shd w:val="clear" w:color="auto" w:fill="auto"/>
            <w:vAlign w:val="center"/>
            <w:hideMark/>
          </w:tcPr>
          <w:p w14:paraId="5D96212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154 736 990,81  </w:t>
            </w:r>
          </w:p>
        </w:tc>
      </w:tr>
      <w:tr w:rsidR="00957C5F" w:rsidRPr="00957C5F" w14:paraId="4BF0530F" w14:textId="77777777" w:rsidTr="00303543">
        <w:trPr>
          <w:trHeight w:val="156"/>
        </w:trPr>
        <w:tc>
          <w:tcPr>
            <w:tcW w:w="4869" w:type="dxa"/>
            <w:shd w:val="clear" w:color="auto" w:fill="auto"/>
            <w:vAlign w:val="center"/>
            <w:hideMark/>
          </w:tcPr>
          <w:p w14:paraId="2EE41C4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001E9B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1405C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D188E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21178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734F8C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DC408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49969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152 977 395,44  </w:t>
            </w:r>
          </w:p>
        </w:tc>
        <w:tc>
          <w:tcPr>
            <w:tcW w:w="1625" w:type="dxa"/>
            <w:shd w:val="clear" w:color="auto" w:fill="auto"/>
            <w:vAlign w:val="center"/>
            <w:hideMark/>
          </w:tcPr>
          <w:p w14:paraId="3C77687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154 736 990,81  </w:t>
            </w:r>
          </w:p>
        </w:tc>
      </w:tr>
      <w:tr w:rsidR="00957C5F" w:rsidRPr="00957C5F" w14:paraId="75760140" w14:textId="77777777" w:rsidTr="00303543">
        <w:trPr>
          <w:trHeight w:val="156"/>
        </w:trPr>
        <w:tc>
          <w:tcPr>
            <w:tcW w:w="4869" w:type="dxa"/>
            <w:shd w:val="clear" w:color="auto" w:fill="auto"/>
            <w:vAlign w:val="center"/>
            <w:hideMark/>
          </w:tcPr>
          <w:p w14:paraId="5DAF438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«Дошкольное образование»</w:t>
            </w:r>
          </w:p>
        </w:tc>
        <w:tc>
          <w:tcPr>
            <w:tcW w:w="833" w:type="dxa"/>
            <w:shd w:val="clear" w:color="auto" w:fill="auto"/>
            <w:vAlign w:val="center"/>
            <w:hideMark/>
          </w:tcPr>
          <w:p w14:paraId="27BDC2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5EE72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7A2C5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5A89BD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04 1 00 00000</w:t>
            </w:r>
          </w:p>
        </w:tc>
        <w:tc>
          <w:tcPr>
            <w:tcW w:w="1030" w:type="dxa"/>
            <w:shd w:val="clear" w:color="auto" w:fill="auto"/>
            <w:vAlign w:val="center"/>
            <w:hideMark/>
          </w:tcPr>
          <w:p w14:paraId="714A0E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11AB6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8C9552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152 977 395,44  </w:t>
            </w:r>
          </w:p>
        </w:tc>
        <w:tc>
          <w:tcPr>
            <w:tcW w:w="1625" w:type="dxa"/>
            <w:shd w:val="clear" w:color="auto" w:fill="auto"/>
            <w:vAlign w:val="center"/>
            <w:hideMark/>
          </w:tcPr>
          <w:p w14:paraId="1ED53C4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154 736 990,81  </w:t>
            </w:r>
          </w:p>
        </w:tc>
      </w:tr>
      <w:tr w:rsidR="00957C5F" w:rsidRPr="00957C5F" w14:paraId="6FC6CF8D" w14:textId="77777777" w:rsidTr="00303543">
        <w:trPr>
          <w:trHeight w:val="156"/>
        </w:trPr>
        <w:tc>
          <w:tcPr>
            <w:tcW w:w="4869" w:type="dxa"/>
            <w:shd w:val="clear" w:color="auto" w:fill="auto"/>
            <w:vAlign w:val="center"/>
            <w:hideMark/>
          </w:tcPr>
          <w:p w14:paraId="4B1ADA7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«Реализация образовательных программ дошкольного образования»</w:t>
            </w:r>
          </w:p>
        </w:tc>
        <w:tc>
          <w:tcPr>
            <w:tcW w:w="833" w:type="dxa"/>
            <w:shd w:val="clear" w:color="auto" w:fill="auto"/>
            <w:vAlign w:val="center"/>
            <w:hideMark/>
          </w:tcPr>
          <w:p w14:paraId="603B64B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19297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FD9EB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762CA0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04 1 01 00000</w:t>
            </w:r>
          </w:p>
        </w:tc>
        <w:tc>
          <w:tcPr>
            <w:tcW w:w="1030" w:type="dxa"/>
            <w:shd w:val="clear" w:color="auto" w:fill="auto"/>
            <w:vAlign w:val="center"/>
            <w:hideMark/>
          </w:tcPr>
          <w:p w14:paraId="2910C3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336B2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459827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152 977 395,44  </w:t>
            </w:r>
          </w:p>
        </w:tc>
        <w:tc>
          <w:tcPr>
            <w:tcW w:w="1625" w:type="dxa"/>
            <w:shd w:val="clear" w:color="auto" w:fill="auto"/>
            <w:vAlign w:val="center"/>
            <w:hideMark/>
          </w:tcPr>
          <w:p w14:paraId="58EF4F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154 736 990,81  </w:t>
            </w:r>
          </w:p>
        </w:tc>
      </w:tr>
      <w:tr w:rsidR="00957C5F" w:rsidRPr="00957C5F" w14:paraId="6692C8E5" w14:textId="77777777" w:rsidTr="00303543">
        <w:trPr>
          <w:trHeight w:val="156"/>
        </w:trPr>
        <w:tc>
          <w:tcPr>
            <w:tcW w:w="4869" w:type="dxa"/>
            <w:shd w:val="clear" w:color="auto" w:fill="auto"/>
            <w:vAlign w:val="center"/>
            <w:hideMark/>
          </w:tcPr>
          <w:p w14:paraId="391554F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Оказание учреждениями (организациями) услуг (работ) по предоставлению дошкольного образования</w:t>
            </w:r>
          </w:p>
        </w:tc>
        <w:tc>
          <w:tcPr>
            <w:tcW w:w="833" w:type="dxa"/>
            <w:shd w:val="clear" w:color="auto" w:fill="auto"/>
            <w:vAlign w:val="center"/>
            <w:hideMark/>
          </w:tcPr>
          <w:p w14:paraId="0268CA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92DF4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3070E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0D4B1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04 1 01 15000</w:t>
            </w:r>
          </w:p>
        </w:tc>
        <w:tc>
          <w:tcPr>
            <w:tcW w:w="1030" w:type="dxa"/>
            <w:shd w:val="clear" w:color="auto" w:fill="auto"/>
            <w:vAlign w:val="center"/>
            <w:hideMark/>
          </w:tcPr>
          <w:p w14:paraId="7AB0C9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B26B9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79540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43 793 917,50  </w:t>
            </w:r>
          </w:p>
        </w:tc>
        <w:tc>
          <w:tcPr>
            <w:tcW w:w="1625" w:type="dxa"/>
            <w:shd w:val="clear" w:color="auto" w:fill="auto"/>
            <w:vAlign w:val="center"/>
            <w:hideMark/>
          </w:tcPr>
          <w:p w14:paraId="43CE90B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44 593 917,50  </w:t>
            </w:r>
          </w:p>
        </w:tc>
      </w:tr>
      <w:tr w:rsidR="00957C5F" w:rsidRPr="00957C5F" w14:paraId="55274F22" w14:textId="77777777" w:rsidTr="00303543">
        <w:trPr>
          <w:trHeight w:val="156"/>
        </w:trPr>
        <w:tc>
          <w:tcPr>
            <w:tcW w:w="4869" w:type="dxa"/>
            <w:shd w:val="clear" w:color="auto" w:fill="auto"/>
            <w:vAlign w:val="center"/>
            <w:hideMark/>
          </w:tcPr>
          <w:p w14:paraId="2831E22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1CBE51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C47B4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5D3E3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5CD3C0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04 1 01 15000</w:t>
            </w:r>
          </w:p>
        </w:tc>
        <w:tc>
          <w:tcPr>
            <w:tcW w:w="1030" w:type="dxa"/>
            <w:shd w:val="clear" w:color="auto" w:fill="auto"/>
            <w:vAlign w:val="center"/>
            <w:hideMark/>
          </w:tcPr>
          <w:p w14:paraId="4296FE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5B1A3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ACAD16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43 793 917,50  </w:t>
            </w:r>
          </w:p>
        </w:tc>
        <w:tc>
          <w:tcPr>
            <w:tcW w:w="1625" w:type="dxa"/>
            <w:shd w:val="clear" w:color="auto" w:fill="auto"/>
            <w:vAlign w:val="center"/>
            <w:hideMark/>
          </w:tcPr>
          <w:p w14:paraId="51D0DFD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44 593 917,50  </w:t>
            </w:r>
          </w:p>
        </w:tc>
      </w:tr>
      <w:tr w:rsidR="00957C5F" w:rsidRPr="00957C5F" w14:paraId="03D78419" w14:textId="77777777" w:rsidTr="00303543">
        <w:trPr>
          <w:trHeight w:val="156"/>
        </w:trPr>
        <w:tc>
          <w:tcPr>
            <w:tcW w:w="4869" w:type="dxa"/>
            <w:shd w:val="clear" w:color="auto" w:fill="auto"/>
            <w:vAlign w:val="center"/>
            <w:hideMark/>
          </w:tcPr>
          <w:p w14:paraId="6013AF0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33" w:type="dxa"/>
            <w:shd w:val="clear" w:color="auto" w:fill="auto"/>
            <w:vAlign w:val="center"/>
            <w:hideMark/>
          </w:tcPr>
          <w:p w14:paraId="6E2DA98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8CD9D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30DC8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32C318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S2160</w:t>
            </w:r>
          </w:p>
        </w:tc>
        <w:tc>
          <w:tcPr>
            <w:tcW w:w="1030" w:type="dxa"/>
            <w:shd w:val="clear" w:color="auto" w:fill="auto"/>
            <w:vAlign w:val="center"/>
            <w:hideMark/>
          </w:tcPr>
          <w:p w14:paraId="017E1C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E094E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60C565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56 317 077,94  </w:t>
            </w:r>
          </w:p>
        </w:tc>
        <w:tc>
          <w:tcPr>
            <w:tcW w:w="1625" w:type="dxa"/>
            <w:shd w:val="clear" w:color="auto" w:fill="auto"/>
            <w:vAlign w:val="center"/>
            <w:hideMark/>
          </w:tcPr>
          <w:p w14:paraId="4259A33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57 276 673,31  </w:t>
            </w:r>
          </w:p>
        </w:tc>
      </w:tr>
      <w:tr w:rsidR="00957C5F" w:rsidRPr="00957C5F" w14:paraId="45CD73AC" w14:textId="77777777" w:rsidTr="00303543">
        <w:trPr>
          <w:trHeight w:val="156"/>
        </w:trPr>
        <w:tc>
          <w:tcPr>
            <w:tcW w:w="4869" w:type="dxa"/>
            <w:shd w:val="clear" w:color="auto" w:fill="auto"/>
            <w:vAlign w:val="center"/>
            <w:hideMark/>
          </w:tcPr>
          <w:p w14:paraId="7DF3640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957C5F">
              <w:rPr>
                <w:rFonts w:ascii="Times New Roman" w:eastAsia="Times New Roman" w:hAnsi="Times New Roman" w:cs="Times New Roman"/>
                <w:sz w:val="20"/>
                <w:szCs w:val="20"/>
                <w:lang w:eastAsia="ru-RU"/>
              </w:rPr>
              <w:lastRenderedPageBreak/>
              <w:t>(муниципальных) услуг (выполнение работ)</w:t>
            </w:r>
          </w:p>
        </w:tc>
        <w:tc>
          <w:tcPr>
            <w:tcW w:w="833" w:type="dxa"/>
            <w:shd w:val="clear" w:color="auto" w:fill="auto"/>
            <w:vAlign w:val="center"/>
            <w:hideMark/>
          </w:tcPr>
          <w:p w14:paraId="7D5092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859</w:t>
            </w:r>
          </w:p>
        </w:tc>
        <w:tc>
          <w:tcPr>
            <w:tcW w:w="921" w:type="dxa"/>
            <w:shd w:val="clear" w:color="auto" w:fill="auto"/>
            <w:vAlign w:val="center"/>
            <w:hideMark/>
          </w:tcPr>
          <w:p w14:paraId="16FE95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FC84D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254D7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S2160</w:t>
            </w:r>
          </w:p>
        </w:tc>
        <w:tc>
          <w:tcPr>
            <w:tcW w:w="1030" w:type="dxa"/>
            <w:shd w:val="clear" w:color="auto" w:fill="auto"/>
            <w:vAlign w:val="center"/>
            <w:hideMark/>
          </w:tcPr>
          <w:p w14:paraId="0BE672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22C207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899AF1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56 317 077,94  </w:t>
            </w:r>
          </w:p>
        </w:tc>
        <w:tc>
          <w:tcPr>
            <w:tcW w:w="1625" w:type="dxa"/>
            <w:shd w:val="clear" w:color="auto" w:fill="auto"/>
            <w:vAlign w:val="center"/>
            <w:hideMark/>
          </w:tcPr>
          <w:p w14:paraId="0ADFC67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57 276 673,31  </w:t>
            </w:r>
          </w:p>
        </w:tc>
      </w:tr>
      <w:tr w:rsidR="00957C5F" w:rsidRPr="00957C5F" w14:paraId="1F558295" w14:textId="77777777" w:rsidTr="00303543">
        <w:trPr>
          <w:trHeight w:val="156"/>
        </w:trPr>
        <w:tc>
          <w:tcPr>
            <w:tcW w:w="4869" w:type="dxa"/>
            <w:shd w:val="clear" w:color="auto" w:fill="auto"/>
            <w:vAlign w:val="center"/>
            <w:hideMark/>
          </w:tcPr>
          <w:p w14:paraId="75DB64A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Обеспечение получения дошкольного образования в муниципальных образовательных организациях</w:t>
            </w:r>
          </w:p>
        </w:tc>
        <w:tc>
          <w:tcPr>
            <w:tcW w:w="833" w:type="dxa"/>
            <w:shd w:val="clear" w:color="auto" w:fill="auto"/>
            <w:vAlign w:val="center"/>
            <w:hideMark/>
          </w:tcPr>
          <w:p w14:paraId="7CB1A1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588D4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D5FC4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DF4E8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04 1 01 73020</w:t>
            </w:r>
          </w:p>
        </w:tc>
        <w:tc>
          <w:tcPr>
            <w:tcW w:w="1030" w:type="dxa"/>
            <w:shd w:val="clear" w:color="auto" w:fill="auto"/>
            <w:vAlign w:val="center"/>
            <w:hideMark/>
          </w:tcPr>
          <w:p w14:paraId="478D47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20B18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EBC40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52 866 400,00  </w:t>
            </w:r>
          </w:p>
        </w:tc>
        <w:tc>
          <w:tcPr>
            <w:tcW w:w="1625" w:type="dxa"/>
            <w:shd w:val="clear" w:color="auto" w:fill="auto"/>
            <w:vAlign w:val="center"/>
            <w:hideMark/>
          </w:tcPr>
          <w:p w14:paraId="270C56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52 866 400,00  </w:t>
            </w:r>
          </w:p>
        </w:tc>
      </w:tr>
      <w:tr w:rsidR="00957C5F" w:rsidRPr="00957C5F" w14:paraId="7D814A7D" w14:textId="77777777" w:rsidTr="00303543">
        <w:trPr>
          <w:trHeight w:val="156"/>
        </w:trPr>
        <w:tc>
          <w:tcPr>
            <w:tcW w:w="4869" w:type="dxa"/>
            <w:shd w:val="clear" w:color="auto" w:fill="auto"/>
            <w:vAlign w:val="center"/>
            <w:hideMark/>
          </w:tcPr>
          <w:p w14:paraId="2E7F63D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68264D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08686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3E6C8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279EB2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04 1 01 73020</w:t>
            </w:r>
          </w:p>
        </w:tc>
        <w:tc>
          <w:tcPr>
            <w:tcW w:w="1030" w:type="dxa"/>
            <w:shd w:val="clear" w:color="auto" w:fill="auto"/>
            <w:vAlign w:val="center"/>
            <w:hideMark/>
          </w:tcPr>
          <w:p w14:paraId="0E40F5B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6D2066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F1B15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52 866 400,00  </w:t>
            </w:r>
          </w:p>
        </w:tc>
        <w:tc>
          <w:tcPr>
            <w:tcW w:w="1625" w:type="dxa"/>
            <w:shd w:val="clear" w:color="auto" w:fill="auto"/>
            <w:vAlign w:val="center"/>
            <w:hideMark/>
          </w:tcPr>
          <w:p w14:paraId="1D2708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52 866 400,00  </w:t>
            </w:r>
          </w:p>
        </w:tc>
      </w:tr>
      <w:tr w:rsidR="00957C5F" w:rsidRPr="00957C5F" w14:paraId="21A76029" w14:textId="77777777" w:rsidTr="00303543">
        <w:trPr>
          <w:trHeight w:val="156"/>
        </w:trPr>
        <w:tc>
          <w:tcPr>
            <w:tcW w:w="4869" w:type="dxa"/>
            <w:shd w:val="clear" w:color="auto" w:fill="auto"/>
            <w:vAlign w:val="center"/>
            <w:hideMark/>
          </w:tcPr>
          <w:p w14:paraId="6413A21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Общее образование</w:t>
            </w:r>
          </w:p>
        </w:tc>
        <w:tc>
          <w:tcPr>
            <w:tcW w:w="833" w:type="dxa"/>
            <w:shd w:val="clear" w:color="auto" w:fill="auto"/>
            <w:vAlign w:val="center"/>
            <w:hideMark/>
          </w:tcPr>
          <w:p w14:paraId="603EDA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63EE7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6422D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3E0F1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792B1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1A148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370D5D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220 975 155,00  </w:t>
            </w:r>
          </w:p>
        </w:tc>
        <w:tc>
          <w:tcPr>
            <w:tcW w:w="1625" w:type="dxa"/>
            <w:shd w:val="clear" w:color="auto" w:fill="auto"/>
            <w:vAlign w:val="center"/>
            <w:hideMark/>
          </w:tcPr>
          <w:p w14:paraId="3AC7E4F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220 475 155,00  </w:t>
            </w:r>
          </w:p>
        </w:tc>
      </w:tr>
      <w:tr w:rsidR="00957C5F" w:rsidRPr="00957C5F" w14:paraId="172C3ABC" w14:textId="77777777" w:rsidTr="00303543">
        <w:trPr>
          <w:trHeight w:val="156"/>
        </w:trPr>
        <w:tc>
          <w:tcPr>
            <w:tcW w:w="4869" w:type="dxa"/>
            <w:shd w:val="clear" w:color="auto" w:fill="auto"/>
            <w:vAlign w:val="center"/>
            <w:hideMark/>
          </w:tcPr>
          <w:p w14:paraId="2D20DC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60AEC8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C4494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DF21E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C8C07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12F599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300C3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F592C5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220 975 155,00  </w:t>
            </w:r>
          </w:p>
        </w:tc>
        <w:tc>
          <w:tcPr>
            <w:tcW w:w="1625" w:type="dxa"/>
            <w:shd w:val="clear" w:color="auto" w:fill="auto"/>
            <w:vAlign w:val="center"/>
            <w:hideMark/>
          </w:tcPr>
          <w:p w14:paraId="1B07D96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220 475 155,00  </w:t>
            </w:r>
          </w:p>
        </w:tc>
      </w:tr>
      <w:tr w:rsidR="00957C5F" w:rsidRPr="00957C5F" w14:paraId="5253346A" w14:textId="77777777" w:rsidTr="00303543">
        <w:trPr>
          <w:trHeight w:val="156"/>
        </w:trPr>
        <w:tc>
          <w:tcPr>
            <w:tcW w:w="4869" w:type="dxa"/>
            <w:shd w:val="clear" w:color="auto" w:fill="auto"/>
            <w:vAlign w:val="center"/>
            <w:hideMark/>
          </w:tcPr>
          <w:p w14:paraId="16D5EA8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«Общее образование»</w:t>
            </w:r>
          </w:p>
        </w:tc>
        <w:tc>
          <w:tcPr>
            <w:tcW w:w="833" w:type="dxa"/>
            <w:shd w:val="clear" w:color="auto" w:fill="auto"/>
            <w:vAlign w:val="center"/>
            <w:hideMark/>
          </w:tcPr>
          <w:p w14:paraId="279237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F5A6F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B8540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213C0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04 2 00 00000</w:t>
            </w:r>
          </w:p>
        </w:tc>
        <w:tc>
          <w:tcPr>
            <w:tcW w:w="1030" w:type="dxa"/>
            <w:shd w:val="clear" w:color="auto" w:fill="auto"/>
            <w:vAlign w:val="center"/>
            <w:hideMark/>
          </w:tcPr>
          <w:p w14:paraId="4ACED7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C29B5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728AE1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220 513 905,00  </w:t>
            </w:r>
          </w:p>
        </w:tc>
        <w:tc>
          <w:tcPr>
            <w:tcW w:w="1625" w:type="dxa"/>
            <w:shd w:val="clear" w:color="auto" w:fill="auto"/>
            <w:vAlign w:val="center"/>
            <w:hideMark/>
          </w:tcPr>
          <w:p w14:paraId="1EAC480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220 013 905,00  </w:t>
            </w:r>
          </w:p>
        </w:tc>
      </w:tr>
      <w:tr w:rsidR="00957C5F" w:rsidRPr="00957C5F" w14:paraId="7EC319EC" w14:textId="77777777" w:rsidTr="00303543">
        <w:trPr>
          <w:trHeight w:val="156"/>
        </w:trPr>
        <w:tc>
          <w:tcPr>
            <w:tcW w:w="4869" w:type="dxa"/>
            <w:shd w:val="clear" w:color="auto" w:fill="auto"/>
            <w:vAlign w:val="center"/>
            <w:hideMark/>
          </w:tcPr>
          <w:p w14:paraId="5D0EAF7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«Оказание учреждениями (организациями) услуг по предоставлению общего образования (средние общеобразовательные школы)»</w:t>
            </w:r>
          </w:p>
        </w:tc>
        <w:tc>
          <w:tcPr>
            <w:tcW w:w="833" w:type="dxa"/>
            <w:shd w:val="clear" w:color="auto" w:fill="auto"/>
            <w:vAlign w:val="center"/>
            <w:hideMark/>
          </w:tcPr>
          <w:p w14:paraId="176EED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5A8B5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44E2E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652F6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04 2 01 00000</w:t>
            </w:r>
          </w:p>
        </w:tc>
        <w:tc>
          <w:tcPr>
            <w:tcW w:w="1030" w:type="dxa"/>
            <w:shd w:val="clear" w:color="auto" w:fill="auto"/>
            <w:vAlign w:val="center"/>
            <w:hideMark/>
          </w:tcPr>
          <w:p w14:paraId="77D68E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D25A0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7D3E4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209 333 316,00  </w:t>
            </w:r>
          </w:p>
        </w:tc>
        <w:tc>
          <w:tcPr>
            <w:tcW w:w="1625" w:type="dxa"/>
            <w:shd w:val="clear" w:color="auto" w:fill="auto"/>
            <w:vAlign w:val="center"/>
            <w:hideMark/>
          </w:tcPr>
          <w:p w14:paraId="0AC9E78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209 401 214,00  </w:t>
            </w:r>
          </w:p>
        </w:tc>
      </w:tr>
      <w:tr w:rsidR="00957C5F" w:rsidRPr="00957C5F" w14:paraId="08E5A27C" w14:textId="77777777" w:rsidTr="00303543">
        <w:trPr>
          <w:trHeight w:val="156"/>
        </w:trPr>
        <w:tc>
          <w:tcPr>
            <w:tcW w:w="4869" w:type="dxa"/>
            <w:shd w:val="clear" w:color="auto" w:fill="auto"/>
            <w:vAlign w:val="center"/>
            <w:hideMark/>
          </w:tcPr>
          <w:p w14:paraId="1DC67FA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Оказание учреждениями (организациями) услуг по предоставлению общего образования  (средние общеобразовательные школы)</w:t>
            </w:r>
          </w:p>
        </w:tc>
        <w:tc>
          <w:tcPr>
            <w:tcW w:w="833" w:type="dxa"/>
            <w:shd w:val="clear" w:color="auto" w:fill="auto"/>
            <w:vAlign w:val="center"/>
            <w:hideMark/>
          </w:tcPr>
          <w:p w14:paraId="631CDC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5552C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F9CA6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7B209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04 2 01 16000</w:t>
            </w:r>
          </w:p>
        </w:tc>
        <w:tc>
          <w:tcPr>
            <w:tcW w:w="1030" w:type="dxa"/>
            <w:shd w:val="clear" w:color="auto" w:fill="auto"/>
            <w:vAlign w:val="center"/>
            <w:hideMark/>
          </w:tcPr>
          <w:p w14:paraId="5425E2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C751E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42D402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21 542 331,00  </w:t>
            </w:r>
          </w:p>
        </w:tc>
        <w:tc>
          <w:tcPr>
            <w:tcW w:w="1625" w:type="dxa"/>
            <w:shd w:val="clear" w:color="auto" w:fill="auto"/>
            <w:vAlign w:val="center"/>
            <w:hideMark/>
          </w:tcPr>
          <w:p w14:paraId="1703D3E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21 942 331,00  </w:t>
            </w:r>
          </w:p>
        </w:tc>
      </w:tr>
      <w:tr w:rsidR="00957C5F" w:rsidRPr="00957C5F" w14:paraId="5A26005A" w14:textId="77777777" w:rsidTr="00303543">
        <w:trPr>
          <w:trHeight w:val="156"/>
        </w:trPr>
        <w:tc>
          <w:tcPr>
            <w:tcW w:w="4869" w:type="dxa"/>
            <w:shd w:val="clear" w:color="auto" w:fill="auto"/>
            <w:vAlign w:val="center"/>
            <w:hideMark/>
          </w:tcPr>
          <w:p w14:paraId="6C9726C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7DB818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AA329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08C53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274A5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04 2 01 16000</w:t>
            </w:r>
          </w:p>
        </w:tc>
        <w:tc>
          <w:tcPr>
            <w:tcW w:w="1030" w:type="dxa"/>
            <w:shd w:val="clear" w:color="auto" w:fill="auto"/>
            <w:vAlign w:val="center"/>
            <w:hideMark/>
          </w:tcPr>
          <w:p w14:paraId="700CF2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BCC43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63B337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21 542 331,00  </w:t>
            </w:r>
          </w:p>
        </w:tc>
        <w:tc>
          <w:tcPr>
            <w:tcW w:w="1625" w:type="dxa"/>
            <w:shd w:val="clear" w:color="auto" w:fill="auto"/>
            <w:vAlign w:val="center"/>
            <w:hideMark/>
          </w:tcPr>
          <w:p w14:paraId="4832A66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21 942 331,00  </w:t>
            </w:r>
          </w:p>
        </w:tc>
      </w:tr>
      <w:tr w:rsidR="00957C5F" w:rsidRPr="00957C5F" w14:paraId="5A546D76" w14:textId="77777777" w:rsidTr="00303543">
        <w:trPr>
          <w:trHeight w:val="156"/>
        </w:trPr>
        <w:tc>
          <w:tcPr>
            <w:tcW w:w="4869" w:type="dxa"/>
            <w:shd w:val="clear" w:color="auto" w:fill="auto"/>
            <w:vAlign w:val="center"/>
            <w:hideMark/>
          </w:tcPr>
          <w:p w14:paraId="7EE8551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33" w:type="dxa"/>
            <w:shd w:val="clear" w:color="auto" w:fill="auto"/>
            <w:vAlign w:val="center"/>
            <w:hideMark/>
          </w:tcPr>
          <w:p w14:paraId="3215F9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020C7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495E0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4CA81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S2160</w:t>
            </w:r>
          </w:p>
        </w:tc>
        <w:tc>
          <w:tcPr>
            <w:tcW w:w="1030" w:type="dxa"/>
            <w:shd w:val="clear" w:color="auto" w:fill="auto"/>
            <w:vAlign w:val="center"/>
            <w:hideMark/>
          </w:tcPr>
          <w:p w14:paraId="37D406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C1660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16FFB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18 900 000,00  </w:t>
            </w:r>
          </w:p>
        </w:tc>
        <w:tc>
          <w:tcPr>
            <w:tcW w:w="1625" w:type="dxa"/>
            <w:shd w:val="clear" w:color="auto" w:fill="auto"/>
            <w:vAlign w:val="center"/>
            <w:hideMark/>
          </w:tcPr>
          <w:p w14:paraId="1FFD7A9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18 567 898,00  </w:t>
            </w:r>
          </w:p>
        </w:tc>
      </w:tr>
      <w:tr w:rsidR="00957C5F" w:rsidRPr="00957C5F" w14:paraId="2D206AF7" w14:textId="77777777" w:rsidTr="00303543">
        <w:trPr>
          <w:trHeight w:val="156"/>
        </w:trPr>
        <w:tc>
          <w:tcPr>
            <w:tcW w:w="4869" w:type="dxa"/>
            <w:shd w:val="clear" w:color="auto" w:fill="auto"/>
            <w:vAlign w:val="center"/>
            <w:hideMark/>
          </w:tcPr>
          <w:p w14:paraId="73F81EB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10BEF3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89419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4A383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002D3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S2160</w:t>
            </w:r>
          </w:p>
        </w:tc>
        <w:tc>
          <w:tcPr>
            <w:tcW w:w="1030" w:type="dxa"/>
            <w:shd w:val="clear" w:color="auto" w:fill="auto"/>
            <w:vAlign w:val="center"/>
            <w:hideMark/>
          </w:tcPr>
          <w:p w14:paraId="077841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2B7E0B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D8B5AF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18 900 000,00  </w:t>
            </w:r>
          </w:p>
        </w:tc>
        <w:tc>
          <w:tcPr>
            <w:tcW w:w="1625" w:type="dxa"/>
            <w:shd w:val="clear" w:color="auto" w:fill="auto"/>
            <w:vAlign w:val="center"/>
            <w:hideMark/>
          </w:tcPr>
          <w:p w14:paraId="062DFBC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18 567 898,00  </w:t>
            </w:r>
          </w:p>
        </w:tc>
      </w:tr>
      <w:tr w:rsidR="00957C5F" w:rsidRPr="00957C5F" w14:paraId="2C51617B" w14:textId="77777777" w:rsidTr="00303543">
        <w:trPr>
          <w:trHeight w:val="156"/>
        </w:trPr>
        <w:tc>
          <w:tcPr>
            <w:tcW w:w="4869" w:type="dxa"/>
            <w:shd w:val="clear" w:color="auto" w:fill="auto"/>
            <w:vAlign w:val="center"/>
            <w:hideMark/>
          </w:tcPr>
          <w:p w14:paraId="4FB45AA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833" w:type="dxa"/>
            <w:shd w:val="clear" w:color="auto" w:fill="auto"/>
            <w:vAlign w:val="center"/>
            <w:hideMark/>
          </w:tcPr>
          <w:p w14:paraId="55057E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EC913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3067C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AD28C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04 2 01 73030</w:t>
            </w:r>
          </w:p>
        </w:tc>
        <w:tc>
          <w:tcPr>
            <w:tcW w:w="1030" w:type="dxa"/>
            <w:shd w:val="clear" w:color="auto" w:fill="auto"/>
            <w:vAlign w:val="center"/>
            <w:hideMark/>
          </w:tcPr>
          <w:p w14:paraId="7A6667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9773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E2F7D8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107 540 900,00  </w:t>
            </w:r>
          </w:p>
        </w:tc>
        <w:tc>
          <w:tcPr>
            <w:tcW w:w="1625" w:type="dxa"/>
            <w:shd w:val="clear" w:color="auto" w:fill="auto"/>
            <w:vAlign w:val="center"/>
            <w:hideMark/>
          </w:tcPr>
          <w:p w14:paraId="5EEFB07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107 540 900,00  </w:t>
            </w:r>
          </w:p>
        </w:tc>
      </w:tr>
      <w:tr w:rsidR="00957C5F" w:rsidRPr="00957C5F" w14:paraId="75EBD42B" w14:textId="77777777" w:rsidTr="00303543">
        <w:trPr>
          <w:trHeight w:val="156"/>
        </w:trPr>
        <w:tc>
          <w:tcPr>
            <w:tcW w:w="4869" w:type="dxa"/>
            <w:shd w:val="clear" w:color="auto" w:fill="auto"/>
            <w:vAlign w:val="center"/>
            <w:hideMark/>
          </w:tcPr>
          <w:p w14:paraId="4915718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56B0B9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4D7E0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C3E1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D9E9B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04 2 01 73030</w:t>
            </w:r>
          </w:p>
        </w:tc>
        <w:tc>
          <w:tcPr>
            <w:tcW w:w="1030" w:type="dxa"/>
            <w:shd w:val="clear" w:color="auto" w:fill="auto"/>
            <w:vAlign w:val="center"/>
            <w:hideMark/>
          </w:tcPr>
          <w:p w14:paraId="18C332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136389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C8F20E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107 540 900,00  </w:t>
            </w:r>
          </w:p>
        </w:tc>
        <w:tc>
          <w:tcPr>
            <w:tcW w:w="1625" w:type="dxa"/>
            <w:shd w:val="clear" w:color="auto" w:fill="auto"/>
            <w:vAlign w:val="center"/>
            <w:hideMark/>
          </w:tcPr>
          <w:p w14:paraId="49EF21A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107 540 900,00  </w:t>
            </w:r>
          </w:p>
        </w:tc>
      </w:tr>
      <w:tr w:rsidR="00957C5F" w:rsidRPr="00957C5F" w14:paraId="1FC6FDC9" w14:textId="77777777" w:rsidTr="00303543">
        <w:trPr>
          <w:trHeight w:val="156"/>
        </w:trPr>
        <w:tc>
          <w:tcPr>
            <w:tcW w:w="4869" w:type="dxa"/>
            <w:shd w:val="clear" w:color="auto" w:fill="auto"/>
            <w:vAlign w:val="center"/>
            <w:hideMark/>
          </w:tcPr>
          <w:p w14:paraId="73376C2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w:t>
            </w:r>
            <w:r w:rsidRPr="00957C5F">
              <w:rPr>
                <w:rFonts w:ascii="Times New Roman" w:eastAsia="Times New Roman" w:hAnsi="Times New Roman" w:cs="Times New Roman"/>
                <w:sz w:val="20"/>
                <w:szCs w:val="20"/>
                <w:lang w:eastAsia="ru-RU"/>
              </w:rPr>
              <w:lastRenderedPageBreak/>
              <w:t>начального общего, основного общего, среднего общего образования</w:t>
            </w:r>
          </w:p>
        </w:tc>
        <w:tc>
          <w:tcPr>
            <w:tcW w:w="833" w:type="dxa"/>
            <w:shd w:val="clear" w:color="auto" w:fill="auto"/>
            <w:vAlign w:val="center"/>
            <w:hideMark/>
          </w:tcPr>
          <w:p w14:paraId="303D22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859</w:t>
            </w:r>
          </w:p>
        </w:tc>
        <w:tc>
          <w:tcPr>
            <w:tcW w:w="921" w:type="dxa"/>
            <w:shd w:val="clear" w:color="auto" w:fill="auto"/>
            <w:vAlign w:val="center"/>
            <w:hideMark/>
          </w:tcPr>
          <w:p w14:paraId="34543A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E53AA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AB5E8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04 2 01 73040</w:t>
            </w:r>
          </w:p>
        </w:tc>
        <w:tc>
          <w:tcPr>
            <w:tcW w:w="1030" w:type="dxa"/>
            <w:shd w:val="clear" w:color="auto" w:fill="auto"/>
            <w:vAlign w:val="center"/>
            <w:hideMark/>
          </w:tcPr>
          <w:p w14:paraId="7FAB45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89083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B0294E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2 086 100,00  </w:t>
            </w:r>
          </w:p>
        </w:tc>
        <w:tc>
          <w:tcPr>
            <w:tcW w:w="1625" w:type="dxa"/>
            <w:shd w:val="clear" w:color="auto" w:fill="auto"/>
            <w:vAlign w:val="center"/>
            <w:hideMark/>
          </w:tcPr>
          <w:p w14:paraId="7D18141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2 086 100,00  </w:t>
            </w:r>
          </w:p>
        </w:tc>
      </w:tr>
      <w:tr w:rsidR="00957C5F" w:rsidRPr="00957C5F" w14:paraId="09A2CE12" w14:textId="77777777" w:rsidTr="00303543">
        <w:trPr>
          <w:trHeight w:val="156"/>
        </w:trPr>
        <w:tc>
          <w:tcPr>
            <w:tcW w:w="4869" w:type="dxa"/>
            <w:shd w:val="clear" w:color="auto" w:fill="auto"/>
            <w:vAlign w:val="center"/>
            <w:hideMark/>
          </w:tcPr>
          <w:p w14:paraId="3002DC9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78D64F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0BA5A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82596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51633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04 2 01 73040</w:t>
            </w:r>
          </w:p>
        </w:tc>
        <w:tc>
          <w:tcPr>
            <w:tcW w:w="1030" w:type="dxa"/>
            <w:shd w:val="clear" w:color="auto" w:fill="auto"/>
            <w:vAlign w:val="center"/>
            <w:hideMark/>
          </w:tcPr>
          <w:p w14:paraId="6FBCBC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6899C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83A072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2 086 100,00  </w:t>
            </w:r>
          </w:p>
        </w:tc>
        <w:tc>
          <w:tcPr>
            <w:tcW w:w="1625" w:type="dxa"/>
            <w:shd w:val="clear" w:color="auto" w:fill="auto"/>
            <w:vAlign w:val="center"/>
            <w:hideMark/>
          </w:tcPr>
          <w:p w14:paraId="4531269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2 086 100,00  </w:t>
            </w:r>
          </w:p>
        </w:tc>
      </w:tr>
      <w:tr w:rsidR="00957C5F" w:rsidRPr="00957C5F" w14:paraId="53FE8F9F" w14:textId="77777777" w:rsidTr="00303543">
        <w:trPr>
          <w:trHeight w:val="156"/>
        </w:trPr>
        <w:tc>
          <w:tcPr>
            <w:tcW w:w="4869" w:type="dxa"/>
            <w:shd w:val="clear" w:color="auto" w:fill="auto"/>
            <w:vAlign w:val="center"/>
            <w:hideMark/>
          </w:tcPr>
          <w:p w14:paraId="45C8402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3" w:type="dxa"/>
            <w:shd w:val="clear" w:color="auto" w:fill="auto"/>
            <w:vAlign w:val="center"/>
            <w:hideMark/>
          </w:tcPr>
          <w:p w14:paraId="2E5150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07760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EAAC2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8012F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L3030</w:t>
            </w:r>
          </w:p>
        </w:tc>
        <w:tc>
          <w:tcPr>
            <w:tcW w:w="1030" w:type="dxa"/>
            <w:shd w:val="clear" w:color="auto" w:fill="auto"/>
            <w:vAlign w:val="center"/>
            <w:hideMark/>
          </w:tcPr>
          <w:p w14:paraId="607EE0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E6819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A9F0F8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10 546 200,00  </w:t>
            </w:r>
          </w:p>
        </w:tc>
        <w:tc>
          <w:tcPr>
            <w:tcW w:w="1625" w:type="dxa"/>
            <w:shd w:val="clear" w:color="auto" w:fill="auto"/>
            <w:vAlign w:val="center"/>
            <w:hideMark/>
          </w:tcPr>
          <w:p w14:paraId="4323EB1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10 546 200,00  </w:t>
            </w:r>
          </w:p>
        </w:tc>
      </w:tr>
      <w:tr w:rsidR="00957C5F" w:rsidRPr="00957C5F" w14:paraId="16780616" w14:textId="77777777" w:rsidTr="00303543">
        <w:trPr>
          <w:trHeight w:val="156"/>
        </w:trPr>
        <w:tc>
          <w:tcPr>
            <w:tcW w:w="4869" w:type="dxa"/>
            <w:shd w:val="clear" w:color="auto" w:fill="auto"/>
            <w:vAlign w:val="center"/>
            <w:hideMark/>
          </w:tcPr>
          <w:p w14:paraId="67D89E6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7C42A9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46858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22998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0D4FC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L3030</w:t>
            </w:r>
          </w:p>
        </w:tc>
        <w:tc>
          <w:tcPr>
            <w:tcW w:w="1030" w:type="dxa"/>
            <w:shd w:val="clear" w:color="auto" w:fill="auto"/>
            <w:vAlign w:val="center"/>
            <w:hideMark/>
          </w:tcPr>
          <w:p w14:paraId="25F027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092012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E7E49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10 546 200,00  </w:t>
            </w:r>
          </w:p>
        </w:tc>
        <w:tc>
          <w:tcPr>
            <w:tcW w:w="1625" w:type="dxa"/>
            <w:shd w:val="clear" w:color="auto" w:fill="auto"/>
            <w:vAlign w:val="center"/>
            <w:hideMark/>
          </w:tcPr>
          <w:p w14:paraId="3DCDAD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10 546 200,00  </w:t>
            </w:r>
          </w:p>
        </w:tc>
      </w:tr>
      <w:tr w:rsidR="00957C5F" w:rsidRPr="00957C5F" w14:paraId="54B0BBF7" w14:textId="77777777" w:rsidTr="00303543">
        <w:trPr>
          <w:trHeight w:val="156"/>
        </w:trPr>
        <w:tc>
          <w:tcPr>
            <w:tcW w:w="4869" w:type="dxa"/>
            <w:shd w:val="clear" w:color="auto" w:fill="auto"/>
            <w:vAlign w:val="center"/>
            <w:hideMark/>
          </w:tcPr>
          <w:p w14:paraId="158E42D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33" w:type="dxa"/>
            <w:shd w:val="clear" w:color="auto" w:fill="auto"/>
            <w:vAlign w:val="center"/>
            <w:hideMark/>
          </w:tcPr>
          <w:p w14:paraId="0DA661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2F3BA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B5728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9C279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04 2 01 74490</w:t>
            </w:r>
          </w:p>
        </w:tc>
        <w:tc>
          <w:tcPr>
            <w:tcW w:w="1030" w:type="dxa"/>
            <w:shd w:val="clear" w:color="auto" w:fill="auto"/>
            <w:vAlign w:val="center"/>
            <w:hideMark/>
          </w:tcPr>
          <w:p w14:paraId="34C8A9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118E5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318533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2 781 100,00  </w:t>
            </w:r>
          </w:p>
        </w:tc>
        <w:tc>
          <w:tcPr>
            <w:tcW w:w="1625" w:type="dxa"/>
            <w:shd w:val="clear" w:color="auto" w:fill="auto"/>
            <w:vAlign w:val="center"/>
            <w:hideMark/>
          </w:tcPr>
          <w:p w14:paraId="573CDB2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2 781 100,00  </w:t>
            </w:r>
          </w:p>
        </w:tc>
      </w:tr>
      <w:tr w:rsidR="00957C5F" w:rsidRPr="00957C5F" w14:paraId="471C9AA1" w14:textId="77777777" w:rsidTr="00303543">
        <w:trPr>
          <w:trHeight w:val="156"/>
        </w:trPr>
        <w:tc>
          <w:tcPr>
            <w:tcW w:w="4869" w:type="dxa"/>
            <w:shd w:val="clear" w:color="auto" w:fill="auto"/>
            <w:vAlign w:val="center"/>
            <w:hideMark/>
          </w:tcPr>
          <w:p w14:paraId="1B27DE2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638350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FAD29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129EA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006C3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04 2 01 74490</w:t>
            </w:r>
          </w:p>
        </w:tc>
        <w:tc>
          <w:tcPr>
            <w:tcW w:w="1030" w:type="dxa"/>
            <w:shd w:val="clear" w:color="auto" w:fill="auto"/>
            <w:vAlign w:val="center"/>
            <w:hideMark/>
          </w:tcPr>
          <w:p w14:paraId="4E8AFB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44D8C6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B4873F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2 781 100,00  </w:t>
            </w:r>
          </w:p>
        </w:tc>
        <w:tc>
          <w:tcPr>
            <w:tcW w:w="1625" w:type="dxa"/>
            <w:shd w:val="clear" w:color="auto" w:fill="auto"/>
            <w:vAlign w:val="center"/>
            <w:hideMark/>
          </w:tcPr>
          <w:p w14:paraId="3595990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2 781 100,00  </w:t>
            </w:r>
          </w:p>
        </w:tc>
      </w:tr>
      <w:tr w:rsidR="00957C5F" w:rsidRPr="00957C5F" w14:paraId="298A517C" w14:textId="77777777" w:rsidTr="00303543">
        <w:trPr>
          <w:trHeight w:val="156"/>
        </w:trPr>
        <w:tc>
          <w:tcPr>
            <w:tcW w:w="4869" w:type="dxa"/>
            <w:shd w:val="clear" w:color="auto" w:fill="auto"/>
            <w:vAlign w:val="center"/>
            <w:hideMark/>
          </w:tcPr>
          <w:p w14:paraId="2F64DA5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833" w:type="dxa"/>
            <w:shd w:val="clear" w:color="auto" w:fill="auto"/>
            <w:vAlign w:val="center"/>
            <w:hideMark/>
          </w:tcPr>
          <w:p w14:paraId="4B1943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334D9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D7848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A8522B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S2В40</w:t>
            </w:r>
          </w:p>
        </w:tc>
        <w:tc>
          <w:tcPr>
            <w:tcW w:w="1030" w:type="dxa"/>
            <w:shd w:val="clear" w:color="auto" w:fill="auto"/>
            <w:vAlign w:val="center"/>
            <w:hideMark/>
          </w:tcPr>
          <w:p w14:paraId="7091B5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E237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1735ED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45 936 685,00  </w:t>
            </w:r>
          </w:p>
        </w:tc>
        <w:tc>
          <w:tcPr>
            <w:tcW w:w="1625" w:type="dxa"/>
            <w:shd w:val="clear" w:color="auto" w:fill="auto"/>
            <w:vAlign w:val="center"/>
            <w:hideMark/>
          </w:tcPr>
          <w:p w14:paraId="6209B5A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45 936 685,00  </w:t>
            </w:r>
          </w:p>
        </w:tc>
      </w:tr>
      <w:tr w:rsidR="00957C5F" w:rsidRPr="00957C5F" w14:paraId="46C97C78" w14:textId="77777777" w:rsidTr="00303543">
        <w:trPr>
          <w:trHeight w:val="156"/>
        </w:trPr>
        <w:tc>
          <w:tcPr>
            <w:tcW w:w="4869" w:type="dxa"/>
            <w:shd w:val="clear" w:color="auto" w:fill="auto"/>
            <w:vAlign w:val="center"/>
            <w:hideMark/>
          </w:tcPr>
          <w:p w14:paraId="3A64D40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492692B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7D75A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BBAF9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5F0BD2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S2В40</w:t>
            </w:r>
          </w:p>
        </w:tc>
        <w:tc>
          <w:tcPr>
            <w:tcW w:w="1030" w:type="dxa"/>
            <w:shd w:val="clear" w:color="auto" w:fill="auto"/>
            <w:vAlign w:val="center"/>
            <w:hideMark/>
          </w:tcPr>
          <w:p w14:paraId="638EC8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77C121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72357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44 543 800,00  </w:t>
            </w:r>
          </w:p>
        </w:tc>
        <w:tc>
          <w:tcPr>
            <w:tcW w:w="1625" w:type="dxa"/>
            <w:shd w:val="clear" w:color="auto" w:fill="auto"/>
            <w:vAlign w:val="center"/>
            <w:hideMark/>
          </w:tcPr>
          <w:p w14:paraId="31D1557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44 543 800,00  </w:t>
            </w:r>
          </w:p>
        </w:tc>
      </w:tr>
      <w:tr w:rsidR="00957C5F" w:rsidRPr="00957C5F" w14:paraId="4C296699" w14:textId="77777777" w:rsidTr="00303543">
        <w:trPr>
          <w:trHeight w:val="156"/>
        </w:trPr>
        <w:tc>
          <w:tcPr>
            <w:tcW w:w="4869" w:type="dxa"/>
            <w:shd w:val="clear" w:color="auto" w:fill="auto"/>
            <w:vAlign w:val="center"/>
            <w:hideMark/>
          </w:tcPr>
          <w:p w14:paraId="3AB8DC3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60E3FA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4FC8B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7876C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15D1F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S2В40</w:t>
            </w:r>
          </w:p>
        </w:tc>
        <w:tc>
          <w:tcPr>
            <w:tcW w:w="1030" w:type="dxa"/>
            <w:shd w:val="clear" w:color="auto" w:fill="auto"/>
            <w:vAlign w:val="center"/>
            <w:hideMark/>
          </w:tcPr>
          <w:p w14:paraId="1C8DE1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0A09B1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30E2A3E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1 392 885,00  </w:t>
            </w:r>
          </w:p>
        </w:tc>
        <w:tc>
          <w:tcPr>
            <w:tcW w:w="1625" w:type="dxa"/>
            <w:shd w:val="clear" w:color="auto" w:fill="auto"/>
            <w:vAlign w:val="center"/>
            <w:hideMark/>
          </w:tcPr>
          <w:p w14:paraId="01B65D6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1 392 885,00  </w:t>
            </w:r>
          </w:p>
        </w:tc>
      </w:tr>
      <w:tr w:rsidR="00957C5F" w:rsidRPr="00957C5F" w14:paraId="405B25B1" w14:textId="77777777" w:rsidTr="00303543">
        <w:trPr>
          <w:trHeight w:val="156"/>
        </w:trPr>
        <w:tc>
          <w:tcPr>
            <w:tcW w:w="4869" w:type="dxa"/>
            <w:shd w:val="clear" w:color="auto" w:fill="auto"/>
            <w:vAlign w:val="center"/>
            <w:hideMark/>
          </w:tcPr>
          <w:p w14:paraId="6B51C7E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горячего питания школьников»</w:t>
            </w:r>
          </w:p>
        </w:tc>
        <w:tc>
          <w:tcPr>
            <w:tcW w:w="833" w:type="dxa"/>
            <w:shd w:val="clear" w:color="auto" w:fill="auto"/>
            <w:vAlign w:val="center"/>
            <w:hideMark/>
          </w:tcPr>
          <w:p w14:paraId="3B7010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529DE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2523E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83529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04 2 02 00000</w:t>
            </w:r>
          </w:p>
        </w:tc>
        <w:tc>
          <w:tcPr>
            <w:tcW w:w="1030" w:type="dxa"/>
            <w:shd w:val="clear" w:color="auto" w:fill="auto"/>
            <w:vAlign w:val="center"/>
            <w:hideMark/>
          </w:tcPr>
          <w:p w14:paraId="5A8965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40097A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5C61F6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11 180 589,00  </w:t>
            </w:r>
          </w:p>
        </w:tc>
        <w:tc>
          <w:tcPr>
            <w:tcW w:w="1625" w:type="dxa"/>
            <w:shd w:val="clear" w:color="auto" w:fill="auto"/>
            <w:vAlign w:val="center"/>
            <w:hideMark/>
          </w:tcPr>
          <w:p w14:paraId="1CB0A94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10 612 691,00  </w:t>
            </w:r>
          </w:p>
        </w:tc>
      </w:tr>
      <w:tr w:rsidR="00957C5F" w:rsidRPr="00957C5F" w14:paraId="60049BAB" w14:textId="77777777" w:rsidTr="00303543">
        <w:trPr>
          <w:trHeight w:val="156"/>
        </w:trPr>
        <w:tc>
          <w:tcPr>
            <w:tcW w:w="4869" w:type="dxa"/>
            <w:shd w:val="clear" w:color="auto" w:fill="auto"/>
            <w:vAlign w:val="center"/>
            <w:hideMark/>
          </w:tcPr>
          <w:p w14:paraId="03C1DEC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w:t>
            </w:r>
            <w:r w:rsidRPr="00957C5F">
              <w:rPr>
                <w:rFonts w:ascii="Times New Roman" w:eastAsia="Times New Roman" w:hAnsi="Times New Roman" w:cs="Times New Roman"/>
                <w:sz w:val="20"/>
                <w:szCs w:val="20"/>
                <w:lang w:eastAsia="ru-RU"/>
              </w:rPr>
              <w:lastRenderedPageBreak/>
              <w:t>муниципальными общеобразовательными организациями на дому</w:t>
            </w:r>
          </w:p>
        </w:tc>
        <w:tc>
          <w:tcPr>
            <w:tcW w:w="833" w:type="dxa"/>
            <w:shd w:val="clear" w:color="auto" w:fill="auto"/>
            <w:vAlign w:val="center"/>
            <w:hideMark/>
          </w:tcPr>
          <w:p w14:paraId="3F8C4C3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859</w:t>
            </w:r>
          </w:p>
        </w:tc>
        <w:tc>
          <w:tcPr>
            <w:tcW w:w="921" w:type="dxa"/>
            <w:shd w:val="clear" w:color="auto" w:fill="auto"/>
            <w:vAlign w:val="center"/>
            <w:hideMark/>
          </w:tcPr>
          <w:p w14:paraId="04549E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D4776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98EA6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S2Р40</w:t>
            </w:r>
          </w:p>
        </w:tc>
        <w:tc>
          <w:tcPr>
            <w:tcW w:w="1030" w:type="dxa"/>
            <w:shd w:val="clear" w:color="auto" w:fill="auto"/>
            <w:vAlign w:val="center"/>
            <w:hideMark/>
          </w:tcPr>
          <w:p w14:paraId="708C94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C2250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B85617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630 791,00  </w:t>
            </w:r>
          </w:p>
        </w:tc>
        <w:tc>
          <w:tcPr>
            <w:tcW w:w="1625" w:type="dxa"/>
            <w:shd w:val="clear" w:color="auto" w:fill="auto"/>
            <w:vAlign w:val="center"/>
            <w:hideMark/>
          </w:tcPr>
          <w:p w14:paraId="36F7EB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630 791,00  </w:t>
            </w:r>
          </w:p>
        </w:tc>
      </w:tr>
      <w:tr w:rsidR="00957C5F" w:rsidRPr="00957C5F" w14:paraId="48F492E9" w14:textId="77777777" w:rsidTr="00303543">
        <w:trPr>
          <w:trHeight w:val="156"/>
        </w:trPr>
        <w:tc>
          <w:tcPr>
            <w:tcW w:w="4869" w:type="dxa"/>
            <w:shd w:val="clear" w:color="auto" w:fill="auto"/>
            <w:vAlign w:val="center"/>
            <w:hideMark/>
          </w:tcPr>
          <w:p w14:paraId="2BD4D5E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Субсидии бюджетным учреждениям на иные цели</w:t>
            </w:r>
          </w:p>
        </w:tc>
        <w:tc>
          <w:tcPr>
            <w:tcW w:w="833" w:type="dxa"/>
            <w:shd w:val="clear" w:color="auto" w:fill="auto"/>
            <w:vAlign w:val="center"/>
            <w:hideMark/>
          </w:tcPr>
          <w:p w14:paraId="1F1FA0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B6383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3A98B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A58E4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S2Р40</w:t>
            </w:r>
          </w:p>
        </w:tc>
        <w:tc>
          <w:tcPr>
            <w:tcW w:w="1030" w:type="dxa"/>
            <w:shd w:val="clear" w:color="auto" w:fill="auto"/>
            <w:vAlign w:val="center"/>
            <w:hideMark/>
          </w:tcPr>
          <w:p w14:paraId="2F3DDF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73B662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7006F4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630 791,00  </w:t>
            </w:r>
          </w:p>
        </w:tc>
        <w:tc>
          <w:tcPr>
            <w:tcW w:w="1625" w:type="dxa"/>
            <w:shd w:val="clear" w:color="auto" w:fill="auto"/>
            <w:vAlign w:val="center"/>
            <w:hideMark/>
          </w:tcPr>
          <w:p w14:paraId="26BA02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630 791,00  </w:t>
            </w:r>
          </w:p>
        </w:tc>
      </w:tr>
      <w:tr w:rsidR="00957C5F" w:rsidRPr="00957C5F" w14:paraId="0761A8CD" w14:textId="77777777" w:rsidTr="00303543">
        <w:trPr>
          <w:trHeight w:val="156"/>
        </w:trPr>
        <w:tc>
          <w:tcPr>
            <w:tcW w:w="4869" w:type="dxa"/>
            <w:shd w:val="clear" w:color="auto" w:fill="auto"/>
            <w:vAlign w:val="center"/>
            <w:hideMark/>
          </w:tcPr>
          <w:p w14:paraId="69B4C9B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833" w:type="dxa"/>
            <w:shd w:val="clear" w:color="auto" w:fill="auto"/>
            <w:vAlign w:val="center"/>
            <w:hideMark/>
          </w:tcPr>
          <w:p w14:paraId="57AA44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A25BF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52617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14EEE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S2К90</w:t>
            </w:r>
          </w:p>
        </w:tc>
        <w:tc>
          <w:tcPr>
            <w:tcW w:w="1030" w:type="dxa"/>
            <w:shd w:val="clear" w:color="auto" w:fill="auto"/>
            <w:vAlign w:val="center"/>
            <w:hideMark/>
          </w:tcPr>
          <w:p w14:paraId="3C1973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77BE8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92268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3 804 700,00  </w:t>
            </w:r>
          </w:p>
        </w:tc>
        <w:tc>
          <w:tcPr>
            <w:tcW w:w="1625" w:type="dxa"/>
            <w:shd w:val="clear" w:color="auto" w:fill="auto"/>
            <w:vAlign w:val="center"/>
            <w:hideMark/>
          </w:tcPr>
          <w:p w14:paraId="2CDBCD5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3 804 700,00  </w:t>
            </w:r>
          </w:p>
        </w:tc>
      </w:tr>
      <w:tr w:rsidR="00957C5F" w:rsidRPr="00957C5F" w14:paraId="3965B4DA" w14:textId="77777777" w:rsidTr="00303543">
        <w:trPr>
          <w:trHeight w:val="156"/>
        </w:trPr>
        <w:tc>
          <w:tcPr>
            <w:tcW w:w="4869" w:type="dxa"/>
            <w:shd w:val="clear" w:color="auto" w:fill="auto"/>
            <w:vAlign w:val="center"/>
            <w:hideMark/>
          </w:tcPr>
          <w:p w14:paraId="48956F4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27DBCA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606587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C7BEA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8EA94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S2К90</w:t>
            </w:r>
          </w:p>
        </w:tc>
        <w:tc>
          <w:tcPr>
            <w:tcW w:w="1030" w:type="dxa"/>
            <w:shd w:val="clear" w:color="auto" w:fill="auto"/>
            <w:vAlign w:val="center"/>
            <w:hideMark/>
          </w:tcPr>
          <w:p w14:paraId="4A448CC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42D9416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3AECC1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2 001 300,00  </w:t>
            </w:r>
          </w:p>
        </w:tc>
        <w:tc>
          <w:tcPr>
            <w:tcW w:w="1625" w:type="dxa"/>
            <w:shd w:val="clear" w:color="auto" w:fill="auto"/>
            <w:vAlign w:val="center"/>
            <w:hideMark/>
          </w:tcPr>
          <w:p w14:paraId="03D910C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2 001 300,00  </w:t>
            </w:r>
          </w:p>
        </w:tc>
      </w:tr>
      <w:tr w:rsidR="00957C5F" w:rsidRPr="00957C5F" w14:paraId="291DAC82" w14:textId="77777777" w:rsidTr="00303543">
        <w:trPr>
          <w:trHeight w:val="156"/>
        </w:trPr>
        <w:tc>
          <w:tcPr>
            <w:tcW w:w="4869" w:type="dxa"/>
            <w:shd w:val="clear" w:color="auto" w:fill="auto"/>
            <w:vAlign w:val="center"/>
            <w:hideMark/>
          </w:tcPr>
          <w:p w14:paraId="0DD7F42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30BD3C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6D261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FFD2E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EF8B0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S2К90</w:t>
            </w:r>
          </w:p>
        </w:tc>
        <w:tc>
          <w:tcPr>
            <w:tcW w:w="1030" w:type="dxa"/>
            <w:shd w:val="clear" w:color="auto" w:fill="auto"/>
            <w:vAlign w:val="center"/>
            <w:hideMark/>
          </w:tcPr>
          <w:p w14:paraId="459DFC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58EC30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78200A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1 803 400,00  </w:t>
            </w:r>
          </w:p>
        </w:tc>
        <w:tc>
          <w:tcPr>
            <w:tcW w:w="1625" w:type="dxa"/>
            <w:shd w:val="clear" w:color="auto" w:fill="auto"/>
            <w:vAlign w:val="center"/>
            <w:hideMark/>
          </w:tcPr>
          <w:p w14:paraId="0049C52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1 803 400,00  </w:t>
            </w:r>
          </w:p>
        </w:tc>
      </w:tr>
      <w:tr w:rsidR="00957C5F" w:rsidRPr="00957C5F" w14:paraId="62943B69" w14:textId="77777777" w:rsidTr="00303543">
        <w:trPr>
          <w:trHeight w:val="156"/>
        </w:trPr>
        <w:tc>
          <w:tcPr>
            <w:tcW w:w="4869" w:type="dxa"/>
            <w:shd w:val="clear" w:color="auto" w:fill="auto"/>
            <w:vAlign w:val="center"/>
            <w:hideMark/>
          </w:tcPr>
          <w:p w14:paraId="726FBF4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33" w:type="dxa"/>
            <w:shd w:val="clear" w:color="auto" w:fill="auto"/>
            <w:vAlign w:val="center"/>
            <w:hideMark/>
          </w:tcPr>
          <w:p w14:paraId="440B17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8A01F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1E0A3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1F702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L3040</w:t>
            </w:r>
          </w:p>
        </w:tc>
        <w:tc>
          <w:tcPr>
            <w:tcW w:w="1030" w:type="dxa"/>
            <w:shd w:val="clear" w:color="auto" w:fill="auto"/>
            <w:vAlign w:val="center"/>
            <w:hideMark/>
          </w:tcPr>
          <w:p w14:paraId="4C38E3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D8E63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93DC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6 615 098,00  </w:t>
            </w:r>
          </w:p>
        </w:tc>
        <w:tc>
          <w:tcPr>
            <w:tcW w:w="1625" w:type="dxa"/>
            <w:shd w:val="clear" w:color="auto" w:fill="auto"/>
            <w:vAlign w:val="center"/>
            <w:hideMark/>
          </w:tcPr>
          <w:p w14:paraId="35824B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6 047 200,00  </w:t>
            </w:r>
          </w:p>
        </w:tc>
      </w:tr>
      <w:tr w:rsidR="00957C5F" w:rsidRPr="00957C5F" w14:paraId="0B412198" w14:textId="77777777" w:rsidTr="00303543">
        <w:trPr>
          <w:trHeight w:val="156"/>
        </w:trPr>
        <w:tc>
          <w:tcPr>
            <w:tcW w:w="4869" w:type="dxa"/>
            <w:shd w:val="clear" w:color="auto" w:fill="auto"/>
            <w:vAlign w:val="center"/>
            <w:hideMark/>
          </w:tcPr>
          <w:p w14:paraId="6BB8086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0E2843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9A989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8149D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9F877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L3040</w:t>
            </w:r>
          </w:p>
        </w:tc>
        <w:tc>
          <w:tcPr>
            <w:tcW w:w="1030" w:type="dxa"/>
            <w:shd w:val="clear" w:color="auto" w:fill="auto"/>
            <w:vAlign w:val="center"/>
            <w:hideMark/>
          </w:tcPr>
          <w:p w14:paraId="1C09A8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397ECB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0636C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6 615 098,00  </w:t>
            </w:r>
          </w:p>
        </w:tc>
        <w:tc>
          <w:tcPr>
            <w:tcW w:w="1625" w:type="dxa"/>
            <w:shd w:val="clear" w:color="auto" w:fill="auto"/>
            <w:vAlign w:val="center"/>
            <w:hideMark/>
          </w:tcPr>
          <w:p w14:paraId="1147D1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6 047 200,00  </w:t>
            </w:r>
          </w:p>
        </w:tc>
      </w:tr>
      <w:tr w:rsidR="00957C5F" w:rsidRPr="00957C5F" w14:paraId="5B711865" w14:textId="77777777" w:rsidTr="00303543">
        <w:trPr>
          <w:trHeight w:val="156"/>
        </w:trPr>
        <w:tc>
          <w:tcPr>
            <w:tcW w:w="4869" w:type="dxa"/>
            <w:shd w:val="clear" w:color="auto" w:fill="auto"/>
            <w:vAlign w:val="center"/>
            <w:hideMark/>
          </w:tcPr>
          <w:p w14:paraId="5CB2887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горячего питания, обучающихся в муниципальных общеобразовательных учреждениях</w:t>
            </w:r>
          </w:p>
        </w:tc>
        <w:tc>
          <w:tcPr>
            <w:tcW w:w="833" w:type="dxa"/>
            <w:shd w:val="clear" w:color="auto" w:fill="auto"/>
            <w:vAlign w:val="center"/>
            <w:hideMark/>
          </w:tcPr>
          <w:p w14:paraId="482A9C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5BD99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5A8CF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82D17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04 2 02 17000</w:t>
            </w:r>
          </w:p>
        </w:tc>
        <w:tc>
          <w:tcPr>
            <w:tcW w:w="1030" w:type="dxa"/>
            <w:shd w:val="clear" w:color="auto" w:fill="auto"/>
            <w:vAlign w:val="center"/>
            <w:hideMark/>
          </w:tcPr>
          <w:p w14:paraId="24F207E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4265B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E81A5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c>
          <w:tcPr>
            <w:tcW w:w="1625" w:type="dxa"/>
            <w:shd w:val="clear" w:color="auto" w:fill="auto"/>
            <w:vAlign w:val="center"/>
            <w:hideMark/>
          </w:tcPr>
          <w:p w14:paraId="4EBD9E5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r>
      <w:tr w:rsidR="00957C5F" w:rsidRPr="00957C5F" w14:paraId="00633BC4" w14:textId="77777777" w:rsidTr="00303543">
        <w:trPr>
          <w:trHeight w:val="156"/>
        </w:trPr>
        <w:tc>
          <w:tcPr>
            <w:tcW w:w="4869" w:type="dxa"/>
            <w:shd w:val="clear" w:color="auto" w:fill="auto"/>
            <w:vAlign w:val="center"/>
            <w:hideMark/>
          </w:tcPr>
          <w:p w14:paraId="1CC1C6E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50F7D7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F0F0A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F20C3F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70987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04 2 02 17000</w:t>
            </w:r>
          </w:p>
        </w:tc>
        <w:tc>
          <w:tcPr>
            <w:tcW w:w="1030" w:type="dxa"/>
            <w:shd w:val="clear" w:color="auto" w:fill="auto"/>
            <w:vAlign w:val="center"/>
            <w:hideMark/>
          </w:tcPr>
          <w:p w14:paraId="4391FE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52F00F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5E8D52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c>
          <w:tcPr>
            <w:tcW w:w="1625" w:type="dxa"/>
            <w:shd w:val="clear" w:color="auto" w:fill="auto"/>
            <w:vAlign w:val="center"/>
            <w:hideMark/>
          </w:tcPr>
          <w:p w14:paraId="6EA6645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r>
      <w:tr w:rsidR="00957C5F" w:rsidRPr="00957C5F" w14:paraId="01141448" w14:textId="77777777" w:rsidTr="00303543">
        <w:trPr>
          <w:trHeight w:val="156"/>
        </w:trPr>
        <w:tc>
          <w:tcPr>
            <w:tcW w:w="4869" w:type="dxa"/>
            <w:shd w:val="clear" w:color="auto" w:fill="auto"/>
            <w:vAlign w:val="center"/>
            <w:hideMark/>
          </w:tcPr>
          <w:p w14:paraId="79F8747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«Педагогические кадры муниципальных общеобразовательных учреждений»</w:t>
            </w:r>
          </w:p>
        </w:tc>
        <w:tc>
          <w:tcPr>
            <w:tcW w:w="833" w:type="dxa"/>
            <w:shd w:val="clear" w:color="auto" w:fill="auto"/>
            <w:vAlign w:val="center"/>
            <w:hideMark/>
          </w:tcPr>
          <w:p w14:paraId="4B99D8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81916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57277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35E89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04 6 00 00000</w:t>
            </w:r>
          </w:p>
        </w:tc>
        <w:tc>
          <w:tcPr>
            <w:tcW w:w="1030" w:type="dxa"/>
            <w:shd w:val="clear" w:color="auto" w:fill="auto"/>
            <w:vAlign w:val="center"/>
            <w:hideMark/>
          </w:tcPr>
          <w:p w14:paraId="4CD9F2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0387D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242CE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461 250,00  </w:t>
            </w:r>
          </w:p>
        </w:tc>
        <w:tc>
          <w:tcPr>
            <w:tcW w:w="1625" w:type="dxa"/>
            <w:shd w:val="clear" w:color="auto" w:fill="auto"/>
            <w:vAlign w:val="center"/>
            <w:hideMark/>
          </w:tcPr>
          <w:p w14:paraId="07EF44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461 250,00  </w:t>
            </w:r>
          </w:p>
        </w:tc>
      </w:tr>
      <w:tr w:rsidR="00957C5F" w:rsidRPr="00957C5F" w14:paraId="395ADC5E" w14:textId="77777777" w:rsidTr="00303543">
        <w:trPr>
          <w:trHeight w:val="156"/>
        </w:trPr>
        <w:tc>
          <w:tcPr>
            <w:tcW w:w="4869" w:type="dxa"/>
            <w:shd w:val="clear" w:color="auto" w:fill="auto"/>
            <w:vAlign w:val="center"/>
            <w:hideMark/>
          </w:tcPr>
          <w:p w14:paraId="7A5AAD2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«Привлечение педагогических кадров  в общеобразовательные учреждения"</w:t>
            </w:r>
          </w:p>
        </w:tc>
        <w:tc>
          <w:tcPr>
            <w:tcW w:w="833" w:type="dxa"/>
            <w:shd w:val="clear" w:color="auto" w:fill="auto"/>
            <w:vAlign w:val="center"/>
            <w:hideMark/>
          </w:tcPr>
          <w:p w14:paraId="03B278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0D24E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F1B98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0B103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04 6 01 00000</w:t>
            </w:r>
          </w:p>
        </w:tc>
        <w:tc>
          <w:tcPr>
            <w:tcW w:w="1030" w:type="dxa"/>
            <w:shd w:val="clear" w:color="auto" w:fill="auto"/>
            <w:vAlign w:val="center"/>
            <w:hideMark/>
          </w:tcPr>
          <w:p w14:paraId="51DD25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BFBE1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8F4885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461 250,00  </w:t>
            </w:r>
          </w:p>
        </w:tc>
        <w:tc>
          <w:tcPr>
            <w:tcW w:w="1625" w:type="dxa"/>
            <w:shd w:val="clear" w:color="auto" w:fill="auto"/>
            <w:vAlign w:val="center"/>
            <w:hideMark/>
          </w:tcPr>
          <w:p w14:paraId="581F06F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461 250,00  </w:t>
            </w:r>
          </w:p>
        </w:tc>
      </w:tr>
      <w:tr w:rsidR="00957C5F" w:rsidRPr="00957C5F" w14:paraId="5E5942C6" w14:textId="77777777" w:rsidTr="00303543">
        <w:trPr>
          <w:trHeight w:val="156"/>
        </w:trPr>
        <w:tc>
          <w:tcPr>
            <w:tcW w:w="4869" w:type="dxa"/>
            <w:shd w:val="clear" w:color="auto" w:fill="auto"/>
            <w:vAlign w:val="center"/>
            <w:hideMark/>
          </w:tcPr>
          <w:p w14:paraId="6DC4C32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Выплата молодым специалистам  подъёмных средств </w:t>
            </w:r>
          </w:p>
        </w:tc>
        <w:tc>
          <w:tcPr>
            <w:tcW w:w="833" w:type="dxa"/>
            <w:shd w:val="clear" w:color="auto" w:fill="auto"/>
            <w:vAlign w:val="center"/>
            <w:hideMark/>
          </w:tcPr>
          <w:p w14:paraId="3080D5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98725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0C15C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4FEA6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04 6 01 40100</w:t>
            </w:r>
          </w:p>
        </w:tc>
        <w:tc>
          <w:tcPr>
            <w:tcW w:w="1030" w:type="dxa"/>
            <w:shd w:val="clear" w:color="auto" w:fill="auto"/>
            <w:vAlign w:val="center"/>
            <w:hideMark/>
          </w:tcPr>
          <w:p w14:paraId="3833386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0778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99AF98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243 750,00  </w:t>
            </w:r>
          </w:p>
        </w:tc>
        <w:tc>
          <w:tcPr>
            <w:tcW w:w="1625" w:type="dxa"/>
            <w:shd w:val="clear" w:color="auto" w:fill="auto"/>
            <w:vAlign w:val="center"/>
            <w:hideMark/>
          </w:tcPr>
          <w:p w14:paraId="296337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243 750,00  </w:t>
            </w:r>
          </w:p>
        </w:tc>
      </w:tr>
      <w:tr w:rsidR="00957C5F" w:rsidRPr="00957C5F" w14:paraId="076C1D58" w14:textId="77777777" w:rsidTr="00303543">
        <w:trPr>
          <w:trHeight w:val="156"/>
        </w:trPr>
        <w:tc>
          <w:tcPr>
            <w:tcW w:w="4869" w:type="dxa"/>
            <w:shd w:val="clear" w:color="auto" w:fill="auto"/>
            <w:vAlign w:val="center"/>
            <w:hideMark/>
          </w:tcPr>
          <w:p w14:paraId="21637D6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00CD7E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67613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AC59B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9FD01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04 6 01 40100</w:t>
            </w:r>
          </w:p>
        </w:tc>
        <w:tc>
          <w:tcPr>
            <w:tcW w:w="1030" w:type="dxa"/>
            <w:shd w:val="clear" w:color="auto" w:fill="auto"/>
            <w:vAlign w:val="center"/>
            <w:hideMark/>
          </w:tcPr>
          <w:p w14:paraId="2A2359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2930D6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51ADC50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243 750,00  </w:t>
            </w:r>
          </w:p>
        </w:tc>
        <w:tc>
          <w:tcPr>
            <w:tcW w:w="1625" w:type="dxa"/>
            <w:shd w:val="clear" w:color="auto" w:fill="auto"/>
            <w:vAlign w:val="center"/>
            <w:hideMark/>
          </w:tcPr>
          <w:p w14:paraId="126D55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243 750,00  </w:t>
            </w:r>
          </w:p>
        </w:tc>
      </w:tr>
      <w:tr w:rsidR="00957C5F" w:rsidRPr="00957C5F" w14:paraId="140BF5F9" w14:textId="77777777" w:rsidTr="00303543">
        <w:trPr>
          <w:trHeight w:val="156"/>
        </w:trPr>
        <w:tc>
          <w:tcPr>
            <w:tcW w:w="4869" w:type="dxa"/>
            <w:shd w:val="clear" w:color="auto" w:fill="auto"/>
            <w:vAlign w:val="center"/>
            <w:hideMark/>
          </w:tcPr>
          <w:p w14:paraId="59AE691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Ежемесячные доплаты к заработной плате молодых специалистов в течение первого года работы </w:t>
            </w:r>
          </w:p>
        </w:tc>
        <w:tc>
          <w:tcPr>
            <w:tcW w:w="833" w:type="dxa"/>
            <w:shd w:val="clear" w:color="auto" w:fill="auto"/>
            <w:vAlign w:val="center"/>
            <w:hideMark/>
          </w:tcPr>
          <w:p w14:paraId="1301C8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6853F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0DA50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5256DA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04 6 01 40200</w:t>
            </w:r>
          </w:p>
        </w:tc>
        <w:tc>
          <w:tcPr>
            <w:tcW w:w="1030" w:type="dxa"/>
            <w:shd w:val="clear" w:color="auto" w:fill="auto"/>
            <w:vAlign w:val="center"/>
            <w:hideMark/>
          </w:tcPr>
          <w:p w14:paraId="68FC4F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28C83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3ACA7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217 500,00  </w:t>
            </w:r>
          </w:p>
        </w:tc>
        <w:tc>
          <w:tcPr>
            <w:tcW w:w="1625" w:type="dxa"/>
            <w:shd w:val="clear" w:color="auto" w:fill="auto"/>
            <w:vAlign w:val="center"/>
            <w:hideMark/>
          </w:tcPr>
          <w:p w14:paraId="21A00C7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217 500,00  </w:t>
            </w:r>
          </w:p>
        </w:tc>
      </w:tr>
      <w:tr w:rsidR="00957C5F" w:rsidRPr="00957C5F" w14:paraId="7D724F5C" w14:textId="77777777" w:rsidTr="00303543">
        <w:trPr>
          <w:trHeight w:val="156"/>
        </w:trPr>
        <w:tc>
          <w:tcPr>
            <w:tcW w:w="4869" w:type="dxa"/>
            <w:shd w:val="clear" w:color="auto" w:fill="auto"/>
            <w:vAlign w:val="center"/>
            <w:hideMark/>
          </w:tcPr>
          <w:p w14:paraId="29E80DC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466547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66AAE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5BA04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C3FC4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04 6 01 40200</w:t>
            </w:r>
          </w:p>
        </w:tc>
        <w:tc>
          <w:tcPr>
            <w:tcW w:w="1030" w:type="dxa"/>
            <w:shd w:val="clear" w:color="auto" w:fill="auto"/>
            <w:vAlign w:val="center"/>
            <w:hideMark/>
          </w:tcPr>
          <w:p w14:paraId="755CE1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073945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3B380B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217 500,00  </w:t>
            </w:r>
          </w:p>
        </w:tc>
        <w:tc>
          <w:tcPr>
            <w:tcW w:w="1625" w:type="dxa"/>
            <w:shd w:val="clear" w:color="auto" w:fill="auto"/>
            <w:vAlign w:val="center"/>
            <w:hideMark/>
          </w:tcPr>
          <w:p w14:paraId="700B52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217 500,00  </w:t>
            </w:r>
          </w:p>
        </w:tc>
      </w:tr>
      <w:tr w:rsidR="00957C5F" w:rsidRPr="00957C5F" w14:paraId="3177F0E5" w14:textId="77777777" w:rsidTr="00303543">
        <w:trPr>
          <w:trHeight w:val="156"/>
        </w:trPr>
        <w:tc>
          <w:tcPr>
            <w:tcW w:w="4869" w:type="dxa"/>
            <w:shd w:val="clear" w:color="auto" w:fill="auto"/>
            <w:vAlign w:val="center"/>
            <w:hideMark/>
          </w:tcPr>
          <w:p w14:paraId="255B84D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Дополнительное образование детей</w:t>
            </w:r>
          </w:p>
        </w:tc>
        <w:tc>
          <w:tcPr>
            <w:tcW w:w="833" w:type="dxa"/>
            <w:shd w:val="clear" w:color="auto" w:fill="auto"/>
            <w:vAlign w:val="center"/>
            <w:hideMark/>
          </w:tcPr>
          <w:p w14:paraId="430509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34FE6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B448A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F9248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9E56C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17507C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1B7D43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131 253 585,00  </w:t>
            </w:r>
          </w:p>
        </w:tc>
        <w:tc>
          <w:tcPr>
            <w:tcW w:w="1625" w:type="dxa"/>
            <w:shd w:val="clear" w:color="auto" w:fill="auto"/>
            <w:vAlign w:val="center"/>
            <w:hideMark/>
          </w:tcPr>
          <w:p w14:paraId="14558F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122 050 142,17  </w:t>
            </w:r>
          </w:p>
        </w:tc>
      </w:tr>
      <w:tr w:rsidR="00957C5F" w:rsidRPr="00957C5F" w14:paraId="2577A391" w14:textId="77777777" w:rsidTr="00303543">
        <w:trPr>
          <w:trHeight w:val="156"/>
        </w:trPr>
        <w:tc>
          <w:tcPr>
            <w:tcW w:w="4869" w:type="dxa"/>
            <w:shd w:val="clear" w:color="auto" w:fill="auto"/>
            <w:vAlign w:val="center"/>
            <w:hideMark/>
          </w:tcPr>
          <w:p w14:paraId="6161539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6DD180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936FA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D473E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1424E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47C80F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10B7C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C2C03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131 253 585,00  </w:t>
            </w:r>
          </w:p>
        </w:tc>
        <w:tc>
          <w:tcPr>
            <w:tcW w:w="1625" w:type="dxa"/>
            <w:shd w:val="clear" w:color="auto" w:fill="auto"/>
            <w:vAlign w:val="center"/>
            <w:hideMark/>
          </w:tcPr>
          <w:p w14:paraId="1A540CB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122 050 142,17  </w:t>
            </w:r>
          </w:p>
        </w:tc>
      </w:tr>
      <w:tr w:rsidR="00957C5F" w:rsidRPr="00957C5F" w14:paraId="601004AA" w14:textId="77777777" w:rsidTr="00303543">
        <w:trPr>
          <w:trHeight w:val="156"/>
        </w:trPr>
        <w:tc>
          <w:tcPr>
            <w:tcW w:w="4869" w:type="dxa"/>
            <w:shd w:val="clear" w:color="auto" w:fill="auto"/>
            <w:vAlign w:val="center"/>
            <w:hideMark/>
          </w:tcPr>
          <w:p w14:paraId="79CAAD2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«Дополнительное образование»</w:t>
            </w:r>
          </w:p>
        </w:tc>
        <w:tc>
          <w:tcPr>
            <w:tcW w:w="833" w:type="dxa"/>
            <w:shd w:val="clear" w:color="auto" w:fill="auto"/>
            <w:vAlign w:val="center"/>
            <w:hideMark/>
          </w:tcPr>
          <w:p w14:paraId="6F622D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46545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C3653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B1B22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04 3 00 00000</w:t>
            </w:r>
          </w:p>
        </w:tc>
        <w:tc>
          <w:tcPr>
            <w:tcW w:w="1030" w:type="dxa"/>
            <w:shd w:val="clear" w:color="auto" w:fill="auto"/>
            <w:vAlign w:val="center"/>
            <w:hideMark/>
          </w:tcPr>
          <w:p w14:paraId="4B122F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A9512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19B23A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131 253 585,00  </w:t>
            </w:r>
          </w:p>
        </w:tc>
        <w:tc>
          <w:tcPr>
            <w:tcW w:w="1625" w:type="dxa"/>
            <w:shd w:val="clear" w:color="auto" w:fill="auto"/>
            <w:vAlign w:val="center"/>
            <w:hideMark/>
          </w:tcPr>
          <w:p w14:paraId="17B3996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122 050 142,17  </w:t>
            </w:r>
          </w:p>
        </w:tc>
      </w:tr>
      <w:tr w:rsidR="00957C5F" w:rsidRPr="00957C5F" w14:paraId="3D3D7039" w14:textId="77777777" w:rsidTr="00303543">
        <w:trPr>
          <w:trHeight w:val="156"/>
        </w:trPr>
        <w:tc>
          <w:tcPr>
            <w:tcW w:w="4869" w:type="dxa"/>
            <w:shd w:val="clear" w:color="auto" w:fill="auto"/>
            <w:vAlign w:val="center"/>
            <w:hideMark/>
          </w:tcPr>
          <w:p w14:paraId="618FD33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«Реализация образовательных программ  дополнительного образования в отрасли "Образование""</w:t>
            </w:r>
          </w:p>
        </w:tc>
        <w:tc>
          <w:tcPr>
            <w:tcW w:w="833" w:type="dxa"/>
            <w:shd w:val="clear" w:color="auto" w:fill="auto"/>
            <w:vAlign w:val="center"/>
            <w:hideMark/>
          </w:tcPr>
          <w:p w14:paraId="65A696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2DD56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03B39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B0737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04 3 01 00000</w:t>
            </w:r>
          </w:p>
        </w:tc>
        <w:tc>
          <w:tcPr>
            <w:tcW w:w="1030" w:type="dxa"/>
            <w:shd w:val="clear" w:color="auto" w:fill="auto"/>
            <w:vAlign w:val="center"/>
            <w:hideMark/>
          </w:tcPr>
          <w:p w14:paraId="1EF49C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9172E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51770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111 684 276,00  </w:t>
            </w:r>
          </w:p>
        </w:tc>
        <w:tc>
          <w:tcPr>
            <w:tcW w:w="1625" w:type="dxa"/>
            <w:shd w:val="clear" w:color="auto" w:fill="auto"/>
            <w:vAlign w:val="center"/>
            <w:hideMark/>
          </w:tcPr>
          <w:p w14:paraId="4550864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102 480 833,17  </w:t>
            </w:r>
          </w:p>
        </w:tc>
      </w:tr>
      <w:tr w:rsidR="00957C5F" w:rsidRPr="00957C5F" w14:paraId="7882A12D" w14:textId="77777777" w:rsidTr="00303543">
        <w:trPr>
          <w:trHeight w:val="156"/>
        </w:trPr>
        <w:tc>
          <w:tcPr>
            <w:tcW w:w="4869" w:type="dxa"/>
            <w:shd w:val="clear" w:color="auto" w:fill="auto"/>
            <w:vAlign w:val="center"/>
            <w:hideMark/>
          </w:tcPr>
          <w:p w14:paraId="7907074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Оказание учреждениями (организациями) услуг по предоставлению дополнительного образования  (внешкольные учреждения в отрасли "Образование")</w:t>
            </w:r>
          </w:p>
        </w:tc>
        <w:tc>
          <w:tcPr>
            <w:tcW w:w="833" w:type="dxa"/>
            <w:shd w:val="clear" w:color="auto" w:fill="auto"/>
            <w:vAlign w:val="center"/>
            <w:hideMark/>
          </w:tcPr>
          <w:p w14:paraId="1DAF47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853D4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3016E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8F1EA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04 3 01 18000</w:t>
            </w:r>
          </w:p>
        </w:tc>
        <w:tc>
          <w:tcPr>
            <w:tcW w:w="1030" w:type="dxa"/>
            <w:shd w:val="clear" w:color="auto" w:fill="auto"/>
            <w:vAlign w:val="center"/>
            <w:hideMark/>
          </w:tcPr>
          <w:p w14:paraId="13C0D8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83CA5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B22E4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38 598 935,94  </w:t>
            </w:r>
          </w:p>
        </w:tc>
        <w:tc>
          <w:tcPr>
            <w:tcW w:w="1625" w:type="dxa"/>
            <w:shd w:val="clear" w:color="auto" w:fill="auto"/>
            <w:vAlign w:val="center"/>
            <w:hideMark/>
          </w:tcPr>
          <w:p w14:paraId="43A6FE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30 022 986,48  </w:t>
            </w:r>
          </w:p>
        </w:tc>
      </w:tr>
      <w:tr w:rsidR="00957C5F" w:rsidRPr="00957C5F" w14:paraId="111BBBD8" w14:textId="77777777" w:rsidTr="00303543">
        <w:trPr>
          <w:trHeight w:val="156"/>
        </w:trPr>
        <w:tc>
          <w:tcPr>
            <w:tcW w:w="4869" w:type="dxa"/>
            <w:shd w:val="clear" w:color="auto" w:fill="auto"/>
            <w:vAlign w:val="center"/>
            <w:hideMark/>
          </w:tcPr>
          <w:p w14:paraId="466E3AE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0DD583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3176E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4EF8F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559B5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04 3 01 18000</w:t>
            </w:r>
          </w:p>
        </w:tc>
        <w:tc>
          <w:tcPr>
            <w:tcW w:w="1030" w:type="dxa"/>
            <w:shd w:val="clear" w:color="auto" w:fill="auto"/>
            <w:vAlign w:val="center"/>
            <w:hideMark/>
          </w:tcPr>
          <w:p w14:paraId="4DA3F7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264C2D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377FEF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38 598 935,94  </w:t>
            </w:r>
          </w:p>
        </w:tc>
        <w:tc>
          <w:tcPr>
            <w:tcW w:w="1625" w:type="dxa"/>
            <w:shd w:val="clear" w:color="auto" w:fill="auto"/>
            <w:vAlign w:val="center"/>
            <w:hideMark/>
          </w:tcPr>
          <w:p w14:paraId="3D7D75C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30 022 986,48  </w:t>
            </w:r>
          </w:p>
        </w:tc>
      </w:tr>
      <w:tr w:rsidR="00957C5F" w:rsidRPr="00957C5F" w14:paraId="7E030F6A" w14:textId="77777777" w:rsidTr="00303543">
        <w:trPr>
          <w:trHeight w:val="156"/>
        </w:trPr>
        <w:tc>
          <w:tcPr>
            <w:tcW w:w="4869" w:type="dxa"/>
            <w:shd w:val="clear" w:color="auto" w:fill="auto"/>
            <w:vAlign w:val="center"/>
            <w:hideMark/>
          </w:tcPr>
          <w:p w14:paraId="7002069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Софинансирование расходных обязательств </w:t>
            </w:r>
            <w:r w:rsidRPr="00957C5F">
              <w:rPr>
                <w:rFonts w:ascii="Times New Roman" w:eastAsia="Times New Roman" w:hAnsi="Times New Roman" w:cs="Times New Roman"/>
                <w:sz w:val="20"/>
                <w:szCs w:val="20"/>
                <w:lang w:eastAsia="ru-RU"/>
              </w:rPr>
              <w:lastRenderedPageBreak/>
              <w:t>муниципальных районов (городских округов) на содержание и обеспечение деятельности (оказание услуг) муниципальных учреждений</w:t>
            </w:r>
          </w:p>
        </w:tc>
        <w:tc>
          <w:tcPr>
            <w:tcW w:w="833" w:type="dxa"/>
            <w:shd w:val="clear" w:color="auto" w:fill="auto"/>
            <w:vAlign w:val="center"/>
            <w:hideMark/>
          </w:tcPr>
          <w:p w14:paraId="18C2AB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859</w:t>
            </w:r>
          </w:p>
        </w:tc>
        <w:tc>
          <w:tcPr>
            <w:tcW w:w="921" w:type="dxa"/>
            <w:shd w:val="clear" w:color="auto" w:fill="auto"/>
            <w:vAlign w:val="center"/>
            <w:hideMark/>
          </w:tcPr>
          <w:p w14:paraId="7F48FA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DC8AF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6FDF4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S2160</w:t>
            </w:r>
          </w:p>
        </w:tc>
        <w:tc>
          <w:tcPr>
            <w:tcW w:w="1030" w:type="dxa"/>
            <w:shd w:val="clear" w:color="auto" w:fill="auto"/>
            <w:vAlign w:val="center"/>
            <w:hideMark/>
          </w:tcPr>
          <w:p w14:paraId="57A677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838E2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962DB6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30 959 422,06  </w:t>
            </w:r>
          </w:p>
        </w:tc>
        <w:tc>
          <w:tcPr>
            <w:tcW w:w="1625" w:type="dxa"/>
            <w:shd w:val="clear" w:color="auto" w:fill="auto"/>
            <w:vAlign w:val="center"/>
            <w:hideMark/>
          </w:tcPr>
          <w:p w14:paraId="50879F9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30 331 928,69  </w:t>
            </w:r>
          </w:p>
        </w:tc>
      </w:tr>
      <w:tr w:rsidR="00957C5F" w:rsidRPr="00957C5F" w14:paraId="3E959CFC" w14:textId="77777777" w:rsidTr="00303543">
        <w:trPr>
          <w:trHeight w:val="156"/>
        </w:trPr>
        <w:tc>
          <w:tcPr>
            <w:tcW w:w="4869" w:type="dxa"/>
            <w:shd w:val="clear" w:color="auto" w:fill="auto"/>
            <w:vAlign w:val="center"/>
            <w:hideMark/>
          </w:tcPr>
          <w:p w14:paraId="56735D5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22D12B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D8547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D1476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51BA2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S2160</w:t>
            </w:r>
          </w:p>
        </w:tc>
        <w:tc>
          <w:tcPr>
            <w:tcW w:w="1030" w:type="dxa"/>
            <w:shd w:val="clear" w:color="auto" w:fill="auto"/>
            <w:vAlign w:val="center"/>
            <w:hideMark/>
          </w:tcPr>
          <w:p w14:paraId="702776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4F319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D2D05A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30 959 422,06  </w:t>
            </w:r>
          </w:p>
        </w:tc>
        <w:tc>
          <w:tcPr>
            <w:tcW w:w="1625" w:type="dxa"/>
            <w:shd w:val="clear" w:color="auto" w:fill="auto"/>
            <w:vAlign w:val="center"/>
            <w:hideMark/>
          </w:tcPr>
          <w:p w14:paraId="733E782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30 331 928,69  </w:t>
            </w:r>
          </w:p>
        </w:tc>
      </w:tr>
      <w:tr w:rsidR="00957C5F" w:rsidRPr="00957C5F" w14:paraId="0A8B5047" w14:textId="77777777" w:rsidTr="00303543">
        <w:trPr>
          <w:trHeight w:val="156"/>
        </w:trPr>
        <w:tc>
          <w:tcPr>
            <w:tcW w:w="4869" w:type="dxa"/>
            <w:shd w:val="clear" w:color="auto" w:fill="auto"/>
            <w:vAlign w:val="center"/>
            <w:hideMark/>
          </w:tcPr>
          <w:p w14:paraId="0CB4376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Увеличение фондов оплаты труда педагогических работников муниципальных организаций дополнительного образования</w:t>
            </w:r>
          </w:p>
        </w:tc>
        <w:tc>
          <w:tcPr>
            <w:tcW w:w="833" w:type="dxa"/>
            <w:shd w:val="clear" w:color="auto" w:fill="auto"/>
            <w:vAlign w:val="center"/>
            <w:hideMark/>
          </w:tcPr>
          <w:p w14:paraId="78BE4B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769FC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15D1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82404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S2120</w:t>
            </w:r>
          </w:p>
        </w:tc>
        <w:tc>
          <w:tcPr>
            <w:tcW w:w="1030" w:type="dxa"/>
            <w:shd w:val="clear" w:color="auto" w:fill="auto"/>
            <w:vAlign w:val="center"/>
            <w:hideMark/>
          </w:tcPr>
          <w:p w14:paraId="18DA4A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955CE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BD1593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42 125 918,00  </w:t>
            </w:r>
          </w:p>
        </w:tc>
        <w:tc>
          <w:tcPr>
            <w:tcW w:w="1625" w:type="dxa"/>
            <w:shd w:val="clear" w:color="auto" w:fill="auto"/>
            <w:vAlign w:val="center"/>
            <w:hideMark/>
          </w:tcPr>
          <w:p w14:paraId="6958B10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42 125 918,00  </w:t>
            </w:r>
          </w:p>
        </w:tc>
      </w:tr>
      <w:tr w:rsidR="00957C5F" w:rsidRPr="00957C5F" w14:paraId="3AC869C9" w14:textId="77777777" w:rsidTr="00303543">
        <w:trPr>
          <w:trHeight w:val="156"/>
        </w:trPr>
        <w:tc>
          <w:tcPr>
            <w:tcW w:w="4869" w:type="dxa"/>
            <w:shd w:val="clear" w:color="auto" w:fill="auto"/>
            <w:vAlign w:val="center"/>
            <w:hideMark/>
          </w:tcPr>
          <w:p w14:paraId="1D9370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3C4684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84B35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60C0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2BD55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S2120</w:t>
            </w:r>
          </w:p>
        </w:tc>
        <w:tc>
          <w:tcPr>
            <w:tcW w:w="1030" w:type="dxa"/>
            <w:shd w:val="clear" w:color="auto" w:fill="auto"/>
            <w:vAlign w:val="center"/>
            <w:hideMark/>
          </w:tcPr>
          <w:p w14:paraId="247E98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27B620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10569B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20 641 700,00  </w:t>
            </w:r>
          </w:p>
        </w:tc>
        <w:tc>
          <w:tcPr>
            <w:tcW w:w="1625" w:type="dxa"/>
            <w:shd w:val="clear" w:color="auto" w:fill="auto"/>
            <w:vAlign w:val="center"/>
            <w:hideMark/>
          </w:tcPr>
          <w:p w14:paraId="17B5F6C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20 641 700,00  </w:t>
            </w:r>
          </w:p>
        </w:tc>
      </w:tr>
      <w:tr w:rsidR="00957C5F" w:rsidRPr="00957C5F" w14:paraId="3710F28C" w14:textId="77777777" w:rsidTr="00303543">
        <w:trPr>
          <w:trHeight w:val="156"/>
        </w:trPr>
        <w:tc>
          <w:tcPr>
            <w:tcW w:w="4869" w:type="dxa"/>
            <w:shd w:val="clear" w:color="auto" w:fill="auto"/>
            <w:vAlign w:val="center"/>
            <w:hideMark/>
          </w:tcPr>
          <w:p w14:paraId="358F20C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4EE96D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C1C8C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E40E8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B3002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S2120</w:t>
            </w:r>
          </w:p>
        </w:tc>
        <w:tc>
          <w:tcPr>
            <w:tcW w:w="1030" w:type="dxa"/>
            <w:shd w:val="clear" w:color="auto" w:fill="auto"/>
            <w:vAlign w:val="center"/>
            <w:hideMark/>
          </w:tcPr>
          <w:p w14:paraId="3BE73A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0CB62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05942C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21 484 218,00  </w:t>
            </w:r>
          </w:p>
        </w:tc>
        <w:tc>
          <w:tcPr>
            <w:tcW w:w="1625" w:type="dxa"/>
            <w:shd w:val="clear" w:color="auto" w:fill="auto"/>
            <w:vAlign w:val="center"/>
            <w:hideMark/>
          </w:tcPr>
          <w:p w14:paraId="208205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21 484 218,00  </w:t>
            </w:r>
          </w:p>
        </w:tc>
      </w:tr>
      <w:tr w:rsidR="00957C5F" w:rsidRPr="00957C5F" w14:paraId="267F27EA" w14:textId="77777777" w:rsidTr="00303543">
        <w:trPr>
          <w:trHeight w:val="156"/>
        </w:trPr>
        <w:tc>
          <w:tcPr>
            <w:tcW w:w="4869" w:type="dxa"/>
            <w:shd w:val="clear" w:color="auto" w:fill="auto"/>
            <w:vAlign w:val="center"/>
            <w:hideMark/>
          </w:tcPr>
          <w:p w14:paraId="2035AD7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подвоза детей-школьников к месту учебы и обратно"</w:t>
            </w:r>
          </w:p>
        </w:tc>
        <w:tc>
          <w:tcPr>
            <w:tcW w:w="833" w:type="dxa"/>
            <w:shd w:val="clear" w:color="auto" w:fill="auto"/>
            <w:vAlign w:val="center"/>
            <w:hideMark/>
          </w:tcPr>
          <w:p w14:paraId="464C887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11B4B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F2EBE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F4D84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04 3 02 00000</w:t>
            </w:r>
          </w:p>
        </w:tc>
        <w:tc>
          <w:tcPr>
            <w:tcW w:w="1030" w:type="dxa"/>
            <w:shd w:val="clear" w:color="auto" w:fill="auto"/>
            <w:vAlign w:val="center"/>
            <w:hideMark/>
          </w:tcPr>
          <w:p w14:paraId="2BF2E3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17B0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7D530F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c>
          <w:tcPr>
            <w:tcW w:w="1625" w:type="dxa"/>
            <w:shd w:val="clear" w:color="auto" w:fill="auto"/>
            <w:vAlign w:val="center"/>
            <w:hideMark/>
          </w:tcPr>
          <w:p w14:paraId="58C55C9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r>
      <w:tr w:rsidR="00957C5F" w:rsidRPr="00957C5F" w14:paraId="54D1612C" w14:textId="77777777" w:rsidTr="00303543">
        <w:trPr>
          <w:trHeight w:val="156"/>
        </w:trPr>
        <w:tc>
          <w:tcPr>
            <w:tcW w:w="4869" w:type="dxa"/>
            <w:shd w:val="clear" w:color="auto" w:fill="auto"/>
            <w:vAlign w:val="center"/>
            <w:hideMark/>
          </w:tcPr>
          <w:p w14:paraId="772B01E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Оказание учреждениями (организациями) услуг по подвозу детей-школьников к месту учебы и обратно"</w:t>
            </w:r>
          </w:p>
        </w:tc>
        <w:tc>
          <w:tcPr>
            <w:tcW w:w="833" w:type="dxa"/>
            <w:shd w:val="clear" w:color="auto" w:fill="auto"/>
            <w:vAlign w:val="center"/>
            <w:hideMark/>
          </w:tcPr>
          <w:p w14:paraId="47F559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A86E2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3A5DA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5CCBAB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04 3 02 23000</w:t>
            </w:r>
          </w:p>
        </w:tc>
        <w:tc>
          <w:tcPr>
            <w:tcW w:w="1030" w:type="dxa"/>
            <w:shd w:val="clear" w:color="auto" w:fill="auto"/>
            <w:vAlign w:val="center"/>
            <w:hideMark/>
          </w:tcPr>
          <w:p w14:paraId="0C8705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2F5D1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B6D41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c>
          <w:tcPr>
            <w:tcW w:w="1625" w:type="dxa"/>
            <w:shd w:val="clear" w:color="auto" w:fill="auto"/>
            <w:vAlign w:val="center"/>
            <w:hideMark/>
          </w:tcPr>
          <w:p w14:paraId="497CD3A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r>
      <w:tr w:rsidR="00957C5F" w:rsidRPr="00957C5F" w14:paraId="65C7A1D8" w14:textId="77777777" w:rsidTr="00303543">
        <w:trPr>
          <w:trHeight w:val="156"/>
        </w:trPr>
        <w:tc>
          <w:tcPr>
            <w:tcW w:w="4869" w:type="dxa"/>
            <w:shd w:val="clear" w:color="auto" w:fill="auto"/>
            <w:vAlign w:val="center"/>
            <w:hideMark/>
          </w:tcPr>
          <w:p w14:paraId="7F89C03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629F88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D3D8E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D89EC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F42EF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04 3 02 23000</w:t>
            </w:r>
          </w:p>
        </w:tc>
        <w:tc>
          <w:tcPr>
            <w:tcW w:w="1030" w:type="dxa"/>
            <w:shd w:val="clear" w:color="auto" w:fill="auto"/>
            <w:vAlign w:val="center"/>
            <w:hideMark/>
          </w:tcPr>
          <w:p w14:paraId="15E505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0DFF5D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18AFDDB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c>
          <w:tcPr>
            <w:tcW w:w="1625" w:type="dxa"/>
            <w:shd w:val="clear" w:color="auto" w:fill="auto"/>
            <w:vAlign w:val="center"/>
            <w:hideMark/>
          </w:tcPr>
          <w:p w14:paraId="2DD8808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r>
      <w:tr w:rsidR="00957C5F" w:rsidRPr="00957C5F" w14:paraId="7FB507AA" w14:textId="77777777" w:rsidTr="00303543">
        <w:trPr>
          <w:trHeight w:val="156"/>
        </w:trPr>
        <w:tc>
          <w:tcPr>
            <w:tcW w:w="4869" w:type="dxa"/>
            <w:shd w:val="clear" w:color="auto" w:fill="auto"/>
            <w:vAlign w:val="center"/>
            <w:hideMark/>
          </w:tcPr>
          <w:p w14:paraId="3698BD6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«Реализация образовательных программ  дополнительного образования в отрасли "Культура""</w:t>
            </w:r>
          </w:p>
        </w:tc>
        <w:tc>
          <w:tcPr>
            <w:tcW w:w="833" w:type="dxa"/>
            <w:shd w:val="clear" w:color="auto" w:fill="auto"/>
            <w:vAlign w:val="center"/>
            <w:hideMark/>
          </w:tcPr>
          <w:p w14:paraId="1CA6DB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83BE7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D1D54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92DF9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04 3 03 00000</w:t>
            </w:r>
          </w:p>
        </w:tc>
        <w:tc>
          <w:tcPr>
            <w:tcW w:w="1030" w:type="dxa"/>
            <w:shd w:val="clear" w:color="auto" w:fill="auto"/>
            <w:vAlign w:val="center"/>
            <w:hideMark/>
          </w:tcPr>
          <w:p w14:paraId="63B80D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6D8FD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D8761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11 969 700,00  </w:t>
            </w:r>
          </w:p>
        </w:tc>
        <w:tc>
          <w:tcPr>
            <w:tcW w:w="1625" w:type="dxa"/>
            <w:shd w:val="clear" w:color="auto" w:fill="auto"/>
            <w:vAlign w:val="center"/>
            <w:hideMark/>
          </w:tcPr>
          <w:p w14:paraId="7DB765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11 969 700,00  </w:t>
            </w:r>
          </w:p>
        </w:tc>
      </w:tr>
      <w:tr w:rsidR="00957C5F" w:rsidRPr="00957C5F" w14:paraId="44E5D274" w14:textId="77777777" w:rsidTr="00303543">
        <w:trPr>
          <w:trHeight w:val="156"/>
        </w:trPr>
        <w:tc>
          <w:tcPr>
            <w:tcW w:w="4869" w:type="dxa"/>
            <w:shd w:val="clear" w:color="auto" w:fill="auto"/>
            <w:vAlign w:val="center"/>
            <w:hideMark/>
          </w:tcPr>
          <w:p w14:paraId="5EF411D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ТДШИ)</w:t>
            </w:r>
          </w:p>
        </w:tc>
        <w:tc>
          <w:tcPr>
            <w:tcW w:w="833" w:type="dxa"/>
            <w:shd w:val="clear" w:color="auto" w:fill="auto"/>
            <w:vAlign w:val="center"/>
            <w:hideMark/>
          </w:tcPr>
          <w:p w14:paraId="545D8C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3F215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91FD1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4A859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04 3 03 83010</w:t>
            </w:r>
          </w:p>
        </w:tc>
        <w:tc>
          <w:tcPr>
            <w:tcW w:w="1030" w:type="dxa"/>
            <w:shd w:val="clear" w:color="auto" w:fill="auto"/>
            <w:vAlign w:val="center"/>
            <w:hideMark/>
          </w:tcPr>
          <w:p w14:paraId="797300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BD4C1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C1C4E7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7 000 000,00  </w:t>
            </w:r>
          </w:p>
        </w:tc>
        <w:tc>
          <w:tcPr>
            <w:tcW w:w="1625" w:type="dxa"/>
            <w:shd w:val="clear" w:color="auto" w:fill="auto"/>
            <w:vAlign w:val="center"/>
            <w:hideMark/>
          </w:tcPr>
          <w:p w14:paraId="24FACF0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7 000 000,00  </w:t>
            </w:r>
          </w:p>
        </w:tc>
      </w:tr>
      <w:tr w:rsidR="00957C5F" w:rsidRPr="00957C5F" w14:paraId="319D6D79" w14:textId="77777777" w:rsidTr="00303543">
        <w:trPr>
          <w:trHeight w:val="156"/>
        </w:trPr>
        <w:tc>
          <w:tcPr>
            <w:tcW w:w="4869" w:type="dxa"/>
            <w:shd w:val="clear" w:color="auto" w:fill="auto"/>
            <w:vAlign w:val="center"/>
            <w:hideMark/>
          </w:tcPr>
          <w:p w14:paraId="3FC796D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66F282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08F1F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DB26F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15DF7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04 3 03 83010</w:t>
            </w:r>
          </w:p>
        </w:tc>
        <w:tc>
          <w:tcPr>
            <w:tcW w:w="1030" w:type="dxa"/>
            <w:shd w:val="clear" w:color="auto" w:fill="auto"/>
            <w:vAlign w:val="center"/>
            <w:hideMark/>
          </w:tcPr>
          <w:p w14:paraId="5CF22B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51882C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02619D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7 000 000,00  </w:t>
            </w:r>
          </w:p>
        </w:tc>
        <w:tc>
          <w:tcPr>
            <w:tcW w:w="1625" w:type="dxa"/>
            <w:shd w:val="clear" w:color="auto" w:fill="auto"/>
            <w:vAlign w:val="center"/>
            <w:hideMark/>
          </w:tcPr>
          <w:p w14:paraId="00BB6EF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7 000 000,00  </w:t>
            </w:r>
          </w:p>
        </w:tc>
      </w:tr>
      <w:tr w:rsidR="00957C5F" w:rsidRPr="00957C5F" w14:paraId="6861EF0D" w14:textId="77777777" w:rsidTr="00303543">
        <w:trPr>
          <w:trHeight w:val="156"/>
        </w:trPr>
        <w:tc>
          <w:tcPr>
            <w:tcW w:w="4869" w:type="dxa"/>
            <w:shd w:val="clear" w:color="auto" w:fill="auto"/>
            <w:vAlign w:val="center"/>
            <w:hideMark/>
          </w:tcPr>
          <w:p w14:paraId="7F7D901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Повышение средней заработной платы педагогических работников муниципальных учреждений дополнительного образования отрасли «Культура»</w:t>
            </w:r>
          </w:p>
        </w:tc>
        <w:tc>
          <w:tcPr>
            <w:tcW w:w="833" w:type="dxa"/>
            <w:shd w:val="clear" w:color="auto" w:fill="auto"/>
            <w:vAlign w:val="center"/>
            <w:hideMark/>
          </w:tcPr>
          <w:p w14:paraId="0F0D1B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4E22A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37994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A4F92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S2270</w:t>
            </w:r>
          </w:p>
        </w:tc>
        <w:tc>
          <w:tcPr>
            <w:tcW w:w="1030" w:type="dxa"/>
            <w:shd w:val="clear" w:color="auto" w:fill="auto"/>
            <w:vAlign w:val="center"/>
            <w:hideMark/>
          </w:tcPr>
          <w:p w14:paraId="79C5AA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F2247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11DCDF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4 969 700,00  </w:t>
            </w:r>
          </w:p>
        </w:tc>
        <w:tc>
          <w:tcPr>
            <w:tcW w:w="1625" w:type="dxa"/>
            <w:shd w:val="clear" w:color="auto" w:fill="auto"/>
            <w:vAlign w:val="center"/>
            <w:hideMark/>
          </w:tcPr>
          <w:p w14:paraId="7F728B9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4 969 700,00  </w:t>
            </w:r>
          </w:p>
        </w:tc>
      </w:tr>
      <w:tr w:rsidR="00957C5F" w:rsidRPr="00957C5F" w14:paraId="11E71873" w14:textId="77777777" w:rsidTr="00303543">
        <w:trPr>
          <w:trHeight w:val="156"/>
        </w:trPr>
        <w:tc>
          <w:tcPr>
            <w:tcW w:w="4869" w:type="dxa"/>
            <w:shd w:val="clear" w:color="auto" w:fill="auto"/>
            <w:vAlign w:val="center"/>
            <w:hideMark/>
          </w:tcPr>
          <w:p w14:paraId="101CC5C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957C5F">
              <w:rPr>
                <w:rFonts w:ascii="Times New Roman" w:eastAsia="Times New Roman" w:hAnsi="Times New Roman" w:cs="Times New Roman"/>
                <w:sz w:val="20"/>
                <w:szCs w:val="20"/>
                <w:lang w:eastAsia="ru-RU"/>
              </w:rPr>
              <w:lastRenderedPageBreak/>
              <w:t>(муниципальных) услуг (выполнение работ)</w:t>
            </w:r>
          </w:p>
        </w:tc>
        <w:tc>
          <w:tcPr>
            <w:tcW w:w="833" w:type="dxa"/>
            <w:shd w:val="clear" w:color="auto" w:fill="auto"/>
            <w:vAlign w:val="center"/>
            <w:hideMark/>
          </w:tcPr>
          <w:p w14:paraId="3ADC27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859</w:t>
            </w:r>
          </w:p>
        </w:tc>
        <w:tc>
          <w:tcPr>
            <w:tcW w:w="921" w:type="dxa"/>
            <w:shd w:val="clear" w:color="auto" w:fill="auto"/>
            <w:vAlign w:val="center"/>
            <w:hideMark/>
          </w:tcPr>
          <w:p w14:paraId="2AD219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91CA0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A5291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S2270</w:t>
            </w:r>
          </w:p>
        </w:tc>
        <w:tc>
          <w:tcPr>
            <w:tcW w:w="1030" w:type="dxa"/>
            <w:shd w:val="clear" w:color="auto" w:fill="auto"/>
            <w:vAlign w:val="center"/>
            <w:hideMark/>
          </w:tcPr>
          <w:p w14:paraId="0CA2B7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596A6C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2C1330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4 820 600,00  </w:t>
            </w:r>
          </w:p>
        </w:tc>
        <w:tc>
          <w:tcPr>
            <w:tcW w:w="1625" w:type="dxa"/>
            <w:shd w:val="clear" w:color="auto" w:fill="auto"/>
            <w:vAlign w:val="center"/>
            <w:hideMark/>
          </w:tcPr>
          <w:p w14:paraId="28CE6AE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4 820 600,00  </w:t>
            </w:r>
          </w:p>
        </w:tc>
      </w:tr>
      <w:tr w:rsidR="00957C5F" w:rsidRPr="00957C5F" w14:paraId="49C8C03C" w14:textId="77777777" w:rsidTr="00303543">
        <w:trPr>
          <w:trHeight w:val="156"/>
        </w:trPr>
        <w:tc>
          <w:tcPr>
            <w:tcW w:w="4869" w:type="dxa"/>
            <w:shd w:val="clear" w:color="auto" w:fill="auto"/>
            <w:vAlign w:val="center"/>
            <w:hideMark/>
          </w:tcPr>
          <w:p w14:paraId="69A1BE0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7D0412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0589A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23285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73BA1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S2270</w:t>
            </w:r>
          </w:p>
        </w:tc>
        <w:tc>
          <w:tcPr>
            <w:tcW w:w="1030" w:type="dxa"/>
            <w:shd w:val="clear" w:color="auto" w:fill="auto"/>
            <w:vAlign w:val="center"/>
            <w:hideMark/>
          </w:tcPr>
          <w:p w14:paraId="75BB65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136C3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1D009D1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149 100,00  </w:t>
            </w:r>
          </w:p>
        </w:tc>
        <w:tc>
          <w:tcPr>
            <w:tcW w:w="1625" w:type="dxa"/>
            <w:shd w:val="clear" w:color="auto" w:fill="auto"/>
            <w:vAlign w:val="center"/>
            <w:hideMark/>
          </w:tcPr>
          <w:p w14:paraId="3B97CE0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149 100,00  </w:t>
            </w:r>
          </w:p>
        </w:tc>
      </w:tr>
      <w:tr w:rsidR="00957C5F" w:rsidRPr="00957C5F" w14:paraId="14F8D8DA" w14:textId="77777777" w:rsidTr="00303543">
        <w:trPr>
          <w:trHeight w:val="156"/>
        </w:trPr>
        <w:tc>
          <w:tcPr>
            <w:tcW w:w="4869" w:type="dxa"/>
            <w:shd w:val="clear" w:color="auto" w:fill="auto"/>
            <w:vAlign w:val="center"/>
            <w:hideMark/>
          </w:tcPr>
          <w:p w14:paraId="35838CC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33" w:type="dxa"/>
            <w:shd w:val="clear" w:color="auto" w:fill="auto"/>
            <w:vAlign w:val="center"/>
            <w:hideMark/>
          </w:tcPr>
          <w:p w14:paraId="12BC4C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CD4F8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1561C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0F8BB3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D6925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D530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EB2CCD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c>
          <w:tcPr>
            <w:tcW w:w="1625" w:type="dxa"/>
            <w:shd w:val="clear" w:color="auto" w:fill="auto"/>
            <w:vAlign w:val="center"/>
            <w:hideMark/>
          </w:tcPr>
          <w:p w14:paraId="4C69E16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r>
      <w:tr w:rsidR="00957C5F" w:rsidRPr="00957C5F" w14:paraId="715DB00E" w14:textId="77777777" w:rsidTr="00303543">
        <w:trPr>
          <w:trHeight w:val="156"/>
        </w:trPr>
        <w:tc>
          <w:tcPr>
            <w:tcW w:w="4869" w:type="dxa"/>
            <w:shd w:val="clear" w:color="auto" w:fill="auto"/>
            <w:vAlign w:val="center"/>
            <w:hideMark/>
          </w:tcPr>
          <w:p w14:paraId="29A3F20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118886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DAE10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9A926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4948D6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0A6567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F30B7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AF96A7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c>
          <w:tcPr>
            <w:tcW w:w="1625" w:type="dxa"/>
            <w:shd w:val="clear" w:color="auto" w:fill="auto"/>
            <w:vAlign w:val="center"/>
            <w:hideMark/>
          </w:tcPr>
          <w:p w14:paraId="0D758AE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r>
      <w:tr w:rsidR="00957C5F" w:rsidRPr="00957C5F" w14:paraId="22A34D41" w14:textId="77777777" w:rsidTr="00303543">
        <w:trPr>
          <w:trHeight w:val="156"/>
        </w:trPr>
        <w:tc>
          <w:tcPr>
            <w:tcW w:w="4869" w:type="dxa"/>
            <w:shd w:val="clear" w:color="auto" w:fill="auto"/>
            <w:vAlign w:val="center"/>
            <w:hideMark/>
          </w:tcPr>
          <w:p w14:paraId="3237EC8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33" w:type="dxa"/>
            <w:shd w:val="clear" w:color="auto" w:fill="auto"/>
            <w:vAlign w:val="center"/>
            <w:hideMark/>
          </w:tcPr>
          <w:p w14:paraId="26795F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94983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45356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7C19EC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04 5 00 00000</w:t>
            </w:r>
          </w:p>
        </w:tc>
        <w:tc>
          <w:tcPr>
            <w:tcW w:w="1030" w:type="dxa"/>
            <w:shd w:val="clear" w:color="auto" w:fill="auto"/>
            <w:vAlign w:val="center"/>
            <w:hideMark/>
          </w:tcPr>
          <w:p w14:paraId="099761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F9018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5FB040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c>
          <w:tcPr>
            <w:tcW w:w="1625" w:type="dxa"/>
            <w:shd w:val="clear" w:color="auto" w:fill="auto"/>
            <w:vAlign w:val="center"/>
            <w:hideMark/>
          </w:tcPr>
          <w:p w14:paraId="29D6706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r>
      <w:tr w:rsidR="00957C5F" w:rsidRPr="00957C5F" w14:paraId="14236930" w14:textId="77777777" w:rsidTr="00303543">
        <w:trPr>
          <w:trHeight w:val="156"/>
        </w:trPr>
        <w:tc>
          <w:tcPr>
            <w:tcW w:w="4869" w:type="dxa"/>
            <w:shd w:val="clear" w:color="auto" w:fill="auto"/>
            <w:vAlign w:val="center"/>
            <w:hideMark/>
          </w:tcPr>
          <w:p w14:paraId="6DD779A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Мероприятие  «Реализация механизма  обучения перспективных учащихся образовательных учреждений в ВУЗах и </w:t>
            </w:r>
            <w:proofErr w:type="spellStart"/>
            <w:r w:rsidRPr="00957C5F">
              <w:rPr>
                <w:rFonts w:ascii="Times New Roman" w:eastAsia="Times New Roman" w:hAnsi="Times New Roman" w:cs="Times New Roman"/>
                <w:sz w:val="20"/>
                <w:szCs w:val="20"/>
                <w:lang w:eastAsia="ru-RU"/>
              </w:rPr>
              <w:t>СУЗах</w:t>
            </w:r>
            <w:proofErr w:type="spellEnd"/>
            <w:r w:rsidRPr="00957C5F">
              <w:rPr>
                <w:rFonts w:ascii="Times New Roman" w:eastAsia="Times New Roman" w:hAnsi="Times New Roman" w:cs="Times New Roman"/>
                <w:sz w:val="20"/>
                <w:szCs w:val="20"/>
                <w:lang w:eastAsia="ru-RU"/>
              </w:rPr>
              <w:t>,   а также переобучение и переподготовка педагогических кадров для работы в образовательных учреждениях»</w:t>
            </w:r>
          </w:p>
        </w:tc>
        <w:tc>
          <w:tcPr>
            <w:tcW w:w="833" w:type="dxa"/>
            <w:shd w:val="clear" w:color="auto" w:fill="auto"/>
            <w:vAlign w:val="center"/>
            <w:hideMark/>
          </w:tcPr>
          <w:p w14:paraId="7E63AB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0A8DD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940300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E7FDC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04 5 01 00000</w:t>
            </w:r>
          </w:p>
        </w:tc>
        <w:tc>
          <w:tcPr>
            <w:tcW w:w="1030" w:type="dxa"/>
            <w:shd w:val="clear" w:color="auto" w:fill="auto"/>
            <w:vAlign w:val="center"/>
            <w:hideMark/>
          </w:tcPr>
          <w:p w14:paraId="7A4977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F71F3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18FAB6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c>
          <w:tcPr>
            <w:tcW w:w="1625" w:type="dxa"/>
            <w:shd w:val="clear" w:color="auto" w:fill="auto"/>
            <w:vAlign w:val="center"/>
            <w:hideMark/>
          </w:tcPr>
          <w:p w14:paraId="7FAFBE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r>
      <w:tr w:rsidR="00957C5F" w:rsidRPr="00957C5F" w14:paraId="4FC25454" w14:textId="77777777" w:rsidTr="00303543">
        <w:trPr>
          <w:trHeight w:val="156"/>
        </w:trPr>
        <w:tc>
          <w:tcPr>
            <w:tcW w:w="4869" w:type="dxa"/>
            <w:shd w:val="clear" w:color="auto" w:fill="auto"/>
            <w:vAlign w:val="center"/>
            <w:hideMark/>
          </w:tcPr>
          <w:p w14:paraId="2D8708B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Повышение уровня укомплектованности образовательных учреждений педагогическими кадрами</w:t>
            </w:r>
          </w:p>
        </w:tc>
        <w:tc>
          <w:tcPr>
            <w:tcW w:w="833" w:type="dxa"/>
            <w:shd w:val="clear" w:color="auto" w:fill="auto"/>
            <w:vAlign w:val="center"/>
            <w:hideMark/>
          </w:tcPr>
          <w:p w14:paraId="306629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A5C79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8A839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58C316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04 5 01 22010</w:t>
            </w:r>
          </w:p>
        </w:tc>
        <w:tc>
          <w:tcPr>
            <w:tcW w:w="1030" w:type="dxa"/>
            <w:shd w:val="clear" w:color="auto" w:fill="auto"/>
            <w:vAlign w:val="center"/>
            <w:hideMark/>
          </w:tcPr>
          <w:p w14:paraId="4F4FCC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571D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01864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42 460,00  </w:t>
            </w:r>
          </w:p>
        </w:tc>
        <w:tc>
          <w:tcPr>
            <w:tcW w:w="1625" w:type="dxa"/>
            <w:shd w:val="clear" w:color="auto" w:fill="auto"/>
            <w:vAlign w:val="center"/>
            <w:hideMark/>
          </w:tcPr>
          <w:p w14:paraId="42E113D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42 460,00  </w:t>
            </w:r>
          </w:p>
        </w:tc>
      </w:tr>
      <w:tr w:rsidR="00957C5F" w:rsidRPr="00957C5F" w14:paraId="24A768DE" w14:textId="77777777" w:rsidTr="00303543">
        <w:trPr>
          <w:trHeight w:val="156"/>
        </w:trPr>
        <w:tc>
          <w:tcPr>
            <w:tcW w:w="4869" w:type="dxa"/>
            <w:shd w:val="clear" w:color="auto" w:fill="auto"/>
            <w:vAlign w:val="center"/>
            <w:hideMark/>
          </w:tcPr>
          <w:p w14:paraId="6D29F75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7E03138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71223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DD961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4776C4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04 5 01 22010</w:t>
            </w:r>
          </w:p>
        </w:tc>
        <w:tc>
          <w:tcPr>
            <w:tcW w:w="1030" w:type="dxa"/>
            <w:shd w:val="clear" w:color="auto" w:fill="auto"/>
            <w:vAlign w:val="center"/>
            <w:hideMark/>
          </w:tcPr>
          <w:p w14:paraId="32597F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2E8E99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FB683C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42 460,00  </w:t>
            </w:r>
          </w:p>
        </w:tc>
        <w:tc>
          <w:tcPr>
            <w:tcW w:w="1625" w:type="dxa"/>
            <w:shd w:val="clear" w:color="auto" w:fill="auto"/>
            <w:vAlign w:val="center"/>
            <w:hideMark/>
          </w:tcPr>
          <w:p w14:paraId="07E985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42 460,00  </w:t>
            </w:r>
          </w:p>
        </w:tc>
      </w:tr>
      <w:tr w:rsidR="00957C5F" w:rsidRPr="00957C5F" w14:paraId="0A064232" w14:textId="77777777" w:rsidTr="00303543">
        <w:trPr>
          <w:trHeight w:val="156"/>
        </w:trPr>
        <w:tc>
          <w:tcPr>
            <w:tcW w:w="4869" w:type="dxa"/>
            <w:shd w:val="clear" w:color="auto" w:fill="auto"/>
            <w:vAlign w:val="center"/>
            <w:hideMark/>
          </w:tcPr>
          <w:p w14:paraId="456ECBB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муниципальных дошкольных и общеобразовательных организаций педагогическими работниками</w:t>
            </w:r>
          </w:p>
        </w:tc>
        <w:tc>
          <w:tcPr>
            <w:tcW w:w="833" w:type="dxa"/>
            <w:shd w:val="clear" w:color="auto" w:fill="auto"/>
            <w:vAlign w:val="center"/>
            <w:hideMark/>
          </w:tcPr>
          <w:p w14:paraId="468AE94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A2323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1048B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766E6F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S2890</w:t>
            </w:r>
          </w:p>
        </w:tc>
        <w:tc>
          <w:tcPr>
            <w:tcW w:w="1030" w:type="dxa"/>
            <w:shd w:val="clear" w:color="auto" w:fill="auto"/>
            <w:vAlign w:val="center"/>
            <w:hideMark/>
          </w:tcPr>
          <w:p w14:paraId="05A5D5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EE23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BD062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211 341,00  </w:t>
            </w:r>
          </w:p>
        </w:tc>
        <w:tc>
          <w:tcPr>
            <w:tcW w:w="1625" w:type="dxa"/>
            <w:shd w:val="clear" w:color="auto" w:fill="auto"/>
            <w:vAlign w:val="center"/>
            <w:hideMark/>
          </w:tcPr>
          <w:p w14:paraId="647225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211 341,00  </w:t>
            </w:r>
          </w:p>
        </w:tc>
      </w:tr>
      <w:tr w:rsidR="00957C5F" w:rsidRPr="00957C5F" w14:paraId="40D18A5E" w14:textId="77777777" w:rsidTr="00303543">
        <w:trPr>
          <w:trHeight w:val="156"/>
        </w:trPr>
        <w:tc>
          <w:tcPr>
            <w:tcW w:w="4869" w:type="dxa"/>
            <w:shd w:val="clear" w:color="auto" w:fill="auto"/>
            <w:vAlign w:val="center"/>
            <w:hideMark/>
          </w:tcPr>
          <w:p w14:paraId="2D26334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2D8A37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A6F15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2982A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2A2BB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S2890</w:t>
            </w:r>
          </w:p>
        </w:tc>
        <w:tc>
          <w:tcPr>
            <w:tcW w:w="1030" w:type="dxa"/>
            <w:shd w:val="clear" w:color="auto" w:fill="auto"/>
            <w:vAlign w:val="center"/>
            <w:hideMark/>
          </w:tcPr>
          <w:p w14:paraId="57F574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E7B32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73ABC5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205 000,00  </w:t>
            </w:r>
          </w:p>
        </w:tc>
        <w:tc>
          <w:tcPr>
            <w:tcW w:w="1625" w:type="dxa"/>
            <w:shd w:val="clear" w:color="auto" w:fill="auto"/>
            <w:vAlign w:val="center"/>
            <w:hideMark/>
          </w:tcPr>
          <w:p w14:paraId="0357227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205 000,00  </w:t>
            </w:r>
          </w:p>
        </w:tc>
      </w:tr>
      <w:tr w:rsidR="00957C5F" w:rsidRPr="00957C5F" w14:paraId="1CFCEBFE" w14:textId="77777777" w:rsidTr="00303543">
        <w:trPr>
          <w:trHeight w:val="156"/>
        </w:trPr>
        <w:tc>
          <w:tcPr>
            <w:tcW w:w="4869" w:type="dxa"/>
            <w:shd w:val="clear" w:color="auto" w:fill="auto"/>
            <w:vAlign w:val="center"/>
            <w:hideMark/>
          </w:tcPr>
          <w:p w14:paraId="41B603E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7EC080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A1DB2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04557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1F3A7F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S2890</w:t>
            </w:r>
          </w:p>
        </w:tc>
        <w:tc>
          <w:tcPr>
            <w:tcW w:w="1030" w:type="dxa"/>
            <w:shd w:val="clear" w:color="auto" w:fill="auto"/>
            <w:vAlign w:val="center"/>
            <w:hideMark/>
          </w:tcPr>
          <w:p w14:paraId="2243AF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19B88D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580A93F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6 341,00  </w:t>
            </w:r>
          </w:p>
        </w:tc>
        <w:tc>
          <w:tcPr>
            <w:tcW w:w="1625" w:type="dxa"/>
            <w:shd w:val="clear" w:color="auto" w:fill="auto"/>
            <w:vAlign w:val="center"/>
            <w:hideMark/>
          </w:tcPr>
          <w:p w14:paraId="28DC0D7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6 341,00  </w:t>
            </w:r>
          </w:p>
        </w:tc>
      </w:tr>
      <w:tr w:rsidR="00957C5F" w:rsidRPr="00957C5F" w14:paraId="5EE44E0C" w14:textId="77777777" w:rsidTr="00303543">
        <w:trPr>
          <w:trHeight w:val="156"/>
        </w:trPr>
        <w:tc>
          <w:tcPr>
            <w:tcW w:w="4869" w:type="dxa"/>
            <w:shd w:val="clear" w:color="auto" w:fill="auto"/>
            <w:vAlign w:val="center"/>
            <w:hideMark/>
          </w:tcPr>
          <w:p w14:paraId="2DF6226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Молодежная политика</w:t>
            </w:r>
          </w:p>
        </w:tc>
        <w:tc>
          <w:tcPr>
            <w:tcW w:w="833" w:type="dxa"/>
            <w:shd w:val="clear" w:color="auto" w:fill="auto"/>
            <w:vAlign w:val="center"/>
            <w:hideMark/>
          </w:tcPr>
          <w:p w14:paraId="569192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99D84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AE458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51DB8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03FD2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B70AC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C8BE6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c>
          <w:tcPr>
            <w:tcW w:w="1625" w:type="dxa"/>
            <w:shd w:val="clear" w:color="auto" w:fill="auto"/>
            <w:vAlign w:val="center"/>
            <w:hideMark/>
          </w:tcPr>
          <w:p w14:paraId="5E18222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r>
      <w:tr w:rsidR="00957C5F" w:rsidRPr="00957C5F" w14:paraId="61EA7C28" w14:textId="77777777" w:rsidTr="00303543">
        <w:trPr>
          <w:trHeight w:val="156"/>
        </w:trPr>
        <w:tc>
          <w:tcPr>
            <w:tcW w:w="4869" w:type="dxa"/>
            <w:shd w:val="clear" w:color="auto" w:fill="auto"/>
            <w:vAlign w:val="center"/>
            <w:hideMark/>
          </w:tcPr>
          <w:p w14:paraId="77930E8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5FA242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EDE8F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B28A2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10E140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2C7EFC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EA28A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9865F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c>
          <w:tcPr>
            <w:tcW w:w="1625" w:type="dxa"/>
            <w:shd w:val="clear" w:color="auto" w:fill="auto"/>
            <w:vAlign w:val="center"/>
            <w:hideMark/>
          </w:tcPr>
          <w:p w14:paraId="5D8C14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r>
      <w:tr w:rsidR="00957C5F" w:rsidRPr="00957C5F" w14:paraId="27F3B7A5" w14:textId="77777777" w:rsidTr="00303543">
        <w:trPr>
          <w:trHeight w:val="156"/>
        </w:trPr>
        <w:tc>
          <w:tcPr>
            <w:tcW w:w="4869" w:type="dxa"/>
            <w:shd w:val="clear" w:color="auto" w:fill="auto"/>
            <w:vAlign w:val="center"/>
            <w:hideMark/>
          </w:tcPr>
          <w:p w14:paraId="7BA9FC4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«Организация летнего отдыха, оздоровления и занятости детей, подростков, молодежи»</w:t>
            </w:r>
          </w:p>
        </w:tc>
        <w:tc>
          <w:tcPr>
            <w:tcW w:w="833" w:type="dxa"/>
            <w:shd w:val="clear" w:color="auto" w:fill="auto"/>
            <w:vAlign w:val="center"/>
            <w:hideMark/>
          </w:tcPr>
          <w:p w14:paraId="433FD8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371F1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550BA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4FCC1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04 4 00 00000</w:t>
            </w:r>
          </w:p>
        </w:tc>
        <w:tc>
          <w:tcPr>
            <w:tcW w:w="1030" w:type="dxa"/>
            <w:shd w:val="clear" w:color="auto" w:fill="auto"/>
            <w:vAlign w:val="center"/>
            <w:hideMark/>
          </w:tcPr>
          <w:p w14:paraId="2FA5D4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7CECE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3C7F7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c>
          <w:tcPr>
            <w:tcW w:w="1625" w:type="dxa"/>
            <w:shd w:val="clear" w:color="auto" w:fill="auto"/>
            <w:vAlign w:val="center"/>
            <w:hideMark/>
          </w:tcPr>
          <w:p w14:paraId="4971A5D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r>
      <w:tr w:rsidR="00957C5F" w:rsidRPr="00957C5F" w14:paraId="3E438229" w14:textId="77777777" w:rsidTr="00303543">
        <w:trPr>
          <w:trHeight w:val="156"/>
        </w:trPr>
        <w:tc>
          <w:tcPr>
            <w:tcW w:w="4869" w:type="dxa"/>
            <w:shd w:val="clear" w:color="auto" w:fill="auto"/>
            <w:vAlign w:val="center"/>
            <w:hideMark/>
          </w:tcPr>
          <w:p w14:paraId="4BD8F18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«Мероприятия по проведению оздоровительной кампании детей»</w:t>
            </w:r>
          </w:p>
        </w:tc>
        <w:tc>
          <w:tcPr>
            <w:tcW w:w="833" w:type="dxa"/>
            <w:shd w:val="clear" w:color="auto" w:fill="auto"/>
            <w:vAlign w:val="center"/>
            <w:hideMark/>
          </w:tcPr>
          <w:p w14:paraId="5CB7D2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31D7E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D8C96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573BE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04 4 01 00000</w:t>
            </w:r>
          </w:p>
        </w:tc>
        <w:tc>
          <w:tcPr>
            <w:tcW w:w="1030" w:type="dxa"/>
            <w:shd w:val="clear" w:color="auto" w:fill="auto"/>
            <w:vAlign w:val="center"/>
            <w:hideMark/>
          </w:tcPr>
          <w:p w14:paraId="044F96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C561D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EB315B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c>
          <w:tcPr>
            <w:tcW w:w="1625" w:type="dxa"/>
            <w:shd w:val="clear" w:color="auto" w:fill="auto"/>
            <w:vAlign w:val="center"/>
            <w:hideMark/>
          </w:tcPr>
          <w:p w14:paraId="07540B5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r>
      <w:tr w:rsidR="00957C5F" w:rsidRPr="00957C5F" w14:paraId="7E745CDA" w14:textId="77777777" w:rsidTr="00303543">
        <w:trPr>
          <w:trHeight w:val="156"/>
        </w:trPr>
        <w:tc>
          <w:tcPr>
            <w:tcW w:w="4869" w:type="dxa"/>
            <w:shd w:val="clear" w:color="auto" w:fill="auto"/>
            <w:vAlign w:val="center"/>
            <w:hideMark/>
          </w:tcPr>
          <w:p w14:paraId="3EE5474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прав детей, находящихся в трудной жизненной ситуации, на отдых и оздоровление</w:t>
            </w:r>
          </w:p>
        </w:tc>
        <w:tc>
          <w:tcPr>
            <w:tcW w:w="833" w:type="dxa"/>
            <w:shd w:val="clear" w:color="auto" w:fill="auto"/>
            <w:vAlign w:val="center"/>
            <w:hideMark/>
          </w:tcPr>
          <w:p w14:paraId="7CEBFC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45123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7C2FE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EB159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04 4 01 73140</w:t>
            </w:r>
          </w:p>
        </w:tc>
        <w:tc>
          <w:tcPr>
            <w:tcW w:w="1030" w:type="dxa"/>
            <w:shd w:val="clear" w:color="auto" w:fill="auto"/>
            <w:vAlign w:val="center"/>
            <w:hideMark/>
          </w:tcPr>
          <w:p w14:paraId="04C8A8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10040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1C1BB4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451 890,00  </w:t>
            </w:r>
          </w:p>
        </w:tc>
        <w:tc>
          <w:tcPr>
            <w:tcW w:w="1625" w:type="dxa"/>
            <w:shd w:val="clear" w:color="auto" w:fill="auto"/>
            <w:vAlign w:val="center"/>
            <w:hideMark/>
          </w:tcPr>
          <w:p w14:paraId="203A7A5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451 890,00  </w:t>
            </w:r>
          </w:p>
        </w:tc>
      </w:tr>
      <w:tr w:rsidR="00957C5F" w:rsidRPr="00957C5F" w14:paraId="2AC621C2" w14:textId="77777777" w:rsidTr="00303543">
        <w:trPr>
          <w:trHeight w:val="156"/>
        </w:trPr>
        <w:tc>
          <w:tcPr>
            <w:tcW w:w="4869" w:type="dxa"/>
            <w:shd w:val="clear" w:color="auto" w:fill="auto"/>
            <w:vAlign w:val="center"/>
            <w:hideMark/>
          </w:tcPr>
          <w:p w14:paraId="511B240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19433F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3F621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46F52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DCAA0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04 4 01 73140</w:t>
            </w:r>
          </w:p>
        </w:tc>
        <w:tc>
          <w:tcPr>
            <w:tcW w:w="1030" w:type="dxa"/>
            <w:shd w:val="clear" w:color="auto" w:fill="auto"/>
            <w:vAlign w:val="center"/>
            <w:hideMark/>
          </w:tcPr>
          <w:p w14:paraId="7175B1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4B2C0B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3BABAE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451 890,00  </w:t>
            </w:r>
          </w:p>
        </w:tc>
        <w:tc>
          <w:tcPr>
            <w:tcW w:w="1625" w:type="dxa"/>
            <w:shd w:val="clear" w:color="auto" w:fill="auto"/>
            <w:vAlign w:val="center"/>
            <w:hideMark/>
          </w:tcPr>
          <w:p w14:paraId="5DA1FF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451 890,00  </w:t>
            </w:r>
          </w:p>
        </w:tc>
      </w:tr>
      <w:tr w:rsidR="00957C5F" w:rsidRPr="00957C5F" w14:paraId="26FEA8F0" w14:textId="77777777" w:rsidTr="00303543">
        <w:trPr>
          <w:trHeight w:val="156"/>
        </w:trPr>
        <w:tc>
          <w:tcPr>
            <w:tcW w:w="4869" w:type="dxa"/>
            <w:shd w:val="clear" w:color="auto" w:fill="auto"/>
            <w:vAlign w:val="center"/>
            <w:hideMark/>
          </w:tcPr>
          <w:p w14:paraId="0E09D7D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деятельности по обеспечению прав детей, находящихся в трудной жизненной ситуации, на отдых и оздоровление</w:t>
            </w:r>
          </w:p>
        </w:tc>
        <w:tc>
          <w:tcPr>
            <w:tcW w:w="833" w:type="dxa"/>
            <w:shd w:val="clear" w:color="auto" w:fill="auto"/>
            <w:vAlign w:val="center"/>
            <w:hideMark/>
          </w:tcPr>
          <w:p w14:paraId="2AAAD8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73629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3F412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75875B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04 4 01 73190</w:t>
            </w:r>
          </w:p>
        </w:tc>
        <w:tc>
          <w:tcPr>
            <w:tcW w:w="1030" w:type="dxa"/>
            <w:shd w:val="clear" w:color="auto" w:fill="auto"/>
            <w:vAlign w:val="center"/>
            <w:hideMark/>
          </w:tcPr>
          <w:p w14:paraId="64DE6B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D807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19186E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6 778,40  </w:t>
            </w:r>
          </w:p>
        </w:tc>
        <w:tc>
          <w:tcPr>
            <w:tcW w:w="1625" w:type="dxa"/>
            <w:shd w:val="clear" w:color="auto" w:fill="auto"/>
            <w:vAlign w:val="center"/>
            <w:hideMark/>
          </w:tcPr>
          <w:p w14:paraId="56F242E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6 778,40  </w:t>
            </w:r>
          </w:p>
        </w:tc>
      </w:tr>
      <w:tr w:rsidR="00957C5F" w:rsidRPr="00957C5F" w14:paraId="16C103EA" w14:textId="77777777" w:rsidTr="00303543">
        <w:trPr>
          <w:trHeight w:val="156"/>
        </w:trPr>
        <w:tc>
          <w:tcPr>
            <w:tcW w:w="4869" w:type="dxa"/>
            <w:shd w:val="clear" w:color="auto" w:fill="auto"/>
            <w:vAlign w:val="center"/>
            <w:hideMark/>
          </w:tcPr>
          <w:p w14:paraId="12A3B81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2DD8EC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5E71E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E8917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2C5824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04 4 01 73190</w:t>
            </w:r>
          </w:p>
        </w:tc>
        <w:tc>
          <w:tcPr>
            <w:tcW w:w="1030" w:type="dxa"/>
            <w:shd w:val="clear" w:color="auto" w:fill="auto"/>
            <w:vAlign w:val="center"/>
            <w:hideMark/>
          </w:tcPr>
          <w:p w14:paraId="4C6C05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6721A5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E8EDD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6 778,40  </w:t>
            </w:r>
          </w:p>
        </w:tc>
        <w:tc>
          <w:tcPr>
            <w:tcW w:w="1625" w:type="dxa"/>
            <w:shd w:val="clear" w:color="auto" w:fill="auto"/>
            <w:vAlign w:val="center"/>
            <w:hideMark/>
          </w:tcPr>
          <w:p w14:paraId="52F832C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6 778,40  </w:t>
            </w:r>
          </w:p>
        </w:tc>
      </w:tr>
      <w:tr w:rsidR="00957C5F" w:rsidRPr="00957C5F" w14:paraId="3EBAD389" w14:textId="77777777" w:rsidTr="00303543">
        <w:trPr>
          <w:trHeight w:val="156"/>
        </w:trPr>
        <w:tc>
          <w:tcPr>
            <w:tcW w:w="4869" w:type="dxa"/>
            <w:shd w:val="clear" w:color="auto" w:fill="auto"/>
            <w:vAlign w:val="center"/>
            <w:hideMark/>
          </w:tcPr>
          <w:p w14:paraId="05BFF90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833" w:type="dxa"/>
            <w:shd w:val="clear" w:color="auto" w:fill="auto"/>
            <w:vAlign w:val="center"/>
            <w:hideMark/>
          </w:tcPr>
          <w:p w14:paraId="30C082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46566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10CD4E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0450DA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04 4 01 73050</w:t>
            </w:r>
          </w:p>
        </w:tc>
        <w:tc>
          <w:tcPr>
            <w:tcW w:w="1030" w:type="dxa"/>
            <w:shd w:val="clear" w:color="auto" w:fill="auto"/>
            <w:vAlign w:val="center"/>
            <w:hideMark/>
          </w:tcPr>
          <w:p w14:paraId="2CD42F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33FF4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88964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551 185,96  </w:t>
            </w:r>
          </w:p>
        </w:tc>
        <w:tc>
          <w:tcPr>
            <w:tcW w:w="1625" w:type="dxa"/>
            <w:shd w:val="clear" w:color="auto" w:fill="auto"/>
            <w:vAlign w:val="center"/>
            <w:hideMark/>
          </w:tcPr>
          <w:p w14:paraId="3DFA19C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551 185,96  </w:t>
            </w:r>
          </w:p>
        </w:tc>
      </w:tr>
      <w:tr w:rsidR="00957C5F" w:rsidRPr="00957C5F" w14:paraId="3FB9E9B6" w14:textId="77777777" w:rsidTr="00303543">
        <w:trPr>
          <w:trHeight w:val="156"/>
        </w:trPr>
        <w:tc>
          <w:tcPr>
            <w:tcW w:w="4869" w:type="dxa"/>
            <w:shd w:val="clear" w:color="auto" w:fill="auto"/>
            <w:vAlign w:val="center"/>
            <w:hideMark/>
          </w:tcPr>
          <w:p w14:paraId="2052011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0501A7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B7B1E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D45F2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6F6FF92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04 4 01 73050</w:t>
            </w:r>
          </w:p>
        </w:tc>
        <w:tc>
          <w:tcPr>
            <w:tcW w:w="1030" w:type="dxa"/>
            <w:shd w:val="clear" w:color="auto" w:fill="auto"/>
            <w:vAlign w:val="center"/>
            <w:hideMark/>
          </w:tcPr>
          <w:p w14:paraId="35B65A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2FC590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93939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551 185,96  </w:t>
            </w:r>
          </w:p>
        </w:tc>
        <w:tc>
          <w:tcPr>
            <w:tcW w:w="1625" w:type="dxa"/>
            <w:shd w:val="clear" w:color="auto" w:fill="auto"/>
            <w:vAlign w:val="center"/>
            <w:hideMark/>
          </w:tcPr>
          <w:p w14:paraId="3364DE8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551 185,96  </w:t>
            </w:r>
          </w:p>
        </w:tc>
      </w:tr>
      <w:tr w:rsidR="00957C5F" w:rsidRPr="00957C5F" w14:paraId="79A0CEAA" w14:textId="77777777" w:rsidTr="00303543">
        <w:trPr>
          <w:trHeight w:val="156"/>
        </w:trPr>
        <w:tc>
          <w:tcPr>
            <w:tcW w:w="4869" w:type="dxa"/>
            <w:shd w:val="clear" w:color="auto" w:fill="auto"/>
            <w:vAlign w:val="center"/>
            <w:hideMark/>
          </w:tcPr>
          <w:p w14:paraId="5A47D0F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оздоровительной кампании</w:t>
            </w:r>
          </w:p>
        </w:tc>
        <w:tc>
          <w:tcPr>
            <w:tcW w:w="833" w:type="dxa"/>
            <w:shd w:val="clear" w:color="auto" w:fill="auto"/>
            <w:vAlign w:val="center"/>
            <w:hideMark/>
          </w:tcPr>
          <w:p w14:paraId="1027A7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C6440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D149C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6AD148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04 4 01 20000</w:t>
            </w:r>
          </w:p>
        </w:tc>
        <w:tc>
          <w:tcPr>
            <w:tcW w:w="1030" w:type="dxa"/>
            <w:shd w:val="clear" w:color="auto" w:fill="auto"/>
            <w:vAlign w:val="center"/>
            <w:hideMark/>
          </w:tcPr>
          <w:p w14:paraId="79E108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91D6D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8ECC40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1 250 000,00  </w:t>
            </w:r>
          </w:p>
        </w:tc>
        <w:tc>
          <w:tcPr>
            <w:tcW w:w="1625" w:type="dxa"/>
            <w:shd w:val="clear" w:color="auto" w:fill="auto"/>
            <w:vAlign w:val="center"/>
            <w:hideMark/>
          </w:tcPr>
          <w:p w14:paraId="7E28ADC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1 250 000,00  </w:t>
            </w:r>
          </w:p>
        </w:tc>
      </w:tr>
      <w:tr w:rsidR="00957C5F" w:rsidRPr="00957C5F" w14:paraId="34FBF711" w14:textId="77777777" w:rsidTr="00303543">
        <w:trPr>
          <w:trHeight w:val="156"/>
        </w:trPr>
        <w:tc>
          <w:tcPr>
            <w:tcW w:w="4869" w:type="dxa"/>
            <w:shd w:val="clear" w:color="auto" w:fill="auto"/>
            <w:vAlign w:val="center"/>
            <w:hideMark/>
          </w:tcPr>
          <w:p w14:paraId="2925425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156E39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0A68A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02760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11A9C3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04 4 01 20000</w:t>
            </w:r>
          </w:p>
        </w:tc>
        <w:tc>
          <w:tcPr>
            <w:tcW w:w="1030" w:type="dxa"/>
            <w:shd w:val="clear" w:color="auto" w:fill="auto"/>
            <w:vAlign w:val="center"/>
            <w:hideMark/>
          </w:tcPr>
          <w:p w14:paraId="38C0EA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5BE35E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8590116908</w:t>
            </w:r>
          </w:p>
        </w:tc>
        <w:tc>
          <w:tcPr>
            <w:tcW w:w="1620" w:type="dxa"/>
            <w:shd w:val="clear" w:color="auto" w:fill="auto"/>
            <w:vAlign w:val="center"/>
            <w:hideMark/>
          </w:tcPr>
          <w:p w14:paraId="3C9C76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1 250 000,00  </w:t>
            </w:r>
          </w:p>
        </w:tc>
        <w:tc>
          <w:tcPr>
            <w:tcW w:w="1625" w:type="dxa"/>
            <w:shd w:val="clear" w:color="auto" w:fill="auto"/>
            <w:vAlign w:val="center"/>
            <w:hideMark/>
          </w:tcPr>
          <w:p w14:paraId="5983EBD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1 250 000,00  </w:t>
            </w:r>
          </w:p>
        </w:tc>
      </w:tr>
      <w:tr w:rsidR="00957C5F" w:rsidRPr="00957C5F" w14:paraId="2923A986" w14:textId="77777777" w:rsidTr="00303543">
        <w:trPr>
          <w:trHeight w:val="156"/>
        </w:trPr>
        <w:tc>
          <w:tcPr>
            <w:tcW w:w="4869" w:type="dxa"/>
            <w:shd w:val="clear" w:color="auto" w:fill="auto"/>
            <w:vAlign w:val="center"/>
            <w:hideMark/>
          </w:tcPr>
          <w:p w14:paraId="41421E1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вопросы в области образования</w:t>
            </w:r>
          </w:p>
        </w:tc>
        <w:tc>
          <w:tcPr>
            <w:tcW w:w="833" w:type="dxa"/>
            <w:shd w:val="clear" w:color="auto" w:fill="auto"/>
            <w:vAlign w:val="center"/>
            <w:hideMark/>
          </w:tcPr>
          <w:p w14:paraId="20894D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E624B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BEEC8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2990F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4F744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D063B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329DD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49 233 394,00  </w:t>
            </w:r>
          </w:p>
        </w:tc>
        <w:tc>
          <w:tcPr>
            <w:tcW w:w="1625" w:type="dxa"/>
            <w:shd w:val="clear" w:color="auto" w:fill="auto"/>
            <w:vAlign w:val="center"/>
            <w:hideMark/>
          </w:tcPr>
          <w:p w14:paraId="082C5E2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49 412 294,00  </w:t>
            </w:r>
          </w:p>
        </w:tc>
      </w:tr>
      <w:tr w:rsidR="00957C5F" w:rsidRPr="00957C5F" w14:paraId="3BB1AC29" w14:textId="77777777" w:rsidTr="00303543">
        <w:trPr>
          <w:trHeight w:val="156"/>
        </w:trPr>
        <w:tc>
          <w:tcPr>
            <w:tcW w:w="4869" w:type="dxa"/>
            <w:shd w:val="clear" w:color="auto" w:fill="auto"/>
            <w:vAlign w:val="center"/>
            <w:hideMark/>
          </w:tcPr>
          <w:p w14:paraId="582B407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«Экономическое развитие»</w:t>
            </w:r>
          </w:p>
        </w:tc>
        <w:tc>
          <w:tcPr>
            <w:tcW w:w="833" w:type="dxa"/>
            <w:shd w:val="clear" w:color="auto" w:fill="auto"/>
            <w:vAlign w:val="center"/>
            <w:hideMark/>
          </w:tcPr>
          <w:p w14:paraId="0E55C7D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BE041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52D31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21D851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01 0 00 00000</w:t>
            </w:r>
          </w:p>
        </w:tc>
        <w:tc>
          <w:tcPr>
            <w:tcW w:w="1030" w:type="dxa"/>
            <w:shd w:val="clear" w:color="auto" w:fill="auto"/>
            <w:vAlign w:val="center"/>
            <w:hideMark/>
          </w:tcPr>
          <w:p w14:paraId="02BD90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D6C99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A367FD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390 000,00  </w:t>
            </w:r>
          </w:p>
        </w:tc>
        <w:tc>
          <w:tcPr>
            <w:tcW w:w="1625" w:type="dxa"/>
            <w:shd w:val="clear" w:color="auto" w:fill="auto"/>
            <w:vAlign w:val="center"/>
            <w:hideMark/>
          </w:tcPr>
          <w:p w14:paraId="67D399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390 000,00  </w:t>
            </w:r>
          </w:p>
        </w:tc>
      </w:tr>
      <w:tr w:rsidR="00957C5F" w:rsidRPr="00957C5F" w14:paraId="1D1940E1" w14:textId="77777777" w:rsidTr="00303543">
        <w:trPr>
          <w:trHeight w:val="156"/>
        </w:trPr>
        <w:tc>
          <w:tcPr>
            <w:tcW w:w="4869" w:type="dxa"/>
            <w:shd w:val="clear" w:color="auto" w:fill="auto"/>
            <w:vAlign w:val="center"/>
            <w:hideMark/>
          </w:tcPr>
          <w:p w14:paraId="2A2678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«Содействие занятости населения»</w:t>
            </w:r>
          </w:p>
        </w:tc>
        <w:tc>
          <w:tcPr>
            <w:tcW w:w="833" w:type="dxa"/>
            <w:shd w:val="clear" w:color="auto" w:fill="auto"/>
            <w:vAlign w:val="center"/>
            <w:hideMark/>
          </w:tcPr>
          <w:p w14:paraId="20E0743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DD810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4EE2A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7FE463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01 1 00 00000</w:t>
            </w:r>
          </w:p>
        </w:tc>
        <w:tc>
          <w:tcPr>
            <w:tcW w:w="1030" w:type="dxa"/>
            <w:shd w:val="clear" w:color="auto" w:fill="auto"/>
            <w:vAlign w:val="center"/>
            <w:hideMark/>
          </w:tcPr>
          <w:p w14:paraId="77B705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4CFF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BF5D84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390 000,00  </w:t>
            </w:r>
          </w:p>
        </w:tc>
        <w:tc>
          <w:tcPr>
            <w:tcW w:w="1625" w:type="dxa"/>
            <w:shd w:val="clear" w:color="auto" w:fill="auto"/>
            <w:vAlign w:val="center"/>
            <w:hideMark/>
          </w:tcPr>
          <w:p w14:paraId="21783F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390 000,00  </w:t>
            </w:r>
          </w:p>
        </w:tc>
      </w:tr>
      <w:tr w:rsidR="00957C5F" w:rsidRPr="00957C5F" w14:paraId="65D9D6B7" w14:textId="77777777" w:rsidTr="00303543">
        <w:trPr>
          <w:trHeight w:val="156"/>
        </w:trPr>
        <w:tc>
          <w:tcPr>
            <w:tcW w:w="4869" w:type="dxa"/>
            <w:shd w:val="clear" w:color="auto" w:fill="auto"/>
            <w:vAlign w:val="center"/>
            <w:hideMark/>
          </w:tcPr>
          <w:p w14:paraId="6CDAC45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деятельности, направленной на проведение общественных работ»</w:t>
            </w:r>
          </w:p>
        </w:tc>
        <w:tc>
          <w:tcPr>
            <w:tcW w:w="833" w:type="dxa"/>
            <w:shd w:val="clear" w:color="auto" w:fill="auto"/>
            <w:vAlign w:val="center"/>
            <w:hideMark/>
          </w:tcPr>
          <w:p w14:paraId="1FAA23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D1A27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F6A5F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EDD76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01 1 01 00000</w:t>
            </w:r>
          </w:p>
        </w:tc>
        <w:tc>
          <w:tcPr>
            <w:tcW w:w="1030" w:type="dxa"/>
            <w:shd w:val="clear" w:color="auto" w:fill="auto"/>
            <w:vAlign w:val="center"/>
            <w:hideMark/>
          </w:tcPr>
          <w:p w14:paraId="5108B8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6A5BB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F1FBE1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390 000,00  </w:t>
            </w:r>
          </w:p>
        </w:tc>
        <w:tc>
          <w:tcPr>
            <w:tcW w:w="1625" w:type="dxa"/>
            <w:shd w:val="clear" w:color="auto" w:fill="auto"/>
            <w:vAlign w:val="center"/>
            <w:hideMark/>
          </w:tcPr>
          <w:p w14:paraId="6FCB507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90 000,00  </w:t>
            </w:r>
          </w:p>
        </w:tc>
      </w:tr>
      <w:tr w:rsidR="00957C5F" w:rsidRPr="00957C5F" w14:paraId="5FBE8D08" w14:textId="77777777" w:rsidTr="00303543">
        <w:trPr>
          <w:trHeight w:val="156"/>
        </w:trPr>
        <w:tc>
          <w:tcPr>
            <w:tcW w:w="4869" w:type="dxa"/>
            <w:shd w:val="clear" w:color="auto" w:fill="auto"/>
            <w:vAlign w:val="center"/>
            <w:hideMark/>
          </w:tcPr>
          <w:p w14:paraId="710F186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Финансовое обеспечение проведения общественных работ </w:t>
            </w:r>
          </w:p>
        </w:tc>
        <w:tc>
          <w:tcPr>
            <w:tcW w:w="833" w:type="dxa"/>
            <w:shd w:val="clear" w:color="auto" w:fill="auto"/>
            <w:vAlign w:val="center"/>
            <w:hideMark/>
          </w:tcPr>
          <w:p w14:paraId="6B27EC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5B456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25817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2884FE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01 1 01 01000</w:t>
            </w:r>
          </w:p>
        </w:tc>
        <w:tc>
          <w:tcPr>
            <w:tcW w:w="1030" w:type="dxa"/>
            <w:shd w:val="clear" w:color="auto" w:fill="auto"/>
            <w:vAlign w:val="center"/>
            <w:hideMark/>
          </w:tcPr>
          <w:p w14:paraId="111B22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8F4A6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CA38AE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90 000,00  </w:t>
            </w:r>
          </w:p>
        </w:tc>
        <w:tc>
          <w:tcPr>
            <w:tcW w:w="1625" w:type="dxa"/>
            <w:shd w:val="clear" w:color="auto" w:fill="auto"/>
            <w:vAlign w:val="center"/>
            <w:hideMark/>
          </w:tcPr>
          <w:p w14:paraId="6914D86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90 000,00  </w:t>
            </w:r>
          </w:p>
        </w:tc>
      </w:tr>
      <w:tr w:rsidR="00957C5F" w:rsidRPr="00957C5F" w14:paraId="6C55B6FE" w14:textId="77777777" w:rsidTr="00303543">
        <w:trPr>
          <w:trHeight w:val="156"/>
        </w:trPr>
        <w:tc>
          <w:tcPr>
            <w:tcW w:w="4869" w:type="dxa"/>
            <w:shd w:val="clear" w:color="auto" w:fill="auto"/>
            <w:vAlign w:val="center"/>
            <w:hideMark/>
          </w:tcPr>
          <w:p w14:paraId="2C354CC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13CFB5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28234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2743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15512D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01 1 01 01000</w:t>
            </w:r>
          </w:p>
        </w:tc>
        <w:tc>
          <w:tcPr>
            <w:tcW w:w="1030" w:type="dxa"/>
            <w:shd w:val="clear" w:color="auto" w:fill="auto"/>
            <w:vAlign w:val="center"/>
            <w:hideMark/>
          </w:tcPr>
          <w:p w14:paraId="66445C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678E76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F5CBF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69 124,00  </w:t>
            </w:r>
          </w:p>
        </w:tc>
        <w:tc>
          <w:tcPr>
            <w:tcW w:w="1625" w:type="dxa"/>
            <w:shd w:val="clear" w:color="auto" w:fill="auto"/>
            <w:vAlign w:val="center"/>
            <w:hideMark/>
          </w:tcPr>
          <w:p w14:paraId="04347A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69 124,00  </w:t>
            </w:r>
          </w:p>
        </w:tc>
      </w:tr>
      <w:tr w:rsidR="00957C5F" w:rsidRPr="00957C5F" w14:paraId="609387B1" w14:textId="77777777" w:rsidTr="00303543">
        <w:trPr>
          <w:trHeight w:val="156"/>
        </w:trPr>
        <w:tc>
          <w:tcPr>
            <w:tcW w:w="4869" w:type="dxa"/>
            <w:shd w:val="clear" w:color="auto" w:fill="auto"/>
            <w:vAlign w:val="center"/>
            <w:hideMark/>
          </w:tcPr>
          <w:p w14:paraId="2F5A24A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303D40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8F0EC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DC069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299920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01 1 01 01000</w:t>
            </w:r>
          </w:p>
        </w:tc>
        <w:tc>
          <w:tcPr>
            <w:tcW w:w="1030" w:type="dxa"/>
            <w:shd w:val="clear" w:color="auto" w:fill="auto"/>
            <w:vAlign w:val="center"/>
            <w:hideMark/>
          </w:tcPr>
          <w:p w14:paraId="729257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73285D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EA826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20 876,00  </w:t>
            </w:r>
          </w:p>
        </w:tc>
        <w:tc>
          <w:tcPr>
            <w:tcW w:w="1625" w:type="dxa"/>
            <w:shd w:val="clear" w:color="auto" w:fill="auto"/>
            <w:vAlign w:val="center"/>
            <w:hideMark/>
          </w:tcPr>
          <w:p w14:paraId="43DF177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20 876,00  </w:t>
            </w:r>
          </w:p>
        </w:tc>
      </w:tr>
      <w:tr w:rsidR="00957C5F" w:rsidRPr="00957C5F" w14:paraId="73DB3A45" w14:textId="77777777" w:rsidTr="00303543">
        <w:trPr>
          <w:trHeight w:val="156"/>
        </w:trPr>
        <w:tc>
          <w:tcPr>
            <w:tcW w:w="4869" w:type="dxa"/>
            <w:shd w:val="clear" w:color="auto" w:fill="auto"/>
            <w:vAlign w:val="center"/>
            <w:hideMark/>
          </w:tcPr>
          <w:p w14:paraId="16C9873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деятельности, направленной на временное трудоустройство несовершеннолетних граждан в возрасте от 14 до 18 лет »</w:t>
            </w:r>
          </w:p>
        </w:tc>
        <w:tc>
          <w:tcPr>
            <w:tcW w:w="833" w:type="dxa"/>
            <w:shd w:val="clear" w:color="auto" w:fill="auto"/>
            <w:vAlign w:val="center"/>
            <w:hideMark/>
          </w:tcPr>
          <w:p w14:paraId="4C5605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B145D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745EF5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0FBBE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01 1 02 00000</w:t>
            </w:r>
          </w:p>
        </w:tc>
        <w:tc>
          <w:tcPr>
            <w:tcW w:w="1030" w:type="dxa"/>
            <w:shd w:val="clear" w:color="auto" w:fill="auto"/>
            <w:vAlign w:val="center"/>
            <w:hideMark/>
          </w:tcPr>
          <w:p w14:paraId="64C697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1AAF8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709354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074EC4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4520A14F" w14:textId="77777777" w:rsidTr="00303543">
        <w:trPr>
          <w:trHeight w:val="156"/>
        </w:trPr>
        <w:tc>
          <w:tcPr>
            <w:tcW w:w="4869" w:type="dxa"/>
            <w:shd w:val="clear" w:color="auto" w:fill="auto"/>
            <w:vAlign w:val="center"/>
            <w:hideMark/>
          </w:tcPr>
          <w:p w14:paraId="3C574FB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Финансовое обеспечение организации деятельности, направленной на временное трудоустройство несовершеннолетних граждан в возрасте от 14 до 18 лет </w:t>
            </w:r>
          </w:p>
        </w:tc>
        <w:tc>
          <w:tcPr>
            <w:tcW w:w="833" w:type="dxa"/>
            <w:shd w:val="clear" w:color="auto" w:fill="auto"/>
            <w:vAlign w:val="center"/>
            <w:hideMark/>
          </w:tcPr>
          <w:p w14:paraId="7C9A19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EE3D8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5E530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48B82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01 1 02 02000</w:t>
            </w:r>
          </w:p>
        </w:tc>
        <w:tc>
          <w:tcPr>
            <w:tcW w:w="1030" w:type="dxa"/>
            <w:shd w:val="clear" w:color="auto" w:fill="auto"/>
            <w:vAlign w:val="center"/>
            <w:hideMark/>
          </w:tcPr>
          <w:p w14:paraId="771479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77E91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A1F35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4900F76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44686CC8" w14:textId="77777777" w:rsidTr="00303543">
        <w:trPr>
          <w:trHeight w:val="156"/>
        </w:trPr>
        <w:tc>
          <w:tcPr>
            <w:tcW w:w="4869" w:type="dxa"/>
            <w:shd w:val="clear" w:color="auto" w:fill="auto"/>
            <w:vAlign w:val="center"/>
            <w:hideMark/>
          </w:tcPr>
          <w:p w14:paraId="0FD91A9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16DD998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E5789E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F51AC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B402A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01 1 02 02000</w:t>
            </w:r>
          </w:p>
        </w:tc>
        <w:tc>
          <w:tcPr>
            <w:tcW w:w="1030" w:type="dxa"/>
            <w:shd w:val="clear" w:color="auto" w:fill="auto"/>
            <w:vAlign w:val="center"/>
            <w:hideMark/>
          </w:tcPr>
          <w:p w14:paraId="779856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2A38B3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509A2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230 415,00  </w:t>
            </w:r>
          </w:p>
        </w:tc>
        <w:tc>
          <w:tcPr>
            <w:tcW w:w="1625" w:type="dxa"/>
            <w:shd w:val="clear" w:color="auto" w:fill="auto"/>
            <w:vAlign w:val="center"/>
            <w:hideMark/>
          </w:tcPr>
          <w:p w14:paraId="1B37BD5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230 415,00  </w:t>
            </w:r>
          </w:p>
        </w:tc>
      </w:tr>
      <w:tr w:rsidR="00957C5F" w:rsidRPr="00957C5F" w14:paraId="58B2BCE8" w14:textId="77777777" w:rsidTr="00303543">
        <w:trPr>
          <w:trHeight w:val="156"/>
        </w:trPr>
        <w:tc>
          <w:tcPr>
            <w:tcW w:w="4869" w:type="dxa"/>
            <w:shd w:val="clear" w:color="auto" w:fill="auto"/>
            <w:vAlign w:val="center"/>
            <w:hideMark/>
          </w:tcPr>
          <w:p w14:paraId="7521FFE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346269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E6408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EB984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E199A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01 1 02 02000</w:t>
            </w:r>
          </w:p>
        </w:tc>
        <w:tc>
          <w:tcPr>
            <w:tcW w:w="1030" w:type="dxa"/>
            <w:shd w:val="clear" w:color="auto" w:fill="auto"/>
            <w:vAlign w:val="center"/>
            <w:hideMark/>
          </w:tcPr>
          <w:p w14:paraId="4741FE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49BB1B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A2A19B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69 585,00  </w:t>
            </w:r>
          </w:p>
        </w:tc>
        <w:tc>
          <w:tcPr>
            <w:tcW w:w="1625" w:type="dxa"/>
            <w:shd w:val="clear" w:color="auto" w:fill="auto"/>
            <w:vAlign w:val="center"/>
            <w:hideMark/>
          </w:tcPr>
          <w:p w14:paraId="2C29BF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69 585,00  </w:t>
            </w:r>
          </w:p>
        </w:tc>
      </w:tr>
      <w:tr w:rsidR="00957C5F" w:rsidRPr="00957C5F" w14:paraId="5A0AC40D" w14:textId="77777777" w:rsidTr="00303543">
        <w:trPr>
          <w:trHeight w:val="156"/>
        </w:trPr>
        <w:tc>
          <w:tcPr>
            <w:tcW w:w="4869" w:type="dxa"/>
            <w:shd w:val="clear" w:color="auto" w:fill="auto"/>
            <w:vAlign w:val="center"/>
            <w:hideMark/>
          </w:tcPr>
          <w:p w14:paraId="5C05E38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68F684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43EDB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A8474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1670E2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03 0 00 00000 </w:t>
            </w:r>
          </w:p>
        </w:tc>
        <w:tc>
          <w:tcPr>
            <w:tcW w:w="1030" w:type="dxa"/>
            <w:shd w:val="clear" w:color="auto" w:fill="auto"/>
            <w:vAlign w:val="center"/>
            <w:hideMark/>
          </w:tcPr>
          <w:p w14:paraId="03AF77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D9907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2C881B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c>
          <w:tcPr>
            <w:tcW w:w="1625" w:type="dxa"/>
            <w:shd w:val="clear" w:color="auto" w:fill="auto"/>
            <w:vAlign w:val="center"/>
            <w:hideMark/>
          </w:tcPr>
          <w:p w14:paraId="11252BB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r>
      <w:tr w:rsidR="00957C5F" w:rsidRPr="00957C5F" w14:paraId="6C69D0BD" w14:textId="77777777" w:rsidTr="00303543">
        <w:trPr>
          <w:trHeight w:val="156"/>
        </w:trPr>
        <w:tc>
          <w:tcPr>
            <w:tcW w:w="4869" w:type="dxa"/>
            <w:shd w:val="clear" w:color="auto" w:fill="auto"/>
            <w:vAlign w:val="center"/>
            <w:hideMark/>
          </w:tcPr>
          <w:p w14:paraId="6A1005E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«Информирование населения в области здравоохранения»</w:t>
            </w:r>
          </w:p>
        </w:tc>
        <w:tc>
          <w:tcPr>
            <w:tcW w:w="833" w:type="dxa"/>
            <w:shd w:val="clear" w:color="auto" w:fill="auto"/>
            <w:vAlign w:val="center"/>
            <w:hideMark/>
          </w:tcPr>
          <w:p w14:paraId="03BE7C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DC6AC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9C7FC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83A6F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03 4 00 00000 </w:t>
            </w:r>
          </w:p>
        </w:tc>
        <w:tc>
          <w:tcPr>
            <w:tcW w:w="1030" w:type="dxa"/>
            <w:shd w:val="clear" w:color="auto" w:fill="auto"/>
            <w:vAlign w:val="center"/>
            <w:hideMark/>
          </w:tcPr>
          <w:p w14:paraId="54D2C8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56961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6C59E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c>
          <w:tcPr>
            <w:tcW w:w="1625" w:type="dxa"/>
            <w:shd w:val="clear" w:color="auto" w:fill="auto"/>
            <w:vAlign w:val="center"/>
            <w:hideMark/>
          </w:tcPr>
          <w:p w14:paraId="06685AA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r>
      <w:tr w:rsidR="00957C5F" w:rsidRPr="00957C5F" w14:paraId="6BEC8E25" w14:textId="77777777" w:rsidTr="00303543">
        <w:trPr>
          <w:trHeight w:val="156"/>
        </w:trPr>
        <w:tc>
          <w:tcPr>
            <w:tcW w:w="4869" w:type="dxa"/>
            <w:shd w:val="clear" w:color="auto" w:fill="auto"/>
            <w:vAlign w:val="center"/>
            <w:hideMark/>
          </w:tcPr>
          <w:p w14:paraId="3279E55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Мероприятие  «Изготовление информационных </w:t>
            </w:r>
            <w:r w:rsidRPr="00957C5F">
              <w:rPr>
                <w:rFonts w:ascii="Times New Roman" w:eastAsia="Times New Roman" w:hAnsi="Times New Roman" w:cs="Times New Roman"/>
                <w:sz w:val="20"/>
                <w:szCs w:val="20"/>
                <w:lang w:eastAsia="ru-RU"/>
              </w:rPr>
              <w:lastRenderedPageBreak/>
              <w:t>материалов и проведение мероприятий антинаркотической направленности»</w:t>
            </w:r>
          </w:p>
        </w:tc>
        <w:tc>
          <w:tcPr>
            <w:tcW w:w="833" w:type="dxa"/>
            <w:shd w:val="clear" w:color="auto" w:fill="auto"/>
            <w:vAlign w:val="center"/>
            <w:hideMark/>
          </w:tcPr>
          <w:p w14:paraId="095FE5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859</w:t>
            </w:r>
          </w:p>
        </w:tc>
        <w:tc>
          <w:tcPr>
            <w:tcW w:w="921" w:type="dxa"/>
            <w:shd w:val="clear" w:color="auto" w:fill="auto"/>
            <w:vAlign w:val="center"/>
            <w:hideMark/>
          </w:tcPr>
          <w:p w14:paraId="3EFB7B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0C8A8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CF933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03 4 02 00000</w:t>
            </w:r>
          </w:p>
        </w:tc>
        <w:tc>
          <w:tcPr>
            <w:tcW w:w="1030" w:type="dxa"/>
            <w:shd w:val="clear" w:color="auto" w:fill="auto"/>
            <w:vAlign w:val="center"/>
            <w:hideMark/>
          </w:tcPr>
          <w:p w14:paraId="3F31E7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88B84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B77470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c>
          <w:tcPr>
            <w:tcW w:w="1625" w:type="dxa"/>
            <w:shd w:val="clear" w:color="auto" w:fill="auto"/>
            <w:vAlign w:val="center"/>
            <w:hideMark/>
          </w:tcPr>
          <w:p w14:paraId="49EB88D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r>
      <w:tr w:rsidR="00957C5F" w:rsidRPr="00957C5F" w14:paraId="3D62B687" w14:textId="77777777" w:rsidTr="00303543">
        <w:trPr>
          <w:trHeight w:val="156"/>
        </w:trPr>
        <w:tc>
          <w:tcPr>
            <w:tcW w:w="4869" w:type="dxa"/>
            <w:shd w:val="clear" w:color="auto" w:fill="auto"/>
            <w:vAlign w:val="center"/>
            <w:hideMark/>
          </w:tcPr>
          <w:p w14:paraId="6D16019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Изготовление информационных материалов и проведение мероприятий антинаркотической направленности</w:t>
            </w:r>
          </w:p>
        </w:tc>
        <w:tc>
          <w:tcPr>
            <w:tcW w:w="833" w:type="dxa"/>
            <w:shd w:val="clear" w:color="auto" w:fill="auto"/>
            <w:vAlign w:val="center"/>
            <w:hideMark/>
          </w:tcPr>
          <w:p w14:paraId="004740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8709F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396FE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72B9DF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03 4 02 10000</w:t>
            </w:r>
          </w:p>
        </w:tc>
        <w:tc>
          <w:tcPr>
            <w:tcW w:w="1030" w:type="dxa"/>
            <w:shd w:val="clear" w:color="auto" w:fill="auto"/>
            <w:vAlign w:val="center"/>
            <w:hideMark/>
          </w:tcPr>
          <w:p w14:paraId="5FD179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30A4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F24E9D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c>
          <w:tcPr>
            <w:tcW w:w="1625" w:type="dxa"/>
            <w:shd w:val="clear" w:color="auto" w:fill="auto"/>
            <w:vAlign w:val="center"/>
            <w:hideMark/>
          </w:tcPr>
          <w:p w14:paraId="662BE7A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r>
      <w:tr w:rsidR="00957C5F" w:rsidRPr="00957C5F" w14:paraId="7CC21257" w14:textId="77777777" w:rsidTr="00303543">
        <w:trPr>
          <w:trHeight w:val="156"/>
        </w:trPr>
        <w:tc>
          <w:tcPr>
            <w:tcW w:w="4869" w:type="dxa"/>
            <w:shd w:val="clear" w:color="auto" w:fill="auto"/>
            <w:vAlign w:val="center"/>
            <w:hideMark/>
          </w:tcPr>
          <w:p w14:paraId="0F01301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3B9F7E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0C70C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F3232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3C8A6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03 4 02 10000</w:t>
            </w:r>
          </w:p>
        </w:tc>
        <w:tc>
          <w:tcPr>
            <w:tcW w:w="1030" w:type="dxa"/>
            <w:shd w:val="clear" w:color="auto" w:fill="auto"/>
            <w:vAlign w:val="center"/>
            <w:hideMark/>
          </w:tcPr>
          <w:p w14:paraId="23AD3C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7F944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C569F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c>
          <w:tcPr>
            <w:tcW w:w="1625" w:type="dxa"/>
            <w:shd w:val="clear" w:color="auto" w:fill="auto"/>
            <w:vAlign w:val="center"/>
            <w:hideMark/>
          </w:tcPr>
          <w:p w14:paraId="7080156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r>
      <w:tr w:rsidR="00957C5F" w:rsidRPr="00957C5F" w14:paraId="21460767" w14:textId="77777777" w:rsidTr="00303543">
        <w:trPr>
          <w:trHeight w:val="156"/>
        </w:trPr>
        <w:tc>
          <w:tcPr>
            <w:tcW w:w="4869" w:type="dxa"/>
            <w:shd w:val="clear" w:color="auto" w:fill="auto"/>
            <w:vAlign w:val="center"/>
            <w:hideMark/>
          </w:tcPr>
          <w:p w14:paraId="3C46929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7A7340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26BAF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8263D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1E0FDD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61BA4C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0D88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32CE8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48 828 394,00  </w:t>
            </w:r>
          </w:p>
        </w:tc>
        <w:tc>
          <w:tcPr>
            <w:tcW w:w="1625" w:type="dxa"/>
            <w:shd w:val="clear" w:color="auto" w:fill="auto"/>
            <w:vAlign w:val="center"/>
            <w:hideMark/>
          </w:tcPr>
          <w:p w14:paraId="2D29379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49 007 294,00  </w:t>
            </w:r>
          </w:p>
        </w:tc>
      </w:tr>
      <w:tr w:rsidR="00957C5F" w:rsidRPr="00957C5F" w14:paraId="535E819A" w14:textId="77777777" w:rsidTr="00303543">
        <w:trPr>
          <w:trHeight w:val="156"/>
        </w:trPr>
        <w:tc>
          <w:tcPr>
            <w:tcW w:w="4869" w:type="dxa"/>
            <w:shd w:val="clear" w:color="auto" w:fill="auto"/>
            <w:vAlign w:val="center"/>
            <w:hideMark/>
          </w:tcPr>
          <w:p w14:paraId="1696BDB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33" w:type="dxa"/>
            <w:shd w:val="clear" w:color="auto" w:fill="auto"/>
            <w:vAlign w:val="center"/>
            <w:hideMark/>
          </w:tcPr>
          <w:p w14:paraId="2FF880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B696D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69EA3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F00EC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04 5 00 00000</w:t>
            </w:r>
          </w:p>
        </w:tc>
        <w:tc>
          <w:tcPr>
            <w:tcW w:w="1030" w:type="dxa"/>
            <w:shd w:val="clear" w:color="auto" w:fill="auto"/>
            <w:vAlign w:val="center"/>
            <w:hideMark/>
          </w:tcPr>
          <w:p w14:paraId="718123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2DDE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4ADF3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48 828 394,00  </w:t>
            </w:r>
          </w:p>
        </w:tc>
        <w:tc>
          <w:tcPr>
            <w:tcW w:w="1625" w:type="dxa"/>
            <w:shd w:val="clear" w:color="auto" w:fill="auto"/>
            <w:vAlign w:val="center"/>
            <w:hideMark/>
          </w:tcPr>
          <w:p w14:paraId="1059780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49 007 294,00  </w:t>
            </w:r>
          </w:p>
        </w:tc>
      </w:tr>
      <w:tr w:rsidR="00957C5F" w:rsidRPr="00957C5F" w14:paraId="74CCF1D0" w14:textId="77777777" w:rsidTr="00303543">
        <w:trPr>
          <w:trHeight w:val="156"/>
        </w:trPr>
        <w:tc>
          <w:tcPr>
            <w:tcW w:w="4869" w:type="dxa"/>
            <w:shd w:val="clear" w:color="auto" w:fill="auto"/>
            <w:vAlign w:val="center"/>
            <w:hideMark/>
          </w:tcPr>
          <w:p w14:paraId="6B9EE1B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«Создание условий для реализации муниципальной программы «Развитие образования»»</w:t>
            </w:r>
          </w:p>
        </w:tc>
        <w:tc>
          <w:tcPr>
            <w:tcW w:w="833" w:type="dxa"/>
            <w:shd w:val="clear" w:color="auto" w:fill="auto"/>
            <w:vAlign w:val="center"/>
            <w:hideMark/>
          </w:tcPr>
          <w:p w14:paraId="4945EB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A59BC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F9717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2702A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04 5 02 00000</w:t>
            </w:r>
          </w:p>
        </w:tc>
        <w:tc>
          <w:tcPr>
            <w:tcW w:w="1030" w:type="dxa"/>
            <w:shd w:val="clear" w:color="auto" w:fill="auto"/>
            <w:vAlign w:val="center"/>
            <w:hideMark/>
          </w:tcPr>
          <w:p w14:paraId="042346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855B5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B0DF34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47 971 394,00  </w:t>
            </w:r>
          </w:p>
        </w:tc>
        <w:tc>
          <w:tcPr>
            <w:tcW w:w="1625" w:type="dxa"/>
            <w:shd w:val="clear" w:color="auto" w:fill="auto"/>
            <w:vAlign w:val="center"/>
            <w:hideMark/>
          </w:tcPr>
          <w:p w14:paraId="1139E32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47 971 394,00  </w:t>
            </w:r>
          </w:p>
        </w:tc>
      </w:tr>
      <w:tr w:rsidR="00957C5F" w:rsidRPr="00957C5F" w14:paraId="2218ADAE" w14:textId="77777777" w:rsidTr="00303543">
        <w:trPr>
          <w:trHeight w:val="156"/>
        </w:trPr>
        <w:tc>
          <w:tcPr>
            <w:tcW w:w="4869" w:type="dxa"/>
            <w:shd w:val="clear" w:color="auto" w:fill="auto"/>
            <w:vAlign w:val="center"/>
            <w:hideMark/>
          </w:tcPr>
          <w:p w14:paraId="7565A8C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казенных учреждений (МКУ РУО)</w:t>
            </w:r>
          </w:p>
        </w:tc>
        <w:tc>
          <w:tcPr>
            <w:tcW w:w="833" w:type="dxa"/>
            <w:shd w:val="clear" w:color="auto" w:fill="auto"/>
            <w:vAlign w:val="center"/>
            <w:hideMark/>
          </w:tcPr>
          <w:p w14:paraId="5809C4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9C6F7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11FEF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142DB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6CE846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5DECF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D1B42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47 931 294,00  </w:t>
            </w:r>
          </w:p>
        </w:tc>
        <w:tc>
          <w:tcPr>
            <w:tcW w:w="1625" w:type="dxa"/>
            <w:shd w:val="clear" w:color="auto" w:fill="auto"/>
            <w:vAlign w:val="center"/>
            <w:hideMark/>
          </w:tcPr>
          <w:p w14:paraId="5AF91E9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47 931 294,00  </w:t>
            </w:r>
          </w:p>
        </w:tc>
      </w:tr>
      <w:tr w:rsidR="00957C5F" w:rsidRPr="00957C5F" w14:paraId="30100124" w14:textId="77777777" w:rsidTr="00303543">
        <w:trPr>
          <w:trHeight w:val="156"/>
        </w:trPr>
        <w:tc>
          <w:tcPr>
            <w:tcW w:w="4869" w:type="dxa"/>
            <w:shd w:val="clear" w:color="auto" w:fill="auto"/>
            <w:vAlign w:val="center"/>
            <w:hideMark/>
          </w:tcPr>
          <w:p w14:paraId="27CB9F9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49B714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FA374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CAC89D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230A6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2F5DC8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3BCFE0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DBE9E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33 128 172,00  </w:t>
            </w:r>
          </w:p>
        </w:tc>
        <w:tc>
          <w:tcPr>
            <w:tcW w:w="1625" w:type="dxa"/>
            <w:shd w:val="clear" w:color="auto" w:fill="auto"/>
            <w:vAlign w:val="center"/>
            <w:hideMark/>
          </w:tcPr>
          <w:p w14:paraId="7FA9CC4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33 128 172,00  </w:t>
            </w:r>
          </w:p>
        </w:tc>
      </w:tr>
      <w:tr w:rsidR="00957C5F" w:rsidRPr="00957C5F" w14:paraId="47F3CC87" w14:textId="77777777" w:rsidTr="00303543">
        <w:trPr>
          <w:trHeight w:val="156"/>
        </w:trPr>
        <w:tc>
          <w:tcPr>
            <w:tcW w:w="4869" w:type="dxa"/>
            <w:shd w:val="clear" w:color="auto" w:fill="auto"/>
            <w:vAlign w:val="center"/>
            <w:hideMark/>
          </w:tcPr>
          <w:p w14:paraId="7108811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33" w:type="dxa"/>
            <w:shd w:val="clear" w:color="auto" w:fill="auto"/>
            <w:vAlign w:val="center"/>
            <w:hideMark/>
          </w:tcPr>
          <w:p w14:paraId="6E4D46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59062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F20B6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150CD8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28D3BA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112</w:t>
            </w:r>
          </w:p>
        </w:tc>
        <w:tc>
          <w:tcPr>
            <w:tcW w:w="1434" w:type="dxa"/>
            <w:shd w:val="clear" w:color="auto" w:fill="auto"/>
            <w:vAlign w:val="center"/>
            <w:hideMark/>
          </w:tcPr>
          <w:p w14:paraId="5DB7CB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EF781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620 000,00  </w:t>
            </w:r>
          </w:p>
        </w:tc>
        <w:tc>
          <w:tcPr>
            <w:tcW w:w="1625" w:type="dxa"/>
            <w:shd w:val="clear" w:color="auto" w:fill="auto"/>
            <w:vAlign w:val="center"/>
            <w:hideMark/>
          </w:tcPr>
          <w:p w14:paraId="2833028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620 000,00  </w:t>
            </w:r>
          </w:p>
        </w:tc>
      </w:tr>
      <w:tr w:rsidR="00957C5F" w:rsidRPr="00957C5F" w14:paraId="625ED50A" w14:textId="77777777" w:rsidTr="00303543">
        <w:trPr>
          <w:trHeight w:val="156"/>
        </w:trPr>
        <w:tc>
          <w:tcPr>
            <w:tcW w:w="4869" w:type="dxa"/>
            <w:shd w:val="clear" w:color="auto" w:fill="auto"/>
            <w:vAlign w:val="center"/>
            <w:hideMark/>
          </w:tcPr>
          <w:p w14:paraId="6EFA43B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12039F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0039A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55C42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F7AB8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720D17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7B5CAC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D50BCA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10 004 708,00  </w:t>
            </w:r>
          </w:p>
        </w:tc>
        <w:tc>
          <w:tcPr>
            <w:tcW w:w="1625" w:type="dxa"/>
            <w:shd w:val="clear" w:color="auto" w:fill="auto"/>
            <w:vAlign w:val="center"/>
            <w:hideMark/>
          </w:tcPr>
          <w:p w14:paraId="0D6121E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10 004 708,00  </w:t>
            </w:r>
          </w:p>
        </w:tc>
      </w:tr>
      <w:tr w:rsidR="00957C5F" w:rsidRPr="00957C5F" w14:paraId="4B0EF908" w14:textId="77777777" w:rsidTr="00303543">
        <w:trPr>
          <w:trHeight w:val="156"/>
        </w:trPr>
        <w:tc>
          <w:tcPr>
            <w:tcW w:w="4869" w:type="dxa"/>
            <w:shd w:val="clear" w:color="auto" w:fill="auto"/>
            <w:vAlign w:val="center"/>
            <w:hideMark/>
          </w:tcPr>
          <w:p w14:paraId="6B1FC1F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3C60F8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F31A8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F0A7B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0432F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1C7AF5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343520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51A82D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3 929 814,00  </w:t>
            </w:r>
          </w:p>
        </w:tc>
        <w:tc>
          <w:tcPr>
            <w:tcW w:w="1625" w:type="dxa"/>
            <w:shd w:val="clear" w:color="auto" w:fill="auto"/>
            <w:vAlign w:val="center"/>
            <w:hideMark/>
          </w:tcPr>
          <w:p w14:paraId="151B155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3 929 814,00  </w:t>
            </w:r>
          </w:p>
        </w:tc>
      </w:tr>
      <w:tr w:rsidR="00957C5F" w:rsidRPr="00957C5F" w14:paraId="605A7FE3" w14:textId="77777777" w:rsidTr="00303543">
        <w:trPr>
          <w:trHeight w:val="156"/>
        </w:trPr>
        <w:tc>
          <w:tcPr>
            <w:tcW w:w="4869" w:type="dxa"/>
            <w:shd w:val="clear" w:color="auto" w:fill="auto"/>
            <w:vAlign w:val="center"/>
            <w:hideMark/>
          </w:tcPr>
          <w:p w14:paraId="187491D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Премии и гранты</w:t>
            </w:r>
          </w:p>
        </w:tc>
        <w:tc>
          <w:tcPr>
            <w:tcW w:w="833" w:type="dxa"/>
            <w:shd w:val="clear" w:color="auto" w:fill="auto"/>
            <w:vAlign w:val="center"/>
            <w:hideMark/>
          </w:tcPr>
          <w:p w14:paraId="4B0C52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2BC5D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F5557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81AF4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0D3487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350</w:t>
            </w:r>
          </w:p>
        </w:tc>
        <w:tc>
          <w:tcPr>
            <w:tcW w:w="1434" w:type="dxa"/>
            <w:shd w:val="clear" w:color="auto" w:fill="auto"/>
            <w:vAlign w:val="center"/>
            <w:hideMark/>
          </w:tcPr>
          <w:p w14:paraId="334D04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CBFD15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233 500,00  </w:t>
            </w:r>
          </w:p>
        </w:tc>
        <w:tc>
          <w:tcPr>
            <w:tcW w:w="1625" w:type="dxa"/>
            <w:shd w:val="clear" w:color="auto" w:fill="auto"/>
            <w:vAlign w:val="center"/>
            <w:hideMark/>
          </w:tcPr>
          <w:p w14:paraId="55CE24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233 500,00  </w:t>
            </w:r>
          </w:p>
        </w:tc>
      </w:tr>
      <w:tr w:rsidR="00957C5F" w:rsidRPr="00957C5F" w14:paraId="7028CD9A" w14:textId="77777777" w:rsidTr="00303543">
        <w:trPr>
          <w:trHeight w:val="156"/>
        </w:trPr>
        <w:tc>
          <w:tcPr>
            <w:tcW w:w="4869" w:type="dxa"/>
            <w:shd w:val="clear" w:color="auto" w:fill="auto"/>
            <w:vAlign w:val="center"/>
            <w:hideMark/>
          </w:tcPr>
          <w:p w14:paraId="0AE9155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33" w:type="dxa"/>
            <w:shd w:val="clear" w:color="auto" w:fill="auto"/>
            <w:vAlign w:val="center"/>
            <w:hideMark/>
          </w:tcPr>
          <w:p w14:paraId="2AE35C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F5F99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1A0D8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29560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47B61A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851</w:t>
            </w:r>
          </w:p>
        </w:tc>
        <w:tc>
          <w:tcPr>
            <w:tcW w:w="1434" w:type="dxa"/>
            <w:shd w:val="clear" w:color="auto" w:fill="auto"/>
            <w:vAlign w:val="center"/>
            <w:hideMark/>
          </w:tcPr>
          <w:p w14:paraId="30145B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81A057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2 000,00  </w:t>
            </w:r>
          </w:p>
        </w:tc>
        <w:tc>
          <w:tcPr>
            <w:tcW w:w="1625" w:type="dxa"/>
            <w:shd w:val="clear" w:color="auto" w:fill="auto"/>
            <w:vAlign w:val="center"/>
            <w:hideMark/>
          </w:tcPr>
          <w:p w14:paraId="3950E9D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2 000,00  </w:t>
            </w:r>
          </w:p>
        </w:tc>
      </w:tr>
      <w:tr w:rsidR="00957C5F" w:rsidRPr="00957C5F" w14:paraId="5121F4AC" w14:textId="77777777" w:rsidTr="00303543">
        <w:trPr>
          <w:trHeight w:val="156"/>
        </w:trPr>
        <w:tc>
          <w:tcPr>
            <w:tcW w:w="4869" w:type="dxa"/>
            <w:shd w:val="clear" w:color="auto" w:fill="auto"/>
            <w:vAlign w:val="center"/>
            <w:hideMark/>
          </w:tcPr>
          <w:p w14:paraId="6864729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прочих налогов, сборов</w:t>
            </w:r>
          </w:p>
        </w:tc>
        <w:tc>
          <w:tcPr>
            <w:tcW w:w="833" w:type="dxa"/>
            <w:shd w:val="clear" w:color="auto" w:fill="auto"/>
            <w:vAlign w:val="center"/>
            <w:hideMark/>
          </w:tcPr>
          <w:p w14:paraId="708E2A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8FAE0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B7B2F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FD854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5926DB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852</w:t>
            </w:r>
          </w:p>
        </w:tc>
        <w:tc>
          <w:tcPr>
            <w:tcW w:w="1434" w:type="dxa"/>
            <w:shd w:val="clear" w:color="auto" w:fill="auto"/>
            <w:vAlign w:val="center"/>
            <w:hideMark/>
          </w:tcPr>
          <w:p w14:paraId="42CBFD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6B5D08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13 100,00  </w:t>
            </w:r>
          </w:p>
        </w:tc>
        <w:tc>
          <w:tcPr>
            <w:tcW w:w="1625" w:type="dxa"/>
            <w:shd w:val="clear" w:color="auto" w:fill="auto"/>
            <w:vAlign w:val="center"/>
            <w:hideMark/>
          </w:tcPr>
          <w:p w14:paraId="280E8C1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13 100,00  </w:t>
            </w:r>
          </w:p>
        </w:tc>
      </w:tr>
      <w:tr w:rsidR="00957C5F" w:rsidRPr="00957C5F" w14:paraId="1A74261C" w14:textId="77777777" w:rsidTr="00303543">
        <w:trPr>
          <w:trHeight w:val="156"/>
        </w:trPr>
        <w:tc>
          <w:tcPr>
            <w:tcW w:w="4869" w:type="dxa"/>
            <w:shd w:val="clear" w:color="auto" w:fill="auto"/>
            <w:vAlign w:val="center"/>
            <w:hideMark/>
          </w:tcPr>
          <w:p w14:paraId="1EB456E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833" w:type="dxa"/>
            <w:shd w:val="clear" w:color="auto" w:fill="auto"/>
            <w:vAlign w:val="center"/>
            <w:hideMark/>
          </w:tcPr>
          <w:p w14:paraId="0776D5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4F30D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B6A1B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20AE1E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04 5 02 73060</w:t>
            </w:r>
          </w:p>
        </w:tc>
        <w:tc>
          <w:tcPr>
            <w:tcW w:w="1030" w:type="dxa"/>
            <w:shd w:val="clear" w:color="auto" w:fill="auto"/>
            <w:vAlign w:val="center"/>
            <w:hideMark/>
          </w:tcPr>
          <w:p w14:paraId="52E6FA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2A4A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B7EEA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31 800,00  </w:t>
            </w:r>
          </w:p>
        </w:tc>
        <w:tc>
          <w:tcPr>
            <w:tcW w:w="1625" w:type="dxa"/>
            <w:shd w:val="clear" w:color="auto" w:fill="auto"/>
            <w:vAlign w:val="center"/>
            <w:hideMark/>
          </w:tcPr>
          <w:p w14:paraId="3EE9627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31 800,00  </w:t>
            </w:r>
          </w:p>
        </w:tc>
      </w:tr>
      <w:tr w:rsidR="00957C5F" w:rsidRPr="00957C5F" w14:paraId="0120D48F" w14:textId="77777777" w:rsidTr="00303543">
        <w:trPr>
          <w:trHeight w:val="156"/>
        </w:trPr>
        <w:tc>
          <w:tcPr>
            <w:tcW w:w="4869" w:type="dxa"/>
            <w:shd w:val="clear" w:color="auto" w:fill="auto"/>
            <w:vAlign w:val="center"/>
            <w:hideMark/>
          </w:tcPr>
          <w:p w14:paraId="74E6CBB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55216F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EBDEF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78DDE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78A93A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04 5 02 73060</w:t>
            </w:r>
          </w:p>
        </w:tc>
        <w:tc>
          <w:tcPr>
            <w:tcW w:w="1030" w:type="dxa"/>
            <w:shd w:val="clear" w:color="auto" w:fill="auto"/>
            <w:vAlign w:val="center"/>
            <w:hideMark/>
          </w:tcPr>
          <w:p w14:paraId="0F3E22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5DC2105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8F99B6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31 800,00  </w:t>
            </w:r>
          </w:p>
        </w:tc>
        <w:tc>
          <w:tcPr>
            <w:tcW w:w="1625" w:type="dxa"/>
            <w:shd w:val="clear" w:color="auto" w:fill="auto"/>
            <w:vAlign w:val="center"/>
            <w:hideMark/>
          </w:tcPr>
          <w:p w14:paraId="1ACB379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31 800,00  </w:t>
            </w:r>
          </w:p>
        </w:tc>
      </w:tr>
      <w:tr w:rsidR="00957C5F" w:rsidRPr="00957C5F" w14:paraId="7AADC998" w14:textId="77777777" w:rsidTr="00303543">
        <w:trPr>
          <w:trHeight w:val="156"/>
        </w:trPr>
        <w:tc>
          <w:tcPr>
            <w:tcW w:w="4869" w:type="dxa"/>
            <w:shd w:val="clear" w:color="auto" w:fill="auto"/>
            <w:vAlign w:val="center"/>
            <w:hideMark/>
          </w:tcPr>
          <w:p w14:paraId="63871B9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833" w:type="dxa"/>
            <w:shd w:val="clear" w:color="auto" w:fill="auto"/>
            <w:vAlign w:val="center"/>
            <w:hideMark/>
          </w:tcPr>
          <w:p w14:paraId="513B09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0DD44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38FE0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19FCB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04 5 02 73160</w:t>
            </w:r>
          </w:p>
        </w:tc>
        <w:tc>
          <w:tcPr>
            <w:tcW w:w="1030" w:type="dxa"/>
            <w:shd w:val="clear" w:color="auto" w:fill="auto"/>
            <w:vAlign w:val="center"/>
            <w:hideMark/>
          </w:tcPr>
          <w:p w14:paraId="4A5359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A91A3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2B621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8 300,00  </w:t>
            </w:r>
          </w:p>
        </w:tc>
        <w:tc>
          <w:tcPr>
            <w:tcW w:w="1625" w:type="dxa"/>
            <w:shd w:val="clear" w:color="auto" w:fill="auto"/>
            <w:vAlign w:val="center"/>
            <w:hideMark/>
          </w:tcPr>
          <w:p w14:paraId="5B5F86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8 300,00  </w:t>
            </w:r>
          </w:p>
        </w:tc>
      </w:tr>
      <w:tr w:rsidR="00957C5F" w:rsidRPr="00957C5F" w14:paraId="07C9BEFD" w14:textId="77777777" w:rsidTr="00303543">
        <w:trPr>
          <w:trHeight w:val="156"/>
        </w:trPr>
        <w:tc>
          <w:tcPr>
            <w:tcW w:w="4869" w:type="dxa"/>
            <w:shd w:val="clear" w:color="auto" w:fill="auto"/>
            <w:vAlign w:val="center"/>
            <w:hideMark/>
          </w:tcPr>
          <w:p w14:paraId="781BBA9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5AD1FB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4B437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0C753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9D027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04 5 02 73160</w:t>
            </w:r>
          </w:p>
        </w:tc>
        <w:tc>
          <w:tcPr>
            <w:tcW w:w="1030" w:type="dxa"/>
            <w:shd w:val="clear" w:color="auto" w:fill="auto"/>
            <w:vAlign w:val="center"/>
            <w:hideMark/>
          </w:tcPr>
          <w:p w14:paraId="117A78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227A34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53585A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8 300,00  </w:t>
            </w:r>
          </w:p>
        </w:tc>
        <w:tc>
          <w:tcPr>
            <w:tcW w:w="1625" w:type="dxa"/>
            <w:shd w:val="clear" w:color="auto" w:fill="auto"/>
            <w:vAlign w:val="center"/>
            <w:hideMark/>
          </w:tcPr>
          <w:p w14:paraId="31543D8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8 300,00  </w:t>
            </w:r>
          </w:p>
        </w:tc>
      </w:tr>
      <w:tr w:rsidR="00957C5F" w:rsidRPr="00957C5F" w14:paraId="3A18862E" w14:textId="77777777" w:rsidTr="00303543">
        <w:trPr>
          <w:trHeight w:val="156"/>
        </w:trPr>
        <w:tc>
          <w:tcPr>
            <w:tcW w:w="4869" w:type="dxa"/>
            <w:shd w:val="clear" w:color="auto" w:fill="auto"/>
            <w:vAlign w:val="center"/>
            <w:hideMark/>
          </w:tcPr>
          <w:p w14:paraId="61B099F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Обеспечение деятельности советников директора по </w:t>
            </w:r>
            <w:r w:rsidRPr="00957C5F">
              <w:rPr>
                <w:rFonts w:ascii="Times New Roman" w:eastAsia="Times New Roman" w:hAnsi="Times New Roman" w:cs="Times New Roman"/>
                <w:sz w:val="20"/>
                <w:szCs w:val="20"/>
                <w:lang w:eastAsia="ru-RU"/>
              </w:rPr>
              <w:lastRenderedPageBreak/>
              <w:t>воспитанию и взаимодействию с детскими общественными объединениями в общеобразовательных организациях</w:t>
            </w:r>
          </w:p>
        </w:tc>
        <w:tc>
          <w:tcPr>
            <w:tcW w:w="833" w:type="dxa"/>
            <w:shd w:val="clear" w:color="auto" w:fill="auto"/>
            <w:vAlign w:val="center"/>
            <w:hideMark/>
          </w:tcPr>
          <w:p w14:paraId="4F0EAE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859</w:t>
            </w:r>
          </w:p>
        </w:tc>
        <w:tc>
          <w:tcPr>
            <w:tcW w:w="921" w:type="dxa"/>
            <w:shd w:val="clear" w:color="auto" w:fill="auto"/>
            <w:vAlign w:val="center"/>
            <w:hideMark/>
          </w:tcPr>
          <w:p w14:paraId="0159CE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D4F4A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15FC87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EB 00000</w:t>
            </w:r>
          </w:p>
        </w:tc>
        <w:tc>
          <w:tcPr>
            <w:tcW w:w="1030" w:type="dxa"/>
            <w:shd w:val="clear" w:color="auto" w:fill="auto"/>
            <w:vAlign w:val="center"/>
            <w:hideMark/>
          </w:tcPr>
          <w:p w14:paraId="13D509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EC965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F4422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857 000,00  </w:t>
            </w:r>
          </w:p>
        </w:tc>
        <w:tc>
          <w:tcPr>
            <w:tcW w:w="1625" w:type="dxa"/>
            <w:shd w:val="clear" w:color="auto" w:fill="auto"/>
            <w:vAlign w:val="center"/>
            <w:hideMark/>
          </w:tcPr>
          <w:p w14:paraId="33E382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1 035 900,00  </w:t>
            </w:r>
          </w:p>
        </w:tc>
      </w:tr>
      <w:tr w:rsidR="00957C5F" w:rsidRPr="00957C5F" w14:paraId="481A2DFB" w14:textId="77777777" w:rsidTr="00303543">
        <w:trPr>
          <w:trHeight w:val="156"/>
        </w:trPr>
        <w:tc>
          <w:tcPr>
            <w:tcW w:w="4869" w:type="dxa"/>
            <w:shd w:val="clear" w:color="auto" w:fill="auto"/>
            <w:vAlign w:val="center"/>
            <w:hideMark/>
          </w:tcPr>
          <w:p w14:paraId="59E0650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33" w:type="dxa"/>
            <w:shd w:val="clear" w:color="auto" w:fill="auto"/>
            <w:vAlign w:val="center"/>
            <w:hideMark/>
          </w:tcPr>
          <w:p w14:paraId="1091BB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1DF83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6C52E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58587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EB 5179F</w:t>
            </w:r>
          </w:p>
        </w:tc>
        <w:tc>
          <w:tcPr>
            <w:tcW w:w="1030" w:type="dxa"/>
            <w:shd w:val="clear" w:color="auto" w:fill="auto"/>
            <w:vAlign w:val="center"/>
            <w:hideMark/>
          </w:tcPr>
          <w:p w14:paraId="2EBBDC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81622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4390B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857 000,00  </w:t>
            </w:r>
          </w:p>
        </w:tc>
        <w:tc>
          <w:tcPr>
            <w:tcW w:w="1625" w:type="dxa"/>
            <w:shd w:val="clear" w:color="auto" w:fill="auto"/>
            <w:vAlign w:val="center"/>
            <w:hideMark/>
          </w:tcPr>
          <w:p w14:paraId="1B813D5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1 035 900,00  </w:t>
            </w:r>
          </w:p>
        </w:tc>
      </w:tr>
      <w:tr w:rsidR="00957C5F" w:rsidRPr="00957C5F" w14:paraId="409B9B09" w14:textId="77777777" w:rsidTr="00303543">
        <w:trPr>
          <w:trHeight w:val="156"/>
        </w:trPr>
        <w:tc>
          <w:tcPr>
            <w:tcW w:w="4869" w:type="dxa"/>
            <w:shd w:val="clear" w:color="auto" w:fill="auto"/>
            <w:vAlign w:val="center"/>
            <w:hideMark/>
          </w:tcPr>
          <w:p w14:paraId="2F62E30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7FAD67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A555F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498F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90B1D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EB 5179F</w:t>
            </w:r>
          </w:p>
        </w:tc>
        <w:tc>
          <w:tcPr>
            <w:tcW w:w="1030" w:type="dxa"/>
            <w:shd w:val="clear" w:color="auto" w:fill="auto"/>
            <w:vAlign w:val="center"/>
            <w:hideMark/>
          </w:tcPr>
          <w:p w14:paraId="7A6BBE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1284F0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F855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857 000,00  </w:t>
            </w:r>
          </w:p>
        </w:tc>
        <w:tc>
          <w:tcPr>
            <w:tcW w:w="1625" w:type="dxa"/>
            <w:shd w:val="clear" w:color="auto" w:fill="auto"/>
            <w:vAlign w:val="center"/>
            <w:hideMark/>
          </w:tcPr>
          <w:p w14:paraId="21FB4BE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1 035 900,00  </w:t>
            </w:r>
          </w:p>
        </w:tc>
      </w:tr>
      <w:tr w:rsidR="00957C5F" w:rsidRPr="00957C5F" w14:paraId="33F4C223" w14:textId="77777777" w:rsidTr="00303543">
        <w:trPr>
          <w:trHeight w:val="156"/>
        </w:trPr>
        <w:tc>
          <w:tcPr>
            <w:tcW w:w="4869" w:type="dxa"/>
            <w:shd w:val="clear" w:color="auto" w:fill="auto"/>
            <w:vAlign w:val="center"/>
            <w:hideMark/>
          </w:tcPr>
          <w:p w14:paraId="2C97720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СОЦИАЛЬНАЯ ПОЛИТИКА</w:t>
            </w:r>
          </w:p>
        </w:tc>
        <w:tc>
          <w:tcPr>
            <w:tcW w:w="833" w:type="dxa"/>
            <w:shd w:val="clear" w:color="auto" w:fill="auto"/>
            <w:vAlign w:val="center"/>
            <w:hideMark/>
          </w:tcPr>
          <w:p w14:paraId="48FD39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59972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AC54A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 </w:t>
            </w:r>
          </w:p>
        </w:tc>
        <w:tc>
          <w:tcPr>
            <w:tcW w:w="1553" w:type="dxa"/>
            <w:shd w:val="clear" w:color="auto" w:fill="auto"/>
            <w:vAlign w:val="center"/>
            <w:hideMark/>
          </w:tcPr>
          <w:p w14:paraId="5DC9EB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651C8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A741B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35A433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c>
          <w:tcPr>
            <w:tcW w:w="1625" w:type="dxa"/>
            <w:shd w:val="clear" w:color="auto" w:fill="auto"/>
            <w:vAlign w:val="center"/>
            <w:hideMark/>
          </w:tcPr>
          <w:p w14:paraId="78D2397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r>
      <w:tr w:rsidR="00957C5F" w:rsidRPr="00957C5F" w14:paraId="09189564" w14:textId="77777777" w:rsidTr="00303543">
        <w:trPr>
          <w:trHeight w:val="156"/>
        </w:trPr>
        <w:tc>
          <w:tcPr>
            <w:tcW w:w="4869" w:type="dxa"/>
            <w:shd w:val="clear" w:color="auto" w:fill="auto"/>
            <w:vAlign w:val="center"/>
            <w:hideMark/>
          </w:tcPr>
          <w:p w14:paraId="4FC87C1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Социальное обеспечение населения</w:t>
            </w:r>
          </w:p>
        </w:tc>
        <w:tc>
          <w:tcPr>
            <w:tcW w:w="833" w:type="dxa"/>
            <w:shd w:val="clear" w:color="auto" w:fill="auto"/>
            <w:vAlign w:val="center"/>
            <w:hideMark/>
          </w:tcPr>
          <w:p w14:paraId="594CCA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1F05D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D330B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A4EB3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585982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CF189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93F601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c>
          <w:tcPr>
            <w:tcW w:w="1625" w:type="dxa"/>
            <w:shd w:val="clear" w:color="auto" w:fill="auto"/>
            <w:vAlign w:val="center"/>
            <w:hideMark/>
          </w:tcPr>
          <w:p w14:paraId="6F57746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r>
      <w:tr w:rsidR="00957C5F" w:rsidRPr="00957C5F" w14:paraId="5518190E" w14:textId="77777777" w:rsidTr="00303543">
        <w:trPr>
          <w:trHeight w:val="156"/>
        </w:trPr>
        <w:tc>
          <w:tcPr>
            <w:tcW w:w="4869" w:type="dxa"/>
            <w:shd w:val="clear" w:color="auto" w:fill="auto"/>
            <w:vAlign w:val="center"/>
            <w:hideMark/>
          </w:tcPr>
          <w:p w14:paraId="0F27E36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084B20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52829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0CCF1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1694C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7FA45C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F7DF2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D3654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c>
          <w:tcPr>
            <w:tcW w:w="1625" w:type="dxa"/>
            <w:shd w:val="clear" w:color="auto" w:fill="auto"/>
            <w:vAlign w:val="center"/>
            <w:hideMark/>
          </w:tcPr>
          <w:p w14:paraId="31E263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r>
      <w:tr w:rsidR="00957C5F" w:rsidRPr="00957C5F" w14:paraId="2F650080" w14:textId="77777777" w:rsidTr="00303543">
        <w:trPr>
          <w:trHeight w:val="156"/>
        </w:trPr>
        <w:tc>
          <w:tcPr>
            <w:tcW w:w="4869" w:type="dxa"/>
            <w:shd w:val="clear" w:color="auto" w:fill="auto"/>
            <w:vAlign w:val="center"/>
            <w:hideMark/>
          </w:tcPr>
          <w:p w14:paraId="1886030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33" w:type="dxa"/>
            <w:shd w:val="clear" w:color="auto" w:fill="auto"/>
            <w:vAlign w:val="center"/>
            <w:hideMark/>
          </w:tcPr>
          <w:p w14:paraId="683009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5DCDC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4F32E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03A73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04 5 00 00000</w:t>
            </w:r>
          </w:p>
        </w:tc>
        <w:tc>
          <w:tcPr>
            <w:tcW w:w="1030" w:type="dxa"/>
            <w:shd w:val="clear" w:color="auto" w:fill="auto"/>
            <w:vAlign w:val="center"/>
            <w:hideMark/>
          </w:tcPr>
          <w:p w14:paraId="2D625A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13694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5E60ED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c>
          <w:tcPr>
            <w:tcW w:w="1625" w:type="dxa"/>
            <w:shd w:val="clear" w:color="auto" w:fill="auto"/>
            <w:vAlign w:val="center"/>
            <w:hideMark/>
          </w:tcPr>
          <w:p w14:paraId="35D45F9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r>
      <w:tr w:rsidR="00957C5F" w:rsidRPr="00957C5F" w14:paraId="731AB25D" w14:textId="77777777" w:rsidTr="00303543">
        <w:trPr>
          <w:trHeight w:val="156"/>
        </w:trPr>
        <w:tc>
          <w:tcPr>
            <w:tcW w:w="4869" w:type="dxa"/>
            <w:shd w:val="clear" w:color="auto" w:fill="auto"/>
            <w:vAlign w:val="center"/>
            <w:hideMark/>
          </w:tcPr>
          <w:p w14:paraId="50D0E8A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«Меры социальной поддержки отдельных категорий граждан (отрасль «Образование»)»</w:t>
            </w:r>
          </w:p>
        </w:tc>
        <w:tc>
          <w:tcPr>
            <w:tcW w:w="833" w:type="dxa"/>
            <w:shd w:val="clear" w:color="auto" w:fill="auto"/>
            <w:vAlign w:val="center"/>
            <w:hideMark/>
          </w:tcPr>
          <w:p w14:paraId="7979D9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2AC5C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962D7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FF901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04 5 04 00000</w:t>
            </w:r>
          </w:p>
        </w:tc>
        <w:tc>
          <w:tcPr>
            <w:tcW w:w="1030" w:type="dxa"/>
            <w:shd w:val="clear" w:color="auto" w:fill="auto"/>
            <w:vAlign w:val="center"/>
            <w:hideMark/>
          </w:tcPr>
          <w:p w14:paraId="2EB6D7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785A7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D83A9C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c>
          <w:tcPr>
            <w:tcW w:w="1625" w:type="dxa"/>
            <w:shd w:val="clear" w:color="auto" w:fill="auto"/>
            <w:vAlign w:val="center"/>
            <w:hideMark/>
          </w:tcPr>
          <w:p w14:paraId="5F163C7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r>
      <w:tr w:rsidR="00957C5F" w:rsidRPr="00957C5F" w14:paraId="280871C1" w14:textId="77777777" w:rsidTr="00303543">
        <w:trPr>
          <w:trHeight w:val="156"/>
        </w:trPr>
        <w:tc>
          <w:tcPr>
            <w:tcW w:w="4869" w:type="dxa"/>
            <w:shd w:val="clear" w:color="auto" w:fill="auto"/>
            <w:vAlign w:val="center"/>
            <w:hideMark/>
          </w:tcPr>
          <w:p w14:paraId="623993C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проживающим и работающим в сельских населенных пунктах, рабочих поселках (поселках городского типа) на территории Республики Бурятия</w:t>
            </w:r>
          </w:p>
        </w:tc>
        <w:tc>
          <w:tcPr>
            <w:tcW w:w="833" w:type="dxa"/>
            <w:shd w:val="clear" w:color="auto" w:fill="auto"/>
            <w:vAlign w:val="center"/>
            <w:hideMark/>
          </w:tcPr>
          <w:p w14:paraId="55E6BB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FACE8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763E4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E49FD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04 5 04 73180</w:t>
            </w:r>
          </w:p>
        </w:tc>
        <w:tc>
          <w:tcPr>
            <w:tcW w:w="1030" w:type="dxa"/>
            <w:shd w:val="clear" w:color="auto" w:fill="auto"/>
            <w:vAlign w:val="center"/>
            <w:hideMark/>
          </w:tcPr>
          <w:p w14:paraId="07939E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4755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99D1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c>
          <w:tcPr>
            <w:tcW w:w="1625" w:type="dxa"/>
            <w:shd w:val="clear" w:color="auto" w:fill="auto"/>
            <w:vAlign w:val="center"/>
            <w:hideMark/>
          </w:tcPr>
          <w:p w14:paraId="1408935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r>
      <w:tr w:rsidR="00957C5F" w:rsidRPr="00957C5F" w14:paraId="73BB8BD4" w14:textId="77777777" w:rsidTr="00303543">
        <w:trPr>
          <w:trHeight w:val="156"/>
        </w:trPr>
        <w:tc>
          <w:tcPr>
            <w:tcW w:w="4869" w:type="dxa"/>
            <w:shd w:val="clear" w:color="auto" w:fill="auto"/>
            <w:vAlign w:val="center"/>
            <w:hideMark/>
          </w:tcPr>
          <w:p w14:paraId="6700BF1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22AFEE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260B5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631CF4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8E1C3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04 5 04 73180</w:t>
            </w:r>
          </w:p>
        </w:tc>
        <w:tc>
          <w:tcPr>
            <w:tcW w:w="1030" w:type="dxa"/>
            <w:shd w:val="clear" w:color="auto" w:fill="auto"/>
            <w:vAlign w:val="center"/>
            <w:hideMark/>
          </w:tcPr>
          <w:p w14:paraId="38072EB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0696F9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8E0C6C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c>
          <w:tcPr>
            <w:tcW w:w="1625" w:type="dxa"/>
            <w:shd w:val="clear" w:color="auto" w:fill="auto"/>
            <w:vAlign w:val="center"/>
            <w:hideMark/>
          </w:tcPr>
          <w:p w14:paraId="12376F7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r>
      <w:tr w:rsidR="00957C5F" w:rsidRPr="00957C5F" w14:paraId="7A3AAD57" w14:textId="77777777" w:rsidTr="00303543">
        <w:trPr>
          <w:trHeight w:val="156"/>
        </w:trPr>
        <w:tc>
          <w:tcPr>
            <w:tcW w:w="4869" w:type="dxa"/>
            <w:shd w:val="clear" w:color="auto" w:fill="auto"/>
            <w:vAlign w:val="center"/>
            <w:hideMark/>
          </w:tcPr>
          <w:p w14:paraId="7CF04A4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«Меры социальной поддержки отдельных категорий граждан (отрасль «Культура»)»</w:t>
            </w:r>
          </w:p>
        </w:tc>
        <w:tc>
          <w:tcPr>
            <w:tcW w:w="833" w:type="dxa"/>
            <w:shd w:val="clear" w:color="auto" w:fill="auto"/>
            <w:vAlign w:val="center"/>
            <w:hideMark/>
          </w:tcPr>
          <w:p w14:paraId="295EBF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2E6F6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617A90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61917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04 5 05 00000</w:t>
            </w:r>
          </w:p>
        </w:tc>
        <w:tc>
          <w:tcPr>
            <w:tcW w:w="1030" w:type="dxa"/>
            <w:shd w:val="clear" w:color="auto" w:fill="auto"/>
            <w:vAlign w:val="center"/>
            <w:hideMark/>
          </w:tcPr>
          <w:p w14:paraId="7B9BB8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00D5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B0F07C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c>
          <w:tcPr>
            <w:tcW w:w="1625" w:type="dxa"/>
            <w:shd w:val="clear" w:color="auto" w:fill="auto"/>
            <w:vAlign w:val="center"/>
            <w:hideMark/>
          </w:tcPr>
          <w:p w14:paraId="6AA9414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r>
      <w:tr w:rsidR="00957C5F" w:rsidRPr="00957C5F" w14:paraId="16AABF4F" w14:textId="77777777" w:rsidTr="00303543">
        <w:trPr>
          <w:trHeight w:val="156"/>
        </w:trPr>
        <w:tc>
          <w:tcPr>
            <w:tcW w:w="4869" w:type="dxa"/>
            <w:shd w:val="clear" w:color="auto" w:fill="auto"/>
            <w:vAlign w:val="center"/>
            <w:hideMark/>
          </w:tcPr>
          <w:p w14:paraId="3818CD4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w:t>
            </w:r>
            <w:r w:rsidRPr="00957C5F">
              <w:rPr>
                <w:rFonts w:ascii="Times New Roman" w:eastAsia="Times New Roman" w:hAnsi="Times New Roman" w:cs="Times New Roman"/>
                <w:sz w:val="20"/>
                <w:szCs w:val="20"/>
                <w:lang w:eastAsia="ru-RU"/>
              </w:rPr>
              <w:lastRenderedPageBreak/>
              <w:t>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33" w:type="dxa"/>
            <w:shd w:val="clear" w:color="auto" w:fill="auto"/>
            <w:vAlign w:val="center"/>
            <w:hideMark/>
          </w:tcPr>
          <w:p w14:paraId="2A88F5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859</w:t>
            </w:r>
          </w:p>
        </w:tc>
        <w:tc>
          <w:tcPr>
            <w:tcW w:w="921" w:type="dxa"/>
            <w:shd w:val="clear" w:color="auto" w:fill="auto"/>
            <w:vAlign w:val="center"/>
            <w:hideMark/>
          </w:tcPr>
          <w:p w14:paraId="6351BD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1EA77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AF54F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04 5 05 73180</w:t>
            </w:r>
          </w:p>
        </w:tc>
        <w:tc>
          <w:tcPr>
            <w:tcW w:w="1030" w:type="dxa"/>
            <w:shd w:val="clear" w:color="auto" w:fill="auto"/>
            <w:vAlign w:val="center"/>
            <w:hideMark/>
          </w:tcPr>
          <w:p w14:paraId="2002F0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BD0F2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9E5CC7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c>
          <w:tcPr>
            <w:tcW w:w="1625" w:type="dxa"/>
            <w:shd w:val="clear" w:color="auto" w:fill="auto"/>
            <w:vAlign w:val="center"/>
            <w:hideMark/>
          </w:tcPr>
          <w:p w14:paraId="4FE170A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r>
      <w:tr w:rsidR="00957C5F" w:rsidRPr="00957C5F" w14:paraId="39A68D36" w14:textId="77777777" w:rsidTr="00303543">
        <w:trPr>
          <w:trHeight w:val="156"/>
        </w:trPr>
        <w:tc>
          <w:tcPr>
            <w:tcW w:w="4869" w:type="dxa"/>
            <w:shd w:val="clear" w:color="auto" w:fill="auto"/>
            <w:vAlign w:val="center"/>
            <w:hideMark/>
          </w:tcPr>
          <w:p w14:paraId="2F7A05F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Субсидии бюджетным учреждениям на иные цели</w:t>
            </w:r>
          </w:p>
        </w:tc>
        <w:tc>
          <w:tcPr>
            <w:tcW w:w="833" w:type="dxa"/>
            <w:shd w:val="clear" w:color="auto" w:fill="auto"/>
            <w:vAlign w:val="center"/>
            <w:hideMark/>
          </w:tcPr>
          <w:p w14:paraId="77441E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B47E8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609CB8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76282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04 5 05 73180</w:t>
            </w:r>
          </w:p>
        </w:tc>
        <w:tc>
          <w:tcPr>
            <w:tcW w:w="1030" w:type="dxa"/>
            <w:shd w:val="clear" w:color="auto" w:fill="auto"/>
            <w:vAlign w:val="center"/>
            <w:hideMark/>
          </w:tcPr>
          <w:p w14:paraId="193815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17A534D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37E8FA8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c>
          <w:tcPr>
            <w:tcW w:w="1625" w:type="dxa"/>
            <w:shd w:val="clear" w:color="auto" w:fill="auto"/>
            <w:vAlign w:val="center"/>
            <w:hideMark/>
          </w:tcPr>
          <w:p w14:paraId="7FDF6EB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r>
      <w:tr w:rsidR="00957C5F" w:rsidRPr="00957C5F" w14:paraId="5E9FF320" w14:textId="77777777" w:rsidTr="00303543">
        <w:trPr>
          <w:trHeight w:val="156"/>
        </w:trPr>
        <w:tc>
          <w:tcPr>
            <w:tcW w:w="4869" w:type="dxa"/>
            <w:shd w:val="clear" w:color="auto" w:fill="auto"/>
            <w:vAlign w:val="center"/>
            <w:hideMark/>
          </w:tcPr>
          <w:p w14:paraId="458435D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ФИЗИЧЕСКАЯ КУЛЬТУРА И СПОРТ</w:t>
            </w:r>
          </w:p>
        </w:tc>
        <w:tc>
          <w:tcPr>
            <w:tcW w:w="833" w:type="dxa"/>
            <w:shd w:val="clear" w:color="auto" w:fill="auto"/>
            <w:vAlign w:val="center"/>
            <w:hideMark/>
          </w:tcPr>
          <w:p w14:paraId="7C1288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859 </w:t>
            </w:r>
          </w:p>
        </w:tc>
        <w:tc>
          <w:tcPr>
            <w:tcW w:w="921" w:type="dxa"/>
            <w:shd w:val="clear" w:color="auto" w:fill="auto"/>
            <w:vAlign w:val="center"/>
            <w:hideMark/>
          </w:tcPr>
          <w:p w14:paraId="6E0C23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62AC16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7EF2CB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36C32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8E80F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9D97E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c>
          <w:tcPr>
            <w:tcW w:w="1625" w:type="dxa"/>
            <w:shd w:val="clear" w:color="auto" w:fill="auto"/>
            <w:vAlign w:val="center"/>
            <w:hideMark/>
          </w:tcPr>
          <w:p w14:paraId="5DD8BB8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r>
      <w:tr w:rsidR="00957C5F" w:rsidRPr="00957C5F" w14:paraId="682C8D24" w14:textId="77777777" w:rsidTr="00303543">
        <w:trPr>
          <w:trHeight w:val="156"/>
        </w:trPr>
        <w:tc>
          <w:tcPr>
            <w:tcW w:w="4869" w:type="dxa"/>
            <w:shd w:val="clear" w:color="auto" w:fill="auto"/>
            <w:vAlign w:val="center"/>
            <w:hideMark/>
          </w:tcPr>
          <w:p w14:paraId="393F09D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Массовый спорт</w:t>
            </w:r>
          </w:p>
        </w:tc>
        <w:tc>
          <w:tcPr>
            <w:tcW w:w="833" w:type="dxa"/>
            <w:shd w:val="clear" w:color="auto" w:fill="auto"/>
            <w:vAlign w:val="center"/>
            <w:hideMark/>
          </w:tcPr>
          <w:p w14:paraId="426930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86B367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2414A1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68105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5EBCB6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8B20C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193160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c>
          <w:tcPr>
            <w:tcW w:w="1625" w:type="dxa"/>
            <w:shd w:val="clear" w:color="auto" w:fill="auto"/>
            <w:vAlign w:val="center"/>
            <w:hideMark/>
          </w:tcPr>
          <w:p w14:paraId="72C0C4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r>
      <w:tr w:rsidR="00957C5F" w:rsidRPr="00957C5F" w14:paraId="41FF5B68" w14:textId="77777777" w:rsidTr="00303543">
        <w:trPr>
          <w:trHeight w:val="156"/>
        </w:trPr>
        <w:tc>
          <w:tcPr>
            <w:tcW w:w="4869" w:type="dxa"/>
            <w:shd w:val="clear" w:color="auto" w:fill="auto"/>
            <w:vAlign w:val="center"/>
            <w:hideMark/>
          </w:tcPr>
          <w:p w14:paraId="102F873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физической культуры и спорта»</w:t>
            </w:r>
          </w:p>
        </w:tc>
        <w:tc>
          <w:tcPr>
            <w:tcW w:w="833" w:type="dxa"/>
            <w:shd w:val="clear" w:color="auto" w:fill="auto"/>
            <w:vAlign w:val="center"/>
            <w:hideMark/>
          </w:tcPr>
          <w:p w14:paraId="0A62A9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61395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384B148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36061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05 0 00 00000</w:t>
            </w:r>
          </w:p>
        </w:tc>
        <w:tc>
          <w:tcPr>
            <w:tcW w:w="1030" w:type="dxa"/>
            <w:shd w:val="clear" w:color="auto" w:fill="auto"/>
            <w:vAlign w:val="center"/>
            <w:hideMark/>
          </w:tcPr>
          <w:p w14:paraId="1395DE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784CD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CD454F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c>
          <w:tcPr>
            <w:tcW w:w="1625" w:type="dxa"/>
            <w:shd w:val="clear" w:color="auto" w:fill="auto"/>
            <w:vAlign w:val="center"/>
            <w:hideMark/>
          </w:tcPr>
          <w:p w14:paraId="38CD95F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r>
      <w:tr w:rsidR="00957C5F" w:rsidRPr="00957C5F" w14:paraId="4F7F6E83" w14:textId="77777777" w:rsidTr="00303543">
        <w:trPr>
          <w:trHeight w:val="156"/>
        </w:trPr>
        <w:tc>
          <w:tcPr>
            <w:tcW w:w="4869" w:type="dxa"/>
            <w:shd w:val="clear" w:color="auto" w:fill="auto"/>
            <w:vAlign w:val="center"/>
            <w:hideMark/>
          </w:tcPr>
          <w:p w14:paraId="7C62787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«Массовая физкультурно-спортивная работа»</w:t>
            </w:r>
          </w:p>
        </w:tc>
        <w:tc>
          <w:tcPr>
            <w:tcW w:w="833" w:type="dxa"/>
            <w:shd w:val="clear" w:color="auto" w:fill="auto"/>
            <w:vAlign w:val="center"/>
            <w:hideMark/>
          </w:tcPr>
          <w:p w14:paraId="68B4B6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7B86F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79A13C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98AAB6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05 1 00 00000</w:t>
            </w:r>
          </w:p>
        </w:tc>
        <w:tc>
          <w:tcPr>
            <w:tcW w:w="1030" w:type="dxa"/>
            <w:shd w:val="clear" w:color="auto" w:fill="auto"/>
            <w:vAlign w:val="center"/>
            <w:hideMark/>
          </w:tcPr>
          <w:p w14:paraId="17DE43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4D7BC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371480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c>
          <w:tcPr>
            <w:tcW w:w="1625" w:type="dxa"/>
            <w:shd w:val="clear" w:color="auto" w:fill="auto"/>
            <w:vAlign w:val="center"/>
            <w:hideMark/>
          </w:tcPr>
          <w:p w14:paraId="4BE5F1F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r>
      <w:tr w:rsidR="00957C5F" w:rsidRPr="00957C5F" w14:paraId="6369FE0F" w14:textId="77777777" w:rsidTr="00303543">
        <w:trPr>
          <w:trHeight w:val="156"/>
        </w:trPr>
        <w:tc>
          <w:tcPr>
            <w:tcW w:w="4869" w:type="dxa"/>
            <w:shd w:val="clear" w:color="auto" w:fill="auto"/>
            <w:vAlign w:val="center"/>
            <w:hideMark/>
          </w:tcPr>
          <w:p w14:paraId="66BF67C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«Создание условий для занятий физической культурой и спортом»</w:t>
            </w:r>
          </w:p>
        </w:tc>
        <w:tc>
          <w:tcPr>
            <w:tcW w:w="833" w:type="dxa"/>
            <w:shd w:val="clear" w:color="auto" w:fill="auto"/>
            <w:vAlign w:val="center"/>
            <w:hideMark/>
          </w:tcPr>
          <w:p w14:paraId="57FC8B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E7976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64BDF8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6F6A4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05 1 01 00000</w:t>
            </w:r>
          </w:p>
        </w:tc>
        <w:tc>
          <w:tcPr>
            <w:tcW w:w="1030" w:type="dxa"/>
            <w:shd w:val="clear" w:color="auto" w:fill="auto"/>
            <w:vAlign w:val="center"/>
            <w:hideMark/>
          </w:tcPr>
          <w:p w14:paraId="1F2108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15FA8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DBF4A5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c>
          <w:tcPr>
            <w:tcW w:w="1625" w:type="dxa"/>
            <w:shd w:val="clear" w:color="auto" w:fill="auto"/>
            <w:vAlign w:val="center"/>
            <w:hideMark/>
          </w:tcPr>
          <w:p w14:paraId="0E941EB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r>
      <w:tr w:rsidR="00957C5F" w:rsidRPr="00957C5F" w14:paraId="5C5E30C5" w14:textId="77777777" w:rsidTr="00303543">
        <w:trPr>
          <w:trHeight w:val="156"/>
        </w:trPr>
        <w:tc>
          <w:tcPr>
            <w:tcW w:w="4869" w:type="dxa"/>
            <w:shd w:val="clear" w:color="auto" w:fill="auto"/>
            <w:vAlign w:val="center"/>
            <w:hideMark/>
          </w:tcPr>
          <w:p w14:paraId="7444612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Содержание инструкторов по физической культуре и спорту</w:t>
            </w:r>
          </w:p>
        </w:tc>
        <w:tc>
          <w:tcPr>
            <w:tcW w:w="833" w:type="dxa"/>
            <w:shd w:val="clear" w:color="auto" w:fill="auto"/>
            <w:vAlign w:val="center"/>
            <w:hideMark/>
          </w:tcPr>
          <w:p w14:paraId="7E5048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8F357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5A699D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0BB32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S2200</w:t>
            </w:r>
          </w:p>
        </w:tc>
        <w:tc>
          <w:tcPr>
            <w:tcW w:w="1030" w:type="dxa"/>
            <w:shd w:val="clear" w:color="auto" w:fill="auto"/>
            <w:vAlign w:val="center"/>
            <w:hideMark/>
          </w:tcPr>
          <w:p w14:paraId="487DC7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C5261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F82D1D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c>
          <w:tcPr>
            <w:tcW w:w="1625" w:type="dxa"/>
            <w:shd w:val="clear" w:color="auto" w:fill="auto"/>
            <w:vAlign w:val="center"/>
            <w:hideMark/>
          </w:tcPr>
          <w:p w14:paraId="78B895F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r>
      <w:tr w:rsidR="00957C5F" w:rsidRPr="00957C5F" w14:paraId="4BF7D92A" w14:textId="77777777" w:rsidTr="00303543">
        <w:trPr>
          <w:trHeight w:val="156"/>
        </w:trPr>
        <w:tc>
          <w:tcPr>
            <w:tcW w:w="4869" w:type="dxa"/>
            <w:shd w:val="clear" w:color="auto" w:fill="auto"/>
            <w:vAlign w:val="center"/>
            <w:hideMark/>
          </w:tcPr>
          <w:p w14:paraId="2481E22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25CD3A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D3B96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01FDDB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2D3CC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S2200</w:t>
            </w:r>
          </w:p>
        </w:tc>
        <w:tc>
          <w:tcPr>
            <w:tcW w:w="1030" w:type="dxa"/>
            <w:shd w:val="clear" w:color="auto" w:fill="auto"/>
            <w:vAlign w:val="center"/>
            <w:hideMark/>
          </w:tcPr>
          <w:p w14:paraId="1266AE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085087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1458720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771 001,00  </w:t>
            </w:r>
          </w:p>
        </w:tc>
        <w:tc>
          <w:tcPr>
            <w:tcW w:w="1625" w:type="dxa"/>
            <w:shd w:val="clear" w:color="auto" w:fill="auto"/>
            <w:vAlign w:val="center"/>
            <w:hideMark/>
          </w:tcPr>
          <w:p w14:paraId="201B221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771 001,00  </w:t>
            </w:r>
          </w:p>
        </w:tc>
      </w:tr>
      <w:tr w:rsidR="00957C5F" w:rsidRPr="00957C5F" w14:paraId="04E23AA8" w14:textId="77777777" w:rsidTr="00303543">
        <w:trPr>
          <w:trHeight w:val="156"/>
        </w:trPr>
        <w:tc>
          <w:tcPr>
            <w:tcW w:w="4869" w:type="dxa"/>
            <w:shd w:val="clear" w:color="auto" w:fill="auto"/>
            <w:vAlign w:val="center"/>
            <w:hideMark/>
          </w:tcPr>
          <w:p w14:paraId="7E52FDD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50E11C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7070E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14B250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7BC9C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S2200</w:t>
            </w:r>
          </w:p>
        </w:tc>
        <w:tc>
          <w:tcPr>
            <w:tcW w:w="1030" w:type="dxa"/>
            <w:shd w:val="clear" w:color="auto" w:fill="auto"/>
            <w:vAlign w:val="center"/>
            <w:hideMark/>
          </w:tcPr>
          <w:p w14:paraId="39CEEB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522C4C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087C2E9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232 802,00  </w:t>
            </w:r>
          </w:p>
        </w:tc>
        <w:tc>
          <w:tcPr>
            <w:tcW w:w="1625" w:type="dxa"/>
            <w:shd w:val="clear" w:color="auto" w:fill="auto"/>
            <w:vAlign w:val="center"/>
            <w:hideMark/>
          </w:tcPr>
          <w:p w14:paraId="1F15080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232 802,00  </w:t>
            </w:r>
          </w:p>
        </w:tc>
      </w:tr>
      <w:tr w:rsidR="00957C5F" w:rsidRPr="00957C5F" w14:paraId="274CB6C1" w14:textId="77777777" w:rsidTr="00303543">
        <w:trPr>
          <w:trHeight w:val="156"/>
        </w:trPr>
        <w:tc>
          <w:tcPr>
            <w:tcW w:w="4869" w:type="dxa"/>
            <w:shd w:val="clear" w:color="auto" w:fill="auto"/>
            <w:vAlign w:val="center"/>
            <w:hideMark/>
          </w:tcPr>
          <w:p w14:paraId="75F0FC6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«Детско-юношеский спорт»</w:t>
            </w:r>
          </w:p>
        </w:tc>
        <w:tc>
          <w:tcPr>
            <w:tcW w:w="833" w:type="dxa"/>
            <w:shd w:val="clear" w:color="auto" w:fill="auto"/>
            <w:vAlign w:val="center"/>
            <w:hideMark/>
          </w:tcPr>
          <w:p w14:paraId="390FA5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85988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0DDCA2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45879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05 2 00 00000</w:t>
            </w:r>
          </w:p>
        </w:tc>
        <w:tc>
          <w:tcPr>
            <w:tcW w:w="1030" w:type="dxa"/>
            <w:shd w:val="clear" w:color="auto" w:fill="auto"/>
            <w:vAlign w:val="center"/>
            <w:hideMark/>
          </w:tcPr>
          <w:p w14:paraId="31330F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EE31A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96BDF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c>
          <w:tcPr>
            <w:tcW w:w="1625" w:type="dxa"/>
            <w:shd w:val="clear" w:color="auto" w:fill="auto"/>
            <w:vAlign w:val="center"/>
            <w:hideMark/>
          </w:tcPr>
          <w:p w14:paraId="7A72F5C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r>
      <w:tr w:rsidR="00957C5F" w:rsidRPr="00957C5F" w14:paraId="3B54DAB6" w14:textId="77777777" w:rsidTr="00303543">
        <w:trPr>
          <w:trHeight w:val="156"/>
        </w:trPr>
        <w:tc>
          <w:tcPr>
            <w:tcW w:w="4869" w:type="dxa"/>
            <w:shd w:val="clear" w:color="auto" w:fill="auto"/>
            <w:vAlign w:val="center"/>
            <w:hideMark/>
          </w:tcPr>
          <w:p w14:paraId="450BD89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Мероприятия в области физической культуры и массового спорта</w:t>
            </w:r>
          </w:p>
        </w:tc>
        <w:tc>
          <w:tcPr>
            <w:tcW w:w="833" w:type="dxa"/>
            <w:shd w:val="clear" w:color="auto" w:fill="auto"/>
            <w:vAlign w:val="center"/>
            <w:hideMark/>
          </w:tcPr>
          <w:p w14:paraId="727FEC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0B2CC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564BB0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0C394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05 2 01 00000</w:t>
            </w:r>
          </w:p>
        </w:tc>
        <w:tc>
          <w:tcPr>
            <w:tcW w:w="1030" w:type="dxa"/>
            <w:shd w:val="clear" w:color="auto" w:fill="auto"/>
            <w:vAlign w:val="center"/>
            <w:hideMark/>
          </w:tcPr>
          <w:p w14:paraId="5A2BDE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FF0C3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294577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c>
          <w:tcPr>
            <w:tcW w:w="1625" w:type="dxa"/>
            <w:shd w:val="clear" w:color="auto" w:fill="auto"/>
            <w:vAlign w:val="center"/>
            <w:hideMark/>
          </w:tcPr>
          <w:p w14:paraId="7FECD28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r>
      <w:tr w:rsidR="00957C5F" w:rsidRPr="00957C5F" w14:paraId="6466157A" w14:textId="77777777" w:rsidTr="00303543">
        <w:trPr>
          <w:trHeight w:val="156"/>
        </w:trPr>
        <w:tc>
          <w:tcPr>
            <w:tcW w:w="4869" w:type="dxa"/>
            <w:shd w:val="clear" w:color="auto" w:fill="auto"/>
            <w:vAlign w:val="center"/>
            <w:hideMark/>
          </w:tcPr>
          <w:p w14:paraId="415739F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участия спортсменов в соревнованиях российского, регионального и местного уровней</w:t>
            </w:r>
          </w:p>
        </w:tc>
        <w:tc>
          <w:tcPr>
            <w:tcW w:w="833" w:type="dxa"/>
            <w:shd w:val="clear" w:color="auto" w:fill="auto"/>
            <w:vAlign w:val="center"/>
            <w:hideMark/>
          </w:tcPr>
          <w:p w14:paraId="4A581F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1AC6A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3E73FC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2AA94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05 2 01 26000</w:t>
            </w:r>
          </w:p>
        </w:tc>
        <w:tc>
          <w:tcPr>
            <w:tcW w:w="1030" w:type="dxa"/>
            <w:shd w:val="clear" w:color="auto" w:fill="auto"/>
            <w:vAlign w:val="center"/>
            <w:hideMark/>
          </w:tcPr>
          <w:p w14:paraId="65151E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649E7B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C4C711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c>
          <w:tcPr>
            <w:tcW w:w="1625" w:type="dxa"/>
            <w:shd w:val="clear" w:color="auto" w:fill="auto"/>
            <w:vAlign w:val="center"/>
            <w:hideMark/>
          </w:tcPr>
          <w:p w14:paraId="6B9C409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r>
      <w:tr w:rsidR="00957C5F" w:rsidRPr="00957C5F" w14:paraId="43338A68" w14:textId="77777777" w:rsidTr="00303543">
        <w:trPr>
          <w:trHeight w:val="156"/>
        </w:trPr>
        <w:tc>
          <w:tcPr>
            <w:tcW w:w="4869" w:type="dxa"/>
            <w:shd w:val="clear" w:color="auto" w:fill="auto"/>
            <w:vAlign w:val="center"/>
            <w:hideMark/>
          </w:tcPr>
          <w:p w14:paraId="3B52CDA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72A83B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AFDF5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3BC9EF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D03C9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05 2 01 26000</w:t>
            </w:r>
          </w:p>
        </w:tc>
        <w:tc>
          <w:tcPr>
            <w:tcW w:w="1030" w:type="dxa"/>
            <w:shd w:val="clear" w:color="auto" w:fill="auto"/>
            <w:vAlign w:val="center"/>
            <w:hideMark/>
          </w:tcPr>
          <w:p w14:paraId="255DBE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186BCD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7AA73F5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c>
          <w:tcPr>
            <w:tcW w:w="1625" w:type="dxa"/>
            <w:shd w:val="clear" w:color="auto" w:fill="auto"/>
            <w:vAlign w:val="center"/>
            <w:hideMark/>
          </w:tcPr>
          <w:p w14:paraId="7D3707C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r>
      <w:tr w:rsidR="00957C5F" w:rsidRPr="00957C5F" w14:paraId="7874F101" w14:textId="77777777" w:rsidTr="00303543">
        <w:trPr>
          <w:trHeight w:val="156"/>
        </w:trPr>
        <w:tc>
          <w:tcPr>
            <w:tcW w:w="4869" w:type="dxa"/>
            <w:shd w:val="clear" w:color="auto" w:fill="auto"/>
            <w:vAlign w:val="center"/>
            <w:hideMark/>
          </w:tcPr>
          <w:p w14:paraId="2B519B8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Администрация муниципального образования "Муйский район"</w:t>
            </w:r>
          </w:p>
        </w:tc>
        <w:tc>
          <w:tcPr>
            <w:tcW w:w="833" w:type="dxa"/>
            <w:shd w:val="clear" w:color="auto" w:fill="auto"/>
            <w:vAlign w:val="center"/>
            <w:hideMark/>
          </w:tcPr>
          <w:p w14:paraId="74C7C1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E51DF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 </w:t>
            </w:r>
          </w:p>
        </w:tc>
        <w:tc>
          <w:tcPr>
            <w:tcW w:w="1309" w:type="dxa"/>
            <w:shd w:val="clear" w:color="auto" w:fill="auto"/>
            <w:vAlign w:val="center"/>
            <w:hideMark/>
          </w:tcPr>
          <w:p w14:paraId="15EFA6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 </w:t>
            </w:r>
          </w:p>
        </w:tc>
        <w:tc>
          <w:tcPr>
            <w:tcW w:w="1553" w:type="dxa"/>
            <w:shd w:val="clear" w:color="auto" w:fill="auto"/>
            <w:vAlign w:val="center"/>
            <w:hideMark/>
          </w:tcPr>
          <w:p w14:paraId="25D517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AE372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B5D5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4C731D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192 925 019,97  </w:t>
            </w:r>
          </w:p>
        </w:tc>
        <w:tc>
          <w:tcPr>
            <w:tcW w:w="1625" w:type="dxa"/>
            <w:shd w:val="clear" w:color="auto" w:fill="auto"/>
            <w:vAlign w:val="center"/>
            <w:hideMark/>
          </w:tcPr>
          <w:p w14:paraId="38CF016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201 840 174,53  </w:t>
            </w:r>
          </w:p>
        </w:tc>
      </w:tr>
      <w:tr w:rsidR="00957C5F" w:rsidRPr="00957C5F" w14:paraId="0A843539" w14:textId="77777777" w:rsidTr="00303543">
        <w:trPr>
          <w:trHeight w:val="156"/>
        </w:trPr>
        <w:tc>
          <w:tcPr>
            <w:tcW w:w="4869" w:type="dxa"/>
            <w:shd w:val="clear" w:color="auto" w:fill="auto"/>
            <w:vAlign w:val="center"/>
            <w:hideMark/>
          </w:tcPr>
          <w:p w14:paraId="394E9C7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Администрация муниципального образования "Муйский район" (ОМСУ)</w:t>
            </w:r>
          </w:p>
        </w:tc>
        <w:tc>
          <w:tcPr>
            <w:tcW w:w="833" w:type="dxa"/>
            <w:shd w:val="clear" w:color="auto" w:fill="auto"/>
            <w:vAlign w:val="center"/>
            <w:hideMark/>
          </w:tcPr>
          <w:p w14:paraId="17D63B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0AC10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 </w:t>
            </w:r>
          </w:p>
        </w:tc>
        <w:tc>
          <w:tcPr>
            <w:tcW w:w="1309" w:type="dxa"/>
            <w:shd w:val="clear" w:color="auto" w:fill="auto"/>
            <w:vAlign w:val="center"/>
            <w:hideMark/>
          </w:tcPr>
          <w:p w14:paraId="33F8F0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703D71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003D06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02C74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48A3B0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160 319 971,73  </w:t>
            </w:r>
          </w:p>
        </w:tc>
        <w:tc>
          <w:tcPr>
            <w:tcW w:w="1625" w:type="dxa"/>
            <w:shd w:val="clear" w:color="auto" w:fill="auto"/>
            <w:vAlign w:val="center"/>
            <w:hideMark/>
          </w:tcPr>
          <w:p w14:paraId="4606B61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169 235 126,29  </w:t>
            </w:r>
          </w:p>
        </w:tc>
      </w:tr>
      <w:tr w:rsidR="00957C5F" w:rsidRPr="00957C5F" w14:paraId="3943BC48" w14:textId="77777777" w:rsidTr="00303543">
        <w:trPr>
          <w:trHeight w:val="156"/>
        </w:trPr>
        <w:tc>
          <w:tcPr>
            <w:tcW w:w="4869" w:type="dxa"/>
            <w:shd w:val="clear" w:color="auto" w:fill="auto"/>
            <w:vAlign w:val="center"/>
            <w:hideMark/>
          </w:tcPr>
          <w:p w14:paraId="0CFA8D4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ОБЩЕГОСУДАРСТВЕННЫЕ ВОПРОСЫ</w:t>
            </w:r>
          </w:p>
        </w:tc>
        <w:tc>
          <w:tcPr>
            <w:tcW w:w="833" w:type="dxa"/>
            <w:shd w:val="clear" w:color="auto" w:fill="auto"/>
            <w:vAlign w:val="center"/>
            <w:hideMark/>
          </w:tcPr>
          <w:p w14:paraId="030A67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12EDF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E3655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45804D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627D2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B8BD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A43490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45 499 674,00  </w:t>
            </w:r>
          </w:p>
        </w:tc>
        <w:tc>
          <w:tcPr>
            <w:tcW w:w="1625" w:type="dxa"/>
            <w:shd w:val="clear" w:color="auto" w:fill="auto"/>
            <w:vAlign w:val="center"/>
            <w:hideMark/>
          </w:tcPr>
          <w:p w14:paraId="3256714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45 513 977,00  </w:t>
            </w:r>
          </w:p>
        </w:tc>
      </w:tr>
      <w:tr w:rsidR="00957C5F" w:rsidRPr="00957C5F" w14:paraId="24FFB5B4" w14:textId="77777777" w:rsidTr="00303543">
        <w:trPr>
          <w:trHeight w:val="156"/>
        </w:trPr>
        <w:tc>
          <w:tcPr>
            <w:tcW w:w="4869" w:type="dxa"/>
            <w:shd w:val="clear" w:color="auto" w:fill="auto"/>
            <w:vAlign w:val="center"/>
            <w:hideMark/>
          </w:tcPr>
          <w:p w14:paraId="769ADEA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33" w:type="dxa"/>
            <w:shd w:val="clear" w:color="auto" w:fill="auto"/>
            <w:vAlign w:val="center"/>
            <w:hideMark/>
          </w:tcPr>
          <w:p w14:paraId="2E5DD9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161B2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C06A4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5E5EA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006358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E58FB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6BD31E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c>
          <w:tcPr>
            <w:tcW w:w="1625" w:type="dxa"/>
            <w:shd w:val="clear" w:color="auto" w:fill="auto"/>
            <w:vAlign w:val="center"/>
            <w:hideMark/>
          </w:tcPr>
          <w:p w14:paraId="132F9F5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3 241 942,00  </w:t>
            </w:r>
          </w:p>
        </w:tc>
      </w:tr>
      <w:tr w:rsidR="00957C5F" w:rsidRPr="00957C5F" w14:paraId="47FF40AB" w14:textId="77777777" w:rsidTr="00303543">
        <w:trPr>
          <w:trHeight w:val="156"/>
        </w:trPr>
        <w:tc>
          <w:tcPr>
            <w:tcW w:w="4869" w:type="dxa"/>
            <w:shd w:val="clear" w:color="auto" w:fill="auto"/>
            <w:vAlign w:val="center"/>
            <w:hideMark/>
          </w:tcPr>
          <w:p w14:paraId="00EA749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3D8863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464F0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F650E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2EFD6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45FF82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6399F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BB64C2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c>
          <w:tcPr>
            <w:tcW w:w="1625" w:type="dxa"/>
            <w:shd w:val="clear" w:color="auto" w:fill="auto"/>
            <w:vAlign w:val="center"/>
            <w:hideMark/>
          </w:tcPr>
          <w:p w14:paraId="3B946B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3 241 942,00  </w:t>
            </w:r>
          </w:p>
        </w:tc>
      </w:tr>
      <w:tr w:rsidR="00957C5F" w:rsidRPr="00957C5F" w14:paraId="7C70EE49" w14:textId="77777777" w:rsidTr="00303543">
        <w:trPr>
          <w:trHeight w:val="156"/>
        </w:trPr>
        <w:tc>
          <w:tcPr>
            <w:tcW w:w="4869" w:type="dxa"/>
            <w:shd w:val="clear" w:color="auto" w:fill="auto"/>
            <w:vAlign w:val="center"/>
            <w:hideMark/>
          </w:tcPr>
          <w:p w14:paraId="2660BAB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67E7A2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C5B4F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6162F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C2684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1CAB62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5FA92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8DF19D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c>
          <w:tcPr>
            <w:tcW w:w="1625" w:type="dxa"/>
            <w:shd w:val="clear" w:color="auto" w:fill="auto"/>
            <w:vAlign w:val="center"/>
            <w:hideMark/>
          </w:tcPr>
          <w:p w14:paraId="11EE424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3 241 942,00  </w:t>
            </w:r>
          </w:p>
        </w:tc>
      </w:tr>
      <w:tr w:rsidR="00957C5F" w:rsidRPr="00957C5F" w14:paraId="2E12176F" w14:textId="77777777" w:rsidTr="00303543">
        <w:trPr>
          <w:trHeight w:val="156"/>
        </w:trPr>
        <w:tc>
          <w:tcPr>
            <w:tcW w:w="4869" w:type="dxa"/>
            <w:shd w:val="clear" w:color="auto" w:fill="auto"/>
            <w:vAlign w:val="center"/>
            <w:hideMark/>
          </w:tcPr>
          <w:p w14:paraId="1372609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«Обеспечение деятельности  Совета депутатов МО «Муйский район», Контрольно-счётной палаты»</w:t>
            </w:r>
          </w:p>
        </w:tc>
        <w:tc>
          <w:tcPr>
            <w:tcW w:w="833" w:type="dxa"/>
            <w:shd w:val="clear" w:color="auto" w:fill="auto"/>
            <w:vAlign w:val="center"/>
            <w:hideMark/>
          </w:tcPr>
          <w:p w14:paraId="25EFE3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EF9BD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DF97E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775EE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03 8 02 00000</w:t>
            </w:r>
          </w:p>
        </w:tc>
        <w:tc>
          <w:tcPr>
            <w:tcW w:w="1030" w:type="dxa"/>
            <w:shd w:val="clear" w:color="auto" w:fill="auto"/>
            <w:vAlign w:val="center"/>
            <w:hideMark/>
          </w:tcPr>
          <w:p w14:paraId="025533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99980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E71DF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c>
          <w:tcPr>
            <w:tcW w:w="1625" w:type="dxa"/>
            <w:shd w:val="clear" w:color="auto" w:fill="auto"/>
            <w:vAlign w:val="center"/>
            <w:hideMark/>
          </w:tcPr>
          <w:p w14:paraId="2D764A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3 241 942,00  </w:t>
            </w:r>
          </w:p>
        </w:tc>
      </w:tr>
      <w:tr w:rsidR="00957C5F" w:rsidRPr="00957C5F" w14:paraId="13888D0D" w14:textId="77777777" w:rsidTr="00303543">
        <w:trPr>
          <w:trHeight w:val="156"/>
        </w:trPr>
        <w:tc>
          <w:tcPr>
            <w:tcW w:w="4869" w:type="dxa"/>
            <w:shd w:val="clear" w:color="auto" w:fill="auto"/>
            <w:vAlign w:val="center"/>
            <w:hideMark/>
          </w:tcPr>
          <w:p w14:paraId="0719BD0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высшего должностного лица муниципального образования</w:t>
            </w:r>
          </w:p>
        </w:tc>
        <w:tc>
          <w:tcPr>
            <w:tcW w:w="833" w:type="dxa"/>
            <w:shd w:val="clear" w:color="auto" w:fill="auto"/>
            <w:vAlign w:val="center"/>
            <w:hideMark/>
          </w:tcPr>
          <w:p w14:paraId="017505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15023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A5BE8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2F94D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03 8 02 81010</w:t>
            </w:r>
          </w:p>
        </w:tc>
        <w:tc>
          <w:tcPr>
            <w:tcW w:w="1030" w:type="dxa"/>
            <w:shd w:val="clear" w:color="auto" w:fill="auto"/>
            <w:vAlign w:val="center"/>
            <w:hideMark/>
          </w:tcPr>
          <w:p w14:paraId="2126ED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D7D8B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450C53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c>
          <w:tcPr>
            <w:tcW w:w="1625" w:type="dxa"/>
            <w:shd w:val="clear" w:color="auto" w:fill="auto"/>
            <w:vAlign w:val="center"/>
            <w:hideMark/>
          </w:tcPr>
          <w:p w14:paraId="29AAAB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r>
      <w:tr w:rsidR="00957C5F" w:rsidRPr="00957C5F" w14:paraId="35A19EAB" w14:textId="77777777" w:rsidTr="00303543">
        <w:trPr>
          <w:trHeight w:val="156"/>
        </w:trPr>
        <w:tc>
          <w:tcPr>
            <w:tcW w:w="4869" w:type="dxa"/>
            <w:shd w:val="clear" w:color="auto" w:fill="auto"/>
            <w:vAlign w:val="center"/>
            <w:hideMark/>
          </w:tcPr>
          <w:p w14:paraId="7897DB9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74D07F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DB498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44425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5665E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03 8 02 81010</w:t>
            </w:r>
          </w:p>
        </w:tc>
        <w:tc>
          <w:tcPr>
            <w:tcW w:w="1030" w:type="dxa"/>
            <w:shd w:val="clear" w:color="auto" w:fill="auto"/>
            <w:vAlign w:val="center"/>
            <w:hideMark/>
          </w:tcPr>
          <w:p w14:paraId="133E69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5C70A5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88F7A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2 349 674,00  </w:t>
            </w:r>
          </w:p>
        </w:tc>
        <w:tc>
          <w:tcPr>
            <w:tcW w:w="1625" w:type="dxa"/>
            <w:shd w:val="clear" w:color="auto" w:fill="auto"/>
            <w:vAlign w:val="center"/>
            <w:hideMark/>
          </w:tcPr>
          <w:p w14:paraId="6361AFC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2 349 674,00  </w:t>
            </w:r>
          </w:p>
        </w:tc>
      </w:tr>
      <w:tr w:rsidR="00957C5F" w:rsidRPr="00957C5F" w14:paraId="79F62F81" w14:textId="77777777" w:rsidTr="00303543">
        <w:trPr>
          <w:trHeight w:val="156"/>
        </w:trPr>
        <w:tc>
          <w:tcPr>
            <w:tcW w:w="4869" w:type="dxa"/>
            <w:shd w:val="clear" w:color="auto" w:fill="auto"/>
            <w:vAlign w:val="center"/>
            <w:hideMark/>
          </w:tcPr>
          <w:p w14:paraId="1450C82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7A1A9B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9BF79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1B02A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E6E79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03 8 02 81010</w:t>
            </w:r>
          </w:p>
        </w:tc>
        <w:tc>
          <w:tcPr>
            <w:tcW w:w="1030" w:type="dxa"/>
            <w:shd w:val="clear" w:color="auto" w:fill="auto"/>
            <w:vAlign w:val="center"/>
            <w:hideMark/>
          </w:tcPr>
          <w:p w14:paraId="3F2741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600A26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06454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230 000,00  </w:t>
            </w:r>
          </w:p>
        </w:tc>
        <w:tc>
          <w:tcPr>
            <w:tcW w:w="1625" w:type="dxa"/>
            <w:shd w:val="clear" w:color="auto" w:fill="auto"/>
            <w:vAlign w:val="center"/>
            <w:hideMark/>
          </w:tcPr>
          <w:p w14:paraId="23FE9D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230 000,00  </w:t>
            </w:r>
          </w:p>
        </w:tc>
      </w:tr>
      <w:tr w:rsidR="00957C5F" w:rsidRPr="00957C5F" w14:paraId="029F9704" w14:textId="77777777" w:rsidTr="00303543">
        <w:trPr>
          <w:trHeight w:val="156"/>
        </w:trPr>
        <w:tc>
          <w:tcPr>
            <w:tcW w:w="4869" w:type="dxa"/>
            <w:shd w:val="clear" w:color="auto" w:fill="auto"/>
            <w:vAlign w:val="center"/>
            <w:hideMark/>
          </w:tcPr>
          <w:p w14:paraId="748959E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544ADE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74461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56509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02125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03 8 02 81010</w:t>
            </w:r>
          </w:p>
        </w:tc>
        <w:tc>
          <w:tcPr>
            <w:tcW w:w="1030" w:type="dxa"/>
            <w:shd w:val="clear" w:color="auto" w:fill="auto"/>
            <w:vAlign w:val="center"/>
            <w:hideMark/>
          </w:tcPr>
          <w:p w14:paraId="529A62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07BF61C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16787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644 268,00  </w:t>
            </w:r>
          </w:p>
        </w:tc>
        <w:tc>
          <w:tcPr>
            <w:tcW w:w="1625" w:type="dxa"/>
            <w:shd w:val="clear" w:color="auto" w:fill="auto"/>
            <w:vAlign w:val="center"/>
            <w:hideMark/>
          </w:tcPr>
          <w:p w14:paraId="7D17518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644 268,00  </w:t>
            </w:r>
          </w:p>
        </w:tc>
      </w:tr>
      <w:tr w:rsidR="00957C5F" w:rsidRPr="00957C5F" w14:paraId="50EACE71" w14:textId="77777777" w:rsidTr="00303543">
        <w:trPr>
          <w:trHeight w:val="156"/>
        </w:trPr>
        <w:tc>
          <w:tcPr>
            <w:tcW w:w="4869" w:type="dxa"/>
            <w:shd w:val="clear" w:color="auto" w:fill="auto"/>
            <w:vAlign w:val="center"/>
            <w:hideMark/>
          </w:tcPr>
          <w:p w14:paraId="3F71286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7326E6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6602F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2FB4CE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DC272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03 8 02 81011</w:t>
            </w:r>
          </w:p>
        </w:tc>
        <w:tc>
          <w:tcPr>
            <w:tcW w:w="1030" w:type="dxa"/>
            <w:shd w:val="clear" w:color="auto" w:fill="auto"/>
            <w:vAlign w:val="center"/>
            <w:hideMark/>
          </w:tcPr>
          <w:p w14:paraId="47AB47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0EEB6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CCDE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3E80091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r>
      <w:tr w:rsidR="00957C5F" w:rsidRPr="00957C5F" w14:paraId="4AC025A3" w14:textId="77777777" w:rsidTr="00303543">
        <w:trPr>
          <w:trHeight w:val="156"/>
        </w:trPr>
        <w:tc>
          <w:tcPr>
            <w:tcW w:w="4869" w:type="dxa"/>
            <w:shd w:val="clear" w:color="auto" w:fill="auto"/>
            <w:vAlign w:val="center"/>
            <w:hideMark/>
          </w:tcPr>
          <w:p w14:paraId="5AFE994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744ACC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4889C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7D8F6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98869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03 8 02 81011</w:t>
            </w:r>
          </w:p>
        </w:tc>
        <w:tc>
          <w:tcPr>
            <w:tcW w:w="1030" w:type="dxa"/>
            <w:shd w:val="clear" w:color="auto" w:fill="auto"/>
            <w:vAlign w:val="center"/>
            <w:hideMark/>
          </w:tcPr>
          <w:p w14:paraId="215697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12088B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CD1E7D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4BB71C2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r>
      <w:tr w:rsidR="00957C5F" w:rsidRPr="00957C5F" w14:paraId="4801A187" w14:textId="77777777" w:rsidTr="00303543">
        <w:trPr>
          <w:trHeight w:val="156"/>
        </w:trPr>
        <w:tc>
          <w:tcPr>
            <w:tcW w:w="4869" w:type="dxa"/>
            <w:shd w:val="clear" w:color="auto" w:fill="auto"/>
            <w:vAlign w:val="center"/>
            <w:hideMark/>
          </w:tcPr>
          <w:p w14:paraId="4870C8C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33" w:type="dxa"/>
            <w:shd w:val="clear" w:color="auto" w:fill="auto"/>
            <w:vAlign w:val="center"/>
            <w:hideMark/>
          </w:tcPr>
          <w:p w14:paraId="29D2C5E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5FFA3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B2FA1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3D43CF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D78EA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2B9C4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BA33A6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38 599 332,00  </w:t>
            </w:r>
          </w:p>
        </w:tc>
        <w:tc>
          <w:tcPr>
            <w:tcW w:w="1625" w:type="dxa"/>
            <w:shd w:val="clear" w:color="auto" w:fill="auto"/>
            <w:vAlign w:val="center"/>
            <w:hideMark/>
          </w:tcPr>
          <w:p w14:paraId="0004822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38 527 332,00  </w:t>
            </w:r>
          </w:p>
        </w:tc>
      </w:tr>
      <w:tr w:rsidR="00957C5F" w:rsidRPr="00957C5F" w14:paraId="3CCC4DEF" w14:textId="77777777" w:rsidTr="00303543">
        <w:trPr>
          <w:trHeight w:val="156"/>
        </w:trPr>
        <w:tc>
          <w:tcPr>
            <w:tcW w:w="4869" w:type="dxa"/>
            <w:shd w:val="clear" w:color="auto" w:fill="auto"/>
            <w:vAlign w:val="center"/>
            <w:hideMark/>
          </w:tcPr>
          <w:p w14:paraId="019E9AF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3CAB3A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002C6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5791E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29EE3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448D877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49202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07F32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38 599 332,00  </w:t>
            </w:r>
          </w:p>
        </w:tc>
        <w:tc>
          <w:tcPr>
            <w:tcW w:w="1625" w:type="dxa"/>
            <w:shd w:val="clear" w:color="auto" w:fill="auto"/>
            <w:vAlign w:val="center"/>
            <w:hideMark/>
          </w:tcPr>
          <w:p w14:paraId="5AC7C48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38 527 332,00  </w:t>
            </w:r>
          </w:p>
        </w:tc>
      </w:tr>
      <w:tr w:rsidR="00957C5F" w:rsidRPr="00957C5F" w14:paraId="2273B5AB" w14:textId="77777777" w:rsidTr="00303543">
        <w:trPr>
          <w:trHeight w:val="156"/>
        </w:trPr>
        <w:tc>
          <w:tcPr>
            <w:tcW w:w="4869" w:type="dxa"/>
            <w:shd w:val="clear" w:color="auto" w:fill="auto"/>
            <w:vAlign w:val="center"/>
            <w:hideMark/>
          </w:tcPr>
          <w:p w14:paraId="04D6953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3726BB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3EFBA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ED0C6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A66F4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4AB5E0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E7605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0C885F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38 599 332,00  </w:t>
            </w:r>
          </w:p>
        </w:tc>
        <w:tc>
          <w:tcPr>
            <w:tcW w:w="1625" w:type="dxa"/>
            <w:shd w:val="clear" w:color="auto" w:fill="auto"/>
            <w:vAlign w:val="center"/>
            <w:hideMark/>
          </w:tcPr>
          <w:p w14:paraId="37C883C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38 527 332,00  </w:t>
            </w:r>
          </w:p>
        </w:tc>
      </w:tr>
      <w:tr w:rsidR="00957C5F" w:rsidRPr="00957C5F" w14:paraId="38905151" w14:textId="77777777" w:rsidTr="00303543">
        <w:trPr>
          <w:trHeight w:val="156"/>
        </w:trPr>
        <w:tc>
          <w:tcPr>
            <w:tcW w:w="4869" w:type="dxa"/>
            <w:shd w:val="clear" w:color="auto" w:fill="auto"/>
            <w:vAlign w:val="center"/>
            <w:hideMark/>
          </w:tcPr>
          <w:p w14:paraId="4C0D353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«Обеспечение деятельности Администрации МО «Муйский район»»</w:t>
            </w:r>
          </w:p>
        </w:tc>
        <w:tc>
          <w:tcPr>
            <w:tcW w:w="833" w:type="dxa"/>
            <w:shd w:val="clear" w:color="auto" w:fill="auto"/>
            <w:vAlign w:val="center"/>
            <w:hideMark/>
          </w:tcPr>
          <w:p w14:paraId="31BE6B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11B9C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B4D72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7539A4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03 8 01 00000</w:t>
            </w:r>
          </w:p>
        </w:tc>
        <w:tc>
          <w:tcPr>
            <w:tcW w:w="1030" w:type="dxa"/>
            <w:shd w:val="clear" w:color="auto" w:fill="auto"/>
            <w:vAlign w:val="center"/>
            <w:hideMark/>
          </w:tcPr>
          <w:p w14:paraId="3F5CF2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BDC48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CD2FA7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38 599 332,00  </w:t>
            </w:r>
          </w:p>
        </w:tc>
        <w:tc>
          <w:tcPr>
            <w:tcW w:w="1625" w:type="dxa"/>
            <w:shd w:val="clear" w:color="auto" w:fill="auto"/>
            <w:vAlign w:val="center"/>
            <w:hideMark/>
          </w:tcPr>
          <w:p w14:paraId="44DEF60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38 527 332,00  </w:t>
            </w:r>
          </w:p>
        </w:tc>
      </w:tr>
      <w:tr w:rsidR="00957C5F" w:rsidRPr="00957C5F" w14:paraId="5DA57D42" w14:textId="77777777" w:rsidTr="00303543">
        <w:trPr>
          <w:trHeight w:val="156"/>
        </w:trPr>
        <w:tc>
          <w:tcPr>
            <w:tcW w:w="4869" w:type="dxa"/>
            <w:shd w:val="clear" w:color="auto" w:fill="auto"/>
            <w:vAlign w:val="center"/>
            <w:hideMark/>
          </w:tcPr>
          <w:p w14:paraId="138C58C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Центральный аппарат</w:t>
            </w:r>
          </w:p>
        </w:tc>
        <w:tc>
          <w:tcPr>
            <w:tcW w:w="833" w:type="dxa"/>
            <w:shd w:val="clear" w:color="auto" w:fill="auto"/>
            <w:vAlign w:val="center"/>
            <w:hideMark/>
          </w:tcPr>
          <w:p w14:paraId="0A37C2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82DCF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0876F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56D4673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2D8960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A51C4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FB7DE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38 221 332,00  </w:t>
            </w:r>
          </w:p>
        </w:tc>
        <w:tc>
          <w:tcPr>
            <w:tcW w:w="1625" w:type="dxa"/>
            <w:shd w:val="clear" w:color="auto" w:fill="auto"/>
            <w:vAlign w:val="center"/>
            <w:hideMark/>
          </w:tcPr>
          <w:p w14:paraId="3419D24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38 221 332,00  </w:t>
            </w:r>
          </w:p>
        </w:tc>
      </w:tr>
      <w:tr w:rsidR="00957C5F" w:rsidRPr="00957C5F" w14:paraId="24AD7344" w14:textId="77777777" w:rsidTr="00303543">
        <w:trPr>
          <w:trHeight w:val="156"/>
        </w:trPr>
        <w:tc>
          <w:tcPr>
            <w:tcW w:w="4869" w:type="dxa"/>
            <w:shd w:val="clear" w:color="auto" w:fill="auto"/>
            <w:vAlign w:val="center"/>
            <w:hideMark/>
          </w:tcPr>
          <w:p w14:paraId="30C32A0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4A308C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3791D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864BE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6BE943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6EC39D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617CE9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11C7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28 832 052,00  </w:t>
            </w:r>
          </w:p>
        </w:tc>
        <w:tc>
          <w:tcPr>
            <w:tcW w:w="1625" w:type="dxa"/>
            <w:shd w:val="clear" w:color="auto" w:fill="auto"/>
            <w:vAlign w:val="center"/>
            <w:hideMark/>
          </w:tcPr>
          <w:p w14:paraId="151368F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28 832 052,00  </w:t>
            </w:r>
          </w:p>
        </w:tc>
      </w:tr>
      <w:tr w:rsidR="00957C5F" w:rsidRPr="00957C5F" w14:paraId="497C06B0" w14:textId="77777777" w:rsidTr="00303543">
        <w:trPr>
          <w:trHeight w:val="156"/>
        </w:trPr>
        <w:tc>
          <w:tcPr>
            <w:tcW w:w="4869" w:type="dxa"/>
            <w:shd w:val="clear" w:color="auto" w:fill="auto"/>
            <w:vAlign w:val="center"/>
            <w:hideMark/>
          </w:tcPr>
          <w:p w14:paraId="2D2BB46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00B465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3A5CA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A580C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0EE217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129E98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6942F0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82296D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344 000,00  </w:t>
            </w:r>
          </w:p>
        </w:tc>
        <w:tc>
          <w:tcPr>
            <w:tcW w:w="1625" w:type="dxa"/>
            <w:shd w:val="clear" w:color="auto" w:fill="auto"/>
            <w:vAlign w:val="center"/>
            <w:hideMark/>
          </w:tcPr>
          <w:p w14:paraId="7201C8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344 000,00  </w:t>
            </w:r>
          </w:p>
        </w:tc>
      </w:tr>
      <w:tr w:rsidR="00957C5F" w:rsidRPr="00957C5F" w14:paraId="4653D058" w14:textId="77777777" w:rsidTr="00303543">
        <w:trPr>
          <w:trHeight w:val="156"/>
        </w:trPr>
        <w:tc>
          <w:tcPr>
            <w:tcW w:w="4869" w:type="dxa"/>
            <w:shd w:val="clear" w:color="auto" w:fill="auto"/>
            <w:vAlign w:val="center"/>
            <w:hideMark/>
          </w:tcPr>
          <w:p w14:paraId="36195B3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Взносы по обязательному социальному страхованию на выплаты денежного содержания и иные выплаты </w:t>
            </w:r>
            <w:r w:rsidRPr="00957C5F">
              <w:rPr>
                <w:rFonts w:ascii="Times New Roman" w:eastAsia="Times New Roman" w:hAnsi="Times New Roman" w:cs="Times New Roman"/>
                <w:sz w:val="20"/>
                <w:szCs w:val="20"/>
                <w:lang w:eastAsia="ru-RU"/>
              </w:rPr>
              <w:lastRenderedPageBreak/>
              <w:t>работникам государственных (муниципальных) органов</w:t>
            </w:r>
          </w:p>
        </w:tc>
        <w:tc>
          <w:tcPr>
            <w:tcW w:w="833" w:type="dxa"/>
            <w:shd w:val="clear" w:color="auto" w:fill="auto"/>
            <w:vAlign w:val="center"/>
            <w:hideMark/>
          </w:tcPr>
          <w:p w14:paraId="05CC24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938</w:t>
            </w:r>
          </w:p>
        </w:tc>
        <w:tc>
          <w:tcPr>
            <w:tcW w:w="921" w:type="dxa"/>
            <w:shd w:val="clear" w:color="auto" w:fill="auto"/>
            <w:vAlign w:val="center"/>
            <w:hideMark/>
          </w:tcPr>
          <w:p w14:paraId="03A875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0B018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EA5C3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283D44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5167A0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F89088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8 707 280,00  </w:t>
            </w:r>
          </w:p>
        </w:tc>
        <w:tc>
          <w:tcPr>
            <w:tcW w:w="1625" w:type="dxa"/>
            <w:shd w:val="clear" w:color="auto" w:fill="auto"/>
            <w:vAlign w:val="center"/>
            <w:hideMark/>
          </w:tcPr>
          <w:p w14:paraId="171972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8 707 280,00  </w:t>
            </w:r>
          </w:p>
        </w:tc>
      </w:tr>
      <w:tr w:rsidR="00957C5F" w:rsidRPr="00957C5F" w14:paraId="1C5945F1" w14:textId="77777777" w:rsidTr="00303543">
        <w:trPr>
          <w:trHeight w:val="156"/>
        </w:trPr>
        <w:tc>
          <w:tcPr>
            <w:tcW w:w="4869" w:type="dxa"/>
            <w:shd w:val="clear" w:color="auto" w:fill="auto"/>
            <w:vAlign w:val="center"/>
            <w:hideMark/>
          </w:tcPr>
          <w:p w14:paraId="186C9A5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Прочая закупка товаров, работ и услуг</w:t>
            </w:r>
          </w:p>
        </w:tc>
        <w:tc>
          <w:tcPr>
            <w:tcW w:w="833" w:type="dxa"/>
            <w:shd w:val="clear" w:color="auto" w:fill="auto"/>
            <w:vAlign w:val="center"/>
            <w:hideMark/>
          </w:tcPr>
          <w:p w14:paraId="19698A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10508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92926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7AA60D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4F583D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073A4A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2586FD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c>
          <w:tcPr>
            <w:tcW w:w="1625" w:type="dxa"/>
            <w:shd w:val="clear" w:color="auto" w:fill="auto"/>
            <w:vAlign w:val="center"/>
            <w:hideMark/>
          </w:tcPr>
          <w:p w14:paraId="75C832F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r>
      <w:tr w:rsidR="00957C5F" w:rsidRPr="00957C5F" w14:paraId="0BDE46D2" w14:textId="77777777" w:rsidTr="00303543">
        <w:trPr>
          <w:trHeight w:val="156"/>
        </w:trPr>
        <w:tc>
          <w:tcPr>
            <w:tcW w:w="4869" w:type="dxa"/>
            <w:shd w:val="clear" w:color="auto" w:fill="auto"/>
            <w:vAlign w:val="center"/>
            <w:hideMark/>
          </w:tcPr>
          <w:p w14:paraId="27DCF83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33" w:type="dxa"/>
            <w:shd w:val="clear" w:color="auto" w:fill="auto"/>
            <w:vAlign w:val="center"/>
            <w:hideMark/>
          </w:tcPr>
          <w:p w14:paraId="632AD1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CC49F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E14D9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0F2AC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18D5B5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851</w:t>
            </w:r>
          </w:p>
        </w:tc>
        <w:tc>
          <w:tcPr>
            <w:tcW w:w="1434" w:type="dxa"/>
            <w:shd w:val="clear" w:color="auto" w:fill="auto"/>
            <w:vAlign w:val="center"/>
            <w:hideMark/>
          </w:tcPr>
          <w:p w14:paraId="59ABF8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56ED23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c>
          <w:tcPr>
            <w:tcW w:w="1625" w:type="dxa"/>
            <w:shd w:val="clear" w:color="auto" w:fill="auto"/>
            <w:vAlign w:val="center"/>
            <w:hideMark/>
          </w:tcPr>
          <w:p w14:paraId="778386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r>
      <w:tr w:rsidR="00957C5F" w:rsidRPr="00957C5F" w14:paraId="34A29318" w14:textId="77777777" w:rsidTr="00303543">
        <w:trPr>
          <w:trHeight w:val="156"/>
        </w:trPr>
        <w:tc>
          <w:tcPr>
            <w:tcW w:w="4869" w:type="dxa"/>
            <w:shd w:val="clear" w:color="auto" w:fill="auto"/>
            <w:vAlign w:val="center"/>
            <w:hideMark/>
          </w:tcPr>
          <w:p w14:paraId="694F8EA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прочих налогов, сборов</w:t>
            </w:r>
          </w:p>
        </w:tc>
        <w:tc>
          <w:tcPr>
            <w:tcW w:w="833" w:type="dxa"/>
            <w:shd w:val="clear" w:color="auto" w:fill="auto"/>
            <w:vAlign w:val="center"/>
            <w:hideMark/>
          </w:tcPr>
          <w:p w14:paraId="2C2159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660C3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949FE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46B231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3D1291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852</w:t>
            </w:r>
          </w:p>
        </w:tc>
        <w:tc>
          <w:tcPr>
            <w:tcW w:w="1434" w:type="dxa"/>
            <w:shd w:val="clear" w:color="auto" w:fill="auto"/>
            <w:vAlign w:val="center"/>
            <w:hideMark/>
          </w:tcPr>
          <w:p w14:paraId="0C5D35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EDB4DD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200 000,00  </w:t>
            </w:r>
          </w:p>
        </w:tc>
        <w:tc>
          <w:tcPr>
            <w:tcW w:w="1625" w:type="dxa"/>
            <w:shd w:val="clear" w:color="auto" w:fill="auto"/>
            <w:vAlign w:val="center"/>
            <w:hideMark/>
          </w:tcPr>
          <w:p w14:paraId="6E46FE9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200 000,00  </w:t>
            </w:r>
          </w:p>
        </w:tc>
      </w:tr>
      <w:tr w:rsidR="00957C5F" w:rsidRPr="00957C5F" w14:paraId="261EA505" w14:textId="77777777" w:rsidTr="00303543">
        <w:trPr>
          <w:trHeight w:val="156"/>
        </w:trPr>
        <w:tc>
          <w:tcPr>
            <w:tcW w:w="4869" w:type="dxa"/>
            <w:shd w:val="clear" w:color="auto" w:fill="auto"/>
            <w:vAlign w:val="center"/>
            <w:hideMark/>
          </w:tcPr>
          <w:p w14:paraId="5BF1D3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иных платежей</w:t>
            </w:r>
          </w:p>
        </w:tc>
        <w:tc>
          <w:tcPr>
            <w:tcW w:w="833" w:type="dxa"/>
            <w:shd w:val="clear" w:color="auto" w:fill="auto"/>
            <w:vAlign w:val="center"/>
            <w:hideMark/>
          </w:tcPr>
          <w:p w14:paraId="67429F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1ED32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3B0E2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33E8CA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04AB85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853</w:t>
            </w:r>
          </w:p>
        </w:tc>
        <w:tc>
          <w:tcPr>
            <w:tcW w:w="1434" w:type="dxa"/>
            <w:shd w:val="clear" w:color="auto" w:fill="auto"/>
            <w:vAlign w:val="center"/>
            <w:hideMark/>
          </w:tcPr>
          <w:p w14:paraId="432386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4EDF4C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3 000,00  </w:t>
            </w:r>
          </w:p>
        </w:tc>
        <w:tc>
          <w:tcPr>
            <w:tcW w:w="1625" w:type="dxa"/>
            <w:shd w:val="clear" w:color="auto" w:fill="auto"/>
            <w:vAlign w:val="center"/>
            <w:hideMark/>
          </w:tcPr>
          <w:p w14:paraId="77D449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3 000,00  </w:t>
            </w:r>
          </w:p>
        </w:tc>
      </w:tr>
      <w:tr w:rsidR="00957C5F" w:rsidRPr="00957C5F" w14:paraId="08C77108" w14:textId="77777777" w:rsidTr="00303543">
        <w:trPr>
          <w:trHeight w:val="156"/>
        </w:trPr>
        <w:tc>
          <w:tcPr>
            <w:tcW w:w="4869" w:type="dxa"/>
            <w:shd w:val="clear" w:color="auto" w:fill="auto"/>
            <w:vAlign w:val="center"/>
            <w:hideMark/>
          </w:tcPr>
          <w:p w14:paraId="00AD68F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179F9A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1064F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A3741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44CAC1E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03 8 01 81021</w:t>
            </w:r>
          </w:p>
        </w:tc>
        <w:tc>
          <w:tcPr>
            <w:tcW w:w="1030" w:type="dxa"/>
            <w:shd w:val="clear" w:color="auto" w:fill="auto"/>
            <w:vAlign w:val="center"/>
            <w:hideMark/>
          </w:tcPr>
          <w:p w14:paraId="317E24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F5B2F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83368D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378 000,00  </w:t>
            </w:r>
          </w:p>
        </w:tc>
        <w:tc>
          <w:tcPr>
            <w:tcW w:w="1625" w:type="dxa"/>
            <w:shd w:val="clear" w:color="auto" w:fill="auto"/>
            <w:vAlign w:val="center"/>
            <w:hideMark/>
          </w:tcPr>
          <w:p w14:paraId="6749798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306 000,00  </w:t>
            </w:r>
          </w:p>
        </w:tc>
      </w:tr>
      <w:tr w:rsidR="00957C5F" w:rsidRPr="00957C5F" w14:paraId="63139A00" w14:textId="77777777" w:rsidTr="00303543">
        <w:trPr>
          <w:trHeight w:val="156"/>
        </w:trPr>
        <w:tc>
          <w:tcPr>
            <w:tcW w:w="4869" w:type="dxa"/>
            <w:shd w:val="clear" w:color="auto" w:fill="auto"/>
            <w:vAlign w:val="center"/>
            <w:hideMark/>
          </w:tcPr>
          <w:p w14:paraId="6647FC9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72B258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EF4DF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32A15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1085EA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03 8 01 81021</w:t>
            </w:r>
          </w:p>
        </w:tc>
        <w:tc>
          <w:tcPr>
            <w:tcW w:w="1030" w:type="dxa"/>
            <w:shd w:val="clear" w:color="auto" w:fill="auto"/>
            <w:vAlign w:val="center"/>
            <w:hideMark/>
          </w:tcPr>
          <w:p w14:paraId="7C7264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4B7BBF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57A77F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378 000,00  </w:t>
            </w:r>
          </w:p>
        </w:tc>
        <w:tc>
          <w:tcPr>
            <w:tcW w:w="1625" w:type="dxa"/>
            <w:shd w:val="clear" w:color="auto" w:fill="auto"/>
            <w:vAlign w:val="center"/>
            <w:hideMark/>
          </w:tcPr>
          <w:p w14:paraId="2659EE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306 000,00  </w:t>
            </w:r>
          </w:p>
        </w:tc>
      </w:tr>
      <w:tr w:rsidR="00957C5F" w:rsidRPr="00957C5F" w14:paraId="7EF465CD" w14:textId="77777777" w:rsidTr="00303543">
        <w:trPr>
          <w:trHeight w:val="156"/>
        </w:trPr>
        <w:tc>
          <w:tcPr>
            <w:tcW w:w="4869" w:type="dxa"/>
            <w:shd w:val="clear" w:color="auto" w:fill="auto"/>
            <w:vAlign w:val="center"/>
            <w:hideMark/>
          </w:tcPr>
          <w:p w14:paraId="0207E7C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Судебная система</w:t>
            </w:r>
          </w:p>
        </w:tc>
        <w:tc>
          <w:tcPr>
            <w:tcW w:w="833" w:type="dxa"/>
            <w:shd w:val="clear" w:color="auto" w:fill="auto"/>
            <w:vAlign w:val="center"/>
            <w:hideMark/>
          </w:tcPr>
          <w:p w14:paraId="0453F8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4729C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BFA21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5E123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90F96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6059B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026B3C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77CC981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59719C1C" w14:textId="77777777" w:rsidTr="00303543">
        <w:trPr>
          <w:trHeight w:val="156"/>
        </w:trPr>
        <w:tc>
          <w:tcPr>
            <w:tcW w:w="4869" w:type="dxa"/>
            <w:shd w:val="clear" w:color="auto" w:fill="auto"/>
            <w:vAlign w:val="center"/>
            <w:hideMark/>
          </w:tcPr>
          <w:p w14:paraId="00F25E9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6D2376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48EE6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9378B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2EBA9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05D6B2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892152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74265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0945E51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7147ECC0" w14:textId="77777777" w:rsidTr="00303543">
        <w:trPr>
          <w:trHeight w:val="156"/>
        </w:trPr>
        <w:tc>
          <w:tcPr>
            <w:tcW w:w="4869" w:type="dxa"/>
            <w:shd w:val="clear" w:color="auto" w:fill="auto"/>
            <w:vAlign w:val="center"/>
            <w:hideMark/>
          </w:tcPr>
          <w:p w14:paraId="767EBD5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773233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BF19C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F0F4A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896C3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7AC7CC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DF2E3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9FE429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3A4E84C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5A7E9300" w14:textId="77777777" w:rsidTr="00303543">
        <w:trPr>
          <w:trHeight w:val="156"/>
        </w:trPr>
        <w:tc>
          <w:tcPr>
            <w:tcW w:w="4869" w:type="dxa"/>
            <w:shd w:val="clear" w:color="auto" w:fill="auto"/>
            <w:vAlign w:val="center"/>
            <w:hideMark/>
          </w:tcPr>
          <w:p w14:paraId="6F527FA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33" w:type="dxa"/>
            <w:shd w:val="clear" w:color="auto" w:fill="auto"/>
            <w:vAlign w:val="center"/>
            <w:hideMark/>
          </w:tcPr>
          <w:p w14:paraId="4AF723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612E6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E318E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E45E8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03 8 03 00000</w:t>
            </w:r>
          </w:p>
        </w:tc>
        <w:tc>
          <w:tcPr>
            <w:tcW w:w="1030" w:type="dxa"/>
            <w:shd w:val="clear" w:color="auto" w:fill="auto"/>
            <w:vAlign w:val="center"/>
            <w:hideMark/>
          </w:tcPr>
          <w:p w14:paraId="0AEFAA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7598B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14F74B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503D4B4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41E5C642" w14:textId="77777777" w:rsidTr="00303543">
        <w:trPr>
          <w:trHeight w:val="156"/>
        </w:trPr>
        <w:tc>
          <w:tcPr>
            <w:tcW w:w="4869" w:type="dxa"/>
            <w:shd w:val="clear" w:color="auto" w:fill="auto"/>
            <w:vAlign w:val="center"/>
            <w:hideMark/>
          </w:tcPr>
          <w:p w14:paraId="44DA528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833" w:type="dxa"/>
            <w:shd w:val="clear" w:color="auto" w:fill="auto"/>
            <w:vAlign w:val="center"/>
            <w:hideMark/>
          </w:tcPr>
          <w:p w14:paraId="069CAB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362CE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0A767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71404A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03 8 03 51200</w:t>
            </w:r>
          </w:p>
        </w:tc>
        <w:tc>
          <w:tcPr>
            <w:tcW w:w="1030" w:type="dxa"/>
            <w:shd w:val="clear" w:color="auto" w:fill="auto"/>
            <w:vAlign w:val="center"/>
            <w:hideMark/>
          </w:tcPr>
          <w:p w14:paraId="4A6F8D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4A631D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6D301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47F29FB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54168720" w14:textId="77777777" w:rsidTr="00303543">
        <w:trPr>
          <w:trHeight w:val="156"/>
        </w:trPr>
        <w:tc>
          <w:tcPr>
            <w:tcW w:w="4869" w:type="dxa"/>
            <w:shd w:val="clear" w:color="auto" w:fill="auto"/>
            <w:vAlign w:val="center"/>
            <w:hideMark/>
          </w:tcPr>
          <w:p w14:paraId="26F3B43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6E5534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5BD14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1D0F5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5865C4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03 8 03 51200</w:t>
            </w:r>
          </w:p>
        </w:tc>
        <w:tc>
          <w:tcPr>
            <w:tcW w:w="1030" w:type="dxa"/>
            <w:shd w:val="clear" w:color="auto" w:fill="auto"/>
            <w:vAlign w:val="center"/>
            <w:hideMark/>
          </w:tcPr>
          <w:p w14:paraId="533130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212E01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CEF434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01F5F72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25058BE7" w14:textId="77777777" w:rsidTr="00303543">
        <w:trPr>
          <w:trHeight w:val="156"/>
        </w:trPr>
        <w:tc>
          <w:tcPr>
            <w:tcW w:w="4869" w:type="dxa"/>
            <w:shd w:val="clear" w:color="auto" w:fill="auto"/>
            <w:vAlign w:val="center"/>
            <w:hideMark/>
          </w:tcPr>
          <w:p w14:paraId="7F4AC42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общегосударственные вопросы</w:t>
            </w:r>
          </w:p>
        </w:tc>
        <w:tc>
          <w:tcPr>
            <w:tcW w:w="833" w:type="dxa"/>
            <w:shd w:val="clear" w:color="auto" w:fill="auto"/>
            <w:vAlign w:val="center"/>
            <w:hideMark/>
          </w:tcPr>
          <w:p w14:paraId="7254AB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55336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46C07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F7291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93223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91E8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FA34DB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c>
          <w:tcPr>
            <w:tcW w:w="1625" w:type="dxa"/>
            <w:shd w:val="clear" w:color="auto" w:fill="auto"/>
            <w:vAlign w:val="center"/>
            <w:hideMark/>
          </w:tcPr>
          <w:p w14:paraId="16E9DE6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3 687 403,00  </w:t>
            </w:r>
          </w:p>
        </w:tc>
      </w:tr>
      <w:tr w:rsidR="00957C5F" w:rsidRPr="00957C5F" w14:paraId="3BF3E08B" w14:textId="77777777" w:rsidTr="00303543">
        <w:trPr>
          <w:trHeight w:val="156"/>
        </w:trPr>
        <w:tc>
          <w:tcPr>
            <w:tcW w:w="4869" w:type="dxa"/>
            <w:shd w:val="clear" w:color="auto" w:fill="auto"/>
            <w:vAlign w:val="center"/>
            <w:hideMark/>
          </w:tcPr>
          <w:p w14:paraId="60D4F42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64A6A6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8550B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194A6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EBC5F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7B9BB8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107B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369A52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c>
          <w:tcPr>
            <w:tcW w:w="1625" w:type="dxa"/>
            <w:shd w:val="clear" w:color="auto" w:fill="auto"/>
            <w:vAlign w:val="center"/>
            <w:hideMark/>
          </w:tcPr>
          <w:p w14:paraId="76F1F9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r>
      <w:tr w:rsidR="00957C5F" w:rsidRPr="00957C5F" w14:paraId="54C0915D" w14:textId="77777777" w:rsidTr="00303543">
        <w:trPr>
          <w:trHeight w:val="156"/>
        </w:trPr>
        <w:tc>
          <w:tcPr>
            <w:tcW w:w="4869" w:type="dxa"/>
            <w:shd w:val="clear" w:color="auto" w:fill="auto"/>
            <w:vAlign w:val="center"/>
            <w:hideMark/>
          </w:tcPr>
          <w:p w14:paraId="15FA1BA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370473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0DEECF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33477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ED45C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43F0E7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BFFEA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3C620C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c>
          <w:tcPr>
            <w:tcW w:w="1625" w:type="dxa"/>
            <w:shd w:val="clear" w:color="auto" w:fill="auto"/>
            <w:vAlign w:val="center"/>
            <w:hideMark/>
          </w:tcPr>
          <w:p w14:paraId="12E4208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r>
      <w:tr w:rsidR="00957C5F" w:rsidRPr="00957C5F" w14:paraId="3592A149" w14:textId="77777777" w:rsidTr="00303543">
        <w:trPr>
          <w:trHeight w:val="156"/>
        </w:trPr>
        <w:tc>
          <w:tcPr>
            <w:tcW w:w="4869" w:type="dxa"/>
            <w:shd w:val="clear" w:color="auto" w:fill="auto"/>
            <w:vAlign w:val="center"/>
            <w:hideMark/>
          </w:tcPr>
          <w:p w14:paraId="7A95911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33" w:type="dxa"/>
            <w:shd w:val="clear" w:color="auto" w:fill="auto"/>
            <w:vAlign w:val="center"/>
            <w:hideMark/>
          </w:tcPr>
          <w:p w14:paraId="56EB5C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E3AD3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1E304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D23EA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03 8 03 00000</w:t>
            </w:r>
          </w:p>
        </w:tc>
        <w:tc>
          <w:tcPr>
            <w:tcW w:w="1030" w:type="dxa"/>
            <w:shd w:val="clear" w:color="auto" w:fill="auto"/>
            <w:vAlign w:val="center"/>
            <w:hideMark/>
          </w:tcPr>
          <w:p w14:paraId="35E6D9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42B6B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D1FD4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c>
          <w:tcPr>
            <w:tcW w:w="1625" w:type="dxa"/>
            <w:shd w:val="clear" w:color="auto" w:fill="auto"/>
            <w:vAlign w:val="center"/>
            <w:hideMark/>
          </w:tcPr>
          <w:p w14:paraId="52EEFDF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r>
      <w:tr w:rsidR="00957C5F" w:rsidRPr="00957C5F" w14:paraId="741633A5" w14:textId="77777777" w:rsidTr="00303543">
        <w:trPr>
          <w:trHeight w:val="156"/>
        </w:trPr>
        <w:tc>
          <w:tcPr>
            <w:tcW w:w="4869" w:type="dxa"/>
            <w:shd w:val="clear" w:color="auto" w:fill="auto"/>
            <w:vAlign w:val="center"/>
            <w:hideMark/>
          </w:tcPr>
          <w:p w14:paraId="5542473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отдельных государственных полномочий по уведомительной регистрации коллективных договоров</w:t>
            </w:r>
          </w:p>
        </w:tc>
        <w:tc>
          <w:tcPr>
            <w:tcW w:w="833" w:type="dxa"/>
            <w:shd w:val="clear" w:color="auto" w:fill="auto"/>
            <w:vAlign w:val="center"/>
            <w:hideMark/>
          </w:tcPr>
          <w:p w14:paraId="6AB2A6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2A4AC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273DF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264E6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03 8 03 73100</w:t>
            </w:r>
          </w:p>
        </w:tc>
        <w:tc>
          <w:tcPr>
            <w:tcW w:w="1030" w:type="dxa"/>
            <w:shd w:val="clear" w:color="auto" w:fill="auto"/>
            <w:vAlign w:val="center"/>
            <w:hideMark/>
          </w:tcPr>
          <w:p w14:paraId="43DB0F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E93F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046121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93 700,00  </w:t>
            </w:r>
          </w:p>
        </w:tc>
        <w:tc>
          <w:tcPr>
            <w:tcW w:w="1625" w:type="dxa"/>
            <w:shd w:val="clear" w:color="auto" w:fill="auto"/>
            <w:vAlign w:val="center"/>
            <w:hideMark/>
          </w:tcPr>
          <w:p w14:paraId="3B3179B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93 700,00  </w:t>
            </w:r>
          </w:p>
        </w:tc>
      </w:tr>
      <w:tr w:rsidR="00957C5F" w:rsidRPr="00957C5F" w14:paraId="1BB1DEA8" w14:textId="77777777" w:rsidTr="00303543">
        <w:trPr>
          <w:trHeight w:val="156"/>
        </w:trPr>
        <w:tc>
          <w:tcPr>
            <w:tcW w:w="4869" w:type="dxa"/>
            <w:shd w:val="clear" w:color="auto" w:fill="auto"/>
            <w:vAlign w:val="center"/>
            <w:hideMark/>
          </w:tcPr>
          <w:p w14:paraId="12C8319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252215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78FDA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4BFA9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7C4B4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03 8 03 73100</w:t>
            </w:r>
          </w:p>
        </w:tc>
        <w:tc>
          <w:tcPr>
            <w:tcW w:w="1030" w:type="dxa"/>
            <w:shd w:val="clear" w:color="auto" w:fill="auto"/>
            <w:vAlign w:val="center"/>
            <w:hideMark/>
          </w:tcPr>
          <w:p w14:paraId="3047EB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521297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E5030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63 441,00  </w:t>
            </w:r>
          </w:p>
        </w:tc>
        <w:tc>
          <w:tcPr>
            <w:tcW w:w="1625" w:type="dxa"/>
            <w:shd w:val="clear" w:color="auto" w:fill="auto"/>
            <w:vAlign w:val="center"/>
            <w:hideMark/>
          </w:tcPr>
          <w:p w14:paraId="5564EB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63 441,00  </w:t>
            </w:r>
          </w:p>
        </w:tc>
      </w:tr>
      <w:tr w:rsidR="00957C5F" w:rsidRPr="00957C5F" w14:paraId="6616E4F0" w14:textId="77777777" w:rsidTr="00303543">
        <w:trPr>
          <w:trHeight w:val="156"/>
        </w:trPr>
        <w:tc>
          <w:tcPr>
            <w:tcW w:w="4869" w:type="dxa"/>
            <w:shd w:val="clear" w:color="auto" w:fill="auto"/>
            <w:vAlign w:val="center"/>
            <w:hideMark/>
          </w:tcPr>
          <w:p w14:paraId="11B79D3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957C5F">
              <w:rPr>
                <w:rFonts w:ascii="Times New Roman" w:eastAsia="Times New Roman" w:hAnsi="Times New Roman" w:cs="Times New Roman"/>
                <w:sz w:val="20"/>
                <w:szCs w:val="20"/>
                <w:lang w:eastAsia="ru-RU"/>
              </w:rPr>
              <w:lastRenderedPageBreak/>
              <w:t>органов</w:t>
            </w:r>
          </w:p>
        </w:tc>
        <w:tc>
          <w:tcPr>
            <w:tcW w:w="833" w:type="dxa"/>
            <w:shd w:val="clear" w:color="auto" w:fill="auto"/>
            <w:vAlign w:val="center"/>
            <w:hideMark/>
          </w:tcPr>
          <w:p w14:paraId="4C16F3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938</w:t>
            </w:r>
          </w:p>
        </w:tc>
        <w:tc>
          <w:tcPr>
            <w:tcW w:w="921" w:type="dxa"/>
            <w:shd w:val="clear" w:color="auto" w:fill="auto"/>
            <w:vAlign w:val="center"/>
            <w:hideMark/>
          </w:tcPr>
          <w:p w14:paraId="279077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C5159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7E655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03 8 03 73100</w:t>
            </w:r>
          </w:p>
        </w:tc>
        <w:tc>
          <w:tcPr>
            <w:tcW w:w="1030" w:type="dxa"/>
            <w:shd w:val="clear" w:color="auto" w:fill="auto"/>
            <w:vAlign w:val="center"/>
            <w:hideMark/>
          </w:tcPr>
          <w:p w14:paraId="2A7024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2B27F9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79AD38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19 159,00  </w:t>
            </w:r>
          </w:p>
        </w:tc>
        <w:tc>
          <w:tcPr>
            <w:tcW w:w="1625" w:type="dxa"/>
            <w:shd w:val="clear" w:color="auto" w:fill="auto"/>
            <w:vAlign w:val="center"/>
            <w:hideMark/>
          </w:tcPr>
          <w:p w14:paraId="49B2A95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19 159,00  </w:t>
            </w:r>
          </w:p>
        </w:tc>
      </w:tr>
      <w:tr w:rsidR="00957C5F" w:rsidRPr="00957C5F" w14:paraId="4C507995" w14:textId="77777777" w:rsidTr="00303543">
        <w:trPr>
          <w:trHeight w:val="156"/>
        </w:trPr>
        <w:tc>
          <w:tcPr>
            <w:tcW w:w="4869" w:type="dxa"/>
            <w:shd w:val="clear" w:color="auto" w:fill="auto"/>
            <w:vAlign w:val="center"/>
            <w:hideMark/>
          </w:tcPr>
          <w:p w14:paraId="1759BAD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Прочая закупка товаров, работ и услуг</w:t>
            </w:r>
          </w:p>
        </w:tc>
        <w:tc>
          <w:tcPr>
            <w:tcW w:w="833" w:type="dxa"/>
            <w:shd w:val="clear" w:color="auto" w:fill="auto"/>
            <w:vAlign w:val="center"/>
            <w:hideMark/>
          </w:tcPr>
          <w:p w14:paraId="686149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750A8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C5F17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71EAA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03 8 03 73100</w:t>
            </w:r>
          </w:p>
        </w:tc>
        <w:tc>
          <w:tcPr>
            <w:tcW w:w="1030" w:type="dxa"/>
            <w:shd w:val="clear" w:color="auto" w:fill="auto"/>
            <w:vAlign w:val="center"/>
            <w:hideMark/>
          </w:tcPr>
          <w:p w14:paraId="0E8DCE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12C8C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51C2AB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11 100,00  </w:t>
            </w:r>
          </w:p>
        </w:tc>
        <w:tc>
          <w:tcPr>
            <w:tcW w:w="1625" w:type="dxa"/>
            <w:shd w:val="clear" w:color="auto" w:fill="auto"/>
            <w:vAlign w:val="center"/>
            <w:hideMark/>
          </w:tcPr>
          <w:p w14:paraId="349ED4A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11 100,00  </w:t>
            </w:r>
          </w:p>
        </w:tc>
      </w:tr>
      <w:tr w:rsidR="00957C5F" w:rsidRPr="00957C5F" w14:paraId="0AAF4665" w14:textId="77777777" w:rsidTr="00303543">
        <w:trPr>
          <w:trHeight w:val="156"/>
        </w:trPr>
        <w:tc>
          <w:tcPr>
            <w:tcW w:w="4869" w:type="dxa"/>
            <w:shd w:val="clear" w:color="auto" w:fill="auto"/>
            <w:vAlign w:val="center"/>
            <w:hideMark/>
          </w:tcPr>
          <w:p w14:paraId="4655397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государственных полномочий по хранению, комплектованию, учету и использованию архивных документов Республики Бурятия</w:t>
            </w:r>
          </w:p>
        </w:tc>
        <w:tc>
          <w:tcPr>
            <w:tcW w:w="833" w:type="dxa"/>
            <w:shd w:val="clear" w:color="auto" w:fill="auto"/>
            <w:vAlign w:val="center"/>
            <w:hideMark/>
          </w:tcPr>
          <w:p w14:paraId="4E89AE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30A30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8FEA7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C6405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03 8 03 73110</w:t>
            </w:r>
          </w:p>
        </w:tc>
        <w:tc>
          <w:tcPr>
            <w:tcW w:w="1030" w:type="dxa"/>
            <w:shd w:val="clear" w:color="auto" w:fill="auto"/>
            <w:vAlign w:val="center"/>
            <w:hideMark/>
          </w:tcPr>
          <w:p w14:paraId="1441DC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DB620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F1538A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371 500,00  </w:t>
            </w:r>
          </w:p>
        </w:tc>
        <w:tc>
          <w:tcPr>
            <w:tcW w:w="1625" w:type="dxa"/>
            <w:shd w:val="clear" w:color="auto" w:fill="auto"/>
            <w:vAlign w:val="center"/>
            <w:hideMark/>
          </w:tcPr>
          <w:p w14:paraId="3C2C4DB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371 500,00  </w:t>
            </w:r>
          </w:p>
        </w:tc>
      </w:tr>
      <w:tr w:rsidR="00957C5F" w:rsidRPr="00957C5F" w14:paraId="6D442745" w14:textId="77777777" w:rsidTr="00303543">
        <w:trPr>
          <w:trHeight w:val="156"/>
        </w:trPr>
        <w:tc>
          <w:tcPr>
            <w:tcW w:w="4869" w:type="dxa"/>
            <w:shd w:val="clear" w:color="auto" w:fill="auto"/>
            <w:vAlign w:val="center"/>
            <w:hideMark/>
          </w:tcPr>
          <w:p w14:paraId="012C586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1D4814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14280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F39CA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721A4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03 8 03 73110</w:t>
            </w:r>
          </w:p>
        </w:tc>
        <w:tc>
          <w:tcPr>
            <w:tcW w:w="1030" w:type="dxa"/>
            <w:shd w:val="clear" w:color="auto" w:fill="auto"/>
            <w:vAlign w:val="center"/>
            <w:hideMark/>
          </w:tcPr>
          <w:p w14:paraId="30B523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302796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BAB66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267 584,00  </w:t>
            </w:r>
          </w:p>
        </w:tc>
        <w:tc>
          <w:tcPr>
            <w:tcW w:w="1625" w:type="dxa"/>
            <w:shd w:val="clear" w:color="auto" w:fill="auto"/>
            <w:vAlign w:val="center"/>
            <w:hideMark/>
          </w:tcPr>
          <w:p w14:paraId="0AF4D2B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267 584,00  </w:t>
            </w:r>
          </w:p>
        </w:tc>
      </w:tr>
      <w:tr w:rsidR="00957C5F" w:rsidRPr="00957C5F" w14:paraId="56BF0E1B" w14:textId="77777777" w:rsidTr="00303543">
        <w:trPr>
          <w:trHeight w:val="156"/>
        </w:trPr>
        <w:tc>
          <w:tcPr>
            <w:tcW w:w="4869" w:type="dxa"/>
            <w:shd w:val="clear" w:color="auto" w:fill="auto"/>
            <w:vAlign w:val="center"/>
            <w:hideMark/>
          </w:tcPr>
          <w:p w14:paraId="6AA360C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18C47C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4EAE0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1C3A4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9835E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03 8 03 73110</w:t>
            </w:r>
          </w:p>
        </w:tc>
        <w:tc>
          <w:tcPr>
            <w:tcW w:w="1030" w:type="dxa"/>
            <w:shd w:val="clear" w:color="auto" w:fill="auto"/>
            <w:vAlign w:val="center"/>
            <w:hideMark/>
          </w:tcPr>
          <w:p w14:paraId="4FBD67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304062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120AF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80 811,00  </w:t>
            </w:r>
          </w:p>
        </w:tc>
        <w:tc>
          <w:tcPr>
            <w:tcW w:w="1625" w:type="dxa"/>
            <w:shd w:val="clear" w:color="auto" w:fill="auto"/>
            <w:vAlign w:val="center"/>
            <w:hideMark/>
          </w:tcPr>
          <w:p w14:paraId="4E02A69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80 811,00  </w:t>
            </w:r>
          </w:p>
        </w:tc>
      </w:tr>
      <w:tr w:rsidR="00957C5F" w:rsidRPr="00957C5F" w14:paraId="7A609E16" w14:textId="77777777" w:rsidTr="00303543">
        <w:trPr>
          <w:trHeight w:val="156"/>
        </w:trPr>
        <w:tc>
          <w:tcPr>
            <w:tcW w:w="4869" w:type="dxa"/>
            <w:shd w:val="clear" w:color="auto" w:fill="auto"/>
            <w:vAlign w:val="center"/>
            <w:hideMark/>
          </w:tcPr>
          <w:p w14:paraId="7A8D14A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115EF5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307D7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EEA79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44688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03 8 03 73110</w:t>
            </w:r>
          </w:p>
        </w:tc>
        <w:tc>
          <w:tcPr>
            <w:tcW w:w="1030" w:type="dxa"/>
            <w:shd w:val="clear" w:color="auto" w:fill="auto"/>
            <w:vAlign w:val="center"/>
            <w:hideMark/>
          </w:tcPr>
          <w:p w14:paraId="00EE37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DD1A7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F0DA4C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23 105,00  </w:t>
            </w:r>
          </w:p>
        </w:tc>
        <w:tc>
          <w:tcPr>
            <w:tcW w:w="1625" w:type="dxa"/>
            <w:shd w:val="clear" w:color="auto" w:fill="auto"/>
            <w:vAlign w:val="center"/>
            <w:hideMark/>
          </w:tcPr>
          <w:p w14:paraId="497722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23 105,00  </w:t>
            </w:r>
          </w:p>
        </w:tc>
      </w:tr>
      <w:tr w:rsidR="00957C5F" w:rsidRPr="00957C5F" w14:paraId="374B16E3" w14:textId="77777777" w:rsidTr="00303543">
        <w:trPr>
          <w:trHeight w:val="156"/>
        </w:trPr>
        <w:tc>
          <w:tcPr>
            <w:tcW w:w="4869" w:type="dxa"/>
            <w:shd w:val="clear" w:color="auto" w:fill="auto"/>
            <w:vAlign w:val="center"/>
            <w:hideMark/>
          </w:tcPr>
          <w:p w14:paraId="679D996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государственных полномочий по созданию и организации деятельности административных комиссий</w:t>
            </w:r>
          </w:p>
        </w:tc>
        <w:tc>
          <w:tcPr>
            <w:tcW w:w="833" w:type="dxa"/>
            <w:shd w:val="clear" w:color="auto" w:fill="auto"/>
            <w:vAlign w:val="center"/>
            <w:hideMark/>
          </w:tcPr>
          <w:p w14:paraId="241284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57776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30313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80E70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03 8 03 73120</w:t>
            </w:r>
          </w:p>
        </w:tc>
        <w:tc>
          <w:tcPr>
            <w:tcW w:w="1030" w:type="dxa"/>
            <w:shd w:val="clear" w:color="auto" w:fill="auto"/>
            <w:vAlign w:val="center"/>
            <w:hideMark/>
          </w:tcPr>
          <w:p w14:paraId="4CFD03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16E1C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8576C7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181 700,00  </w:t>
            </w:r>
          </w:p>
        </w:tc>
        <w:tc>
          <w:tcPr>
            <w:tcW w:w="1625" w:type="dxa"/>
            <w:shd w:val="clear" w:color="auto" w:fill="auto"/>
            <w:vAlign w:val="center"/>
            <w:hideMark/>
          </w:tcPr>
          <w:p w14:paraId="6CE8BA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181 700,00  </w:t>
            </w:r>
          </w:p>
        </w:tc>
      </w:tr>
      <w:tr w:rsidR="00957C5F" w:rsidRPr="00957C5F" w14:paraId="0CE42B90" w14:textId="77777777" w:rsidTr="00303543">
        <w:trPr>
          <w:trHeight w:val="156"/>
        </w:trPr>
        <w:tc>
          <w:tcPr>
            <w:tcW w:w="4869" w:type="dxa"/>
            <w:shd w:val="clear" w:color="auto" w:fill="auto"/>
            <w:vAlign w:val="center"/>
            <w:hideMark/>
          </w:tcPr>
          <w:p w14:paraId="56B9C8D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305A0FA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A1690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EB404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B19D0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03 8 03 73120</w:t>
            </w:r>
          </w:p>
        </w:tc>
        <w:tc>
          <w:tcPr>
            <w:tcW w:w="1030" w:type="dxa"/>
            <w:shd w:val="clear" w:color="auto" w:fill="auto"/>
            <w:vAlign w:val="center"/>
            <w:hideMark/>
          </w:tcPr>
          <w:p w14:paraId="285E3D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426BC3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B4571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96 382,00  </w:t>
            </w:r>
          </w:p>
        </w:tc>
        <w:tc>
          <w:tcPr>
            <w:tcW w:w="1625" w:type="dxa"/>
            <w:shd w:val="clear" w:color="auto" w:fill="auto"/>
            <w:vAlign w:val="center"/>
            <w:hideMark/>
          </w:tcPr>
          <w:p w14:paraId="722191D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96 382,00  </w:t>
            </w:r>
          </w:p>
        </w:tc>
      </w:tr>
      <w:tr w:rsidR="00957C5F" w:rsidRPr="00957C5F" w14:paraId="71DC6F03" w14:textId="77777777" w:rsidTr="00303543">
        <w:trPr>
          <w:trHeight w:val="156"/>
        </w:trPr>
        <w:tc>
          <w:tcPr>
            <w:tcW w:w="4869" w:type="dxa"/>
            <w:shd w:val="clear" w:color="auto" w:fill="auto"/>
            <w:vAlign w:val="center"/>
            <w:hideMark/>
          </w:tcPr>
          <w:p w14:paraId="2867F9F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37ED83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EBC7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950C1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3A1A5E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03 8 03 73120</w:t>
            </w:r>
          </w:p>
        </w:tc>
        <w:tc>
          <w:tcPr>
            <w:tcW w:w="1030" w:type="dxa"/>
            <w:shd w:val="clear" w:color="auto" w:fill="auto"/>
            <w:vAlign w:val="center"/>
            <w:hideMark/>
          </w:tcPr>
          <w:p w14:paraId="2097DE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7D2ED9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95B5E4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16 800,00  </w:t>
            </w:r>
          </w:p>
        </w:tc>
        <w:tc>
          <w:tcPr>
            <w:tcW w:w="1625" w:type="dxa"/>
            <w:shd w:val="clear" w:color="auto" w:fill="auto"/>
            <w:vAlign w:val="center"/>
            <w:hideMark/>
          </w:tcPr>
          <w:p w14:paraId="113D25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16 800,00  </w:t>
            </w:r>
          </w:p>
        </w:tc>
      </w:tr>
      <w:tr w:rsidR="00957C5F" w:rsidRPr="00957C5F" w14:paraId="17C5DF75" w14:textId="77777777" w:rsidTr="00303543">
        <w:trPr>
          <w:trHeight w:val="156"/>
        </w:trPr>
        <w:tc>
          <w:tcPr>
            <w:tcW w:w="4869" w:type="dxa"/>
            <w:shd w:val="clear" w:color="auto" w:fill="auto"/>
            <w:vAlign w:val="center"/>
            <w:hideMark/>
          </w:tcPr>
          <w:p w14:paraId="309BB3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6038DDD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0A36C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88289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2DFFF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03 8 03 73120</w:t>
            </w:r>
          </w:p>
        </w:tc>
        <w:tc>
          <w:tcPr>
            <w:tcW w:w="1030" w:type="dxa"/>
            <w:shd w:val="clear" w:color="auto" w:fill="auto"/>
            <w:vAlign w:val="center"/>
            <w:hideMark/>
          </w:tcPr>
          <w:p w14:paraId="46561D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70A62D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229B26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29 108,00  </w:t>
            </w:r>
          </w:p>
        </w:tc>
        <w:tc>
          <w:tcPr>
            <w:tcW w:w="1625" w:type="dxa"/>
            <w:shd w:val="clear" w:color="auto" w:fill="auto"/>
            <w:vAlign w:val="center"/>
            <w:hideMark/>
          </w:tcPr>
          <w:p w14:paraId="04ADBA0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29 108,00  </w:t>
            </w:r>
          </w:p>
        </w:tc>
      </w:tr>
      <w:tr w:rsidR="00957C5F" w:rsidRPr="00957C5F" w14:paraId="07C2CABD" w14:textId="77777777" w:rsidTr="00303543">
        <w:trPr>
          <w:trHeight w:val="156"/>
        </w:trPr>
        <w:tc>
          <w:tcPr>
            <w:tcW w:w="4869" w:type="dxa"/>
            <w:shd w:val="clear" w:color="auto" w:fill="auto"/>
            <w:vAlign w:val="center"/>
            <w:hideMark/>
          </w:tcPr>
          <w:p w14:paraId="1D1A413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134530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074B7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8B6F4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DD1F3B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03 8 03 73120</w:t>
            </w:r>
          </w:p>
        </w:tc>
        <w:tc>
          <w:tcPr>
            <w:tcW w:w="1030" w:type="dxa"/>
            <w:shd w:val="clear" w:color="auto" w:fill="auto"/>
            <w:vAlign w:val="center"/>
            <w:hideMark/>
          </w:tcPr>
          <w:p w14:paraId="1A7E6E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F6783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1237A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39 410,00  </w:t>
            </w:r>
          </w:p>
        </w:tc>
        <w:tc>
          <w:tcPr>
            <w:tcW w:w="1625" w:type="dxa"/>
            <w:shd w:val="clear" w:color="auto" w:fill="auto"/>
            <w:vAlign w:val="center"/>
            <w:hideMark/>
          </w:tcPr>
          <w:p w14:paraId="0922667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39 410,00  </w:t>
            </w:r>
          </w:p>
        </w:tc>
      </w:tr>
      <w:tr w:rsidR="00957C5F" w:rsidRPr="00957C5F" w14:paraId="33C5F190" w14:textId="77777777" w:rsidTr="00303543">
        <w:trPr>
          <w:trHeight w:val="156"/>
        </w:trPr>
        <w:tc>
          <w:tcPr>
            <w:tcW w:w="4869" w:type="dxa"/>
            <w:shd w:val="clear" w:color="auto" w:fill="auto"/>
            <w:vAlign w:val="center"/>
            <w:hideMark/>
          </w:tcPr>
          <w:p w14:paraId="56E87BC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Осуществление </w:t>
            </w:r>
            <w:proofErr w:type="spellStart"/>
            <w:r w:rsidRPr="00957C5F">
              <w:rPr>
                <w:rFonts w:ascii="Times New Roman" w:eastAsia="Times New Roman" w:hAnsi="Times New Roman" w:cs="Times New Roman"/>
                <w:sz w:val="20"/>
                <w:szCs w:val="20"/>
                <w:lang w:eastAsia="ru-RU"/>
              </w:rPr>
              <w:t>Осуществление</w:t>
            </w:r>
            <w:proofErr w:type="spellEnd"/>
            <w:r w:rsidRPr="00957C5F">
              <w:rPr>
                <w:rFonts w:ascii="Times New Roman" w:eastAsia="Times New Roman" w:hAnsi="Times New Roman" w:cs="Times New Roman"/>
                <w:sz w:val="20"/>
                <w:szCs w:val="20"/>
                <w:lang w:eastAsia="ru-RU"/>
              </w:rPr>
              <w:t xml:space="preserve">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833" w:type="dxa"/>
            <w:shd w:val="clear" w:color="auto" w:fill="auto"/>
            <w:vAlign w:val="center"/>
            <w:hideMark/>
          </w:tcPr>
          <w:p w14:paraId="2FE0F6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45D86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305B1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3C73D2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03 8 03 73130</w:t>
            </w:r>
          </w:p>
        </w:tc>
        <w:tc>
          <w:tcPr>
            <w:tcW w:w="1030" w:type="dxa"/>
            <w:shd w:val="clear" w:color="auto" w:fill="auto"/>
            <w:vAlign w:val="center"/>
            <w:hideMark/>
          </w:tcPr>
          <w:p w14:paraId="42708A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2902C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FF4E90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1 511 100,00  </w:t>
            </w:r>
          </w:p>
        </w:tc>
        <w:tc>
          <w:tcPr>
            <w:tcW w:w="1625" w:type="dxa"/>
            <w:shd w:val="clear" w:color="auto" w:fill="auto"/>
            <w:vAlign w:val="center"/>
            <w:hideMark/>
          </w:tcPr>
          <w:p w14:paraId="119C49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1 511 100,00  </w:t>
            </w:r>
          </w:p>
        </w:tc>
      </w:tr>
      <w:tr w:rsidR="00957C5F" w:rsidRPr="00957C5F" w14:paraId="08845B0B" w14:textId="77777777" w:rsidTr="00303543">
        <w:trPr>
          <w:trHeight w:val="156"/>
        </w:trPr>
        <w:tc>
          <w:tcPr>
            <w:tcW w:w="4869" w:type="dxa"/>
            <w:shd w:val="clear" w:color="auto" w:fill="auto"/>
            <w:vAlign w:val="center"/>
            <w:hideMark/>
          </w:tcPr>
          <w:p w14:paraId="4BD0FE9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2BC412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C1590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25404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C44BD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03 8 03 73130</w:t>
            </w:r>
          </w:p>
        </w:tc>
        <w:tc>
          <w:tcPr>
            <w:tcW w:w="1030" w:type="dxa"/>
            <w:shd w:val="clear" w:color="auto" w:fill="auto"/>
            <w:vAlign w:val="center"/>
            <w:hideMark/>
          </w:tcPr>
          <w:p w14:paraId="242721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0C48DD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25C3B3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1 070 272,00  </w:t>
            </w:r>
          </w:p>
        </w:tc>
        <w:tc>
          <w:tcPr>
            <w:tcW w:w="1625" w:type="dxa"/>
            <w:shd w:val="clear" w:color="auto" w:fill="auto"/>
            <w:vAlign w:val="center"/>
            <w:hideMark/>
          </w:tcPr>
          <w:p w14:paraId="075950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1 070 272,00  </w:t>
            </w:r>
          </w:p>
        </w:tc>
      </w:tr>
      <w:tr w:rsidR="00957C5F" w:rsidRPr="00957C5F" w14:paraId="39FC47B1" w14:textId="77777777" w:rsidTr="00303543">
        <w:trPr>
          <w:trHeight w:val="156"/>
        </w:trPr>
        <w:tc>
          <w:tcPr>
            <w:tcW w:w="4869" w:type="dxa"/>
            <w:shd w:val="clear" w:color="auto" w:fill="auto"/>
            <w:vAlign w:val="center"/>
            <w:hideMark/>
          </w:tcPr>
          <w:p w14:paraId="58A56EC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5D9730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C36A7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7CC1E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CCDF3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03 8 03 73130</w:t>
            </w:r>
          </w:p>
        </w:tc>
        <w:tc>
          <w:tcPr>
            <w:tcW w:w="1030" w:type="dxa"/>
            <w:shd w:val="clear" w:color="auto" w:fill="auto"/>
            <w:vAlign w:val="center"/>
            <w:hideMark/>
          </w:tcPr>
          <w:p w14:paraId="64027D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4E8899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63D3D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68 000,00  </w:t>
            </w:r>
          </w:p>
        </w:tc>
        <w:tc>
          <w:tcPr>
            <w:tcW w:w="1625" w:type="dxa"/>
            <w:shd w:val="clear" w:color="auto" w:fill="auto"/>
            <w:vAlign w:val="center"/>
            <w:hideMark/>
          </w:tcPr>
          <w:p w14:paraId="35C3F7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68 000,00  </w:t>
            </w:r>
          </w:p>
        </w:tc>
      </w:tr>
      <w:tr w:rsidR="00957C5F" w:rsidRPr="00957C5F" w14:paraId="0128055B" w14:textId="77777777" w:rsidTr="00303543">
        <w:trPr>
          <w:trHeight w:val="156"/>
        </w:trPr>
        <w:tc>
          <w:tcPr>
            <w:tcW w:w="4869" w:type="dxa"/>
            <w:shd w:val="clear" w:color="auto" w:fill="auto"/>
            <w:vAlign w:val="center"/>
            <w:hideMark/>
          </w:tcPr>
          <w:p w14:paraId="1E5733F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127206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B6FCF3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B6E2B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C7D48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03 8 03 73130</w:t>
            </w:r>
          </w:p>
        </w:tc>
        <w:tc>
          <w:tcPr>
            <w:tcW w:w="1030" w:type="dxa"/>
            <w:shd w:val="clear" w:color="auto" w:fill="auto"/>
            <w:vAlign w:val="center"/>
            <w:hideMark/>
          </w:tcPr>
          <w:p w14:paraId="4D582C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4AA810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CA0884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323 222,00  </w:t>
            </w:r>
          </w:p>
        </w:tc>
        <w:tc>
          <w:tcPr>
            <w:tcW w:w="1625" w:type="dxa"/>
            <w:shd w:val="clear" w:color="auto" w:fill="auto"/>
            <w:vAlign w:val="center"/>
            <w:hideMark/>
          </w:tcPr>
          <w:p w14:paraId="2599323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323 222,00  </w:t>
            </w:r>
          </w:p>
        </w:tc>
      </w:tr>
      <w:tr w:rsidR="00957C5F" w:rsidRPr="00957C5F" w14:paraId="46C35874" w14:textId="77777777" w:rsidTr="00303543">
        <w:trPr>
          <w:trHeight w:val="156"/>
        </w:trPr>
        <w:tc>
          <w:tcPr>
            <w:tcW w:w="4869" w:type="dxa"/>
            <w:shd w:val="clear" w:color="auto" w:fill="auto"/>
            <w:vAlign w:val="center"/>
            <w:hideMark/>
          </w:tcPr>
          <w:p w14:paraId="77622F5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CBE76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1E7CC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4A14A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AB1E6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03 8 03 73130</w:t>
            </w:r>
          </w:p>
        </w:tc>
        <w:tc>
          <w:tcPr>
            <w:tcW w:w="1030" w:type="dxa"/>
            <w:shd w:val="clear" w:color="auto" w:fill="auto"/>
            <w:vAlign w:val="center"/>
            <w:hideMark/>
          </w:tcPr>
          <w:p w14:paraId="05D4AF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B574B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042E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49 606,00  </w:t>
            </w:r>
          </w:p>
        </w:tc>
        <w:tc>
          <w:tcPr>
            <w:tcW w:w="1625" w:type="dxa"/>
            <w:shd w:val="clear" w:color="auto" w:fill="auto"/>
            <w:vAlign w:val="center"/>
            <w:hideMark/>
          </w:tcPr>
          <w:p w14:paraId="0E7F5A9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49 606,00  </w:t>
            </w:r>
          </w:p>
        </w:tc>
      </w:tr>
      <w:tr w:rsidR="00957C5F" w:rsidRPr="00957C5F" w14:paraId="5FF79DB7" w14:textId="77777777" w:rsidTr="00303543">
        <w:trPr>
          <w:trHeight w:val="156"/>
        </w:trPr>
        <w:tc>
          <w:tcPr>
            <w:tcW w:w="4869" w:type="dxa"/>
            <w:shd w:val="clear" w:color="auto" w:fill="auto"/>
            <w:vAlign w:val="center"/>
            <w:hideMark/>
          </w:tcPr>
          <w:p w14:paraId="4F252EC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Осуществление государственных полномочий по </w:t>
            </w:r>
            <w:r w:rsidRPr="00957C5F">
              <w:rPr>
                <w:rFonts w:ascii="Times New Roman" w:eastAsia="Times New Roman" w:hAnsi="Times New Roman" w:cs="Times New Roman"/>
                <w:sz w:val="20"/>
                <w:szCs w:val="20"/>
                <w:lang w:eastAsia="ru-RU"/>
              </w:rPr>
              <w:lastRenderedPageBreak/>
              <w:t>организации и осуществлению деятельности по опеке и попечительству в Республике Бурятия</w:t>
            </w:r>
          </w:p>
        </w:tc>
        <w:tc>
          <w:tcPr>
            <w:tcW w:w="833" w:type="dxa"/>
            <w:shd w:val="clear" w:color="auto" w:fill="auto"/>
            <w:vAlign w:val="center"/>
            <w:hideMark/>
          </w:tcPr>
          <w:p w14:paraId="60819E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938</w:t>
            </w:r>
          </w:p>
        </w:tc>
        <w:tc>
          <w:tcPr>
            <w:tcW w:w="921" w:type="dxa"/>
            <w:shd w:val="clear" w:color="auto" w:fill="auto"/>
            <w:vAlign w:val="center"/>
            <w:hideMark/>
          </w:tcPr>
          <w:p w14:paraId="67B521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AD2B9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123AF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03 8 03 73150</w:t>
            </w:r>
          </w:p>
        </w:tc>
        <w:tc>
          <w:tcPr>
            <w:tcW w:w="1030" w:type="dxa"/>
            <w:shd w:val="clear" w:color="auto" w:fill="auto"/>
            <w:vAlign w:val="center"/>
            <w:hideMark/>
          </w:tcPr>
          <w:p w14:paraId="01035F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98041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8512A2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1 511 100,00  </w:t>
            </w:r>
          </w:p>
        </w:tc>
        <w:tc>
          <w:tcPr>
            <w:tcW w:w="1625" w:type="dxa"/>
            <w:shd w:val="clear" w:color="auto" w:fill="auto"/>
            <w:vAlign w:val="center"/>
            <w:hideMark/>
          </w:tcPr>
          <w:p w14:paraId="6CCBC2A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1 511 100,00  </w:t>
            </w:r>
          </w:p>
        </w:tc>
      </w:tr>
      <w:tr w:rsidR="00957C5F" w:rsidRPr="00957C5F" w14:paraId="10BC860A" w14:textId="77777777" w:rsidTr="00303543">
        <w:trPr>
          <w:trHeight w:val="156"/>
        </w:trPr>
        <w:tc>
          <w:tcPr>
            <w:tcW w:w="4869" w:type="dxa"/>
            <w:shd w:val="clear" w:color="auto" w:fill="auto"/>
            <w:vAlign w:val="center"/>
            <w:hideMark/>
          </w:tcPr>
          <w:p w14:paraId="396A6AE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Фонд оплаты труда государственных (муниципальных) органов</w:t>
            </w:r>
          </w:p>
        </w:tc>
        <w:tc>
          <w:tcPr>
            <w:tcW w:w="833" w:type="dxa"/>
            <w:shd w:val="clear" w:color="auto" w:fill="auto"/>
            <w:vAlign w:val="center"/>
            <w:hideMark/>
          </w:tcPr>
          <w:p w14:paraId="42939E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44296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98222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07EA6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03 8 03 73150</w:t>
            </w:r>
          </w:p>
        </w:tc>
        <w:tc>
          <w:tcPr>
            <w:tcW w:w="1030" w:type="dxa"/>
            <w:shd w:val="clear" w:color="auto" w:fill="auto"/>
            <w:vAlign w:val="center"/>
            <w:hideMark/>
          </w:tcPr>
          <w:p w14:paraId="65C3C9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23187F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F1FAB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1 070 272,00  </w:t>
            </w:r>
          </w:p>
        </w:tc>
        <w:tc>
          <w:tcPr>
            <w:tcW w:w="1625" w:type="dxa"/>
            <w:shd w:val="clear" w:color="auto" w:fill="auto"/>
            <w:vAlign w:val="center"/>
            <w:hideMark/>
          </w:tcPr>
          <w:p w14:paraId="472C7CC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1 070 272,00  </w:t>
            </w:r>
          </w:p>
        </w:tc>
      </w:tr>
      <w:tr w:rsidR="00957C5F" w:rsidRPr="00957C5F" w14:paraId="56C983CF" w14:textId="77777777" w:rsidTr="00303543">
        <w:trPr>
          <w:trHeight w:val="156"/>
        </w:trPr>
        <w:tc>
          <w:tcPr>
            <w:tcW w:w="4869" w:type="dxa"/>
            <w:shd w:val="clear" w:color="auto" w:fill="auto"/>
            <w:vAlign w:val="center"/>
            <w:hideMark/>
          </w:tcPr>
          <w:p w14:paraId="2B6EDEA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575FE5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4E551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C732A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93097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03 8 03 73150</w:t>
            </w:r>
          </w:p>
        </w:tc>
        <w:tc>
          <w:tcPr>
            <w:tcW w:w="1030" w:type="dxa"/>
            <w:shd w:val="clear" w:color="auto" w:fill="auto"/>
            <w:vAlign w:val="center"/>
            <w:hideMark/>
          </w:tcPr>
          <w:p w14:paraId="482C4C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666CFE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E7AFE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103 600,00  </w:t>
            </w:r>
          </w:p>
        </w:tc>
        <w:tc>
          <w:tcPr>
            <w:tcW w:w="1625" w:type="dxa"/>
            <w:shd w:val="clear" w:color="auto" w:fill="auto"/>
            <w:vAlign w:val="center"/>
            <w:hideMark/>
          </w:tcPr>
          <w:p w14:paraId="4F7857B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103 600,00  </w:t>
            </w:r>
          </w:p>
        </w:tc>
      </w:tr>
      <w:tr w:rsidR="00957C5F" w:rsidRPr="00957C5F" w14:paraId="65FBF401" w14:textId="77777777" w:rsidTr="00303543">
        <w:trPr>
          <w:trHeight w:val="156"/>
        </w:trPr>
        <w:tc>
          <w:tcPr>
            <w:tcW w:w="4869" w:type="dxa"/>
            <w:shd w:val="clear" w:color="auto" w:fill="auto"/>
            <w:vAlign w:val="center"/>
            <w:hideMark/>
          </w:tcPr>
          <w:p w14:paraId="0BD279D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2499C8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AB5B5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7F354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CEF9A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03 8 03 73150</w:t>
            </w:r>
          </w:p>
        </w:tc>
        <w:tc>
          <w:tcPr>
            <w:tcW w:w="1030" w:type="dxa"/>
            <w:shd w:val="clear" w:color="auto" w:fill="auto"/>
            <w:vAlign w:val="center"/>
            <w:hideMark/>
          </w:tcPr>
          <w:p w14:paraId="0F0DE8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239CF7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7C3452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323 222,00  </w:t>
            </w:r>
          </w:p>
        </w:tc>
        <w:tc>
          <w:tcPr>
            <w:tcW w:w="1625" w:type="dxa"/>
            <w:shd w:val="clear" w:color="auto" w:fill="auto"/>
            <w:vAlign w:val="center"/>
            <w:hideMark/>
          </w:tcPr>
          <w:p w14:paraId="7941A24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323 222,00  </w:t>
            </w:r>
          </w:p>
        </w:tc>
      </w:tr>
      <w:tr w:rsidR="00957C5F" w:rsidRPr="00957C5F" w14:paraId="64B480E2" w14:textId="77777777" w:rsidTr="00303543">
        <w:trPr>
          <w:trHeight w:val="156"/>
        </w:trPr>
        <w:tc>
          <w:tcPr>
            <w:tcW w:w="4869" w:type="dxa"/>
            <w:shd w:val="clear" w:color="auto" w:fill="auto"/>
            <w:vAlign w:val="center"/>
            <w:hideMark/>
          </w:tcPr>
          <w:p w14:paraId="0DCCC5C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3CBF6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2C12C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7DD6B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4702E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03 8 03 73150</w:t>
            </w:r>
          </w:p>
        </w:tc>
        <w:tc>
          <w:tcPr>
            <w:tcW w:w="1030" w:type="dxa"/>
            <w:shd w:val="clear" w:color="auto" w:fill="auto"/>
            <w:vAlign w:val="center"/>
            <w:hideMark/>
          </w:tcPr>
          <w:p w14:paraId="6EB33F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6D8D96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BD44F4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14 006,00  </w:t>
            </w:r>
          </w:p>
        </w:tc>
        <w:tc>
          <w:tcPr>
            <w:tcW w:w="1625" w:type="dxa"/>
            <w:shd w:val="clear" w:color="auto" w:fill="auto"/>
            <w:vAlign w:val="center"/>
            <w:hideMark/>
          </w:tcPr>
          <w:p w14:paraId="4AF2EE8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14 006,00  </w:t>
            </w:r>
          </w:p>
        </w:tc>
      </w:tr>
      <w:tr w:rsidR="00957C5F" w:rsidRPr="00957C5F" w14:paraId="271B61C4" w14:textId="77777777" w:rsidTr="00303543">
        <w:trPr>
          <w:trHeight w:val="156"/>
        </w:trPr>
        <w:tc>
          <w:tcPr>
            <w:tcW w:w="4869" w:type="dxa"/>
            <w:shd w:val="clear" w:color="auto" w:fill="auto"/>
            <w:vAlign w:val="center"/>
            <w:hideMark/>
          </w:tcPr>
          <w:p w14:paraId="7BC15CE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33" w:type="dxa"/>
            <w:shd w:val="clear" w:color="auto" w:fill="auto"/>
            <w:vAlign w:val="center"/>
            <w:hideMark/>
          </w:tcPr>
          <w:p w14:paraId="44150A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63F52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643EF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73A1C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99 9 00 00000</w:t>
            </w:r>
          </w:p>
        </w:tc>
        <w:tc>
          <w:tcPr>
            <w:tcW w:w="1030" w:type="dxa"/>
            <w:shd w:val="clear" w:color="auto" w:fill="auto"/>
            <w:vAlign w:val="center"/>
            <w:hideMark/>
          </w:tcPr>
          <w:p w14:paraId="7B60A4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80E5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0273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621A542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7668064B" w14:textId="77777777" w:rsidTr="00303543">
        <w:trPr>
          <w:trHeight w:val="156"/>
        </w:trPr>
        <w:tc>
          <w:tcPr>
            <w:tcW w:w="4869" w:type="dxa"/>
            <w:shd w:val="clear" w:color="auto" w:fill="auto"/>
            <w:vAlign w:val="center"/>
            <w:hideMark/>
          </w:tcPr>
          <w:p w14:paraId="608270D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Прочие непрограммные расходы </w:t>
            </w:r>
          </w:p>
        </w:tc>
        <w:tc>
          <w:tcPr>
            <w:tcW w:w="833" w:type="dxa"/>
            <w:shd w:val="clear" w:color="auto" w:fill="auto"/>
            <w:vAlign w:val="center"/>
            <w:hideMark/>
          </w:tcPr>
          <w:p w14:paraId="0730FE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DA3D0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07183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DDB0E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99 9 04 00000</w:t>
            </w:r>
          </w:p>
        </w:tc>
        <w:tc>
          <w:tcPr>
            <w:tcW w:w="1030" w:type="dxa"/>
            <w:shd w:val="clear" w:color="auto" w:fill="auto"/>
            <w:vAlign w:val="center"/>
            <w:hideMark/>
          </w:tcPr>
          <w:p w14:paraId="07C028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1DF1E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7A9B59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64A704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2B3211A2" w14:textId="77777777" w:rsidTr="00303543">
        <w:trPr>
          <w:trHeight w:val="156"/>
        </w:trPr>
        <w:tc>
          <w:tcPr>
            <w:tcW w:w="4869" w:type="dxa"/>
            <w:shd w:val="clear" w:color="auto" w:fill="auto"/>
            <w:vAlign w:val="center"/>
            <w:hideMark/>
          </w:tcPr>
          <w:p w14:paraId="0FC66B9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Мероприятия, связанные с выполнением обязательств органов местного самоуправления, не отнесенные к другим статьям</w:t>
            </w:r>
          </w:p>
        </w:tc>
        <w:tc>
          <w:tcPr>
            <w:tcW w:w="833" w:type="dxa"/>
            <w:shd w:val="clear" w:color="auto" w:fill="auto"/>
            <w:vAlign w:val="center"/>
            <w:hideMark/>
          </w:tcPr>
          <w:p w14:paraId="4A1AAC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C4F84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1A737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6FB4B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99 9 04 82970</w:t>
            </w:r>
          </w:p>
        </w:tc>
        <w:tc>
          <w:tcPr>
            <w:tcW w:w="1030" w:type="dxa"/>
            <w:shd w:val="clear" w:color="auto" w:fill="auto"/>
            <w:vAlign w:val="center"/>
            <w:hideMark/>
          </w:tcPr>
          <w:p w14:paraId="01901F8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11623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95FE50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0EE2BB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42969AF2" w14:textId="77777777" w:rsidTr="00303543">
        <w:trPr>
          <w:trHeight w:val="156"/>
        </w:trPr>
        <w:tc>
          <w:tcPr>
            <w:tcW w:w="4869" w:type="dxa"/>
            <w:shd w:val="clear" w:color="auto" w:fill="auto"/>
            <w:vAlign w:val="center"/>
            <w:hideMark/>
          </w:tcPr>
          <w:p w14:paraId="3ADB42D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8A0F3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1B074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97652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B542D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99 9 04 82970</w:t>
            </w:r>
          </w:p>
        </w:tc>
        <w:tc>
          <w:tcPr>
            <w:tcW w:w="1030" w:type="dxa"/>
            <w:shd w:val="clear" w:color="auto" w:fill="auto"/>
            <w:vAlign w:val="center"/>
            <w:hideMark/>
          </w:tcPr>
          <w:p w14:paraId="075FF1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06CB8C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9DAEF1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6F12E2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09229B06" w14:textId="77777777" w:rsidTr="00303543">
        <w:trPr>
          <w:trHeight w:val="156"/>
        </w:trPr>
        <w:tc>
          <w:tcPr>
            <w:tcW w:w="4869" w:type="dxa"/>
            <w:shd w:val="clear" w:color="auto" w:fill="auto"/>
            <w:vAlign w:val="center"/>
            <w:hideMark/>
          </w:tcPr>
          <w:p w14:paraId="26C2FB3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НАЦИОНАЛЬНАЯ ЭКОНОМИКА</w:t>
            </w:r>
          </w:p>
        </w:tc>
        <w:tc>
          <w:tcPr>
            <w:tcW w:w="833" w:type="dxa"/>
            <w:shd w:val="clear" w:color="auto" w:fill="auto"/>
            <w:vAlign w:val="center"/>
            <w:hideMark/>
          </w:tcPr>
          <w:p w14:paraId="212C94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63F12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CB07A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9644F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383DAA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0BE97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CC5C3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2CF9E06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17984DBE" w14:textId="77777777" w:rsidTr="00303543">
        <w:trPr>
          <w:trHeight w:val="156"/>
        </w:trPr>
        <w:tc>
          <w:tcPr>
            <w:tcW w:w="4869" w:type="dxa"/>
            <w:shd w:val="clear" w:color="auto" w:fill="auto"/>
            <w:vAlign w:val="center"/>
            <w:hideMark/>
          </w:tcPr>
          <w:p w14:paraId="0FA1F33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Дорожное хозяйство (дорожные фонды)</w:t>
            </w:r>
          </w:p>
        </w:tc>
        <w:tc>
          <w:tcPr>
            <w:tcW w:w="833" w:type="dxa"/>
            <w:shd w:val="clear" w:color="auto" w:fill="auto"/>
            <w:vAlign w:val="center"/>
            <w:hideMark/>
          </w:tcPr>
          <w:p w14:paraId="52FC94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ED893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59A33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7B576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79E92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96116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CA6595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04BE67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13F45A69" w14:textId="77777777" w:rsidTr="00303543">
        <w:trPr>
          <w:trHeight w:val="156"/>
        </w:trPr>
        <w:tc>
          <w:tcPr>
            <w:tcW w:w="4869" w:type="dxa"/>
            <w:shd w:val="clear" w:color="auto" w:fill="auto"/>
            <w:vAlign w:val="center"/>
            <w:hideMark/>
          </w:tcPr>
          <w:p w14:paraId="48EB359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33" w:type="dxa"/>
            <w:shd w:val="clear" w:color="auto" w:fill="auto"/>
            <w:vAlign w:val="center"/>
            <w:hideMark/>
          </w:tcPr>
          <w:p w14:paraId="027475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8C76C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25A852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57963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06 0 00 00000</w:t>
            </w:r>
          </w:p>
        </w:tc>
        <w:tc>
          <w:tcPr>
            <w:tcW w:w="1030" w:type="dxa"/>
            <w:shd w:val="clear" w:color="auto" w:fill="auto"/>
            <w:vAlign w:val="center"/>
            <w:hideMark/>
          </w:tcPr>
          <w:p w14:paraId="5CEC55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1A00F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47B29A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23F89EE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652500A4" w14:textId="77777777" w:rsidTr="00303543">
        <w:trPr>
          <w:trHeight w:val="156"/>
        </w:trPr>
        <w:tc>
          <w:tcPr>
            <w:tcW w:w="4869" w:type="dxa"/>
            <w:shd w:val="clear" w:color="auto" w:fill="auto"/>
            <w:vAlign w:val="center"/>
            <w:hideMark/>
          </w:tcPr>
          <w:p w14:paraId="203D2FD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«Развитие дорожного хозяйства»</w:t>
            </w:r>
          </w:p>
        </w:tc>
        <w:tc>
          <w:tcPr>
            <w:tcW w:w="833" w:type="dxa"/>
            <w:shd w:val="clear" w:color="auto" w:fill="auto"/>
            <w:vAlign w:val="center"/>
            <w:hideMark/>
          </w:tcPr>
          <w:p w14:paraId="6661C9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089ECF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5653A2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18392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06 2 00 00000</w:t>
            </w:r>
          </w:p>
        </w:tc>
        <w:tc>
          <w:tcPr>
            <w:tcW w:w="1030" w:type="dxa"/>
            <w:shd w:val="clear" w:color="auto" w:fill="auto"/>
            <w:vAlign w:val="center"/>
            <w:hideMark/>
          </w:tcPr>
          <w:p w14:paraId="0F9C81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1E1E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87657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4F149F0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29C1131C" w14:textId="77777777" w:rsidTr="00303543">
        <w:trPr>
          <w:trHeight w:val="156"/>
        </w:trPr>
        <w:tc>
          <w:tcPr>
            <w:tcW w:w="4869" w:type="dxa"/>
            <w:shd w:val="clear" w:color="auto" w:fill="auto"/>
            <w:vAlign w:val="center"/>
            <w:hideMark/>
          </w:tcPr>
          <w:p w14:paraId="5796898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«Комплекс работ по поддержанию и восстановлению транспортно-эксплуатационных характеристик автодорог»</w:t>
            </w:r>
          </w:p>
        </w:tc>
        <w:tc>
          <w:tcPr>
            <w:tcW w:w="833" w:type="dxa"/>
            <w:shd w:val="clear" w:color="auto" w:fill="auto"/>
            <w:vAlign w:val="center"/>
            <w:hideMark/>
          </w:tcPr>
          <w:p w14:paraId="452663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CB291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99372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8A52B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06 2 01 00000</w:t>
            </w:r>
          </w:p>
        </w:tc>
        <w:tc>
          <w:tcPr>
            <w:tcW w:w="1030" w:type="dxa"/>
            <w:shd w:val="clear" w:color="auto" w:fill="auto"/>
            <w:vAlign w:val="center"/>
            <w:hideMark/>
          </w:tcPr>
          <w:p w14:paraId="0382B6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8AD8B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4CDCA8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25E0524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6D927921" w14:textId="77777777" w:rsidTr="00303543">
        <w:trPr>
          <w:trHeight w:val="156"/>
        </w:trPr>
        <w:tc>
          <w:tcPr>
            <w:tcW w:w="4869" w:type="dxa"/>
            <w:shd w:val="clear" w:color="auto" w:fill="auto"/>
            <w:vAlign w:val="center"/>
            <w:hideMark/>
          </w:tcPr>
          <w:p w14:paraId="6F06DE2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Дорожная деятельность в отношении автомобильных дорог общего пользования местного значения</w:t>
            </w:r>
          </w:p>
        </w:tc>
        <w:tc>
          <w:tcPr>
            <w:tcW w:w="833" w:type="dxa"/>
            <w:shd w:val="clear" w:color="auto" w:fill="auto"/>
            <w:vAlign w:val="center"/>
            <w:hideMark/>
          </w:tcPr>
          <w:p w14:paraId="75866F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17893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9C43A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7FFE8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S21Д0</w:t>
            </w:r>
          </w:p>
        </w:tc>
        <w:tc>
          <w:tcPr>
            <w:tcW w:w="1030" w:type="dxa"/>
            <w:shd w:val="clear" w:color="auto" w:fill="auto"/>
            <w:vAlign w:val="center"/>
            <w:hideMark/>
          </w:tcPr>
          <w:p w14:paraId="7F84E4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845D8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9B186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4B03D8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5E90BA2E" w14:textId="77777777" w:rsidTr="00303543">
        <w:trPr>
          <w:trHeight w:val="156"/>
        </w:trPr>
        <w:tc>
          <w:tcPr>
            <w:tcW w:w="4869" w:type="dxa"/>
            <w:shd w:val="clear" w:color="auto" w:fill="auto"/>
            <w:vAlign w:val="center"/>
            <w:hideMark/>
          </w:tcPr>
          <w:p w14:paraId="273DD54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0A2C13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7F063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3C2527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7859B3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S21Д0</w:t>
            </w:r>
          </w:p>
        </w:tc>
        <w:tc>
          <w:tcPr>
            <w:tcW w:w="1030" w:type="dxa"/>
            <w:shd w:val="clear" w:color="auto" w:fill="auto"/>
            <w:vAlign w:val="center"/>
            <w:hideMark/>
          </w:tcPr>
          <w:p w14:paraId="244882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0CCC07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A3CB2A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220 100,00  </w:t>
            </w:r>
          </w:p>
        </w:tc>
        <w:tc>
          <w:tcPr>
            <w:tcW w:w="1625" w:type="dxa"/>
            <w:shd w:val="clear" w:color="auto" w:fill="auto"/>
            <w:vAlign w:val="center"/>
            <w:hideMark/>
          </w:tcPr>
          <w:p w14:paraId="559F627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220 100,00  </w:t>
            </w:r>
          </w:p>
        </w:tc>
      </w:tr>
      <w:tr w:rsidR="00957C5F" w:rsidRPr="00957C5F" w14:paraId="502C163E" w14:textId="77777777" w:rsidTr="00303543">
        <w:trPr>
          <w:trHeight w:val="156"/>
        </w:trPr>
        <w:tc>
          <w:tcPr>
            <w:tcW w:w="4869" w:type="dxa"/>
            <w:shd w:val="clear" w:color="auto" w:fill="auto"/>
            <w:vAlign w:val="center"/>
            <w:hideMark/>
          </w:tcPr>
          <w:p w14:paraId="71435FD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40C068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07646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4789F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28A3F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S21Д0</w:t>
            </w:r>
          </w:p>
        </w:tc>
        <w:tc>
          <w:tcPr>
            <w:tcW w:w="1030" w:type="dxa"/>
            <w:shd w:val="clear" w:color="auto" w:fill="auto"/>
            <w:vAlign w:val="center"/>
            <w:hideMark/>
          </w:tcPr>
          <w:p w14:paraId="6CC104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43E444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271B9E2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6 810,00  </w:t>
            </w:r>
          </w:p>
        </w:tc>
        <w:tc>
          <w:tcPr>
            <w:tcW w:w="1625" w:type="dxa"/>
            <w:shd w:val="clear" w:color="auto" w:fill="auto"/>
            <w:vAlign w:val="center"/>
            <w:hideMark/>
          </w:tcPr>
          <w:p w14:paraId="698FE40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6 810,00  </w:t>
            </w:r>
          </w:p>
        </w:tc>
      </w:tr>
      <w:tr w:rsidR="00957C5F" w:rsidRPr="00957C5F" w14:paraId="37E254C4" w14:textId="77777777" w:rsidTr="00303543">
        <w:trPr>
          <w:trHeight w:val="156"/>
        </w:trPr>
        <w:tc>
          <w:tcPr>
            <w:tcW w:w="4869" w:type="dxa"/>
            <w:shd w:val="clear" w:color="auto" w:fill="auto"/>
            <w:vAlign w:val="center"/>
            <w:hideMark/>
          </w:tcPr>
          <w:p w14:paraId="465E34B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ЖИЛИЩНО-КОММУНАЛЬНОЕ ХОЗЯЙСТВО</w:t>
            </w:r>
          </w:p>
        </w:tc>
        <w:tc>
          <w:tcPr>
            <w:tcW w:w="833" w:type="dxa"/>
            <w:shd w:val="clear" w:color="auto" w:fill="auto"/>
            <w:vAlign w:val="center"/>
            <w:hideMark/>
          </w:tcPr>
          <w:p w14:paraId="27195B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2E288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178C51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7D0FE5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5D219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81CD9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5C7101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9 438 000,00  </w:t>
            </w:r>
          </w:p>
        </w:tc>
        <w:tc>
          <w:tcPr>
            <w:tcW w:w="1625" w:type="dxa"/>
            <w:shd w:val="clear" w:color="auto" w:fill="auto"/>
            <w:vAlign w:val="center"/>
            <w:hideMark/>
          </w:tcPr>
          <w:p w14:paraId="10C02F4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9 438 000,00  </w:t>
            </w:r>
          </w:p>
        </w:tc>
      </w:tr>
      <w:tr w:rsidR="00957C5F" w:rsidRPr="00957C5F" w14:paraId="0494B1EB" w14:textId="77777777" w:rsidTr="00303543">
        <w:trPr>
          <w:trHeight w:val="156"/>
        </w:trPr>
        <w:tc>
          <w:tcPr>
            <w:tcW w:w="4869" w:type="dxa"/>
            <w:shd w:val="clear" w:color="auto" w:fill="auto"/>
            <w:vAlign w:val="center"/>
            <w:hideMark/>
          </w:tcPr>
          <w:p w14:paraId="00DAAFD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Коммунальное хозяйство</w:t>
            </w:r>
          </w:p>
        </w:tc>
        <w:tc>
          <w:tcPr>
            <w:tcW w:w="833" w:type="dxa"/>
            <w:shd w:val="clear" w:color="auto" w:fill="auto"/>
            <w:vAlign w:val="center"/>
            <w:hideMark/>
          </w:tcPr>
          <w:p w14:paraId="609937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0F04C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4DBD6C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6FBCD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34F535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E1DAC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35E398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7 638 000,00  </w:t>
            </w:r>
          </w:p>
        </w:tc>
        <w:tc>
          <w:tcPr>
            <w:tcW w:w="1625" w:type="dxa"/>
            <w:shd w:val="clear" w:color="auto" w:fill="auto"/>
            <w:vAlign w:val="center"/>
            <w:hideMark/>
          </w:tcPr>
          <w:p w14:paraId="20D0C7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7 638 000,00  </w:t>
            </w:r>
          </w:p>
        </w:tc>
      </w:tr>
      <w:tr w:rsidR="00957C5F" w:rsidRPr="00957C5F" w14:paraId="0D2FF8A1" w14:textId="77777777" w:rsidTr="00303543">
        <w:trPr>
          <w:trHeight w:val="156"/>
        </w:trPr>
        <w:tc>
          <w:tcPr>
            <w:tcW w:w="4869" w:type="dxa"/>
            <w:shd w:val="clear" w:color="auto" w:fill="auto"/>
            <w:vAlign w:val="center"/>
            <w:hideMark/>
          </w:tcPr>
          <w:p w14:paraId="577A2DA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33" w:type="dxa"/>
            <w:shd w:val="clear" w:color="auto" w:fill="auto"/>
            <w:vAlign w:val="center"/>
            <w:hideMark/>
          </w:tcPr>
          <w:p w14:paraId="053663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2845A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7A823F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1C1CB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07 0 00 00000</w:t>
            </w:r>
          </w:p>
        </w:tc>
        <w:tc>
          <w:tcPr>
            <w:tcW w:w="1030" w:type="dxa"/>
            <w:shd w:val="clear" w:color="auto" w:fill="auto"/>
            <w:vAlign w:val="center"/>
            <w:hideMark/>
          </w:tcPr>
          <w:p w14:paraId="32AF79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0DC97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A825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7 638 000,00  </w:t>
            </w:r>
          </w:p>
        </w:tc>
        <w:tc>
          <w:tcPr>
            <w:tcW w:w="1625" w:type="dxa"/>
            <w:shd w:val="clear" w:color="auto" w:fill="auto"/>
            <w:vAlign w:val="center"/>
            <w:hideMark/>
          </w:tcPr>
          <w:p w14:paraId="42B0A1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7 638 000,00  </w:t>
            </w:r>
          </w:p>
        </w:tc>
      </w:tr>
      <w:tr w:rsidR="00957C5F" w:rsidRPr="00957C5F" w14:paraId="1E149EFD" w14:textId="77777777" w:rsidTr="00303543">
        <w:trPr>
          <w:trHeight w:val="156"/>
        </w:trPr>
        <w:tc>
          <w:tcPr>
            <w:tcW w:w="4869" w:type="dxa"/>
            <w:shd w:val="clear" w:color="auto" w:fill="auto"/>
            <w:vAlign w:val="center"/>
            <w:hideMark/>
          </w:tcPr>
          <w:p w14:paraId="0461DF2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«Модернизация коммунальной инфраструктуры»</w:t>
            </w:r>
          </w:p>
        </w:tc>
        <w:tc>
          <w:tcPr>
            <w:tcW w:w="833" w:type="dxa"/>
            <w:shd w:val="clear" w:color="auto" w:fill="auto"/>
            <w:vAlign w:val="center"/>
            <w:hideMark/>
          </w:tcPr>
          <w:p w14:paraId="39BAAA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92C71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490B3C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F26784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07 4 00 00000</w:t>
            </w:r>
          </w:p>
        </w:tc>
        <w:tc>
          <w:tcPr>
            <w:tcW w:w="1030" w:type="dxa"/>
            <w:shd w:val="clear" w:color="auto" w:fill="auto"/>
            <w:vAlign w:val="center"/>
            <w:hideMark/>
          </w:tcPr>
          <w:p w14:paraId="11E01B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D9268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D13FD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c>
          <w:tcPr>
            <w:tcW w:w="1625" w:type="dxa"/>
            <w:shd w:val="clear" w:color="auto" w:fill="auto"/>
            <w:vAlign w:val="center"/>
            <w:hideMark/>
          </w:tcPr>
          <w:p w14:paraId="7A8A135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r>
      <w:tr w:rsidR="00957C5F" w:rsidRPr="00957C5F" w14:paraId="62D11865" w14:textId="77777777" w:rsidTr="00303543">
        <w:trPr>
          <w:trHeight w:val="156"/>
        </w:trPr>
        <w:tc>
          <w:tcPr>
            <w:tcW w:w="4869" w:type="dxa"/>
            <w:shd w:val="clear" w:color="auto" w:fill="auto"/>
            <w:vAlign w:val="center"/>
            <w:hideMark/>
          </w:tcPr>
          <w:p w14:paraId="1824142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Приобретение имущества для нужд коммунального хозяйства в </w:t>
            </w:r>
            <w:proofErr w:type="spellStart"/>
            <w:r w:rsidRPr="00957C5F">
              <w:rPr>
                <w:rFonts w:ascii="Times New Roman" w:eastAsia="Times New Roman" w:hAnsi="Times New Roman" w:cs="Times New Roman"/>
                <w:sz w:val="20"/>
                <w:szCs w:val="20"/>
                <w:lang w:eastAsia="ru-RU"/>
              </w:rPr>
              <w:t>п.Таксимо</w:t>
            </w:r>
            <w:proofErr w:type="spellEnd"/>
          </w:p>
        </w:tc>
        <w:tc>
          <w:tcPr>
            <w:tcW w:w="833" w:type="dxa"/>
            <w:shd w:val="clear" w:color="auto" w:fill="auto"/>
            <w:vAlign w:val="center"/>
            <w:hideMark/>
          </w:tcPr>
          <w:p w14:paraId="3B26A1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414F4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42E5D1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5B45A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07 4 02 00000</w:t>
            </w:r>
          </w:p>
        </w:tc>
        <w:tc>
          <w:tcPr>
            <w:tcW w:w="1030" w:type="dxa"/>
            <w:shd w:val="clear" w:color="auto" w:fill="auto"/>
            <w:vAlign w:val="center"/>
            <w:hideMark/>
          </w:tcPr>
          <w:p w14:paraId="72F456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2AEEF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C27506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c>
          <w:tcPr>
            <w:tcW w:w="1625" w:type="dxa"/>
            <w:shd w:val="clear" w:color="auto" w:fill="auto"/>
            <w:vAlign w:val="center"/>
            <w:hideMark/>
          </w:tcPr>
          <w:p w14:paraId="7B43604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r>
      <w:tr w:rsidR="00957C5F" w:rsidRPr="00957C5F" w14:paraId="282EC33D" w14:textId="77777777" w:rsidTr="00303543">
        <w:trPr>
          <w:trHeight w:val="156"/>
        </w:trPr>
        <w:tc>
          <w:tcPr>
            <w:tcW w:w="4869" w:type="dxa"/>
            <w:shd w:val="clear" w:color="auto" w:fill="auto"/>
            <w:vAlign w:val="center"/>
            <w:hideMark/>
          </w:tcPr>
          <w:p w14:paraId="0AA1D91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833" w:type="dxa"/>
            <w:shd w:val="clear" w:color="auto" w:fill="auto"/>
            <w:vAlign w:val="center"/>
            <w:hideMark/>
          </w:tcPr>
          <w:p w14:paraId="7E1257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0C58E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55F0E5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598D5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4 02 S2980</w:t>
            </w:r>
          </w:p>
        </w:tc>
        <w:tc>
          <w:tcPr>
            <w:tcW w:w="1030" w:type="dxa"/>
            <w:shd w:val="clear" w:color="auto" w:fill="auto"/>
            <w:vAlign w:val="center"/>
            <w:hideMark/>
          </w:tcPr>
          <w:p w14:paraId="2349EB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5CEC5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86C6E6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c>
          <w:tcPr>
            <w:tcW w:w="1625" w:type="dxa"/>
            <w:shd w:val="clear" w:color="auto" w:fill="auto"/>
            <w:vAlign w:val="center"/>
            <w:hideMark/>
          </w:tcPr>
          <w:p w14:paraId="02D45E3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r>
      <w:tr w:rsidR="00957C5F" w:rsidRPr="00957C5F" w14:paraId="35A4C1DB" w14:textId="77777777" w:rsidTr="00303543">
        <w:trPr>
          <w:trHeight w:val="156"/>
        </w:trPr>
        <w:tc>
          <w:tcPr>
            <w:tcW w:w="4869" w:type="dxa"/>
            <w:shd w:val="clear" w:color="auto" w:fill="auto"/>
            <w:vAlign w:val="center"/>
            <w:hideMark/>
          </w:tcPr>
          <w:p w14:paraId="2504C68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434182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33D6D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2695E9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03B03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4 02 S2980</w:t>
            </w:r>
          </w:p>
        </w:tc>
        <w:tc>
          <w:tcPr>
            <w:tcW w:w="1030" w:type="dxa"/>
            <w:shd w:val="clear" w:color="auto" w:fill="auto"/>
            <w:vAlign w:val="center"/>
            <w:hideMark/>
          </w:tcPr>
          <w:p w14:paraId="530AFB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675933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421B7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c>
          <w:tcPr>
            <w:tcW w:w="1625" w:type="dxa"/>
            <w:shd w:val="clear" w:color="auto" w:fill="auto"/>
            <w:vAlign w:val="center"/>
            <w:hideMark/>
          </w:tcPr>
          <w:p w14:paraId="7C8FD9D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r>
      <w:tr w:rsidR="00957C5F" w:rsidRPr="00957C5F" w14:paraId="29270140" w14:textId="77777777" w:rsidTr="00303543">
        <w:trPr>
          <w:trHeight w:val="156"/>
        </w:trPr>
        <w:tc>
          <w:tcPr>
            <w:tcW w:w="4869" w:type="dxa"/>
            <w:shd w:val="clear" w:color="auto" w:fill="auto"/>
            <w:vAlign w:val="center"/>
            <w:hideMark/>
          </w:tcPr>
          <w:p w14:paraId="0CADC39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«Обеспечение населения доброкачественной питьевой водой»</w:t>
            </w:r>
          </w:p>
        </w:tc>
        <w:tc>
          <w:tcPr>
            <w:tcW w:w="833" w:type="dxa"/>
            <w:shd w:val="clear" w:color="auto" w:fill="auto"/>
            <w:vAlign w:val="center"/>
            <w:hideMark/>
          </w:tcPr>
          <w:p w14:paraId="0135CB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7B9B9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7B1FC8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D6027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07 5 00 00000</w:t>
            </w:r>
          </w:p>
        </w:tc>
        <w:tc>
          <w:tcPr>
            <w:tcW w:w="1030" w:type="dxa"/>
            <w:shd w:val="clear" w:color="auto" w:fill="auto"/>
            <w:vAlign w:val="center"/>
            <w:hideMark/>
          </w:tcPr>
          <w:p w14:paraId="3CE5E5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AA93E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9C992A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350C04F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1FAB21A8" w14:textId="77777777" w:rsidTr="00303543">
        <w:trPr>
          <w:trHeight w:val="156"/>
        </w:trPr>
        <w:tc>
          <w:tcPr>
            <w:tcW w:w="4869" w:type="dxa"/>
            <w:shd w:val="clear" w:color="auto" w:fill="auto"/>
            <w:vAlign w:val="center"/>
            <w:hideMark/>
          </w:tcPr>
          <w:p w14:paraId="5867AA5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Мероприятие «Организация водоснабжения населения </w:t>
            </w:r>
            <w:proofErr w:type="spellStart"/>
            <w:r w:rsidRPr="00957C5F">
              <w:rPr>
                <w:rFonts w:ascii="Times New Roman" w:eastAsia="Times New Roman" w:hAnsi="Times New Roman" w:cs="Times New Roman"/>
                <w:sz w:val="20"/>
                <w:szCs w:val="20"/>
                <w:lang w:eastAsia="ru-RU"/>
              </w:rPr>
              <w:t>п.Усть-Муя</w:t>
            </w:r>
            <w:proofErr w:type="spellEnd"/>
            <w:r w:rsidRPr="00957C5F">
              <w:rPr>
                <w:rFonts w:ascii="Times New Roman" w:eastAsia="Times New Roman" w:hAnsi="Times New Roman" w:cs="Times New Roman"/>
                <w:sz w:val="20"/>
                <w:szCs w:val="20"/>
                <w:lang w:eastAsia="ru-RU"/>
              </w:rPr>
              <w:t xml:space="preserve">, </w:t>
            </w:r>
            <w:proofErr w:type="spellStart"/>
            <w:r w:rsidRPr="00957C5F">
              <w:rPr>
                <w:rFonts w:ascii="Times New Roman" w:eastAsia="Times New Roman" w:hAnsi="Times New Roman" w:cs="Times New Roman"/>
                <w:sz w:val="20"/>
                <w:szCs w:val="20"/>
                <w:lang w:eastAsia="ru-RU"/>
              </w:rPr>
              <w:t>п.Муя</w:t>
            </w:r>
            <w:proofErr w:type="spellEnd"/>
            <w:r w:rsidRPr="00957C5F">
              <w:rPr>
                <w:rFonts w:ascii="Times New Roman" w:eastAsia="Times New Roman" w:hAnsi="Times New Roman" w:cs="Times New Roman"/>
                <w:sz w:val="20"/>
                <w:szCs w:val="20"/>
                <w:lang w:eastAsia="ru-RU"/>
              </w:rPr>
              <w:t>»</w:t>
            </w:r>
          </w:p>
        </w:tc>
        <w:tc>
          <w:tcPr>
            <w:tcW w:w="833" w:type="dxa"/>
            <w:shd w:val="clear" w:color="auto" w:fill="auto"/>
            <w:vAlign w:val="center"/>
            <w:hideMark/>
          </w:tcPr>
          <w:p w14:paraId="1BFEF7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F720A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74F9C9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DAD85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07 5 02 00000</w:t>
            </w:r>
          </w:p>
        </w:tc>
        <w:tc>
          <w:tcPr>
            <w:tcW w:w="1030" w:type="dxa"/>
            <w:shd w:val="clear" w:color="auto" w:fill="auto"/>
            <w:vAlign w:val="center"/>
            <w:hideMark/>
          </w:tcPr>
          <w:p w14:paraId="74E5FA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5B78E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DE4CDE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2DBBFB7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3F8243FB" w14:textId="77777777" w:rsidTr="00303543">
        <w:trPr>
          <w:trHeight w:val="156"/>
        </w:trPr>
        <w:tc>
          <w:tcPr>
            <w:tcW w:w="4869" w:type="dxa"/>
            <w:shd w:val="clear" w:color="auto" w:fill="auto"/>
            <w:vAlign w:val="center"/>
            <w:hideMark/>
          </w:tcPr>
          <w:p w14:paraId="0336F59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Организация водоснабжения населения </w:t>
            </w:r>
            <w:proofErr w:type="spellStart"/>
            <w:r w:rsidRPr="00957C5F">
              <w:rPr>
                <w:rFonts w:ascii="Times New Roman" w:eastAsia="Times New Roman" w:hAnsi="Times New Roman" w:cs="Times New Roman"/>
                <w:sz w:val="20"/>
                <w:szCs w:val="20"/>
                <w:lang w:eastAsia="ru-RU"/>
              </w:rPr>
              <w:t>п.Усть-Муя</w:t>
            </w:r>
            <w:proofErr w:type="spellEnd"/>
            <w:r w:rsidRPr="00957C5F">
              <w:rPr>
                <w:rFonts w:ascii="Times New Roman" w:eastAsia="Times New Roman" w:hAnsi="Times New Roman" w:cs="Times New Roman"/>
                <w:sz w:val="20"/>
                <w:szCs w:val="20"/>
                <w:lang w:eastAsia="ru-RU"/>
              </w:rPr>
              <w:t xml:space="preserve">, </w:t>
            </w:r>
            <w:proofErr w:type="spellStart"/>
            <w:r w:rsidRPr="00957C5F">
              <w:rPr>
                <w:rFonts w:ascii="Times New Roman" w:eastAsia="Times New Roman" w:hAnsi="Times New Roman" w:cs="Times New Roman"/>
                <w:sz w:val="20"/>
                <w:szCs w:val="20"/>
                <w:lang w:eastAsia="ru-RU"/>
              </w:rPr>
              <w:t>п.Муя</w:t>
            </w:r>
            <w:proofErr w:type="spellEnd"/>
          </w:p>
        </w:tc>
        <w:tc>
          <w:tcPr>
            <w:tcW w:w="833" w:type="dxa"/>
            <w:shd w:val="clear" w:color="auto" w:fill="auto"/>
            <w:vAlign w:val="center"/>
            <w:hideMark/>
          </w:tcPr>
          <w:p w14:paraId="6E774C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1BA38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1023C7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7A1D9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07 5 02 62071</w:t>
            </w:r>
          </w:p>
        </w:tc>
        <w:tc>
          <w:tcPr>
            <w:tcW w:w="1030" w:type="dxa"/>
            <w:shd w:val="clear" w:color="auto" w:fill="auto"/>
            <w:vAlign w:val="center"/>
            <w:hideMark/>
          </w:tcPr>
          <w:p w14:paraId="2722A9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7CE23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A42B9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2CC93EF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4E8C2E19" w14:textId="77777777" w:rsidTr="00303543">
        <w:trPr>
          <w:trHeight w:val="156"/>
        </w:trPr>
        <w:tc>
          <w:tcPr>
            <w:tcW w:w="4869" w:type="dxa"/>
            <w:shd w:val="clear" w:color="auto" w:fill="auto"/>
            <w:vAlign w:val="center"/>
            <w:hideMark/>
          </w:tcPr>
          <w:p w14:paraId="0376C66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7EA55B0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8A28C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7EFDFD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0E3FB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07 5 02 62071</w:t>
            </w:r>
          </w:p>
        </w:tc>
        <w:tc>
          <w:tcPr>
            <w:tcW w:w="1030" w:type="dxa"/>
            <w:shd w:val="clear" w:color="auto" w:fill="auto"/>
            <w:vAlign w:val="center"/>
            <w:hideMark/>
          </w:tcPr>
          <w:p w14:paraId="7540DA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53FD87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3492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3BF203E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334D2969" w14:textId="77777777" w:rsidTr="00303543">
        <w:trPr>
          <w:trHeight w:val="156"/>
        </w:trPr>
        <w:tc>
          <w:tcPr>
            <w:tcW w:w="4869" w:type="dxa"/>
            <w:shd w:val="clear" w:color="auto" w:fill="auto"/>
            <w:vAlign w:val="center"/>
            <w:hideMark/>
          </w:tcPr>
          <w:p w14:paraId="72D160F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Благоустройство</w:t>
            </w:r>
          </w:p>
        </w:tc>
        <w:tc>
          <w:tcPr>
            <w:tcW w:w="833" w:type="dxa"/>
            <w:shd w:val="clear" w:color="auto" w:fill="auto"/>
            <w:vAlign w:val="center"/>
            <w:hideMark/>
          </w:tcPr>
          <w:p w14:paraId="6582463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1CD6F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514A86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327DB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B10A2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82939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9E88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c>
          <w:tcPr>
            <w:tcW w:w="1625" w:type="dxa"/>
            <w:shd w:val="clear" w:color="auto" w:fill="auto"/>
            <w:vAlign w:val="center"/>
            <w:hideMark/>
          </w:tcPr>
          <w:p w14:paraId="2CD99C4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r>
      <w:tr w:rsidR="00957C5F" w:rsidRPr="00957C5F" w14:paraId="36641944" w14:textId="77777777" w:rsidTr="00303543">
        <w:trPr>
          <w:trHeight w:val="156"/>
        </w:trPr>
        <w:tc>
          <w:tcPr>
            <w:tcW w:w="4869" w:type="dxa"/>
            <w:shd w:val="clear" w:color="auto" w:fill="auto"/>
            <w:vAlign w:val="center"/>
            <w:hideMark/>
          </w:tcPr>
          <w:p w14:paraId="323A5DE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33" w:type="dxa"/>
            <w:shd w:val="clear" w:color="auto" w:fill="auto"/>
            <w:vAlign w:val="center"/>
            <w:hideMark/>
          </w:tcPr>
          <w:p w14:paraId="043199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DD6AB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2F70F3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B47AF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99 9 00 00000</w:t>
            </w:r>
          </w:p>
        </w:tc>
        <w:tc>
          <w:tcPr>
            <w:tcW w:w="1030" w:type="dxa"/>
            <w:shd w:val="clear" w:color="auto" w:fill="auto"/>
            <w:vAlign w:val="center"/>
            <w:hideMark/>
          </w:tcPr>
          <w:p w14:paraId="281B78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0EE8E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EDF1E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c>
          <w:tcPr>
            <w:tcW w:w="1625" w:type="dxa"/>
            <w:shd w:val="clear" w:color="auto" w:fill="auto"/>
            <w:vAlign w:val="center"/>
            <w:hideMark/>
          </w:tcPr>
          <w:p w14:paraId="3566735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r>
      <w:tr w:rsidR="00957C5F" w:rsidRPr="00957C5F" w14:paraId="5FEC0B91" w14:textId="77777777" w:rsidTr="00303543">
        <w:trPr>
          <w:trHeight w:val="156"/>
        </w:trPr>
        <w:tc>
          <w:tcPr>
            <w:tcW w:w="4869" w:type="dxa"/>
            <w:shd w:val="clear" w:color="auto" w:fill="auto"/>
            <w:vAlign w:val="center"/>
            <w:hideMark/>
          </w:tcPr>
          <w:p w14:paraId="392A09D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Прочие непрограммные расходы </w:t>
            </w:r>
          </w:p>
        </w:tc>
        <w:tc>
          <w:tcPr>
            <w:tcW w:w="833" w:type="dxa"/>
            <w:shd w:val="clear" w:color="auto" w:fill="auto"/>
            <w:vAlign w:val="center"/>
            <w:hideMark/>
          </w:tcPr>
          <w:p w14:paraId="1CC74E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521FB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23C296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B1503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99 9 04 00000</w:t>
            </w:r>
          </w:p>
        </w:tc>
        <w:tc>
          <w:tcPr>
            <w:tcW w:w="1030" w:type="dxa"/>
            <w:shd w:val="clear" w:color="auto" w:fill="auto"/>
            <w:vAlign w:val="center"/>
            <w:hideMark/>
          </w:tcPr>
          <w:p w14:paraId="702771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44660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ADEC53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c>
          <w:tcPr>
            <w:tcW w:w="1625" w:type="dxa"/>
            <w:shd w:val="clear" w:color="auto" w:fill="auto"/>
            <w:vAlign w:val="center"/>
            <w:hideMark/>
          </w:tcPr>
          <w:p w14:paraId="1F3F715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r>
      <w:tr w:rsidR="00957C5F" w:rsidRPr="00957C5F" w14:paraId="2500A8D1" w14:textId="77777777" w:rsidTr="00303543">
        <w:trPr>
          <w:trHeight w:val="156"/>
        </w:trPr>
        <w:tc>
          <w:tcPr>
            <w:tcW w:w="4869" w:type="dxa"/>
            <w:shd w:val="clear" w:color="auto" w:fill="auto"/>
            <w:vAlign w:val="center"/>
            <w:hideMark/>
          </w:tcPr>
          <w:p w14:paraId="7D84A84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Реализацию мероприятий по развитию общественной инфраструктуры</w:t>
            </w:r>
          </w:p>
        </w:tc>
        <w:tc>
          <w:tcPr>
            <w:tcW w:w="833" w:type="dxa"/>
            <w:shd w:val="clear" w:color="auto" w:fill="auto"/>
            <w:vAlign w:val="center"/>
            <w:hideMark/>
          </w:tcPr>
          <w:p w14:paraId="65383C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98167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3464E53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DBA4C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S2140</w:t>
            </w:r>
          </w:p>
        </w:tc>
        <w:tc>
          <w:tcPr>
            <w:tcW w:w="1030" w:type="dxa"/>
            <w:shd w:val="clear" w:color="auto" w:fill="auto"/>
            <w:vAlign w:val="center"/>
            <w:hideMark/>
          </w:tcPr>
          <w:p w14:paraId="0F182B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D4972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5B261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c>
          <w:tcPr>
            <w:tcW w:w="1625" w:type="dxa"/>
            <w:shd w:val="clear" w:color="auto" w:fill="auto"/>
            <w:vAlign w:val="center"/>
            <w:hideMark/>
          </w:tcPr>
          <w:p w14:paraId="5760509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r>
      <w:tr w:rsidR="00957C5F" w:rsidRPr="00957C5F" w14:paraId="33D4E850" w14:textId="77777777" w:rsidTr="00303543">
        <w:trPr>
          <w:trHeight w:val="156"/>
        </w:trPr>
        <w:tc>
          <w:tcPr>
            <w:tcW w:w="4869" w:type="dxa"/>
            <w:shd w:val="clear" w:color="auto" w:fill="auto"/>
            <w:vAlign w:val="center"/>
            <w:hideMark/>
          </w:tcPr>
          <w:p w14:paraId="25592C5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690724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216F2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55655A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C4824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S2140</w:t>
            </w:r>
          </w:p>
        </w:tc>
        <w:tc>
          <w:tcPr>
            <w:tcW w:w="1030" w:type="dxa"/>
            <w:shd w:val="clear" w:color="auto" w:fill="auto"/>
            <w:vAlign w:val="center"/>
            <w:hideMark/>
          </w:tcPr>
          <w:p w14:paraId="66A0F1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76607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2B091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c>
          <w:tcPr>
            <w:tcW w:w="1625" w:type="dxa"/>
            <w:shd w:val="clear" w:color="auto" w:fill="auto"/>
            <w:vAlign w:val="center"/>
            <w:hideMark/>
          </w:tcPr>
          <w:p w14:paraId="7E08D4B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r>
      <w:tr w:rsidR="00957C5F" w:rsidRPr="00957C5F" w14:paraId="33744551" w14:textId="77777777" w:rsidTr="00303543">
        <w:trPr>
          <w:trHeight w:val="156"/>
        </w:trPr>
        <w:tc>
          <w:tcPr>
            <w:tcW w:w="4869" w:type="dxa"/>
            <w:shd w:val="clear" w:color="auto" w:fill="auto"/>
            <w:vAlign w:val="center"/>
            <w:hideMark/>
          </w:tcPr>
          <w:p w14:paraId="09E126B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ОХРАНА ОКРУЖАЮЩЕЙ СРЕДЫ</w:t>
            </w:r>
          </w:p>
        </w:tc>
        <w:tc>
          <w:tcPr>
            <w:tcW w:w="833" w:type="dxa"/>
            <w:shd w:val="clear" w:color="auto" w:fill="auto"/>
            <w:vAlign w:val="center"/>
            <w:hideMark/>
          </w:tcPr>
          <w:p w14:paraId="1D9648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95A5F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0B1CE3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6E44F8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70463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E5BCD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2D4FF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104B4A7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4E0E6002" w14:textId="77777777" w:rsidTr="00303543">
        <w:trPr>
          <w:trHeight w:val="156"/>
        </w:trPr>
        <w:tc>
          <w:tcPr>
            <w:tcW w:w="4869" w:type="dxa"/>
            <w:shd w:val="clear" w:color="auto" w:fill="auto"/>
            <w:vAlign w:val="center"/>
            <w:hideMark/>
          </w:tcPr>
          <w:p w14:paraId="0E9413F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вопросы в области охраны окружающей среды</w:t>
            </w:r>
          </w:p>
        </w:tc>
        <w:tc>
          <w:tcPr>
            <w:tcW w:w="833" w:type="dxa"/>
            <w:shd w:val="clear" w:color="auto" w:fill="auto"/>
            <w:vAlign w:val="center"/>
            <w:hideMark/>
          </w:tcPr>
          <w:p w14:paraId="61CE8E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C3F63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36EA72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5B3140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0B7AF6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75CB8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B23AB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726955D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49883228" w14:textId="77777777" w:rsidTr="00303543">
        <w:trPr>
          <w:trHeight w:val="156"/>
        </w:trPr>
        <w:tc>
          <w:tcPr>
            <w:tcW w:w="4869" w:type="dxa"/>
            <w:shd w:val="clear" w:color="auto" w:fill="auto"/>
            <w:vAlign w:val="center"/>
            <w:hideMark/>
          </w:tcPr>
          <w:p w14:paraId="18861D5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33" w:type="dxa"/>
            <w:shd w:val="clear" w:color="auto" w:fill="auto"/>
            <w:vAlign w:val="center"/>
            <w:hideMark/>
          </w:tcPr>
          <w:p w14:paraId="6C2093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8B580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260EE2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406A2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07 0 00 00000</w:t>
            </w:r>
          </w:p>
        </w:tc>
        <w:tc>
          <w:tcPr>
            <w:tcW w:w="1030" w:type="dxa"/>
            <w:shd w:val="clear" w:color="auto" w:fill="auto"/>
            <w:vAlign w:val="center"/>
            <w:hideMark/>
          </w:tcPr>
          <w:p w14:paraId="2D8662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784FB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3B3A64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7DFF63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07A39455" w14:textId="77777777" w:rsidTr="00303543">
        <w:trPr>
          <w:trHeight w:val="156"/>
        </w:trPr>
        <w:tc>
          <w:tcPr>
            <w:tcW w:w="4869" w:type="dxa"/>
            <w:shd w:val="clear" w:color="auto" w:fill="auto"/>
            <w:vAlign w:val="center"/>
            <w:hideMark/>
          </w:tcPr>
          <w:p w14:paraId="08F8FE2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«Предотвращение негативного воздействия хозяйственной и иной деятельности на окружающую среду»</w:t>
            </w:r>
          </w:p>
        </w:tc>
        <w:tc>
          <w:tcPr>
            <w:tcW w:w="833" w:type="dxa"/>
            <w:shd w:val="clear" w:color="auto" w:fill="auto"/>
            <w:vAlign w:val="center"/>
            <w:hideMark/>
          </w:tcPr>
          <w:p w14:paraId="533BCF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89162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3C7FF4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13C45A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07 7 00 00000</w:t>
            </w:r>
          </w:p>
        </w:tc>
        <w:tc>
          <w:tcPr>
            <w:tcW w:w="1030" w:type="dxa"/>
            <w:shd w:val="clear" w:color="auto" w:fill="auto"/>
            <w:vAlign w:val="center"/>
            <w:hideMark/>
          </w:tcPr>
          <w:p w14:paraId="6ED448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0E26A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2ADC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2C5D055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1CAA61F3" w14:textId="77777777" w:rsidTr="00303543">
        <w:trPr>
          <w:trHeight w:val="156"/>
        </w:trPr>
        <w:tc>
          <w:tcPr>
            <w:tcW w:w="4869" w:type="dxa"/>
            <w:shd w:val="clear" w:color="auto" w:fill="auto"/>
            <w:vAlign w:val="center"/>
            <w:hideMark/>
          </w:tcPr>
          <w:p w14:paraId="297E48A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обустройства площадок и содержание мест временного хранения твердых бытовых отходов, ликвидация несанкционированных свалок, проведение работ по сносу неэксплуатируемых аварийных зданий»</w:t>
            </w:r>
          </w:p>
        </w:tc>
        <w:tc>
          <w:tcPr>
            <w:tcW w:w="833" w:type="dxa"/>
            <w:shd w:val="clear" w:color="auto" w:fill="auto"/>
            <w:vAlign w:val="center"/>
            <w:hideMark/>
          </w:tcPr>
          <w:p w14:paraId="6CB655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A01EF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275540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0C91A6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07 7 01 00000</w:t>
            </w:r>
          </w:p>
        </w:tc>
        <w:tc>
          <w:tcPr>
            <w:tcW w:w="1030" w:type="dxa"/>
            <w:shd w:val="clear" w:color="auto" w:fill="auto"/>
            <w:vAlign w:val="center"/>
            <w:hideMark/>
          </w:tcPr>
          <w:p w14:paraId="4AC014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EE7E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8A9C0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0590BCD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76F5E5B1" w14:textId="77777777" w:rsidTr="00303543">
        <w:trPr>
          <w:trHeight w:val="156"/>
        </w:trPr>
        <w:tc>
          <w:tcPr>
            <w:tcW w:w="4869" w:type="dxa"/>
            <w:shd w:val="clear" w:color="auto" w:fill="auto"/>
            <w:vAlign w:val="center"/>
            <w:hideMark/>
          </w:tcPr>
          <w:p w14:paraId="4F7C5DD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Ликвидация несанкционированных свалок </w:t>
            </w:r>
          </w:p>
        </w:tc>
        <w:tc>
          <w:tcPr>
            <w:tcW w:w="833" w:type="dxa"/>
            <w:shd w:val="clear" w:color="auto" w:fill="auto"/>
            <w:vAlign w:val="center"/>
            <w:hideMark/>
          </w:tcPr>
          <w:p w14:paraId="71284A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1BE40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6ACDA1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DC64B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7 01 Н8294</w:t>
            </w:r>
          </w:p>
        </w:tc>
        <w:tc>
          <w:tcPr>
            <w:tcW w:w="1030" w:type="dxa"/>
            <w:shd w:val="clear" w:color="auto" w:fill="auto"/>
            <w:vAlign w:val="center"/>
            <w:hideMark/>
          </w:tcPr>
          <w:p w14:paraId="6B3D40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7EADB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7F9428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307AED7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12F5973B" w14:textId="77777777" w:rsidTr="00303543">
        <w:trPr>
          <w:trHeight w:val="156"/>
        </w:trPr>
        <w:tc>
          <w:tcPr>
            <w:tcW w:w="4869" w:type="dxa"/>
            <w:shd w:val="clear" w:color="auto" w:fill="auto"/>
            <w:vAlign w:val="center"/>
            <w:hideMark/>
          </w:tcPr>
          <w:p w14:paraId="5279BF3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23A9B4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07938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057EB1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8774D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7 01 Н8294</w:t>
            </w:r>
          </w:p>
        </w:tc>
        <w:tc>
          <w:tcPr>
            <w:tcW w:w="1030" w:type="dxa"/>
            <w:shd w:val="clear" w:color="auto" w:fill="auto"/>
            <w:vAlign w:val="center"/>
            <w:hideMark/>
          </w:tcPr>
          <w:p w14:paraId="43E22D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56F999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851D6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4DC4D39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1AC6391B" w14:textId="77777777" w:rsidTr="00303543">
        <w:trPr>
          <w:trHeight w:val="156"/>
        </w:trPr>
        <w:tc>
          <w:tcPr>
            <w:tcW w:w="4869" w:type="dxa"/>
            <w:shd w:val="clear" w:color="auto" w:fill="auto"/>
            <w:vAlign w:val="center"/>
            <w:hideMark/>
          </w:tcPr>
          <w:p w14:paraId="72B76A5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ОБРАЗОВАНИЕ</w:t>
            </w:r>
          </w:p>
        </w:tc>
        <w:tc>
          <w:tcPr>
            <w:tcW w:w="833" w:type="dxa"/>
            <w:shd w:val="clear" w:color="auto" w:fill="auto"/>
            <w:vAlign w:val="center"/>
            <w:hideMark/>
          </w:tcPr>
          <w:p w14:paraId="017705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E21FD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9049C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10759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1EFF1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D14B5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E8D7CE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285 092,78  </w:t>
            </w:r>
          </w:p>
        </w:tc>
        <w:tc>
          <w:tcPr>
            <w:tcW w:w="1625" w:type="dxa"/>
            <w:shd w:val="clear" w:color="auto" w:fill="auto"/>
            <w:vAlign w:val="center"/>
            <w:hideMark/>
          </w:tcPr>
          <w:p w14:paraId="04FDE1A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285 092,78  </w:t>
            </w:r>
          </w:p>
        </w:tc>
      </w:tr>
      <w:tr w:rsidR="00957C5F" w:rsidRPr="00957C5F" w14:paraId="220666EE" w14:textId="77777777" w:rsidTr="00303543">
        <w:trPr>
          <w:trHeight w:val="156"/>
        </w:trPr>
        <w:tc>
          <w:tcPr>
            <w:tcW w:w="4869" w:type="dxa"/>
            <w:shd w:val="clear" w:color="auto" w:fill="auto"/>
            <w:vAlign w:val="center"/>
            <w:hideMark/>
          </w:tcPr>
          <w:p w14:paraId="4189833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33" w:type="dxa"/>
            <w:shd w:val="clear" w:color="auto" w:fill="auto"/>
            <w:vAlign w:val="center"/>
            <w:hideMark/>
          </w:tcPr>
          <w:p w14:paraId="537AEC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CE0F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532E1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1BFD07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551E3A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3C912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3C8AA1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c>
          <w:tcPr>
            <w:tcW w:w="1625" w:type="dxa"/>
            <w:shd w:val="clear" w:color="auto" w:fill="auto"/>
            <w:vAlign w:val="center"/>
            <w:hideMark/>
          </w:tcPr>
          <w:p w14:paraId="543220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r>
      <w:tr w:rsidR="00957C5F" w:rsidRPr="00957C5F" w14:paraId="419F0395" w14:textId="77777777" w:rsidTr="00303543">
        <w:trPr>
          <w:trHeight w:val="156"/>
        </w:trPr>
        <w:tc>
          <w:tcPr>
            <w:tcW w:w="4869" w:type="dxa"/>
            <w:shd w:val="clear" w:color="auto" w:fill="auto"/>
            <w:vAlign w:val="center"/>
            <w:hideMark/>
          </w:tcPr>
          <w:p w14:paraId="6AA777F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Программа «Совершенствование муниципального </w:t>
            </w:r>
            <w:r w:rsidRPr="00957C5F">
              <w:rPr>
                <w:rFonts w:ascii="Times New Roman" w:eastAsia="Times New Roman" w:hAnsi="Times New Roman" w:cs="Times New Roman"/>
                <w:sz w:val="20"/>
                <w:szCs w:val="20"/>
                <w:lang w:eastAsia="ru-RU"/>
              </w:rPr>
              <w:lastRenderedPageBreak/>
              <w:t>управления»</w:t>
            </w:r>
          </w:p>
        </w:tc>
        <w:tc>
          <w:tcPr>
            <w:tcW w:w="833" w:type="dxa"/>
            <w:shd w:val="clear" w:color="auto" w:fill="auto"/>
            <w:vAlign w:val="center"/>
            <w:hideMark/>
          </w:tcPr>
          <w:p w14:paraId="35B3730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938</w:t>
            </w:r>
          </w:p>
        </w:tc>
        <w:tc>
          <w:tcPr>
            <w:tcW w:w="921" w:type="dxa"/>
            <w:shd w:val="clear" w:color="auto" w:fill="auto"/>
            <w:vAlign w:val="center"/>
            <w:hideMark/>
          </w:tcPr>
          <w:p w14:paraId="405114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19447F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309870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630F36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99C77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29014D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c>
          <w:tcPr>
            <w:tcW w:w="1625" w:type="dxa"/>
            <w:shd w:val="clear" w:color="auto" w:fill="auto"/>
            <w:vAlign w:val="center"/>
            <w:hideMark/>
          </w:tcPr>
          <w:p w14:paraId="4C7BBA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r>
      <w:tr w:rsidR="00957C5F" w:rsidRPr="00957C5F" w14:paraId="287C6169" w14:textId="77777777" w:rsidTr="00303543">
        <w:trPr>
          <w:trHeight w:val="156"/>
        </w:trPr>
        <w:tc>
          <w:tcPr>
            <w:tcW w:w="4869" w:type="dxa"/>
            <w:shd w:val="clear" w:color="auto" w:fill="auto"/>
            <w:vAlign w:val="center"/>
            <w:hideMark/>
          </w:tcPr>
          <w:p w14:paraId="0C59554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Подпрограмма «Развитие муниципальной службы в администрации МО «Муйский район»»</w:t>
            </w:r>
          </w:p>
        </w:tc>
        <w:tc>
          <w:tcPr>
            <w:tcW w:w="833" w:type="dxa"/>
            <w:shd w:val="clear" w:color="auto" w:fill="auto"/>
            <w:vAlign w:val="center"/>
            <w:hideMark/>
          </w:tcPr>
          <w:p w14:paraId="5A2A53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4D4F7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931A0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1FECCB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03 1 00 00000</w:t>
            </w:r>
          </w:p>
        </w:tc>
        <w:tc>
          <w:tcPr>
            <w:tcW w:w="1030" w:type="dxa"/>
            <w:shd w:val="clear" w:color="auto" w:fill="auto"/>
            <w:vAlign w:val="center"/>
            <w:hideMark/>
          </w:tcPr>
          <w:p w14:paraId="5A4BE8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D17E6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8E49EF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c>
          <w:tcPr>
            <w:tcW w:w="1625" w:type="dxa"/>
            <w:shd w:val="clear" w:color="auto" w:fill="auto"/>
            <w:vAlign w:val="center"/>
            <w:hideMark/>
          </w:tcPr>
          <w:p w14:paraId="45B4145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r>
      <w:tr w:rsidR="00957C5F" w:rsidRPr="00957C5F" w14:paraId="5A276E83" w14:textId="77777777" w:rsidTr="00303543">
        <w:trPr>
          <w:trHeight w:val="156"/>
        </w:trPr>
        <w:tc>
          <w:tcPr>
            <w:tcW w:w="4869" w:type="dxa"/>
            <w:shd w:val="clear" w:color="auto" w:fill="auto"/>
            <w:vAlign w:val="center"/>
            <w:hideMark/>
          </w:tcPr>
          <w:p w14:paraId="46B1C7E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профессиональной переподготовки и повышения квалификации муниципальных служащих»</w:t>
            </w:r>
          </w:p>
        </w:tc>
        <w:tc>
          <w:tcPr>
            <w:tcW w:w="833" w:type="dxa"/>
            <w:shd w:val="clear" w:color="auto" w:fill="auto"/>
            <w:vAlign w:val="center"/>
            <w:hideMark/>
          </w:tcPr>
          <w:p w14:paraId="2D4E72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58608E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210DC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0BE86F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03 1 01 00000</w:t>
            </w:r>
          </w:p>
        </w:tc>
        <w:tc>
          <w:tcPr>
            <w:tcW w:w="1030" w:type="dxa"/>
            <w:shd w:val="clear" w:color="auto" w:fill="auto"/>
            <w:vAlign w:val="center"/>
            <w:hideMark/>
          </w:tcPr>
          <w:p w14:paraId="6F16AA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38D2B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D8B17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c>
          <w:tcPr>
            <w:tcW w:w="1625" w:type="dxa"/>
            <w:shd w:val="clear" w:color="auto" w:fill="auto"/>
            <w:vAlign w:val="center"/>
            <w:hideMark/>
          </w:tcPr>
          <w:p w14:paraId="391E4AC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r>
      <w:tr w:rsidR="00957C5F" w:rsidRPr="00957C5F" w14:paraId="76522430" w14:textId="77777777" w:rsidTr="00303543">
        <w:trPr>
          <w:trHeight w:val="156"/>
        </w:trPr>
        <w:tc>
          <w:tcPr>
            <w:tcW w:w="4869" w:type="dxa"/>
            <w:shd w:val="clear" w:color="auto" w:fill="auto"/>
            <w:vAlign w:val="center"/>
            <w:hideMark/>
          </w:tcPr>
          <w:p w14:paraId="35C7769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833" w:type="dxa"/>
            <w:shd w:val="clear" w:color="auto" w:fill="auto"/>
            <w:vAlign w:val="center"/>
            <w:hideMark/>
          </w:tcPr>
          <w:p w14:paraId="401DB1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E375C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CEC00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44E537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1 01 S2870</w:t>
            </w:r>
          </w:p>
        </w:tc>
        <w:tc>
          <w:tcPr>
            <w:tcW w:w="1030" w:type="dxa"/>
            <w:shd w:val="clear" w:color="auto" w:fill="auto"/>
            <w:vAlign w:val="center"/>
            <w:hideMark/>
          </w:tcPr>
          <w:p w14:paraId="28A0C8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B3446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F87091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c>
          <w:tcPr>
            <w:tcW w:w="1625" w:type="dxa"/>
            <w:shd w:val="clear" w:color="auto" w:fill="auto"/>
            <w:vAlign w:val="center"/>
            <w:hideMark/>
          </w:tcPr>
          <w:p w14:paraId="5A75DAA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r>
      <w:tr w:rsidR="00957C5F" w:rsidRPr="00957C5F" w14:paraId="0B1E2135" w14:textId="77777777" w:rsidTr="00303543">
        <w:trPr>
          <w:trHeight w:val="156"/>
        </w:trPr>
        <w:tc>
          <w:tcPr>
            <w:tcW w:w="4869" w:type="dxa"/>
            <w:shd w:val="clear" w:color="auto" w:fill="auto"/>
            <w:vAlign w:val="center"/>
            <w:hideMark/>
          </w:tcPr>
          <w:p w14:paraId="4843386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55D6AD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7C2D7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DB17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0828DD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1 01 S2870</w:t>
            </w:r>
          </w:p>
        </w:tc>
        <w:tc>
          <w:tcPr>
            <w:tcW w:w="1030" w:type="dxa"/>
            <w:shd w:val="clear" w:color="auto" w:fill="auto"/>
            <w:vAlign w:val="center"/>
            <w:hideMark/>
          </w:tcPr>
          <w:p w14:paraId="22CD4A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38A1BF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4570C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85 000,00  </w:t>
            </w:r>
          </w:p>
        </w:tc>
        <w:tc>
          <w:tcPr>
            <w:tcW w:w="1625" w:type="dxa"/>
            <w:shd w:val="clear" w:color="auto" w:fill="auto"/>
            <w:vAlign w:val="center"/>
            <w:hideMark/>
          </w:tcPr>
          <w:p w14:paraId="730468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85 000,00  </w:t>
            </w:r>
          </w:p>
        </w:tc>
      </w:tr>
      <w:tr w:rsidR="00957C5F" w:rsidRPr="00957C5F" w14:paraId="5308BAD2" w14:textId="77777777" w:rsidTr="00303543">
        <w:trPr>
          <w:trHeight w:val="156"/>
        </w:trPr>
        <w:tc>
          <w:tcPr>
            <w:tcW w:w="4869" w:type="dxa"/>
            <w:shd w:val="clear" w:color="auto" w:fill="auto"/>
            <w:vAlign w:val="center"/>
            <w:hideMark/>
          </w:tcPr>
          <w:p w14:paraId="1DEC960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1844E8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6A310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8C69C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567357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1 01 S2870</w:t>
            </w:r>
          </w:p>
        </w:tc>
        <w:tc>
          <w:tcPr>
            <w:tcW w:w="1030" w:type="dxa"/>
            <w:shd w:val="clear" w:color="auto" w:fill="auto"/>
            <w:vAlign w:val="center"/>
            <w:hideMark/>
          </w:tcPr>
          <w:p w14:paraId="21FC3D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64D8AB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6734C6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97 000,00  </w:t>
            </w:r>
          </w:p>
        </w:tc>
        <w:tc>
          <w:tcPr>
            <w:tcW w:w="1625" w:type="dxa"/>
            <w:shd w:val="clear" w:color="auto" w:fill="auto"/>
            <w:vAlign w:val="center"/>
            <w:hideMark/>
          </w:tcPr>
          <w:p w14:paraId="6EB93A9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97 000,00  </w:t>
            </w:r>
          </w:p>
        </w:tc>
      </w:tr>
      <w:tr w:rsidR="00957C5F" w:rsidRPr="00957C5F" w14:paraId="13E72C35" w14:textId="77777777" w:rsidTr="00303543">
        <w:trPr>
          <w:trHeight w:val="156"/>
        </w:trPr>
        <w:tc>
          <w:tcPr>
            <w:tcW w:w="4869" w:type="dxa"/>
            <w:shd w:val="clear" w:color="auto" w:fill="auto"/>
            <w:vAlign w:val="center"/>
            <w:hideMark/>
          </w:tcPr>
          <w:p w14:paraId="10F3E4B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Молодежная политика</w:t>
            </w:r>
          </w:p>
        </w:tc>
        <w:tc>
          <w:tcPr>
            <w:tcW w:w="833" w:type="dxa"/>
            <w:shd w:val="clear" w:color="auto" w:fill="auto"/>
            <w:vAlign w:val="center"/>
            <w:hideMark/>
          </w:tcPr>
          <w:p w14:paraId="779A96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09156E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2BFF9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79E46F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B94F0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BCE3D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20B9B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c>
          <w:tcPr>
            <w:tcW w:w="1625" w:type="dxa"/>
            <w:shd w:val="clear" w:color="auto" w:fill="auto"/>
            <w:vAlign w:val="center"/>
            <w:hideMark/>
          </w:tcPr>
          <w:p w14:paraId="324B757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r>
      <w:tr w:rsidR="00957C5F" w:rsidRPr="00957C5F" w14:paraId="344F09E3" w14:textId="77777777" w:rsidTr="00303543">
        <w:trPr>
          <w:trHeight w:val="156"/>
        </w:trPr>
        <w:tc>
          <w:tcPr>
            <w:tcW w:w="4869" w:type="dxa"/>
            <w:shd w:val="clear" w:color="auto" w:fill="auto"/>
            <w:vAlign w:val="center"/>
            <w:hideMark/>
          </w:tcPr>
          <w:p w14:paraId="2697A10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33" w:type="dxa"/>
            <w:shd w:val="clear" w:color="auto" w:fill="auto"/>
            <w:vAlign w:val="center"/>
            <w:hideMark/>
          </w:tcPr>
          <w:p w14:paraId="220977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02A76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807B8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3B2D21D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99 9 00 00000</w:t>
            </w:r>
          </w:p>
        </w:tc>
        <w:tc>
          <w:tcPr>
            <w:tcW w:w="1030" w:type="dxa"/>
            <w:shd w:val="clear" w:color="auto" w:fill="auto"/>
            <w:vAlign w:val="center"/>
            <w:hideMark/>
          </w:tcPr>
          <w:p w14:paraId="4D7821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4B3AB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BB8C57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c>
          <w:tcPr>
            <w:tcW w:w="1625" w:type="dxa"/>
            <w:shd w:val="clear" w:color="auto" w:fill="auto"/>
            <w:vAlign w:val="center"/>
            <w:hideMark/>
          </w:tcPr>
          <w:p w14:paraId="0A7B393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r>
      <w:tr w:rsidR="00957C5F" w:rsidRPr="00957C5F" w14:paraId="248EBEB8" w14:textId="77777777" w:rsidTr="00303543">
        <w:trPr>
          <w:trHeight w:val="156"/>
        </w:trPr>
        <w:tc>
          <w:tcPr>
            <w:tcW w:w="4869" w:type="dxa"/>
            <w:shd w:val="clear" w:color="auto" w:fill="auto"/>
            <w:vAlign w:val="center"/>
            <w:hideMark/>
          </w:tcPr>
          <w:p w14:paraId="573B1C8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Прочие непрограммные расходы </w:t>
            </w:r>
          </w:p>
        </w:tc>
        <w:tc>
          <w:tcPr>
            <w:tcW w:w="833" w:type="dxa"/>
            <w:shd w:val="clear" w:color="auto" w:fill="auto"/>
            <w:vAlign w:val="center"/>
            <w:hideMark/>
          </w:tcPr>
          <w:p w14:paraId="11C384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4C4A0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65FA9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2F04CC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99 9 04 00000</w:t>
            </w:r>
          </w:p>
        </w:tc>
        <w:tc>
          <w:tcPr>
            <w:tcW w:w="1030" w:type="dxa"/>
            <w:shd w:val="clear" w:color="auto" w:fill="auto"/>
            <w:vAlign w:val="center"/>
            <w:hideMark/>
          </w:tcPr>
          <w:p w14:paraId="661966A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7834C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32C59B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c>
          <w:tcPr>
            <w:tcW w:w="1625" w:type="dxa"/>
            <w:shd w:val="clear" w:color="auto" w:fill="auto"/>
            <w:vAlign w:val="center"/>
            <w:hideMark/>
          </w:tcPr>
          <w:p w14:paraId="577AFED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r>
      <w:tr w:rsidR="00957C5F" w:rsidRPr="00957C5F" w14:paraId="7D01477B" w14:textId="77777777" w:rsidTr="00303543">
        <w:trPr>
          <w:trHeight w:val="156"/>
        </w:trPr>
        <w:tc>
          <w:tcPr>
            <w:tcW w:w="4869" w:type="dxa"/>
            <w:shd w:val="clear" w:color="auto" w:fill="auto"/>
            <w:vAlign w:val="center"/>
            <w:hideMark/>
          </w:tcPr>
          <w:p w14:paraId="1337701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Реализация мероприятий регионального проекта «Социальная активность»</w:t>
            </w:r>
          </w:p>
        </w:tc>
        <w:tc>
          <w:tcPr>
            <w:tcW w:w="833" w:type="dxa"/>
            <w:shd w:val="clear" w:color="auto" w:fill="auto"/>
            <w:vAlign w:val="center"/>
            <w:hideMark/>
          </w:tcPr>
          <w:p w14:paraId="50D2D9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3F951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EA939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D1FE6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S3890</w:t>
            </w:r>
          </w:p>
        </w:tc>
        <w:tc>
          <w:tcPr>
            <w:tcW w:w="1030" w:type="dxa"/>
            <w:shd w:val="clear" w:color="auto" w:fill="auto"/>
            <w:vAlign w:val="center"/>
            <w:hideMark/>
          </w:tcPr>
          <w:p w14:paraId="5BE07F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E8025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53BF27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c>
          <w:tcPr>
            <w:tcW w:w="1625" w:type="dxa"/>
            <w:shd w:val="clear" w:color="auto" w:fill="auto"/>
            <w:vAlign w:val="center"/>
            <w:hideMark/>
          </w:tcPr>
          <w:p w14:paraId="07D1219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r>
      <w:tr w:rsidR="00957C5F" w:rsidRPr="00957C5F" w14:paraId="24E3634A" w14:textId="77777777" w:rsidTr="00303543">
        <w:trPr>
          <w:trHeight w:val="156"/>
        </w:trPr>
        <w:tc>
          <w:tcPr>
            <w:tcW w:w="4869" w:type="dxa"/>
            <w:shd w:val="clear" w:color="auto" w:fill="auto"/>
            <w:vAlign w:val="center"/>
            <w:hideMark/>
          </w:tcPr>
          <w:p w14:paraId="3520466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323995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6306A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A75DA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65305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S3890</w:t>
            </w:r>
          </w:p>
        </w:tc>
        <w:tc>
          <w:tcPr>
            <w:tcW w:w="1030" w:type="dxa"/>
            <w:shd w:val="clear" w:color="auto" w:fill="auto"/>
            <w:vAlign w:val="center"/>
            <w:hideMark/>
          </w:tcPr>
          <w:p w14:paraId="79F594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5D45FF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15548A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1FD0B6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5D4499D3" w14:textId="77777777" w:rsidTr="00303543">
        <w:trPr>
          <w:trHeight w:val="156"/>
        </w:trPr>
        <w:tc>
          <w:tcPr>
            <w:tcW w:w="4869" w:type="dxa"/>
            <w:shd w:val="clear" w:color="auto" w:fill="auto"/>
            <w:vAlign w:val="center"/>
            <w:hideMark/>
          </w:tcPr>
          <w:p w14:paraId="4264CB5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2FD906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3EA4D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EAE8D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97212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S3890</w:t>
            </w:r>
          </w:p>
        </w:tc>
        <w:tc>
          <w:tcPr>
            <w:tcW w:w="1030" w:type="dxa"/>
            <w:shd w:val="clear" w:color="auto" w:fill="auto"/>
            <w:vAlign w:val="center"/>
            <w:hideMark/>
          </w:tcPr>
          <w:p w14:paraId="384B49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3B587E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4D0444B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3 092,78  </w:t>
            </w:r>
          </w:p>
        </w:tc>
        <w:tc>
          <w:tcPr>
            <w:tcW w:w="1625" w:type="dxa"/>
            <w:shd w:val="clear" w:color="auto" w:fill="auto"/>
            <w:vAlign w:val="center"/>
            <w:hideMark/>
          </w:tcPr>
          <w:p w14:paraId="37CD626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3 092,78  </w:t>
            </w:r>
          </w:p>
        </w:tc>
      </w:tr>
      <w:tr w:rsidR="00957C5F" w:rsidRPr="00957C5F" w14:paraId="0E3B6D0B" w14:textId="77777777" w:rsidTr="00303543">
        <w:trPr>
          <w:trHeight w:val="156"/>
        </w:trPr>
        <w:tc>
          <w:tcPr>
            <w:tcW w:w="4869" w:type="dxa"/>
            <w:shd w:val="clear" w:color="auto" w:fill="auto"/>
            <w:vAlign w:val="center"/>
            <w:hideMark/>
          </w:tcPr>
          <w:p w14:paraId="2BCE2B6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КУЛЬТУРА, КИНЕМАТОГРАФИЯ</w:t>
            </w:r>
          </w:p>
        </w:tc>
        <w:tc>
          <w:tcPr>
            <w:tcW w:w="833" w:type="dxa"/>
            <w:shd w:val="clear" w:color="auto" w:fill="auto"/>
            <w:vAlign w:val="center"/>
            <w:hideMark/>
          </w:tcPr>
          <w:p w14:paraId="1F6358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15435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5688EF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5E6AB0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3E0D42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DB637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26FAF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c>
          <w:tcPr>
            <w:tcW w:w="1625" w:type="dxa"/>
            <w:shd w:val="clear" w:color="auto" w:fill="auto"/>
            <w:vAlign w:val="center"/>
            <w:hideMark/>
          </w:tcPr>
          <w:p w14:paraId="419BBA0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r>
      <w:tr w:rsidR="00957C5F" w:rsidRPr="00957C5F" w14:paraId="463D2B1E" w14:textId="77777777" w:rsidTr="00303543">
        <w:trPr>
          <w:trHeight w:val="156"/>
        </w:trPr>
        <w:tc>
          <w:tcPr>
            <w:tcW w:w="4869" w:type="dxa"/>
            <w:shd w:val="clear" w:color="auto" w:fill="auto"/>
            <w:vAlign w:val="center"/>
            <w:hideMark/>
          </w:tcPr>
          <w:p w14:paraId="18D2E6B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Культура</w:t>
            </w:r>
          </w:p>
        </w:tc>
        <w:tc>
          <w:tcPr>
            <w:tcW w:w="833" w:type="dxa"/>
            <w:shd w:val="clear" w:color="auto" w:fill="auto"/>
            <w:vAlign w:val="center"/>
            <w:hideMark/>
          </w:tcPr>
          <w:p w14:paraId="6DE991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49052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1FA850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1716DD8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33E42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6922D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F45B6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c>
          <w:tcPr>
            <w:tcW w:w="1625" w:type="dxa"/>
            <w:shd w:val="clear" w:color="auto" w:fill="auto"/>
            <w:vAlign w:val="center"/>
            <w:hideMark/>
          </w:tcPr>
          <w:p w14:paraId="09636C4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r>
      <w:tr w:rsidR="00957C5F" w:rsidRPr="00957C5F" w14:paraId="09D9EA9B" w14:textId="77777777" w:rsidTr="00303543">
        <w:trPr>
          <w:trHeight w:val="156"/>
        </w:trPr>
        <w:tc>
          <w:tcPr>
            <w:tcW w:w="4869" w:type="dxa"/>
            <w:shd w:val="clear" w:color="auto" w:fill="auto"/>
            <w:vAlign w:val="center"/>
            <w:hideMark/>
          </w:tcPr>
          <w:p w14:paraId="33AC038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культуры»</w:t>
            </w:r>
          </w:p>
        </w:tc>
        <w:tc>
          <w:tcPr>
            <w:tcW w:w="833" w:type="dxa"/>
            <w:shd w:val="clear" w:color="auto" w:fill="auto"/>
            <w:vAlign w:val="center"/>
            <w:hideMark/>
          </w:tcPr>
          <w:p w14:paraId="690F2B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5F28A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44A8EA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1F2AAF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12 0 00 00000</w:t>
            </w:r>
          </w:p>
        </w:tc>
        <w:tc>
          <w:tcPr>
            <w:tcW w:w="1030" w:type="dxa"/>
            <w:shd w:val="clear" w:color="auto" w:fill="auto"/>
            <w:vAlign w:val="center"/>
            <w:hideMark/>
          </w:tcPr>
          <w:p w14:paraId="43AC23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DD2A1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9BDF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c>
          <w:tcPr>
            <w:tcW w:w="1625" w:type="dxa"/>
            <w:shd w:val="clear" w:color="auto" w:fill="auto"/>
            <w:vAlign w:val="center"/>
            <w:hideMark/>
          </w:tcPr>
          <w:p w14:paraId="7AE6F88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r>
      <w:tr w:rsidR="00957C5F" w:rsidRPr="00957C5F" w14:paraId="1A9A69EB" w14:textId="77777777" w:rsidTr="00303543">
        <w:trPr>
          <w:trHeight w:val="156"/>
        </w:trPr>
        <w:tc>
          <w:tcPr>
            <w:tcW w:w="4869" w:type="dxa"/>
            <w:shd w:val="clear" w:color="auto" w:fill="auto"/>
            <w:vAlign w:val="center"/>
            <w:hideMark/>
          </w:tcPr>
          <w:p w14:paraId="0809E46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«Сохранение и развитие культурно-досуговой деятельности»</w:t>
            </w:r>
          </w:p>
        </w:tc>
        <w:tc>
          <w:tcPr>
            <w:tcW w:w="833" w:type="dxa"/>
            <w:shd w:val="clear" w:color="auto" w:fill="auto"/>
            <w:vAlign w:val="center"/>
            <w:hideMark/>
          </w:tcPr>
          <w:p w14:paraId="7E8BD7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5D157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5B0F53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760DF0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12 1 00 00000</w:t>
            </w:r>
          </w:p>
        </w:tc>
        <w:tc>
          <w:tcPr>
            <w:tcW w:w="1030" w:type="dxa"/>
            <w:shd w:val="clear" w:color="auto" w:fill="auto"/>
            <w:vAlign w:val="center"/>
            <w:hideMark/>
          </w:tcPr>
          <w:p w14:paraId="0FD33E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605FB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E94EAD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c>
          <w:tcPr>
            <w:tcW w:w="1625" w:type="dxa"/>
            <w:shd w:val="clear" w:color="auto" w:fill="auto"/>
            <w:vAlign w:val="center"/>
            <w:hideMark/>
          </w:tcPr>
          <w:p w14:paraId="5201655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r>
      <w:tr w:rsidR="00957C5F" w:rsidRPr="00957C5F" w14:paraId="71AAEE17" w14:textId="77777777" w:rsidTr="00303543">
        <w:trPr>
          <w:trHeight w:val="156"/>
        </w:trPr>
        <w:tc>
          <w:tcPr>
            <w:tcW w:w="4869" w:type="dxa"/>
            <w:shd w:val="clear" w:color="auto" w:fill="auto"/>
            <w:vAlign w:val="center"/>
            <w:hideMark/>
          </w:tcPr>
          <w:p w14:paraId="30DE1AA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«Создание условий для организации досуга и обеспечения жителей поселения услугами организации культуры»</w:t>
            </w:r>
          </w:p>
        </w:tc>
        <w:tc>
          <w:tcPr>
            <w:tcW w:w="833" w:type="dxa"/>
            <w:shd w:val="clear" w:color="auto" w:fill="auto"/>
            <w:vAlign w:val="center"/>
            <w:hideMark/>
          </w:tcPr>
          <w:p w14:paraId="53B0B6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D64C3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5DAD30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5818B2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12 1 07 00000</w:t>
            </w:r>
          </w:p>
        </w:tc>
        <w:tc>
          <w:tcPr>
            <w:tcW w:w="1030" w:type="dxa"/>
            <w:shd w:val="clear" w:color="auto" w:fill="auto"/>
            <w:vAlign w:val="center"/>
            <w:hideMark/>
          </w:tcPr>
          <w:p w14:paraId="46979F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1CBFA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95CB62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22 301 800,00  </w:t>
            </w:r>
          </w:p>
        </w:tc>
        <w:tc>
          <w:tcPr>
            <w:tcW w:w="1625" w:type="dxa"/>
            <w:shd w:val="clear" w:color="auto" w:fill="auto"/>
            <w:vAlign w:val="center"/>
            <w:hideMark/>
          </w:tcPr>
          <w:p w14:paraId="04C416C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22 301 800,00  </w:t>
            </w:r>
          </w:p>
        </w:tc>
      </w:tr>
      <w:tr w:rsidR="00957C5F" w:rsidRPr="00957C5F" w14:paraId="489A974D" w14:textId="77777777" w:rsidTr="00303543">
        <w:trPr>
          <w:trHeight w:val="156"/>
        </w:trPr>
        <w:tc>
          <w:tcPr>
            <w:tcW w:w="4869" w:type="dxa"/>
            <w:shd w:val="clear" w:color="auto" w:fill="auto"/>
            <w:vAlign w:val="center"/>
            <w:hideMark/>
          </w:tcPr>
          <w:p w14:paraId="457CD6B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Повышение средней заработной платы работников муниципальных учреждений культуры</w:t>
            </w:r>
          </w:p>
        </w:tc>
        <w:tc>
          <w:tcPr>
            <w:tcW w:w="833" w:type="dxa"/>
            <w:shd w:val="clear" w:color="auto" w:fill="auto"/>
            <w:vAlign w:val="center"/>
            <w:hideMark/>
          </w:tcPr>
          <w:p w14:paraId="614666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4D626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067E58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3803CA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3 07 S2340</w:t>
            </w:r>
          </w:p>
        </w:tc>
        <w:tc>
          <w:tcPr>
            <w:tcW w:w="1030" w:type="dxa"/>
            <w:shd w:val="clear" w:color="auto" w:fill="auto"/>
            <w:vAlign w:val="center"/>
            <w:hideMark/>
          </w:tcPr>
          <w:p w14:paraId="0488E9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608C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F55E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22 301 800,00  </w:t>
            </w:r>
          </w:p>
        </w:tc>
        <w:tc>
          <w:tcPr>
            <w:tcW w:w="1625" w:type="dxa"/>
            <w:shd w:val="clear" w:color="auto" w:fill="auto"/>
            <w:vAlign w:val="center"/>
            <w:hideMark/>
          </w:tcPr>
          <w:p w14:paraId="553AB76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22 301 800,00  </w:t>
            </w:r>
          </w:p>
        </w:tc>
      </w:tr>
      <w:tr w:rsidR="00957C5F" w:rsidRPr="00957C5F" w14:paraId="32F05884" w14:textId="77777777" w:rsidTr="00303543">
        <w:trPr>
          <w:trHeight w:val="156"/>
        </w:trPr>
        <w:tc>
          <w:tcPr>
            <w:tcW w:w="4869" w:type="dxa"/>
            <w:shd w:val="clear" w:color="auto" w:fill="auto"/>
            <w:vAlign w:val="center"/>
            <w:hideMark/>
          </w:tcPr>
          <w:p w14:paraId="6DAB373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5C7330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A10A7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7BEF31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2239B8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3 07 S2340</w:t>
            </w:r>
          </w:p>
        </w:tc>
        <w:tc>
          <w:tcPr>
            <w:tcW w:w="1030" w:type="dxa"/>
            <w:shd w:val="clear" w:color="auto" w:fill="auto"/>
            <w:vAlign w:val="center"/>
            <w:hideMark/>
          </w:tcPr>
          <w:p w14:paraId="1B59C6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5E1912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2DBF80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21 632 700,00  </w:t>
            </w:r>
          </w:p>
        </w:tc>
        <w:tc>
          <w:tcPr>
            <w:tcW w:w="1625" w:type="dxa"/>
            <w:shd w:val="clear" w:color="auto" w:fill="auto"/>
            <w:vAlign w:val="center"/>
            <w:hideMark/>
          </w:tcPr>
          <w:p w14:paraId="4BC72C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21 632 700,00  </w:t>
            </w:r>
          </w:p>
        </w:tc>
      </w:tr>
      <w:tr w:rsidR="00957C5F" w:rsidRPr="00957C5F" w14:paraId="2009A5AF" w14:textId="77777777" w:rsidTr="00303543">
        <w:trPr>
          <w:trHeight w:val="156"/>
        </w:trPr>
        <w:tc>
          <w:tcPr>
            <w:tcW w:w="4869" w:type="dxa"/>
            <w:shd w:val="clear" w:color="auto" w:fill="auto"/>
            <w:vAlign w:val="center"/>
            <w:hideMark/>
          </w:tcPr>
          <w:p w14:paraId="4980A03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669007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E74BE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1FCAC6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11AE4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3 07 S2340</w:t>
            </w:r>
          </w:p>
        </w:tc>
        <w:tc>
          <w:tcPr>
            <w:tcW w:w="1030" w:type="dxa"/>
            <w:shd w:val="clear" w:color="auto" w:fill="auto"/>
            <w:vAlign w:val="center"/>
            <w:hideMark/>
          </w:tcPr>
          <w:p w14:paraId="3FAFE3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59C68A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30B6877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669 100,00  </w:t>
            </w:r>
          </w:p>
        </w:tc>
        <w:tc>
          <w:tcPr>
            <w:tcW w:w="1625" w:type="dxa"/>
            <w:shd w:val="clear" w:color="auto" w:fill="auto"/>
            <w:vAlign w:val="center"/>
            <w:hideMark/>
          </w:tcPr>
          <w:p w14:paraId="6576F7B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669 100,00  </w:t>
            </w:r>
          </w:p>
        </w:tc>
      </w:tr>
      <w:tr w:rsidR="00957C5F" w:rsidRPr="00957C5F" w14:paraId="0EA6DEDA" w14:textId="77777777" w:rsidTr="00303543">
        <w:trPr>
          <w:trHeight w:val="156"/>
        </w:trPr>
        <w:tc>
          <w:tcPr>
            <w:tcW w:w="4869" w:type="dxa"/>
            <w:shd w:val="clear" w:color="auto" w:fill="auto"/>
            <w:vAlign w:val="center"/>
            <w:hideMark/>
          </w:tcPr>
          <w:p w14:paraId="2D25F6A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«Совершенствование комплектования библиотечного фонда и  его профессионального обслуживания»</w:t>
            </w:r>
          </w:p>
        </w:tc>
        <w:tc>
          <w:tcPr>
            <w:tcW w:w="833" w:type="dxa"/>
            <w:shd w:val="clear" w:color="auto" w:fill="auto"/>
            <w:vAlign w:val="center"/>
            <w:hideMark/>
          </w:tcPr>
          <w:p w14:paraId="24733F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46A2A3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27E27C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36C9C3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12 2 06 00000</w:t>
            </w:r>
          </w:p>
        </w:tc>
        <w:tc>
          <w:tcPr>
            <w:tcW w:w="1030" w:type="dxa"/>
            <w:shd w:val="clear" w:color="auto" w:fill="auto"/>
            <w:vAlign w:val="center"/>
            <w:hideMark/>
          </w:tcPr>
          <w:p w14:paraId="7557CC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4477A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526F65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c>
          <w:tcPr>
            <w:tcW w:w="1625" w:type="dxa"/>
            <w:shd w:val="clear" w:color="auto" w:fill="auto"/>
            <w:vAlign w:val="center"/>
            <w:hideMark/>
          </w:tcPr>
          <w:p w14:paraId="42C4B02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r>
      <w:tr w:rsidR="00957C5F" w:rsidRPr="00957C5F" w14:paraId="00D1F4A6" w14:textId="77777777" w:rsidTr="00303543">
        <w:trPr>
          <w:trHeight w:val="156"/>
        </w:trPr>
        <w:tc>
          <w:tcPr>
            <w:tcW w:w="4869" w:type="dxa"/>
            <w:shd w:val="clear" w:color="auto" w:fill="auto"/>
            <w:vAlign w:val="center"/>
            <w:hideMark/>
          </w:tcPr>
          <w:p w14:paraId="32C00F6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833" w:type="dxa"/>
            <w:shd w:val="clear" w:color="auto" w:fill="auto"/>
            <w:vAlign w:val="center"/>
            <w:hideMark/>
          </w:tcPr>
          <w:p w14:paraId="0D1B19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3B45A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18F87F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1051A0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12 3 06 62070</w:t>
            </w:r>
          </w:p>
        </w:tc>
        <w:tc>
          <w:tcPr>
            <w:tcW w:w="1030" w:type="dxa"/>
            <w:shd w:val="clear" w:color="auto" w:fill="auto"/>
            <w:vAlign w:val="center"/>
            <w:hideMark/>
          </w:tcPr>
          <w:p w14:paraId="2695F7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25293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4E33B8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c>
          <w:tcPr>
            <w:tcW w:w="1625" w:type="dxa"/>
            <w:shd w:val="clear" w:color="auto" w:fill="auto"/>
            <w:vAlign w:val="center"/>
            <w:hideMark/>
          </w:tcPr>
          <w:p w14:paraId="6C6F31A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r>
      <w:tr w:rsidR="00957C5F" w:rsidRPr="00957C5F" w14:paraId="71C20796" w14:textId="77777777" w:rsidTr="00303543">
        <w:trPr>
          <w:trHeight w:val="156"/>
        </w:trPr>
        <w:tc>
          <w:tcPr>
            <w:tcW w:w="4869" w:type="dxa"/>
            <w:shd w:val="clear" w:color="auto" w:fill="auto"/>
            <w:vAlign w:val="center"/>
            <w:hideMark/>
          </w:tcPr>
          <w:p w14:paraId="11A3315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Иные межбюджетные трансферты</w:t>
            </w:r>
          </w:p>
        </w:tc>
        <w:tc>
          <w:tcPr>
            <w:tcW w:w="833" w:type="dxa"/>
            <w:shd w:val="clear" w:color="auto" w:fill="auto"/>
            <w:vAlign w:val="center"/>
            <w:hideMark/>
          </w:tcPr>
          <w:p w14:paraId="3CA890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9BA79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71DFDD4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3437E56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12 3 06 62070</w:t>
            </w:r>
          </w:p>
        </w:tc>
        <w:tc>
          <w:tcPr>
            <w:tcW w:w="1030" w:type="dxa"/>
            <w:shd w:val="clear" w:color="auto" w:fill="auto"/>
            <w:vAlign w:val="center"/>
            <w:hideMark/>
          </w:tcPr>
          <w:p w14:paraId="5F684B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3F1F98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A2E55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c>
          <w:tcPr>
            <w:tcW w:w="1625" w:type="dxa"/>
            <w:shd w:val="clear" w:color="auto" w:fill="auto"/>
            <w:vAlign w:val="center"/>
            <w:hideMark/>
          </w:tcPr>
          <w:p w14:paraId="1E850FF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r>
      <w:tr w:rsidR="00957C5F" w:rsidRPr="00957C5F" w14:paraId="7BA8770F" w14:textId="77777777" w:rsidTr="00303543">
        <w:trPr>
          <w:trHeight w:val="156"/>
        </w:trPr>
        <w:tc>
          <w:tcPr>
            <w:tcW w:w="4869" w:type="dxa"/>
            <w:shd w:val="clear" w:color="auto" w:fill="auto"/>
            <w:vAlign w:val="center"/>
            <w:hideMark/>
          </w:tcPr>
          <w:p w14:paraId="3BAA00A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СОЦИАЛЬНАЯ ПОЛИТИКА</w:t>
            </w:r>
          </w:p>
        </w:tc>
        <w:tc>
          <w:tcPr>
            <w:tcW w:w="833" w:type="dxa"/>
            <w:shd w:val="clear" w:color="auto" w:fill="auto"/>
            <w:vAlign w:val="center"/>
            <w:hideMark/>
          </w:tcPr>
          <w:p w14:paraId="03E8B8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1E7B8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01AF6A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419535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42A70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B1A03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FCC97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68 711 702,95  </w:t>
            </w:r>
          </w:p>
        </w:tc>
        <w:tc>
          <w:tcPr>
            <w:tcW w:w="1625" w:type="dxa"/>
            <w:shd w:val="clear" w:color="auto" w:fill="auto"/>
            <w:vAlign w:val="center"/>
            <w:hideMark/>
          </w:tcPr>
          <w:p w14:paraId="4FC9615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77 012 254,51  </w:t>
            </w:r>
          </w:p>
        </w:tc>
      </w:tr>
      <w:tr w:rsidR="00957C5F" w:rsidRPr="00957C5F" w14:paraId="2517B557" w14:textId="77777777" w:rsidTr="00303543">
        <w:trPr>
          <w:trHeight w:val="156"/>
        </w:trPr>
        <w:tc>
          <w:tcPr>
            <w:tcW w:w="4869" w:type="dxa"/>
            <w:shd w:val="clear" w:color="auto" w:fill="auto"/>
            <w:vAlign w:val="center"/>
            <w:hideMark/>
          </w:tcPr>
          <w:p w14:paraId="08EC719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Пенсионное обеспечение</w:t>
            </w:r>
          </w:p>
        </w:tc>
        <w:tc>
          <w:tcPr>
            <w:tcW w:w="833" w:type="dxa"/>
            <w:shd w:val="clear" w:color="auto" w:fill="auto"/>
            <w:vAlign w:val="center"/>
            <w:hideMark/>
          </w:tcPr>
          <w:p w14:paraId="71CE5A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464D7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BBE04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3B636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05708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5F1C5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73F0D3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18EBB1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0D4E129E" w14:textId="77777777" w:rsidTr="00303543">
        <w:trPr>
          <w:trHeight w:val="156"/>
        </w:trPr>
        <w:tc>
          <w:tcPr>
            <w:tcW w:w="4869" w:type="dxa"/>
            <w:shd w:val="clear" w:color="auto" w:fill="auto"/>
            <w:vAlign w:val="center"/>
            <w:hideMark/>
          </w:tcPr>
          <w:p w14:paraId="1994853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71C6D1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34D57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934DD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7C199C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7DA7CE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9AA00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EDC5D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31CC7FC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2969129C" w14:textId="77777777" w:rsidTr="00303543">
        <w:trPr>
          <w:trHeight w:val="156"/>
        </w:trPr>
        <w:tc>
          <w:tcPr>
            <w:tcW w:w="4869" w:type="dxa"/>
            <w:shd w:val="clear" w:color="auto" w:fill="auto"/>
            <w:vAlign w:val="center"/>
            <w:hideMark/>
          </w:tcPr>
          <w:p w14:paraId="072CE26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5FF693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18B99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37D6B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6D811E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0D8A5D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04326B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B321D5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4C9C760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509BD771" w14:textId="77777777" w:rsidTr="00303543">
        <w:trPr>
          <w:trHeight w:val="156"/>
        </w:trPr>
        <w:tc>
          <w:tcPr>
            <w:tcW w:w="4869" w:type="dxa"/>
            <w:shd w:val="clear" w:color="auto" w:fill="auto"/>
            <w:vAlign w:val="center"/>
            <w:hideMark/>
          </w:tcPr>
          <w:p w14:paraId="3EFBAE4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«Доплаты к пенсиям, дополнительное пенсионное обеспечение»</w:t>
            </w:r>
          </w:p>
        </w:tc>
        <w:tc>
          <w:tcPr>
            <w:tcW w:w="833" w:type="dxa"/>
            <w:shd w:val="clear" w:color="auto" w:fill="auto"/>
            <w:vAlign w:val="center"/>
            <w:hideMark/>
          </w:tcPr>
          <w:p w14:paraId="5858ED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6A2B5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0B0E5D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13696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03 8 07 00000</w:t>
            </w:r>
          </w:p>
        </w:tc>
        <w:tc>
          <w:tcPr>
            <w:tcW w:w="1030" w:type="dxa"/>
            <w:shd w:val="clear" w:color="auto" w:fill="auto"/>
            <w:vAlign w:val="center"/>
            <w:hideMark/>
          </w:tcPr>
          <w:p w14:paraId="662777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0FBB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D8C1AF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62F448D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099E77E1" w14:textId="77777777" w:rsidTr="00303543">
        <w:trPr>
          <w:trHeight w:val="156"/>
        </w:trPr>
        <w:tc>
          <w:tcPr>
            <w:tcW w:w="4869" w:type="dxa"/>
            <w:shd w:val="clear" w:color="auto" w:fill="auto"/>
            <w:vAlign w:val="center"/>
            <w:hideMark/>
          </w:tcPr>
          <w:p w14:paraId="05A4FAB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Доплаты к пенсиям муниципальных служащих</w:t>
            </w:r>
          </w:p>
        </w:tc>
        <w:tc>
          <w:tcPr>
            <w:tcW w:w="833" w:type="dxa"/>
            <w:shd w:val="clear" w:color="auto" w:fill="auto"/>
            <w:vAlign w:val="center"/>
            <w:hideMark/>
          </w:tcPr>
          <w:p w14:paraId="25342C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D8AF7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7475C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7C3AF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03 8 07 85010</w:t>
            </w:r>
          </w:p>
        </w:tc>
        <w:tc>
          <w:tcPr>
            <w:tcW w:w="1030" w:type="dxa"/>
            <w:shd w:val="clear" w:color="auto" w:fill="auto"/>
            <w:vAlign w:val="center"/>
            <w:hideMark/>
          </w:tcPr>
          <w:p w14:paraId="392C15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B4378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67740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77F83F3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5FF7C838" w14:textId="77777777" w:rsidTr="00303543">
        <w:trPr>
          <w:trHeight w:val="156"/>
        </w:trPr>
        <w:tc>
          <w:tcPr>
            <w:tcW w:w="4869" w:type="dxa"/>
            <w:shd w:val="clear" w:color="auto" w:fill="auto"/>
            <w:vAlign w:val="center"/>
            <w:hideMark/>
          </w:tcPr>
          <w:p w14:paraId="1F69A41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833" w:type="dxa"/>
            <w:shd w:val="clear" w:color="auto" w:fill="auto"/>
            <w:vAlign w:val="center"/>
            <w:hideMark/>
          </w:tcPr>
          <w:p w14:paraId="32C9E1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5D414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414AC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183D94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03 8 07 85010</w:t>
            </w:r>
          </w:p>
        </w:tc>
        <w:tc>
          <w:tcPr>
            <w:tcW w:w="1030" w:type="dxa"/>
            <w:shd w:val="clear" w:color="auto" w:fill="auto"/>
            <w:vAlign w:val="center"/>
            <w:hideMark/>
          </w:tcPr>
          <w:p w14:paraId="0D6DE8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321</w:t>
            </w:r>
          </w:p>
        </w:tc>
        <w:tc>
          <w:tcPr>
            <w:tcW w:w="1434" w:type="dxa"/>
            <w:shd w:val="clear" w:color="auto" w:fill="auto"/>
            <w:vAlign w:val="center"/>
            <w:hideMark/>
          </w:tcPr>
          <w:p w14:paraId="4C7EEF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CAEDF1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1BB092A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5F34A967" w14:textId="77777777" w:rsidTr="00303543">
        <w:trPr>
          <w:trHeight w:val="156"/>
        </w:trPr>
        <w:tc>
          <w:tcPr>
            <w:tcW w:w="4869" w:type="dxa"/>
            <w:shd w:val="clear" w:color="auto" w:fill="auto"/>
            <w:vAlign w:val="center"/>
            <w:hideMark/>
          </w:tcPr>
          <w:p w14:paraId="3FC8F03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Социальное обеспечение населения</w:t>
            </w:r>
          </w:p>
        </w:tc>
        <w:tc>
          <w:tcPr>
            <w:tcW w:w="833" w:type="dxa"/>
            <w:shd w:val="clear" w:color="auto" w:fill="auto"/>
            <w:vAlign w:val="center"/>
            <w:hideMark/>
          </w:tcPr>
          <w:p w14:paraId="1AB499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D6E68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F9D6D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585DF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3BDC97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8BF47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2813F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61 758 230,30  </w:t>
            </w:r>
          </w:p>
        </w:tc>
        <w:tc>
          <w:tcPr>
            <w:tcW w:w="1625" w:type="dxa"/>
            <w:shd w:val="clear" w:color="auto" w:fill="auto"/>
            <w:vAlign w:val="center"/>
            <w:hideMark/>
          </w:tcPr>
          <w:p w14:paraId="059278E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70 047 531,91  </w:t>
            </w:r>
          </w:p>
        </w:tc>
      </w:tr>
      <w:tr w:rsidR="00957C5F" w:rsidRPr="00957C5F" w14:paraId="3E716883" w14:textId="77777777" w:rsidTr="00303543">
        <w:trPr>
          <w:trHeight w:val="156"/>
        </w:trPr>
        <w:tc>
          <w:tcPr>
            <w:tcW w:w="4869" w:type="dxa"/>
            <w:shd w:val="clear" w:color="auto" w:fill="auto"/>
            <w:vAlign w:val="center"/>
            <w:hideMark/>
          </w:tcPr>
          <w:p w14:paraId="0253C7D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строительного и жилищно-коммунального комплексов»</w:t>
            </w:r>
          </w:p>
        </w:tc>
        <w:tc>
          <w:tcPr>
            <w:tcW w:w="833" w:type="dxa"/>
            <w:shd w:val="clear" w:color="auto" w:fill="auto"/>
            <w:vAlign w:val="center"/>
            <w:hideMark/>
          </w:tcPr>
          <w:p w14:paraId="63251F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23825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F001F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2B379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07 0 00 00000</w:t>
            </w:r>
          </w:p>
        </w:tc>
        <w:tc>
          <w:tcPr>
            <w:tcW w:w="1030" w:type="dxa"/>
            <w:shd w:val="clear" w:color="auto" w:fill="auto"/>
            <w:vAlign w:val="center"/>
            <w:hideMark/>
          </w:tcPr>
          <w:p w14:paraId="5A50DB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B06CF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F5773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61 328 230,30  </w:t>
            </w:r>
          </w:p>
        </w:tc>
        <w:tc>
          <w:tcPr>
            <w:tcW w:w="1625" w:type="dxa"/>
            <w:shd w:val="clear" w:color="auto" w:fill="auto"/>
            <w:vAlign w:val="center"/>
            <w:hideMark/>
          </w:tcPr>
          <w:p w14:paraId="590561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69 617 531,91  </w:t>
            </w:r>
          </w:p>
        </w:tc>
      </w:tr>
      <w:tr w:rsidR="00957C5F" w:rsidRPr="00957C5F" w14:paraId="37CE6E6C" w14:textId="77777777" w:rsidTr="00303543">
        <w:trPr>
          <w:trHeight w:val="156"/>
        </w:trPr>
        <w:tc>
          <w:tcPr>
            <w:tcW w:w="4869" w:type="dxa"/>
            <w:shd w:val="clear" w:color="auto" w:fill="auto"/>
            <w:vAlign w:val="center"/>
            <w:hideMark/>
          </w:tcPr>
          <w:p w14:paraId="1FC3384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833" w:type="dxa"/>
            <w:shd w:val="clear" w:color="auto" w:fill="auto"/>
            <w:vAlign w:val="center"/>
            <w:hideMark/>
          </w:tcPr>
          <w:p w14:paraId="1F5257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50312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1EACE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80243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07 1 00 00000</w:t>
            </w:r>
          </w:p>
        </w:tc>
        <w:tc>
          <w:tcPr>
            <w:tcW w:w="1030" w:type="dxa"/>
            <w:shd w:val="clear" w:color="auto" w:fill="auto"/>
            <w:vAlign w:val="center"/>
            <w:hideMark/>
          </w:tcPr>
          <w:p w14:paraId="49E538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9C026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BA401E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61 328 230,30  </w:t>
            </w:r>
          </w:p>
        </w:tc>
        <w:tc>
          <w:tcPr>
            <w:tcW w:w="1625" w:type="dxa"/>
            <w:shd w:val="clear" w:color="auto" w:fill="auto"/>
            <w:vAlign w:val="center"/>
            <w:hideMark/>
          </w:tcPr>
          <w:p w14:paraId="3DE93CC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69 617 531,91  </w:t>
            </w:r>
          </w:p>
        </w:tc>
      </w:tr>
      <w:tr w:rsidR="00957C5F" w:rsidRPr="00957C5F" w14:paraId="3F6DA9F8" w14:textId="77777777" w:rsidTr="00303543">
        <w:trPr>
          <w:trHeight w:val="156"/>
        </w:trPr>
        <w:tc>
          <w:tcPr>
            <w:tcW w:w="4869" w:type="dxa"/>
            <w:shd w:val="clear" w:color="auto" w:fill="auto"/>
            <w:vAlign w:val="center"/>
            <w:hideMark/>
          </w:tcPr>
          <w:p w14:paraId="056EF8E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833" w:type="dxa"/>
            <w:shd w:val="clear" w:color="auto" w:fill="auto"/>
            <w:vAlign w:val="center"/>
            <w:hideMark/>
          </w:tcPr>
          <w:p w14:paraId="0D5098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7EAEE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AD65E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CEE35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07 1 01 00000</w:t>
            </w:r>
          </w:p>
        </w:tc>
        <w:tc>
          <w:tcPr>
            <w:tcW w:w="1030" w:type="dxa"/>
            <w:shd w:val="clear" w:color="auto" w:fill="auto"/>
            <w:vAlign w:val="center"/>
            <w:hideMark/>
          </w:tcPr>
          <w:p w14:paraId="69989F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F22D4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63C934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61 328 230,30  </w:t>
            </w:r>
          </w:p>
        </w:tc>
        <w:tc>
          <w:tcPr>
            <w:tcW w:w="1625" w:type="dxa"/>
            <w:shd w:val="clear" w:color="auto" w:fill="auto"/>
            <w:vAlign w:val="center"/>
            <w:hideMark/>
          </w:tcPr>
          <w:p w14:paraId="2CEA9BF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69 617 531,91  </w:t>
            </w:r>
          </w:p>
        </w:tc>
      </w:tr>
      <w:tr w:rsidR="00957C5F" w:rsidRPr="00957C5F" w14:paraId="795680DC" w14:textId="77777777" w:rsidTr="00303543">
        <w:trPr>
          <w:trHeight w:val="156"/>
        </w:trPr>
        <w:tc>
          <w:tcPr>
            <w:tcW w:w="4869" w:type="dxa"/>
            <w:shd w:val="clear" w:color="auto" w:fill="auto"/>
            <w:vAlign w:val="center"/>
            <w:hideMark/>
          </w:tcPr>
          <w:p w14:paraId="6D1E702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Переселение граждан из ветхого и аварийного жилья в зоне Байкало-Амурской магистрали</w:t>
            </w:r>
          </w:p>
        </w:tc>
        <w:tc>
          <w:tcPr>
            <w:tcW w:w="833" w:type="dxa"/>
            <w:shd w:val="clear" w:color="auto" w:fill="auto"/>
            <w:vAlign w:val="center"/>
            <w:hideMark/>
          </w:tcPr>
          <w:p w14:paraId="43C05E1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5E619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760D3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89DBA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1 01 L0230</w:t>
            </w:r>
          </w:p>
        </w:tc>
        <w:tc>
          <w:tcPr>
            <w:tcW w:w="1030" w:type="dxa"/>
            <w:shd w:val="clear" w:color="auto" w:fill="auto"/>
            <w:vAlign w:val="center"/>
            <w:hideMark/>
          </w:tcPr>
          <w:p w14:paraId="65F655B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64235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4FDE87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61 328 230,30  </w:t>
            </w:r>
          </w:p>
        </w:tc>
        <w:tc>
          <w:tcPr>
            <w:tcW w:w="1625" w:type="dxa"/>
            <w:shd w:val="clear" w:color="auto" w:fill="auto"/>
            <w:vAlign w:val="center"/>
            <w:hideMark/>
          </w:tcPr>
          <w:p w14:paraId="3BCB17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69 617 531,91  </w:t>
            </w:r>
          </w:p>
        </w:tc>
      </w:tr>
      <w:tr w:rsidR="00957C5F" w:rsidRPr="00957C5F" w14:paraId="4FFA6CF7" w14:textId="77777777" w:rsidTr="00303543">
        <w:trPr>
          <w:trHeight w:val="156"/>
        </w:trPr>
        <w:tc>
          <w:tcPr>
            <w:tcW w:w="4869" w:type="dxa"/>
            <w:shd w:val="clear" w:color="auto" w:fill="auto"/>
            <w:vAlign w:val="center"/>
            <w:hideMark/>
          </w:tcPr>
          <w:p w14:paraId="069A5E0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гражданам на приобретение жилья</w:t>
            </w:r>
          </w:p>
        </w:tc>
        <w:tc>
          <w:tcPr>
            <w:tcW w:w="833" w:type="dxa"/>
            <w:shd w:val="clear" w:color="auto" w:fill="auto"/>
            <w:vAlign w:val="center"/>
            <w:hideMark/>
          </w:tcPr>
          <w:p w14:paraId="6B16E2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7F76BE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19F3F7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F728C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1 01 L0230</w:t>
            </w:r>
          </w:p>
        </w:tc>
        <w:tc>
          <w:tcPr>
            <w:tcW w:w="1030" w:type="dxa"/>
            <w:shd w:val="clear" w:color="auto" w:fill="auto"/>
            <w:vAlign w:val="center"/>
            <w:hideMark/>
          </w:tcPr>
          <w:p w14:paraId="287F62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322</w:t>
            </w:r>
          </w:p>
        </w:tc>
        <w:tc>
          <w:tcPr>
            <w:tcW w:w="1434" w:type="dxa"/>
            <w:shd w:val="clear" w:color="auto" w:fill="auto"/>
            <w:vAlign w:val="center"/>
            <w:hideMark/>
          </w:tcPr>
          <w:p w14:paraId="39EC70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EB545A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61 328 230,30  </w:t>
            </w:r>
          </w:p>
        </w:tc>
        <w:tc>
          <w:tcPr>
            <w:tcW w:w="1625" w:type="dxa"/>
            <w:shd w:val="clear" w:color="auto" w:fill="auto"/>
            <w:vAlign w:val="center"/>
            <w:hideMark/>
          </w:tcPr>
          <w:p w14:paraId="4B3F21A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69 617 531,91  </w:t>
            </w:r>
          </w:p>
        </w:tc>
      </w:tr>
      <w:tr w:rsidR="00957C5F" w:rsidRPr="00957C5F" w14:paraId="4202AFA3" w14:textId="77777777" w:rsidTr="00303543">
        <w:trPr>
          <w:trHeight w:val="156"/>
        </w:trPr>
        <w:tc>
          <w:tcPr>
            <w:tcW w:w="4869" w:type="dxa"/>
            <w:shd w:val="clear" w:color="auto" w:fill="auto"/>
            <w:vAlign w:val="center"/>
            <w:hideMark/>
          </w:tcPr>
          <w:p w14:paraId="5533182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«Управление муниципальными финансами»</w:t>
            </w:r>
          </w:p>
        </w:tc>
        <w:tc>
          <w:tcPr>
            <w:tcW w:w="833" w:type="dxa"/>
            <w:shd w:val="clear" w:color="auto" w:fill="auto"/>
            <w:vAlign w:val="center"/>
            <w:hideMark/>
          </w:tcPr>
          <w:p w14:paraId="24322A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3888E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18D2D7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BA5F0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09 0 00 00000</w:t>
            </w:r>
          </w:p>
        </w:tc>
        <w:tc>
          <w:tcPr>
            <w:tcW w:w="1030" w:type="dxa"/>
            <w:shd w:val="clear" w:color="auto" w:fill="auto"/>
            <w:vAlign w:val="center"/>
            <w:hideMark/>
          </w:tcPr>
          <w:p w14:paraId="5816E1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0E6E4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4DE5EB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c>
          <w:tcPr>
            <w:tcW w:w="1625" w:type="dxa"/>
            <w:shd w:val="clear" w:color="auto" w:fill="auto"/>
            <w:vAlign w:val="center"/>
            <w:hideMark/>
          </w:tcPr>
          <w:p w14:paraId="51E464F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r>
      <w:tr w:rsidR="00957C5F" w:rsidRPr="00957C5F" w14:paraId="6D61753C" w14:textId="77777777" w:rsidTr="00303543">
        <w:trPr>
          <w:trHeight w:val="156"/>
        </w:trPr>
        <w:tc>
          <w:tcPr>
            <w:tcW w:w="4869" w:type="dxa"/>
            <w:shd w:val="clear" w:color="auto" w:fill="auto"/>
            <w:vAlign w:val="center"/>
            <w:hideMark/>
          </w:tcPr>
          <w:p w14:paraId="7C18D61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33" w:type="dxa"/>
            <w:shd w:val="clear" w:color="auto" w:fill="auto"/>
            <w:vAlign w:val="center"/>
            <w:hideMark/>
          </w:tcPr>
          <w:p w14:paraId="5FD9C3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0322B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FC4B2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813C9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09 2 00 00000</w:t>
            </w:r>
          </w:p>
        </w:tc>
        <w:tc>
          <w:tcPr>
            <w:tcW w:w="1030" w:type="dxa"/>
            <w:shd w:val="clear" w:color="auto" w:fill="auto"/>
            <w:vAlign w:val="center"/>
            <w:hideMark/>
          </w:tcPr>
          <w:p w14:paraId="4A2492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806C2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66BD8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c>
          <w:tcPr>
            <w:tcW w:w="1625" w:type="dxa"/>
            <w:shd w:val="clear" w:color="auto" w:fill="auto"/>
            <w:vAlign w:val="center"/>
            <w:hideMark/>
          </w:tcPr>
          <w:p w14:paraId="625EE41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r>
      <w:tr w:rsidR="00957C5F" w:rsidRPr="00957C5F" w14:paraId="2BC058FC" w14:textId="77777777" w:rsidTr="00303543">
        <w:trPr>
          <w:trHeight w:val="156"/>
        </w:trPr>
        <w:tc>
          <w:tcPr>
            <w:tcW w:w="4869" w:type="dxa"/>
            <w:shd w:val="clear" w:color="auto" w:fill="auto"/>
            <w:vAlign w:val="center"/>
            <w:hideMark/>
          </w:tcPr>
          <w:p w14:paraId="4EDB7D0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«Предоставление иных межбюджетных трансфертов бюджетам муниципальных образований поселений»</w:t>
            </w:r>
          </w:p>
        </w:tc>
        <w:tc>
          <w:tcPr>
            <w:tcW w:w="833" w:type="dxa"/>
            <w:shd w:val="clear" w:color="auto" w:fill="auto"/>
            <w:vAlign w:val="center"/>
            <w:hideMark/>
          </w:tcPr>
          <w:p w14:paraId="555938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ACA62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134FB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8966E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09 2 02 00000</w:t>
            </w:r>
          </w:p>
        </w:tc>
        <w:tc>
          <w:tcPr>
            <w:tcW w:w="1030" w:type="dxa"/>
            <w:shd w:val="clear" w:color="auto" w:fill="auto"/>
            <w:vAlign w:val="center"/>
            <w:hideMark/>
          </w:tcPr>
          <w:p w14:paraId="0E1293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9BD2E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9FC88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c>
          <w:tcPr>
            <w:tcW w:w="1625" w:type="dxa"/>
            <w:shd w:val="clear" w:color="auto" w:fill="auto"/>
            <w:vAlign w:val="center"/>
            <w:hideMark/>
          </w:tcPr>
          <w:p w14:paraId="31DDF9A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r>
      <w:tr w:rsidR="00957C5F" w:rsidRPr="00957C5F" w14:paraId="39B303B4" w14:textId="77777777" w:rsidTr="00303543">
        <w:trPr>
          <w:trHeight w:val="156"/>
        </w:trPr>
        <w:tc>
          <w:tcPr>
            <w:tcW w:w="4869" w:type="dxa"/>
            <w:shd w:val="clear" w:color="auto" w:fill="auto"/>
            <w:vAlign w:val="center"/>
            <w:hideMark/>
          </w:tcPr>
          <w:p w14:paraId="0D228E0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w:t>
            </w:r>
            <w:r w:rsidRPr="00957C5F">
              <w:rPr>
                <w:rFonts w:ascii="Times New Roman" w:eastAsia="Times New Roman" w:hAnsi="Times New Roman" w:cs="Times New Roman"/>
                <w:sz w:val="20"/>
                <w:szCs w:val="20"/>
                <w:lang w:eastAsia="ru-RU"/>
              </w:rPr>
              <w:lastRenderedPageBreak/>
              <w:t>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33" w:type="dxa"/>
            <w:shd w:val="clear" w:color="auto" w:fill="auto"/>
            <w:vAlign w:val="center"/>
            <w:hideMark/>
          </w:tcPr>
          <w:p w14:paraId="01B015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938</w:t>
            </w:r>
          </w:p>
        </w:tc>
        <w:tc>
          <w:tcPr>
            <w:tcW w:w="921" w:type="dxa"/>
            <w:shd w:val="clear" w:color="auto" w:fill="auto"/>
            <w:vAlign w:val="center"/>
            <w:hideMark/>
          </w:tcPr>
          <w:p w14:paraId="5B2E65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1DF1CA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5FF8BE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09 2 02 73180</w:t>
            </w:r>
          </w:p>
        </w:tc>
        <w:tc>
          <w:tcPr>
            <w:tcW w:w="1030" w:type="dxa"/>
            <w:shd w:val="clear" w:color="auto" w:fill="auto"/>
            <w:vAlign w:val="center"/>
            <w:hideMark/>
          </w:tcPr>
          <w:p w14:paraId="64ABD1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E827C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EE3F74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c>
          <w:tcPr>
            <w:tcW w:w="1625" w:type="dxa"/>
            <w:shd w:val="clear" w:color="auto" w:fill="auto"/>
            <w:vAlign w:val="center"/>
            <w:hideMark/>
          </w:tcPr>
          <w:p w14:paraId="6A938DC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r>
      <w:tr w:rsidR="00957C5F" w:rsidRPr="00957C5F" w14:paraId="61351315" w14:textId="77777777" w:rsidTr="00303543">
        <w:trPr>
          <w:trHeight w:val="156"/>
        </w:trPr>
        <w:tc>
          <w:tcPr>
            <w:tcW w:w="4869" w:type="dxa"/>
            <w:shd w:val="clear" w:color="auto" w:fill="auto"/>
            <w:vAlign w:val="center"/>
            <w:hideMark/>
          </w:tcPr>
          <w:p w14:paraId="23A1E6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Иные межбюджетные трансферты</w:t>
            </w:r>
          </w:p>
        </w:tc>
        <w:tc>
          <w:tcPr>
            <w:tcW w:w="833" w:type="dxa"/>
            <w:shd w:val="clear" w:color="auto" w:fill="auto"/>
            <w:vAlign w:val="center"/>
            <w:hideMark/>
          </w:tcPr>
          <w:p w14:paraId="150B51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E5417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B294C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A55AF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09 2 02 73180</w:t>
            </w:r>
          </w:p>
        </w:tc>
        <w:tc>
          <w:tcPr>
            <w:tcW w:w="1030" w:type="dxa"/>
            <w:shd w:val="clear" w:color="auto" w:fill="auto"/>
            <w:vAlign w:val="center"/>
            <w:hideMark/>
          </w:tcPr>
          <w:p w14:paraId="743627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5C9479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70E1C9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c>
          <w:tcPr>
            <w:tcW w:w="1625" w:type="dxa"/>
            <w:shd w:val="clear" w:color="auto" w:fill="auto"/>
            <w:vAlign w:val="center"/>
            <w:hideMark/>
          </w:tcPr>
          <w:p w14:paraId="036BFF7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r>
      <w:tr w:rsidR="00957C5F" w:rsidRPr="00957C5F" w14:paraId="4507A60F" w14:textId="77777777" w:rsidTr="00303543">
        <w:trPr>
          <w:trHeight w:val="156"/>
        </w:trPr>
        <w:tc>
          <w:tcPr>
            <w:tcW w:w="4869" w:type="dxa"/>
            <w:shd w:val="clear" w:color="auto" w:fill="auto"/>
            <w:vAlign w:val="center"/>
            <w:hideMark/>
          </w:tcPr>
          <w:p w14:paraId="4C2A011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Охрана семьи и детства</w:t>
            </w:r>
          </w:p>
        </w:tc>
        <w:tc>
          <w:tcPr>
            <w:tcW w:w="833" w:type="dxa"/>
            <w:shd w:val="clear" w:color="auto" w:fill="auto"/>
            <w:vAlign w:val="center"/>
            <w:hideMark/>
          </w:tcPr>
          <w:p w14:paraId="0277CD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90DF0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6C7B3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64E7D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C37B2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FBB7D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6C0173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1246E68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67F43FC6" w14:textId="77777777" w:rsidTr="00303543">
        <w:trPr>
          <w:trHeight w:val="156"/>
        </w:trPr>
        <w:tc>
          <w:tcPr>
            <w:tcW w:w="4869" w:type="dxa"/>
            <w:shd w:val="clear" w:color="auto" w:fill="auto"/>
            <w:vAlign w:val="center"/>
            <w:hideMark/>
          </w:tcPr>
          <w:p w14:paraId="517A6A6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33" w:type="dxa"/>
            <w:shd w:val="clear" w:color="auto" w:fill="auto"/>
            <w:vAlign w:val="center"/>
            <w:hideMark/>
          </w:tcPr>
          <w:p w14:paraId="60520E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6F4A7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2C638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7974BD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07 0 00 00000</w:t>
            </w:r>
          </w:p>
        </w:tc>
        <w:tc>
          <w:tcPr>
            <w:tcW w:w="1030" w:type="dxa"/>
            <w:shd w:val="clear" w:color="auto" w:fill="auto"/>
            <w:vAlign w:val="center"/>
            <w:hideMark/>
          </w:tcPr>
          <w:p w14:paraId="0E9AE6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78CC4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E6CDB4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5123DD7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47D0DB19" w14:textId="77777777" w:rsidTr="00303543">
        <w:trPr>
          <w:trHeight w:val="156"/>
        </w:trPr>
        <w:tc>
          <w:tcPr>
            <w:tcW w:w="4869" w:type="dxa"/>
            <w:shd w:val="clear" w:color="auto" w:fill="auto"/>
            <w:vAlign w:val="center"/>
            <w:hideMark/>
          </w:tcPr>
          <w:p w14:paraId="203F807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«Обеспечение жильем молодых семей»</w:t>
            </w:r>
          </w:p>
        </w:tc>
        <w:tc>
          <w:tcPr>
            <w:tcW w:w="833" w:type="dxa"/>
            <w:shd w:val="clear" w:color="auto" w:fill="auto"/>
            <w:vAlign w:val="center"/>
            <w:hideMark/>
          </w:tcPr>
          <w:p w14:paraId="3F2F76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ADCF6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9D62F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18E9F3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07 2 00 00000</w:t>
            </w:r>
          </w:p>
        </w:tc>
        <w:tc>
          <w:tcPr>
            <w:tcW w:w="1030" w:type="dxa"/>
            <w:shd w:val="clear" w:color="auto" w:fill="auto"/>
            <w:vAlign w:val="center"/>
            <w:hideMark/>
          </w:tcPr>
          <w:p w14:paraId="622135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F1A84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5204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107A887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118FAC53" w14:textId="77777777" w:rsidTr="00303543">
        <w:trPr>
          <w:trHeight w:val="156"/>
        </w:trPr>
        <w:tc>
          <w:tcPr>
            <w:tcW w:w="4869" w:type="dxa"/>
            <w:shd w:val="clear" w:color="auto" w:fill="auto"/>
            <w:vAlign w:val="center"/>
            <w:hideMark/>
          </w:tcPr>
          <w:p w14:paraId="3272209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833" w:type="dxa"/>
            <w:shd w:val="clear" w:color="auto" w:fill="auto"/>
            <w:vAlign w:val="center"/>
            <w:hideMark/>
          </w:tcPr>
          <w:p w14:paraId="5F58A7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70E97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5E5AF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478468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07 2 01 00000</w:t>
            </w:r>
          </w:p>
        </w:tc>
        <w:tc>
          <w:tcPr>
            <w:tcW w:w="1030" w:type="dxa"/>
            <w:shd w:val="clear" w:color="auto" w:fill="auto"/>
            <w:vAlign w:val="center"/>
            <w:hideMark/>
          </w:tcPr>
          <w:p w14:paraId="3D9E9D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9131F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D9F154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1B0107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71D35ED6" w14:textId="77777777" w:rsidTr="00303543">
        <w:trPr>
          <w:trHeight w:val="156"/>
        </w:trPr>
        <w:tc>
          <w:tcPr>
            <w:tcW w:w="4869" w:type="dxa"/>
            <w:shd w:val="clear" w:color="auto" w:fill="auto"/>
            <w:vAlign w:val="center"/>
            <w:hideMark/>
          </w:tcPr>
          <w:p w14:paraId="4FD29C0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Реализация мероприятий по обеспечению жильем молодых семей</w:t>
            </w:r>
          </w:p>
        </w:tc>
        <w:tc>
          <w:tcPr>
            <w:tcW w:w="833" w:type="dxa"/>
            <w:shd w:val="clear" w:color="auto" w:fill="auto"/>
            <w:vAlign w:val="center"/>
            <w:hideMark/>
          </w:tcPr>
          <w:p w14:paraId="5DB8BB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2F8E4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16418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7FA06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2 01 L4970</w:t>
            </w:r>
          </w:p>
        </w:tc>
        <w:tc>
          <w:tcPr>
            <w:tcW w:w="1030" w:type="dxa"/>
            <w:shd w:val="clear" w:color="auto" w:fill="auto"/>
            <w:vAlign w:val="center"/>
            <w:hideMark/>
          </w:tcPr>
          <w:p w14:paraId="3DD56D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FDB47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A4FF2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480B3A9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792DAD55" w14:textId="77777777" w:rsidTr="00303543">
        <w:trPr>
          <w:trHeight w:val="156"/>
        </w:trPr>
        <w:tc>
          <w:tcPr>
            <w:tcW w:w="4869" w:type="dxa"/>
            <w:shd w:val="clear" w:color="auto" w:fill="auto"/>
            <w:vAlign w:val="center"/>
            <w:hideMark/>
          </w:tcPr>
          <w:p w14:paraId="54EA297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гражданам на приобретение жилья</w:t>
            </w:r>
          </w:p>
        </w:tc>
        <w:tc>
          <w:tcPr>
            <w:tcW w:w="833" w:type="dxa"/>
            <w:shd w:val="clear" w:color="auto" w:fill="auto"/>
            <w:vAlign w:val="center"/>
            <w:hideMark/>
          </w:tcPr>
          <w:p w14:paraId="364649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1860E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4EEFBF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5EA49B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2 01 L4970</w:t>
            </w:r>
          </w:p>
        </w:tc>
        <w:tc>
          <w:tcPr>
            <w:tcW w:w="1030" w:type="dxa"/>
            <w:shd w:val="clear" w:color="auto" w:fill="auto"/>
            <w:vAlign w:val="center"/>
            <w:hideMark/>
          </w:tcPr>
          <w:p w14:paraId="6BECB5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322</w:t>
            </w:r>
          </w:p>
        </w:tc>
        <w:tc>
          <w:tcPr>
            <w:tcW w:w="1434" w:type="dxa"/>
            <w:shd w:val="clear" w:color="auto" w:fill="auto"/>
            <w:vAlign w:val="center"/>
            <w:hideMark/>
          </w:tcPr>
          <w:p w14:paraId="7308C6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2C2948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6DC9FE4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7E90372F" w14:textId="77777777" w:rsidTr="00303543">
        <w:trPr>
          <w:trHeight w:val="156"/>
        </w:trPr>
        <w:tc>
          <w:tcPr>
            <w:tcW w:w="4869" w:type="dxa"/>
            <w:shd w:val="clear" w:color="auto" w:fill="auto"/>
            <w:vAlign w:val="center"/>
            <w:hideMark/>
          </w:tcPr>
          <w:p w14:paraId="685F7C4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вопросы в области социальной политики</w:t>
            </w:r>
          </w:p>
        </w:tc>
        <w:tc>
          <w:tcPr>
            <w:tcW w:w="833" w:type="dxa"/>
            <w:shd w:val="clear" w:color="auto" w:fill="auto"/>
            <w:vAlign w:val="center"/>
            <w:hideMark/>
          </w:tcPr>
          <w:p w14:paraId="3230A1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EBE79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C5536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2C0B32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48E42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86CE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E9C5A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c>
          <w:tcPr>
            <w:tcW w:w="1625" w:type="dxa"/>
            <w:shd w:val="clear" w:color="auto" w:fill="auto"/>
            <w:vAlign w:val="center"/>
            <w:hideMark/>
          </w:tcPr>
          <w:p w14:paraId="7F51C21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r>
      <w:tr w:rsidR="00957C5F" w:rsidRPr="00957C5F" w14:paraId="1DE6F3FE" w14:textId="77777777" w:rsidTr="00303543">
        <w:trPr>
          <w:trHeight w:val="156"/>
        </w:trPr>
        <w:tc>
          <w:tcPr>
            <w:tcW w:w="4869" w:type="dxa"/>
            <w:shd w:val="clear" w:color="auto" w:fill="auto"/>
            <w:vAlign w:val="center"/>
            <w:hideMark/>
          </w:tcPr>
          <w:p w14:paraId="7DA1FAE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4A22B7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0DAE6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8BD7D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7894D9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016F56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75757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D6F0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c>
          <w:tcPr>
            <w:tcW w:w="1625" w:type="dxa"/>
            <w:shd w:val="clear" w:color="auto" w:fill="auto"/>
            <w:vAlign w:val="center"/>
            <w:hideMark/>
          </w:tcPr>
          <w:p w14:paraId="3CE7A66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r>
      <w:tr w:rsidR="00957C5F" w:rsidRPr="00957C5F" w14:paraId="4EEE02EE" w14:textId="77777777" w:rsidTr="00303543">
        <w:trPr>
          <w:trHeight w:val="156"/>
        </w:trPr>
        <w:tc>
          <w:tcPr>
            <w:tcW w:w="4869" w:type="dxa"/>
            <w:shd w:val="clear" w:color="auto" w:fill="auto"/>
            <w:vAlign w:val="center"/>
            <w:hideMark/>
          </w:tcPr>
          <w:p w14:paraId="402B0A7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4E3CB9F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AB616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067930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7247F7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4E00DD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23014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9905B3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c>
          <w:tcPr>
            <w:tcW w:w="1625" w:type="dxa"/>
            <w:shd w:val="clear" w:color="auto" w:fill="auto"/>
            <w:vAlign w:val="center"/>
            <w:hideMark/>
          </w:tcPr>
          <w:p w14:paraId="1207C3C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r>
      <w:tr w:rsidR="00957C5F" w:rsidRPr="00957C5F" w14:paraId="538918AE" w14:textId="77777777" w:rsidTr="00303543">
        <w:trPr>
          <w:trHeight w:val="156"/>
        </w:trPr>
        <w:tc>
          <w:tcPr>
            <w:tcW w:w="4869" w:type="dxa"/>
            <w:shd w:val="clear" w:color="auto" w:fill="auto"/>
            <w:vAlign w:val="center"/>
            <w:hideMark/>
          </w:tcPr>
          <w:p w14:paraId="1BF33E4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33" w:type="dxa"/>
            <w:shd w:val="clear" w:color="auto" w:fill="auto"/>
            <w:vAlign w:val="center"/>
            <w:hideMark/>
          </w:tcPr>
          <w:p w14:paraId="5DA9E1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94250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60109B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781B26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03 8 03 00000</w:t>
            </w:r>
          </w:p>
        </w:tc>
        <w:tc>
          <w:tcPr>
            <w:tcW w:w="1030" w:type="dxa"/>
            <w:shd w:val="clear" w:color="auto" w:fill="auto"/>
            <w:vAlign w:val="center"/>
            <w:hideMark/>
          </w:tcPr>
          <w:p w14:paraId="44A32E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33ADE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A3CC7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c>
          <w:tcPr>
            <w:tcW w:w="1625" w:type="dxa"/>
            <w:shd w:val="clear" w:color="auto" w:fill="auto"/>
            <w:vAlign w:val="center"/>
            <w:hideMark/>
          </w:tcPr>
          <w:p w14:paraId="16E7BE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r>
      <w:tr w:rsidR="00957C5F" w:rsidRPr="00957C5F" w14:paraId="04D5BC3A" w14:textId="77777777" w:rsidTr="00303543">
        <w:trPr>
          <w:trHeight w:val="156"/>
        </w:trPr>
        <w:tc>
          <w:tcPr>
            <w:tcW w:w="4869" w:type="dxa"/>
            <w:shd w:val="clear" w:color="auto" w:fill="auto"/>
            <w:vAlign w:val="center"/>
            <w:hideMark/>
          </w:tcPr>
          <w:p w14:paraId="4D849E2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33" w:type="dxa"/>
            <w:shd w:val="clear" w:color="auto" w:fill="auto"/>
            <w:vAlign w:val="center"/>
            <w:hideMark/>
          </w:tcPr>
          <w:p w14:paraId="73B441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539AF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100CA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465CC3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03 8 03 73250</w:t>
            </w:r>
          </w:p>
        </w:tc>
        <w:tc>
          <w:tcPr>
            <w:tcW w:w="1030" w:type="dxa"/>
            <w:shd w:val="clear" w:color="auto" w:fill="auto"/>
            <w:vAlign w:val="center"/>
            <w:hideMark/>
          </w:tcPr>
          <w:p w14:paraId="6FBAAC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779F8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D3F6D1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c>
          <w:tcPr>
            <w:tcW w:w="1625" w:type="dxa"/>
            <w:shd w:val="clear" w:color="auto" w:fill="auto"/>
            <w:vAlign w:val="center"/>
            <w:hideMark/>
          </w:tcPr>
          <w:p w14:paraId="1547F6D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r>
      <w:tr w:rsidR="00957C5F" w:rsidRPr="00957C5F" w14:paraId="4CBC0A65" w14:textId="77777777" w:rsidTr="00303543">
        <w:trPr>
          <w:trHeight w:val="156"/>
        </w:trPr>
        <w:tc>
          <w:tcPr>
            <w:tcW w:w="4869" w:type="dxa"/>
            <w:shd w:val="clear" w:color="auto" w:fill="auto"/>
            <w:vAlign w:val="center"/>
            <w:hideMark/>
          </w:tcPr>
          <w:p w14:paraId="16A2A4E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Фонд оплаты труда государственных </w:t>
            </w:r>
            <w:r w:rsidRPr="00957C5F">
              <w:rPr>
                <w:rFonts w:ascii="Times New Roman" w:eastAsia="Times New Roman" w:hAnsi="Times New Roman" w:cs="Times New Roman"/>
                <w:sz w:val="20"/>
                <w:szCs w:val="20"/>
                <w:lang w:eastAsia="ru-RU"/>
              </w:rPr>
              <w:lastRenderedPageBreak/>
              <w:t>(муниципальных) органов</w:t>
            </w:r>
          </w:p>
        </w:tc>
        <w:tc>
          <w:tcPr>
            <w:tcW w:w="833" w:type="dxa"/>
            <w:shd w:val="clear" w:color="auto" w:fill="auto"/>
            <w:vAlign w:val="center"/>
            <w:hideMark/>
          </w:tcPr>
          <w:p w14:paraId="789E30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938</w:t>
            </w:r>
          </w:p>
        </w:tc>
        <w:tc>
          <w:tcPr>
            <w:tcW w:w="921" w:type="dxa"/>
            <w:shd w:val="clear" w:color="auto" w:fill="auto"/>
            <w:vAlign w:val="center"/>
            <w:hideMark/>
          </w:tcPr>
          <w:p w14:paraId="67BA69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5777F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04521E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03 8 03 73250</w:t>
            </w:r>
          </w:p>
        </w:tc>
        <w:tc>
          <w:tcPr>
            <w:tcW w:w="1030" w:type="dxa"/>
            <w:shd w:val="clear" w:color="auto" w:fill="auto"/>
            <w:vAlign w:val="center"/>
            <w:hideMark/>
          </w:tcPr>
          <w:p w14:paraId="5D6A88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5AF20E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314AC5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16 513,00  </w:t>
            </w:r>
          </w:p>
        </w:tc>
        <w:tc>
          <w:tcPr>
            <w:tcW w:w="1625" w:type="dxa"/>
            <w:shd w:val="clear" w:color="auto" w:fill="auto"/>
            <w:vAlign w:val="center"/>
            <w:hideMark/>
          </w:tcPr>
          <w:p w14:paraId="1B23F00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16 513,00  </w:t>
            </w:r>
          </w:p>
        </w:tc>
      </w:tr>
      <w:tr w:rsidR="00957C5F" w:rsidRPr="00957C5F" w14:paraId="44618CCA" w14:textId="77777777" w:rsidTr="00303543">
        <w:trPr>
          <w:trHeight w:val="156"/>
        </w:trPr>
        <w:tc>
          <w:tcPr>
            <w:tcW w:w="4869" w:type="dxa"/>
            <w:shd w:val="clear" w:color="auto" w:fill="auto"/>
            <w:vAlign w:val="center"/>
            <w:hideMark/>
          </w:tcPr>
          <w:p w14:paraId="64E793F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23244B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26A1B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B9D67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609ED4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03 8 03 73250</w:t>
            </w:r>
          </w:p>
        </w:tc>
        <w:tc>
          <w:tcPr>
            <w:tcW w:w="1030" w:type="dxa"/>
            <w:shd w:val="clear" w:color="auto" w:fill="auto"/>
            <w:vAlign w:val="center"/>
            <w:hideMark/>
          </w:tcPr>
          <w:p w14:paraId="4852BF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297FED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BC6BC3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4 987,00  </w:t>
            </w:r>
          </w:p>
        </w:tc>
        <w:tc>
          <w:tcPr>
            <w:tcW w:w="1625" w:type="dxa"/>
            <w:shd w:val="clear" w:color="auto" w:fill="auto"/>
            <w:vAlign w:val="center"/>
            <w:hideMark/>
          </w:tcPr>
          <w:p w14:paraId="022E46D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4 987,00  </w:t>
            </w:r>
          </w:p>
        </w:tc>
      </w:tr>
      <w:tr w:rsidR="00957C5F" w:rsidRPr="00957C5F" w14:paraId="1A6D8911" w14:textId="77777777" w:rsidTr="00303543">
        <w:trPr>
          <w:trHeight w:val="156"/>
        </w:trPr>
        <w:tc>
          <w:tcPr>
            <w:tcW w:w="4869" w:type="dxa"/>
            <w:shd w:val="clear" w:color="auto" w:fill="auto"/>
            <w:vAlign w:val="center"/>
            <w:hideMark/>
          </w:tcPr>
          <w:p w14:paraId="6D62E89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ФИЗИЧЕСКАЯ КУЛЬТУРА И СПОРТ</w:t>
            </w:r>
          </w:p>
        </w:tc>
        <w:tc>
          <w:tcPr>
            <w:tcW w:w="833" w:type="dxa"/>
            <w:shd w:val="clear" w:color="auto" w:fill="auto"/>
            <w:vAlign w:val="center"/>
            <w:hideMark/>
          </w:tcPr>
          <w:p w14:paraId="0680E2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9815B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1292A5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 </w:t>
            </w:r>
          </w:p>
        </w:tc>
        <w:tc>
          <w:tcPr>
            <w:tcW w:w="1553" w:type="dxa"/>
            <w:shd w:val="clear" w:color="auto" w:fill="auto"/>
            <w:vAlign w:val="center"/>
            <w:hideMark/>
          </w:tcPr>
          <w:p w14:paraId="1EEA0A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3A597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2AC36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3B89DA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4C84B70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6338B284" w14:textId="77777777" w:rsidTr="00303543">
        <w:trPr>
          <w:trHeight w:val="156"/>
        </w:trPr>
        <w:tc>
          <w:tcPr>
            <w:tcW w:w="4869" w:type="dxa"/>
            <w:shd w:val="clear" w:color="auto" w:fill="auto"/>
            <w:vAlign w:val="center"/>
            <w:hideMark/>
          </w:tcPr>
          <w:p w14:paraId="773013A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Массовый спорт</w:t>
            </w:r>
          </w:p>
        </w:tc>
        <w:tc>
          <w:tcPr>
            <w:tcW w:w="833" w:type="dxa"/>
            <w:shd w:val="clear" w:color="auto" w:fill="auto"/>
            <w:vAlign w:val="center"/>
            <w:hideMark/>
          </w:tcPr>
          <w:p w14:paraId="0A6E32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09339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6B0933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5AFC61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F39CD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788DA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82220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4042F18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39AF6254" w14:textId="77777777" w:rsidTr="00303543">
        <w:trPr>
          <w:trHeight w:val="156"/>
        </w:trPr>
        <w:tc>
          <w:tcPr>
            <w:tcW w:w="4869" w:type="dxa"/>
            <w:shd w:val="clear" w:color="auto" w:fill="auto"/>
            <w:vAlign w:val="center"/>
            <w:hideMark/>
          </w:tcPr>
          <w:p w14:paraId="1125501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физической культуры и спорта»</w:t>
            </w:r>
          </w:p>
        </w:tc>
        <w:tc>
          <w:tcPr>
            <w:tcW w:w="833" w:type="dxa"/>
            <w:shd w:val="clear" w:color="auto" w:fill="auto"/>
            <w:vAlign w:val="center"/>
            <w:hideMark/>
          </w:tcPr>
          <w:p w14:paraId="5F7D55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63482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076D2A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1F5D0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05 0 00 00000</w:t>
            </w:r>
          </w:p>
        </w:tc>
        <w:tc>
          <w:tcPr>
            <w:tcW w:w="1030" w:type="dxa"/>
            <w:shd w:val="clear" w:color="auto" w:fill="auto"/>
            <w:vAlign w:val="center"/>
            <w:hideMark/>
          </w:tcPr>
          <w:p w14:paraId="4E4B19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22227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360A1A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0D2759D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6C82B1B2" w14:textId="77777777" w:rsidTr="00303543">
        <w:trPr>
          <w:trHeight w:val="156"/>
        </w:trPr>
        <w:tc>
          <w:tcPr>
            <w:tcW w:w="4869" w:type="dxa"/>
            <w:shd w:val="clear" w:color="auto" w:fill="auto"/>
            <w:vAlign w:val="center"/>
            <w:hideMark/>
          </w:tcPr>
          <w:p w14:paraId="185C11B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«Массовая физкультурно-спортивная работа»</w:t>
            </w:r>
          </w:p>
        </w:tc>
        <w:tc>
          <w:tcPr>
            <w:tcW w:w="833" w:type="dxa"/>
            <w:shd w:val="clear" w:color="auto" w:fill="auto"/>
            <w:vAlign w:val="center"/>
            <w:hideMark/>
          </w:tcPr>
          <w:p w14:paraId="1F1FCA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19766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48483B4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615D22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05 1 00 00000</w:t>
            </w:r>
          </w:p>
        </w:tc>
        <w:tc>
          <w:tcPr>
            <w:tcW w:w="1030" w:type="dxa"/>
            <w:shd w:val="clear" w:color="auto" w:fill="auto"/>
            <w:vAlign w:val="center"/>
            <w:hideMark/>
          </w:tcPr>
          <w:p w14:paraId="5E2BFC1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8728A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D2F4E5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5ADD07D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4321AB68" w14:textId="77777777" w:rsidTr="00303543">
        <w:trPr>
          <w:trHeight w:val="156"/>
        </w:trPr>
        <w:tc>
          <w:tcPr>
            <w:tcW w:w="4869" w:type="dxa"/>
            <w:shd w:val="clear" w:color="auto" w:fill="auto"/>
            <w:vAlign w:val="center"/>
            <w:hideMark/>
          </w:tcPr>
          <w:p w14:paraId="6CE7FDC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«Создание условий для занятий физической культурой и спортом»</w:t>
            </w:r>
          </w:p>
        </w:tc>
        <w:tc>
          <w:tcPr>
            <w:tcW w:w="833" w:type="dxa"/>
            <w:shd w:val="clear" w:color="auto" w:fill="auto"/>
            <w:vAlign w:val="center"/>
            <w:hideMark/>
          </w:tcPr>
          <w:p w14:paraId="1AFF04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46304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25AE21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43E18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05 1 01 00000</w:t>
            </w:r>
          </w:p>
        </w:tc>
        <w:tc>
          <w:tcPr>
            <w:tcW w:w="1030" w:type="dxa"/>
            <w:shd w:val="clear" w:color="auto" w:fill="auto"/>
            <w:vAlign w:val="center"/>
            <w:hideMark/>
          </w:tcPr>
          <w:p w14:paraId="7D340E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112F1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EBD51C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1FF6337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7B6FB2D5" w14:textId="77777777" w:rsidTr="00303543">
        <w:trPr>
          <w:trHeight w:val="156"/>
        </w:trPr>
        <w:tc>
          <w:tcPr>
            <w:tcW w:w="4869" w:type="dxa"/>
            <w:shd w:val="clear" w:color="auto" w:fill="auto"/>
            <w:vAlign w:val="center"/>
            <w:hideMark/>
          </w:tcPr>
          <w:p w14:paraId="7DB997A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Содержание координатора по физической культуре и спорту</w:t>
            </w:r>
          </w:p>
        </w:tc>
        <w:tc>
          <w:tcPr>
            <w:tcW w:w="833" w:type="dxa"/>
            <w:shd w:val="clear" w:color="auto" w:fill="auto"/>
            <w:vAlign w:val="center"/>
            <w:hideMark/>
          </w:tcPr>
          <w:p w14:paraId="53FD0B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B9F7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525B05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8DFED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05 1 01 25000</w:t>
            </w:r>
          </w:p>
        </w:tc>
        <w:tc>
          <w:tcPr>
            <w:tcW w:w="1030" w:type="dxa"/>
            <w:shd w:val="clear" w:color="auto" w:fill="auto"/>
            <w:vAlign w:val="center"/>
            <w:hideMark/>
          </w:tcPr>
          <w:p w14:paraId="1195B2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6DDCF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67AF00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6557FC1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6BB0382C" w14:textId="77777777" w:rsidTr="00303543">
        <w:trPr>
          <w:trHeight w:val="156"/>
        </w:trPr>
        <w:tc>
          <w:tcPr>
            <w:tcW w:w="4869" w:type="dxa"/>
            <w:shd w:val="clear" w:color="auto" w:fill="auto"/>
            <w:vAlign w:val="center"/>
            <w:hideMark/>
          </w:tcPr>
          <w:p w14:paraId="072C8E7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536233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94EB4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5B65CC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B5974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05 1 01 25000</w:t>
            </w:r>
          </w:p>
        </w:tc>
        <w:tc>
          <w:tcPr>
            <w:tcW w:w="1030" w:type="dxa"/>
            <w:shd w:val="clear" w:color="auto" w:fill="auto"/>
            <w:vAlign w:val="center"/>
            <w:hideMark/>
          </w:tcPr>
          <w:p w14:paraId="61D1E7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4CB2CF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2BC92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253 994,00  </w:t>
            </w:r>
          </w:p>
        </w:tc>
        <w:tc>
          <w:tcPr>
            <w:tcW w:w="1625" w:type="dxa"/>
            <w:shd w:val="clear" w:color="auto" w:fill="auto"/>
            <w:vAlign w:val="center"/>
            <w:hideMark/>
          </w:tcPr>
          <w:p w14:paraId="173F1F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253 994,00  </w:t>
            </w:r>
          </w:p>
        </w:tc>
      </w:tr>
      <w:tr w:rsidR="00957C5F" w:rsidRPr="00957C5F" w14:paraId="78B7BF25" w14:textId="77777777" w:rsidTr="00303543">
        <w:trPr>
          <w:trHeight w:val="156"/>
        </w:trPr>
        <w:tc>
          <w:tcPr>
            <w:tcW w:w="4869" w:type="dxa"/>
            <w:shd w:val="clear" w:color="auto" w:fill="auto"/>
            <w:vAlign w:val="center"/>
            <w:hideMark/>
          </w:tcPr>
          <w:p w14:paraId="6267E38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469069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1D6A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5C964E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D3D28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05 1 01 25000</w:t>
            </w:r>
          </w:p>
        </w:tc>
        <w:tc>
          <w:tcPr>
            <w:tcW w:w="1030" w:type="dxa"/>
            <w:shd w:val="clear" w:color="auto" w:fill="auto"/>
            <w:vAlign w:val="center"/>
            <w:hideMark/>
          </w:tcPr>
          <w:p w14:paraId="7E5814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142A28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6609C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76 706,00  </w:t>
            </w:r>
          </w:p>
        </w:tc>
        <w:tc>
          <w:tcPr>
            <w:tcW w:w="1625" w:type="dxa"/>
            <w:shd w:val="clear" w:color="auto" w:fill="auto"/>
            <w:vAlign w:val="center"/>
            <w:hideMark/>
          </w:tcPr>
          <w:p w14:paraId="5592B85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76 706,00  </w:t>
            </w:r>
          </w:p>
        </w:tc>
      </w:tr>
      <w:tr w:rsidR="00957C5F" w:rsidRPr="00957C5F" w14:paraId="22CCB4CA" w14:textId="77777777" w:rsidTr="00303543">
        <w:trPr>
          <w:trHeight w:val="156"/>
        </w:trPr>
        <w:tc>
          <w:tcPr>
            <w:tcW w:w="4869" w:type="dxa"/>
            <w:shd w:val="clear" w:color="auto" w:fill="auto"/>
            <w:vAlign w:val="center"/>
            <w:hideMark/>
          </w:tcPr>
          <w:p w14:paraId="3C2CD5D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МЕЖБЮДЖЕТНЫЕ ТРАНСФЕРТЫ ОБЩЕГО ХАРАКТЕРА БЮДЖЕТАМ БЮДЖЕТНОЙ СИСТЕМЫ РОССИЙСКОЙ ФЕДЕРАЦИИ</w:t>
            </w:r>
          </w:p>
        </w:tc>
        <w:tc>
          <w:tcPr>
            <w:tcW w:w="833" w:type="dxa"/>
            <w:shd w:val="clear" w:color="auto" w:fill="auto"/>
            <w:vAlign w:val="center"/>
            <w:hideMark/>
          </w:tcPr>
          <w:p w14:paraId="1F148C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25BD3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47D219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62310F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0F266D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0475D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CC669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11 118 210,00  </w:t>
            </w:r>
          </w:p>
        </w:tc>
        <w:tc>
          <w:tcPr>
            <w:tcW w:w="1625" w:type="dxa"/>
            <w:shd w:val="clear" w:color="auto" w:fill="auto"/>
            <w:vAlign w:val="center"/>
            <w:hideMark/>
          </w:tcPr>
          <w:p w14:paraId="2888CA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11 718 510,00  </w:t>
            </w:r>
          </w:p>
        </w:tc>
      </w:tr>
      <w:tr w:rsidR="00957C5F" w:rsidRPr="00957C5F" w14:paraId="5F5F55EB" w14:textId="77777777" w:rsidTr="00303543">
        <w:trPr>
          <w:trHeight w:val="156"/>
        </w:trPr>
        <w:tc>
          <w:tcPr>
            <w:tcW w:w="4869" w:type="dxa"/>
            <w:shd w:val="clear" w:color="auto" w:fill="auto"/>
            <w:vAlign w:val="center"/>
            <w:hideMark/>
          </w:tcPr>
          <w:p w14:paraId="224076A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33" w:type="dxa"/>
            <w:shd w:val="clear" w:color="auto" w:fill="auto"/>
            <w:vAlign w:val="center"/>
            <w:hideMark/>
          </w:tcPr>
          <w:p w14:paraId="1E1409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1AE2C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11DAB1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DDE09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A157B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2F87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B61096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7 737 200,00  </w:t>
            </w:r>
          </w:p>
        </w:tc>
        <w:tc>
          <w:tcPr>
            <w:tcW w:w="1625" w:type="dxa"/>
            <w:shd w:val="clear" w:color="auto" w:fill="auto"/>
            <w:vAlign w:val="center"/>
            <w:hideMark/>
          </w:tcPr>
          <w:p w14:paraId="64B3C3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8 337 500,00  </w:t>
            </w:r>
          </w:p>
        </w:tc>
      </w:tr>
      <w:tr w:rsidR="00957C5F" w:rsidRPr="00957C5F" w14:paraId="4F4EA930" w14:textId="77777777" w:rsidTr="00303543">
        <w:trPr>
          <w:trHeight w:val="156"/>
        </w:trPr>
        <w:tc>
          <w:tcPr>
            <w:tcW w:w="4869" w:type="dxa"/>
            <w:shd w:val="clear" w:color="auto" w:fill="auto"/>
            <w:vAlign w:val="center"/>
            <w:hideMark/>
          </w:tcPr>
          <w:p w14:paraId="67700B7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«Управление муниципальными финансами»</w:t>
            </w:r>
          </w:p>
        </w:tc>
        <w:tc>
          <w:tcPr>
            <w:tcW w:w="833" w:type="dxa"/>
            <w:shd w:val="clear" w:color="auto" w:fill="auto"/>
            <w:vAlign w:val="center"/>
            <w:hideMark/>
          </w:tcPr>
          <w:p w14:paraId="507487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186FC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528EBA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8A84A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09 0 00 00000</w:t>
            </w:r>
          </w:p>
        </w:tc>
        <w:tc>
          <w:tcPr>
            <w:tcW w:w="1030" w:type="dxa"/>
            <w:shd w:val="clear" w:color="auto" w:fill="auto"/>
            <w:vAlign w:val="center"/>
            <w:hideMark/>
          </w:tcPr>
          <w:p w14:paraId="7B30EC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EEC83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280591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7 737 200,00  </w:t>
            </w:r>
          </w:p>
        </w:tc>
        <w:tc>
          <w:tcPr>
            <w:tcW w:w="1625" w:type="dxa"/>
            <w:shd w:val="clear" w:color="auto" w:fill="auto"/>
            <w:vAlign w:val="center"/>
            <w:hideMark/>
          </w:tcPr>
          <w:p w14:paraId="40E5E9F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8 337 500,00  </w:t>
            </w:r>
          </w:p>
        </w:tc>
      </w:tr>
      <w:tr w:rsidR="00957C5F" w:rsidRPr="00957C5F" w14:paraId="73B98304" w14:textId="77777777" w:rsidTr="00303543">
        <w:trPr>
          <w:trHeight w:val="156"/>
        </w:trPr>
        <w:tc>
          <w:tcPr>
            <w:tcW w:w="4869" w:type="dxa"/>
            <w:shd w:val="clear" w:color="auto" w:fill="auto"/>
            <w:vAlign w:val="center"/>
            <w:hideMark/>
          </w:tcPr>
          <w:p w14:paraId="17BD703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33" w:type="dxa"/>
            <w:shd w:val="clear" w:color="auto" w:fill="auto"/>
            <w:vAlign w:val="center"/>
            <w:hideMark/>
          </w:tcPr>
          <w:p w14:paraId="598645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F28B5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27D094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7E8B2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09 2 00 00000</w:t>
            </w:r>
          </w:p>
        </w:tc>
        <w:tc>
          <w:tcPr>
            <w:tcW w:w="1030" w:type="dxa"/>
            <w:shd w:val="clear" w:color="auto" w:fill="auto"/>
            <w:vAlign w:val="center"/>
            <w:hideMark/>
          </w:tcPr>
          <w:p w14:paraId="050CC7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65AEF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909F4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7 737 200,00  </w:t>
            </w:r>
          </w:p>
        </w:tc>
        <w:tc>
          <w:tcPr>
            <w:tcW w:w="1625" w:type="dxa"/>
            <w:shd w:val="clear" w:color="auto" w:fill="auto"/>
            <w:vAlign w:val="center"/>
            <w:hideMark/>
          </w:tcPr>
          <w:p w14:paraId="3C3C634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8 337 500,00  </w:t>
            </w:r>
          </w:p>
        </w:tc>
      </w:tr>
      <w:tr w:rsidR="00957C5F" w:rsidRPr="00957C5F" w14:paraId="311A0A80" w14:textId="77777777" w:rsidTr="00303543">
        <w:trPr>
          <w:trHeight w:val="156"/>
        </w:trPr>
        <w:tc>
          <w:tcPr>
            <w:tcW w:w="4869" w:type="dxa"/>
            <w:shd w:val="clear" w:color="auto" w:fill="auto"/>
            <w:vAlign w:val="center"/>
            <w:hideMark/>
          </w:tcPr>
          <w:p w14:paraId="2EE423B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«Предоставление дотаций бюджетам муниципальных образований поселений»</w:t>
            </w:r>
          </w:p>
        </w:tc>
        <w:tc>
          <w:tcPr>
            <w:tcW w:w="833" w:type="dxa"/>
            <w:shd w:val="clear" w:color="auto" w:fill="auto"/>
            <w:vAlign w:val="center"/>
            <w:hideMark/>
          </w:tcPr>
          <w:p w14:paraId="013A25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EB2F9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23180F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6D1AC0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09 2 01 00000</w:t>
            </w:r>
          </w:p>
        </w:tc>
        <w:tc>
          <w:tcPr>
            <w:tcW w:w="1030" w:type="dxa"/>
            <w:shd w:val="clear" w:color="auto" w:fill="auto"/>
            <w:vAlign w:val="center"/>
            <w:hideMark/>
          </w:tcPr>
          <w:p w14:paraId="366814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1EB72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0840EB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7 737 200,00  </w:t>
            </w:r>
          </w:p>
        </w:tc>
        <w:tc>
          <w:tcPr>
            <w:tcW w:w="1625" w:type="dxa"/>
            <w:shd w:val="clear" w:color="auto" w:fill="auto"/>
            <w:vAlign w:val="center"/>
            <w:hideMark/>
          </w:tcPr>
          <w:p w14:paraId="7535EE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8 337 500,00  </w:t>
            </w:r>
          </w:p>
        </w:tc>
      </w:tr>
      <w:tr w:rsidR="00957C5F" w:rsidRPr="00957C5F" w14:paraId="3D00CAE3" w14:textId="77777777" w:rsidTr="00303543">
        <w:trPr>
          <w:trHeight w:val="156"/>
        </w:trPr>
        <w:tc>
          <w:tcPr>
            <w:tcW w:w="4869" w:type="dxa"/>
            <w:shd w:val="clear" w:color="auto" w:fill="auto"/>
            <w:vAlign w:val="center"/>
            <w:hideMark/>
          </w:tcPr>
          <w:p w14:paraId="4F11A58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33" w:type="dxa"/>
            <w:shd w:val="clear" w:color="auto" w:fill="auto"/>
            <w:vAlign w:val="center"/>
            <w:hideMark/>
          </w:tcPr>
          <w:p w14:paraId="7308A5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C40D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553A7A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3F7668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09 2 01 61010</w:t>
            </w:r>
          </w:p>
        </w:tc>
        <w:tc>
          <w:tcPr>
            <w:tcW w:w="1030" w:type="dxa"/>
            <w:shd w:val="clear" w:color="auto" w:fill="auto"/>
            <w:vAlign w:val="center"/>
            <w:hideMark/>
          </w:tcPr>
          <w:p w14:paraId="3CA63B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042A1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299B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7 688 200,00  </w:t>
            </w:r>
          </w:p>
        </w:tc>
        <w:tc>
          <w:tcPr>
            <w:tcW w:w="1625" w:type="dxa"/>
            <w:shd w:val="clear" w:color="auto" w:fill="auto"/>
            <w:vAlign w:val="center"/>
            <w:hideMark/>
          </w:tcPr>
          <w:p w14:paraId="024C1CF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8 286 600,00  </w:t>
            </w:r>
          </w:p>
        </w:tc>
      </w:tr>
      <w:tr w:rsidR="00957C5F" w:rsidRPr="00957C5F" w14:paraId="40516593" w14:textId="77777777" w:rsidTr="00303543">
        <w:trPr>
          <w:trHeight w:val="156"/>
        </w:trPr>
        <w:tc>
          <w:tcPr>
            <w:tcW w:w="4869" w:type="dxa"/>
            <w:shd w:val="clear" w:color="auto" w:fill="auto"/>
            <w:vAlign w:val="center"/>
            <w:hideMark/>
          </w:tcPr>
          <w:p w14:paraId="62742A0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Дотации на выравнивание бюджетной обеспеченности</w:t>
            </w:r>
          </w:p>
        </w:tc>
        <w:tc>
          <w:tcPr>
            <w:tcW w:w="833" w:type="dxa"/>
            <w:shd w:val="clear" w:color="auto" w:fill="auto"/>
            <w:vAlign w:val="center"/>
            <w:hideMark/>
          </w:tcPr>
          <w:p w14:paraId="1D7E1F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A883E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27E15D5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BC6820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09 2 01 61010</w:t>
            </w:r>
          </w:p>
        </w:tc>
        <w:tc>
          <w:tcPr>
            <w:tcW w:w="1030" w:type="dxa"/>
            <w:shd w:val="clear" w:color="auto" w:fill="auto"/>
            <w:vAlign w:val="center"/>
            <w:hideMark/>
          </w:tcPr>
          <w:p w14:paraId="59776C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511</w:t>
            </w:r>
          </w:p>
        </w:tc>
        <w:tc>
          <w:tcPr>
            <w:tcW w:w="1434" w:type="dxa"/>
            <w:shd w:val="clear" w:color="auto" w:fill="auto"/>
            <w:vAlign w:val="center"/>
            <w:hideMark/>
          </w:tcPr>
          <w:p w14:paraId="5581FE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70457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7 688 200,00  </w:t>
            </w:r>
          </w:p>
        </w:tc>
        <w:tc>
          <w:tcPr>
            <w:tcW w:w="1625" w:type="dxa"/>
            <w:shd w:val="clear" w:color="auto" w:fill="auto"/>
            <w:vAlign w:val="center"/>
            <w:hideMark/>
          </w:tcPr>
          <w:p w14:paraId="7C8CCAE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8 286 600,00  </w:t>
            </w:r>
          </w:p>
        </w:tc>
      </w:tr>
      <w:tr w:rsidR="00957C5F" w:rsidRPr="00957C5F" w14:paraId="55D25357" w14:textId="77777777" w:rsidTr="00303543">
        <w:trPr>
          <w:trHeight w:val="156"/>
        </w:trPr>
        <w:tc>
          <w:tcPr>
            <w:tcW w:w="4869" w:type="dxa"/>
            <w:shd w:val="clear" w:color="auto" w:fill="auto"/>
            <w:vAlign w:val="center"/>
            <w:hideMark/>
          </w:tcPr>
          <w:p w14:paraId="0DB287E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государственных полномочий по расчету и предоставлению дотаций поселениям</w:t>
            </w:r>
          </w:p>
        </w:tc>
        <w:tc>
          <w:tcPr>
            <w:tcW w:w="833" w:type="dxa"/>
            <w:shd w:val="clear" w:color="auto" w:fill="auto"/>
            <w:vAlign w:val="center"/>
            <w:hideMark/>
          </w:tcPr>
          <w:p w14:paraId="151478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D4E10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46E14A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C008C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09 2 01 73090</w:t>
            </w:r>
          </w:p>
        </w:tc>
        <w:tc>
          <w:tcPr>
            <w:tcW w:w="1030" w:type="dxa"/>
            <w:shd w:val="clear" w:color="auto" w:fill="auto"/>
            <w:vAlign w:val="center"/>
            <w:hideMark/>
          </w:tcPr>
          <w:p w14:paraId="4C16CF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21C1A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B44171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49 000,00  </w:t>
            </w:r>
          </w:p>
        </w:tc>
        <w:tc>
          <w:tcPr>
            <w:tcW w:w="1625" w:type="dxa"/>
            <w:shd w:val="clear" w:color="auto" w:fill="auto"/>
            <w:vAlign w:val="center"/>
            <w:hideMark/>
          </w:tcPr>
          <w:p w14:paraId="6E372D5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50 900,00  </w:t>
            </w:r>
          </w:p>
        </w:tc>
      </w:tr>
      <w:tr w:rsidR="00957C5F" w:rsidRPr="00957C5F" w14:paraId="22BF811F" w14:textId="77777777" w:rsidTr="00303543">
        <w:trPr>
          <w:trHeight w:val="156"/>
        </w:trPr>
        <w:tc>
          <w:tcPr>
            <w:tcW w:w="4869" w:type="dxa"/>
            <w:shd w:val="clear" w:color="auto" w:fill="auto"/>
            <w:vAlign w:val="center"/>
            <w:hideMark/>
          </w:tcPr>
          <w:p w14:paraId="00D4256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Дотации на выравнивание бюджетной обеспеченности</w:t>
            </w:r>
          </w:p>
        </w:tc>
        <w:tc>
          <w:tcPr>
            <w:tcW w:w="833" w:type="dxa"/>
            <w:shd w:val="clear" w:color="auto" w:fill="auto"/>
            <w:vAlign w:val="center"/>
            <w:hideMark/>
          </w:tcPr>
          <w:p w14:paraId="65AC5A8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019D3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19C154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28CB5C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09 2 01 73090</w:t>
            </w:r>
          </w:p>
        </w:tc>
        <w:tc>
          <w:tcPr>
            <w:tcW w:w="1030" w:type="dxa"/>
            <w:shd w:val="clear" w:color="auto" w:fill="auto"/>
            <w:vAlign w:val="center"/>
            <w:hideMark/>
          </w:tcPr>
          <w:p w14:paraId="1CB4B8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511</w:t>
            </w:r>
          </w:p>
        </w:tc>
        <w:tc>
          <w:tcPr>
            <w:tcW w:w="1434" w:type="dxa"/>
            <w:shd w:val="clear" w:color="auto" w:fill="auto"/>
            <w:vAlign w:val="center"/>
            <w:hideMark/>
          </w:tcPr>
          <w:p w14:paraId="5C08D4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9BA1A8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49 000,00  </w:t>
            </w:r>
          </w:p>
        </w:tc>
        <w:tc>
          <w:tcPr>
            <w:tcW w:w="1625" w:type="dxa"/>
            <w:shd w:val="clear" w:color="auto" w:fill="auto"/>
            <w:vAlign w:val="center"/>
            <w:hideMark/>
          </w:tcPr>
          <w:p w14:paraId="5398AA0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50 900,00  </w:t>
            </w:r>
          </w:p>
        </w:tc>
      </w:tr>
      <w:tr w:rsidR="00957C5F" w:rsidRPr="00957C5F" w14:paraId="53FE9AA5" w14:textId="77777777" w:rsidTr="00303543">
        <w:trPr>
          <w:trHeight w:val="156"/>
        </w:trPr>
        <w:tc>
          <w:tcPr>
            <w:tcW w:w="4869" w:type="dxa"/>
            <w:shd w:val="clear" w:color="auto" w:fill="auto"/>
            <w:vAlign w:val="center"/>
            <w:hideMark/>
          </w:tcPr>
          <w:p w14:paraId="27C94D0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Прочие межбюджетные трансферты общего характера</w:t>
            </w:r>
          </w:p>
        </w:tc>
        <w:tc>
          <w:tcPr>
            <w:tcW w:w="833" w:type="dxa"/>
            <w:shd w:val="clear" w:color="auto" w:fill="auto"/>
            <w:vAlign w:val="center"/>
            <w:hideMark/>
          </w:tcPr>
          <w:p w14:paraId="709D5D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009EB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77935F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BBDDC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DCAC9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78F07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521AFB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3 381 010,00  </w:t>
            </w:r>
          </w:p>
        </w:tc>
        <w:tc>
          <w:tcPr>
            <w:tcW w:w="1625" w:type="dxa"/>
            <w:shd w:val="clear" w:color="auto" w:fill="auto"/>
            <w:vAlign w:val="center"/>
            <w:hideMark/>
          </w:tcPr>
          <w:p w14:paraId="585F1D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3 381 010,00  </w:t>
            </w:r>
          </w:p>
        </w:tc>
      </w:tr>
      <w:tr w:rsidR="00957C5F" w:rsidRPr="00957C5F" w14:paraId="1A74792B" w14:textId="77777777" w:rsidTr="00303543">
        <w:trPr>
          <w:trHeight w:val="156"/>
        </w:trPr>
        <w:tc>
          <w:tcPr>
            <w:tcW w:w="4869" w:type="dxa"/>
            <w:shd w:val="clear" w:color="auto" w:fill="auto"/>
            <w:vAlign w:val="center"/>
            <w:hideMark/>
          </w:tcPr>
          <w:p w14:paraId="697F8AA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«Экономическое развитие»</w:t>
            </w:r>
          </w:p>
        </w:tc>
        <w:tc>
          <w:tcPr>
            <w:tcW w:w="833" w:type="dxa"/>
            <w:shd w:val="clear" w:color="auto" w:fill="auto"/>
            <w:vAlign w:val="center"/>
            <w:hideMark/>
          </w:tcPr>
          <w:p w14:paraId="5CF6F2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8D221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006775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C1AAD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01 0 00 00000</w:t>
            </w:r>
          </w:p>
        </w:tc>
        <w:tc>
          <w:tcPr>
            <w:tcW w:w="1030" w:type="dxa"/>
            <w:shd w:val="clear" w:color="auto" w:fill="auto"/>
            <w:vAlign w:val="center"/>
            <w:hideMark/>
          </w:tcPr>
          <w:p w14:paraId="4690AC1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72671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8D1AD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7F0C6B1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311305DC" w14:textId="77777777" w:rsidTr="00303543">
        <w:trPr>
          <w:trHeight w:val="156"/>
        </w:trPr>
        <w:tc>
          <w:tcPr>
            <w:tcW w:w="4869" w:type="dxa"/>
            <w:shd w:val="clear" w:color="auto" w:fill="auto"/>
            <w:vAlign w:val="center"/>
            <w:hideMark/>
          </w:tcPr>
          <w:p w14:paraId="0159223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«Содействие занятости населения»</w:t>
            </w:r>
          </w:p>
        </w:tc>
        <w:tc>
          <w:tcPr>
            <w:tcW w:w="833" w:type="dxa"/>
            <w:shd w:val="clear" w:color="auto" w:fill="auto"/>
            <w:vAlign w:val="center"/>
            <w:hideMark/>
          </w:tcPr>
          <w:p w14:paraId="538174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86A2B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0C1B27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8C554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01 1 00 00000</w:t>
            </w:r>
          </w:p>
        </w:tc>
        <w:tc>
          <w:tcPr>
            <w:tcW w:w="1030" w:type="dxa"/>
            <w:shd w:val="clear" w:color="auto" w:fill="auto"/>
            <w:vAlign w:val="center"/>
            <w:hideMark/>
          </w:tcPr>
          <w:p w14:paraId="153AFD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14E4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38AB39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1B19350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63BE5880" w14:textId="77777777" w:rsidTr="00303543">
        <w:trPr>
          <w:trHeight w:val="156"/>
        </w:trPr>
        <w:tc>
          <w:tcPr>
            <w:tcW w:w="4869" w:type="dxa"/>
            <w:shd w:val="clear" w:color="auto" w:fill="auto"/>
            <w:vAlign w:val="center"/>
            <w:hideMark/>
          </w:tcPr>
          <w:p w14:paraId="41D49FF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деятельности, направленной на проведение общественных работ»</w:t>
            </w:r>
          </w:p>
        </w:tc>
        <w:tc>
          <w:tcPr>
            <w:tcW w:w="833" w:type="dxa"/>
            <w:shd w:val="clear" w:color="auto" w:fill="auto"/>
            <w:vAlign w:val="center"/>
            <w:hideMark/>
          </w:tcPr>
          <w:p w14:paraId="150A89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04201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0F2E29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90A84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01 1 01 00000</w:t>
            </w:r>
          </w:p>
        </w:tc>
        <w:tc>
          <w:tcPr>
            <w:tcW w:w="1030" w:type="dxa"/>
            <w:shd w:val="clear" w:color="auto" w:fill="auto"/>
            <w:vAlign w:val="center"/>
            <w:hideMark/>
          </w:tcPr>
          <w:p w14:paraId="23802B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72497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1DA961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59BDDC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60A037C7" w14:textId="77777777" w:rsidTr="00303543">
        <w:trPr>
          <w:trHeight w:val="156"/>
        </w:trPr>
        <w:tc>
          <w:tcPr>
            <w:tcW w:w="4869" w:type="dxa"/>
            <w:shd w:val="clear" w:color="auto" w:fill="auto"/>
            <w:vAlign w:val="center"/>
            <w:hideMark/>
          </w:tcPr>
          <w:p w14:paraId="18561FF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Финансовое обеспечение проведения общественных работ </w:t>
            </w:r>
          </w:p>
        </w:tc>
        <w:tc>
          <w:tcPr>
            <w:tcW w:w="833" w:type="dxa"/>
            <w:shd w:val="clear" w:color="auto" w:fill="auto"/>
            <w:vAlign w:val="center"/>
            <w:hideMark/>
          </w:tcPr>
          <w:p w14:paraId="3B14E4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B969A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4BA06A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4309C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01 1 01 01000</w:t>
            </w:r>
          </w:p>
        </w:tc>
        <w:tc>
          <w:tcPr>
            <w:tcW w:w="1030" w:type="dxa"/>
            <w:shd w:val="clear" w:color="auto" w:fill="auto"/>
            <w:vAlign w:val="center"/>
            <w:hideMark/>
          </w:tcPr>
          <w:p w14:paraId="37EE74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1E781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9701B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1CCC31D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434B0B06" w14:textId="77777777" w:rsidTr="00303543">
        <w:trPr>
          <w:trHeight w:val="156"/>
        </w:trPr>
        <w:tc>
          <w:tcPr>
            <w:tcW w:w="4869" w:type="dxa"/>
            <w:shd w:val="clear" w:color="auto" w:fill="auto"/>
            <w:vAlign w:val="center"/>
            <w:hideMark/>
          </w:tcPr>
          <w:p w14:paraId="7D88BC1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01A570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2E5B2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00EE87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59DBDE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01 1 01 01000</w:t>
            </w:r>
          </w:p>
        </w:tc>
        <w:tc>
          <w:tcPr>
            <w:tcW w:w="1030" w:type="dxa"/>
            <w:shd w:val="clear" w:color="auto" w:fill="auto"/>
            <w:vAlign w:val="center"/>
            <w:hideMark/>
          </w:tcPr>
          <w:p w14:paraId="62E141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76AA29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8FEC4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60CD693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107E63E0" w14:textId="77777777" w:rsidTr="00303543">
        <w:trPr>
          <w:trHeight w:val="156"/>
        </w:trPr>
        <w:tc>
          <w:tcPr>
            <w:tcW w:w="4869" w:type="dxa"/>
            <w:shd w:val="clear" w:color="auto" w:fill="auto"/>
            <w:vAlign w:val="center"/>
            <w:hideMark/>
          </w:tcPr>
          <w:p w14:paraId="30F2B20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«Управление муниципальными финансами»</w:t>
            </w:r>
          </w:p>
        </w:tc>
        <w:tc>
          <w:tcPr>
            <w:tcW w:w="833" w:type="dxa"/>
            <w:shd w:val="clear" w:color="auto" w:fill="auto"/>
            <w:vAlign w:val="center"/>
            <w:hideMark/>
          </w:tcPr>
          <w:p w14:paraId="69A5AA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398A9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62B3AB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1CBB9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09 0 00 00000</w:t>
            </w:r>
          </w:p>
        </w:tc>
        <w:tc>
          <w:tcPr>
            <w:tcW w:w="1030" w:type="dxa"/>
            <w:shd w:val="clear" w:color="auto" w:fill="auto"/>
            <w:vAlign w:val="center"/>
            <w:hideMark/>
          </w:tcPr>
          <w:p w14:paraId="1FA941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B4EE5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B4881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c>
          <w:tcPr>
            <w:tcW w:w="1625" w:type="dxa"/>
            <w:shd w:val="clear" w:color="auto" w:fill="auto"/>
            <w:vAlign w:val="center"/>
            <w:hideMark/>
          </w:tcPr>
          <w:p w14:paraId="14D6D38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r>
      <w:tr w:rsidR="00957C5F" w:rsidRPr="00957C5F" w14:paraId="5B97E0C2" w14:textId="77777777" w:rsidTr="00303543">
        <w:trPr>
          <w:trHeight w:val="156"/>
        </w:trPr>
        <w:tc>
          <w:tcPr>
            <w:tcW w:w="4869" w:type="dxa"/>
            <w:shd w:val="clear" w:color="auto" w:fill="auto"/>
            <w:vAlign w:val="center"/>
            <w:hideMark/>
          </w:tcPr>
          <w:p w14:paraId="5BCA3CD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33" w:type="dxa"/>
            <w:shd w:val="clear" w:color="auto" w:fill="auto"/>
            <w:vAlign w:val="center"/>
            <w:hideMark/>
          </w:tcPr>
          <w:p w14:paraId="788C4A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906DD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5770C9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CF4913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09 2 00 00000</w:t>
            </w:r>
          </w:p>
        </w:tc>
        <w:tc>
          <w:tcPr>
            <w:tcW w:w="1030" w:type="dxa"/>
            <w:shd w:val="clear" w:color="auto" w:fill="auto"/>
            <w:vAlign w:val="center"/>
            <w:hideMark/>
          </w:tcPr>
          <w:p w14:paraId="6D73AF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A1C62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E0CD30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c>
          <w:tcPr>
            <w:tcW w:w="1625" w:type="dxa"/>
            <w:shd w:val="clear" w:color="auto" w:fill="auto"/>
            <w:vAlign w:val="center"/>
            <w:hideMark/>
          </w:tcPr>
          <w:p w14:paraId="4D0889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r>
      <w:tr w:rsidR="00957C5F" w:rsidRPr="00957C5F" w14:paraId="6890F6E7" w14:textId="77777777" w:rsidTr="00303543">
        <w:trPr>
          <w:trHeight w:val="156"/>
        </w:trPr>
        <w:tc>
          <w:tcPr>
            <w:tcW w:w="4869" w:type="dxa"/>
            <w:shd w:val="clear" w:color="auto" w:fill="auto"/>
            <w:vAlign w:val="center"/>
            <w:hideMark/>
          </w:tcPr>
          <w:p w14:paraId="6C9663E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«Предоставление иных межбюджетных трансфертов бюджетам муниципальных образований поселений»</w:t>
            </w:r>
          </w:p>
        </w:tc>
        <w:tc>
          <w:tcPr>
            <w:tcW w:w="833" w:type="dxa"/>
            <w:shd w:val="clear" w:color="auto" w:fill="auto"/>
            <w:vAlign w:val="center"/>
            <w:hideMark/>
          </w:tcPr>
          <w:p w14:paraId="608408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44191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226890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08C9E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09 2 02 00000</w:t>
            </w:r>
          </w:p>
        </w:tc>
        <w:tc>
          <w:tcPr>
            <w:tcW w:w="1030" w:type="dxa"/>
            <w:shd w:val="clear" w:color="auto" w:fill="auto"/>
            <w:vAlign w:val="center"/>
            <w:hideMark/>
          </w:tcPr>
          <w:p w14:paraId="4DBABB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FC094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A0178B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c>
          <w:tcPr>
            <w:tcW w:w="1625" w:type="dxa"/>
            <w:shd w:val="clear" w:color="auto" w:fill="auto"/>
            <w:vAlign w:val="center"/>
            <w:hideMark/>
          </w:tcPr>
          <w:p w14:paraId="55819D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r>
      <w:tr w:rsidR="00957C5F" w:rsidRPr="00957C5F" w14:paraId="5CDDF9C9" w14:textId="77777777" w:rsidTr="00303543">
        <w:trPr>
          <w:trHeight w:val="156"/>
        </w:trPr>
        <w:tc>
          <w:tcPr>
            <w:tcW w:w="4869" w:type="dxa"/>
            <w:shd w:val="clear" w:color="auto" w:fill="auto"/>
            <w:vAlign w:val="center"/>
            <w:hideMark/>
          </w:tcPr>
          <w:p w14:paraId="1C5CE5C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Исполнение расходных обязательств на содержание и обеспечение деятельности муниципальных учреждений</w:t>
            </w:r>
          </w:p>
        </w:tc>
        <w:tc>
          <w:tcPr>
            <w:tcW w:w="833" w:type="dxa"/>
            <w:shd w:val="clear" w:color="auto" w:fill="auto"/>
            <w:vAlign w:val="center"/>
            <w:hideMark/>
          </w:tcPr>
          <w:p w14:paraId="32E869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92320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73AE03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5D3E9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09 2 02 62011</w:t>
            </w:r>
          </w:p>
        </w:tc>
        <w:tc>
          <w:tcPr>
            <w:tcW w:w="1030" w:type="dxa"/>
            <w:shd w:val="clear" w:color="auto" w:fill="auto"/>
            <w:vAlign w:val="center"/>
            <w:hideMark/>
          </w:tcPr>
          <w:p w14:paraId="5DA03F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7B709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3E86B9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c>
          <w:tcPr>
            <w:tcW w:w="1625" w:type="dxa"/>
            <w:shd w:val="clear" w:color="auto" w:fill="auto"/>
            <w:vAlign w:val="center"/>
            <w:hideMark/>
          </w:tcPr>
          <w:p w14:paraId="3675B64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r>
      <w:tr w:rsidR="00957C5F" w:rsidRPr="00957C5F" w14:paraId="369CE904" w14:textId="77777777" w:rsidTr="00303543">
        <w:trPr>
          <w:trHeight w:val="156"/>
        </w:trPr>
        <w:tc>
          <w:tcPr>
            <w:tcW w:w="4869" w:type="dxa"/>
            <w:shd w:val="clear" w:color="auto" w:fill="auto"/>
            <w:vAlign w:val="center"/>
            <w:hideMark/>
          </w:tcPr>
          <w:p w14:paraId="4AC47ED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6F43E5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ABE1F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0AD65E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5D047C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09 2 02 62011</w:t>
            </w:r>
          </w:p>
        </w:tc>
        <w:tc>
          <w:tcPr>
            <w:tcW w:w="1030" w:type="dxa"/>
            <w:shd w:val="clear" w:color="auto" w:fill="auto"/>
            <w:vAlign w:val="center"/>
            <w:hideMark/>
          </w:tcPr>
          <w:p w14:paraId="10188D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18F6E5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2DA69F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c>
          <w:tcPr>
            <w:tcW w:w="1625" w:type="dxa"/>
            <w:shd w:val="clear" w:color="auto" w:fill="auto"/>
            <w:vAlign w:val="center"/>
            <w:hideMark/>
          </w:tcPr>
          <w:p w14:paraId="20213FE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r>
      <w:tr w:rsidR="00957C5F" w:rsidRPr="00957C5F" w14:paraId="35336365" w14:textId="77777777" w:rsidTr="00303543">
        <w:trPr>
          <w:trHeight w:val="156"/>
        </w:trPr>
        <w:tc>
          <w:tcPr>
            <w:tcW w:w="4869" w:type="dxa"/>
            <w:shd w:val="clear" w:color="auto" w:fill="auto"/>
            <w:vAlign w:val="center"/>
            <w:hideMark/>
          </w:tcPr>
          <w:p w14:paraId="3CA41A7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МКУ "ХОЗЯЙСТВЕННИК"</w:t>
            </w:r>
          </w:p>
        </w:tc>
        <w:tc>
          <w:tcPr>
            <w:tcW w:w="833" w:type="dxa"/>
            <w:shd w:val="clear" w:color="auto" w:fill="auto"/>
            <w:vAlign w:val="center"/>
            <w:hideMark/>
          </w:tcPr>
          <w:p w14:paraId="7E9823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89FD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309" w:type="dxa"/>
            <w:shd w:val="clear" w:color="auto" w:fill="auto"/>
            <w:vAlign w:val="center"/>
            <w:hideMark/>
          </w:tcPr>
          <w:p w14:paraId="21D263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F3076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139EE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67FBC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D6D961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6022E1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53F9CC1C" w14:textId="77777777" w:rsidTr="00303543">
        <w:trPr>
          <w:trHeight w:val="156"/>
        </w:trPr>
        <w:tc>
          <w:tcPr>
            <w:tcW w:w="4869" w:type="dxa"/>
            <w:shd w:val="clear" w:color="auto" w:fill="auto"/>
            <w:vAlign w:val="center"/>
            <w:hideMark/>
          </w:tcPr>
          <w:p w14:paraId="0F78E1A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ОБЩЕГОСУДАРСТВЕННЫЕ ВОПРОСЫ</w:t>
            </w:r>
          </w:p>
        </w:tc>
        <w:tc>
          <w:tcPr>
            <w:tcW w:w="833" w:type="dxa"/>
            <w:shd w:val="clear" w:color="auto" w:fill="auto"/>
            <w:vAlign w:val="center"/>
            <w:hideMark/>
          </w:tcPr>
          <w:p w14:paraId="2B7478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E524E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6A55C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30E5C7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A24D3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1C9EB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A60AF1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1A29E3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458C0772" w14:textId="77777777" w:rsidTr="00303543">
        <w:trPr>
          <w:trHeight w:val="156"/>
        </w:trPr>
        <w:tc>
          <w:tcPr>
            <w:tcW w:w="4869" w:type="dxa"/>
            <w:shd w:val="clear" w:color="auto" w:fill="auto"/>
            <w:vAlign w:val="center"/>
            <w:hideMark/>
          </w:tcPr>
          <w:p w14:paraId="3118377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общегосударственные вопросы</w:t>
            </w:r>
          </w:p>
        </w:tc>
        <w:tc>
          <w:tcPr>
            <w:tcW w:w="833" w:type="dxa"/>
            <w:shd w:val="clear" w:color="auto" w:fill="auto"/>
            <w:vAlign w:val="center"/>
            <w:hideMark/>
          </w:tcPr>
          <w:p w14:paraId="0913F2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D3C63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0C9E5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C737C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56F0A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FF5E0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6A7F2B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1416B0D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65361466" w14:textId="77777777" w:rsidTr="00303543">
        <w:trPr>
          <w:trHeight w:val="156"/>
        </w:trPr>
        <w:tc>
          <w:tcPr>
            <w:tcW w:w="4869" w:type="dxa"/>
            <w:shd w:val="clear" w:color="auto" w:fill="auto"/>
            <w:vAlign w:val="center"/>
            <w:hideMark/>
          </w:tcPr>
          <w:p w14:paraId="28066F3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19E654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43CB8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89159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B1299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339873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AA471E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1B1F80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73858B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694F877F" w14:textId="77777777" w:rsidTr="00303543">
        <w:trPr>
          <w:trHeight w:val="156"/>
        </w:trPr>
        <w:tc>
          <w:tcPr>
            <w:tcW w:w="4869" w:type="dxa"/>
            <w:shd w:val="clear" w:color="auto" w:fill="auto"/>
            <w:vAlign w:val="center"/>
            <w:hideMark/>
          </w:tcPr>
          <w:p w14:paraId="66B9707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731D20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F6D59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11640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DA601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549E40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62D88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BDD96B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6EEBDB7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39C3FD1F" w14:textId="77777777" w:rsidTr="00303543">
        <w:trPr>
          <w:trHeight w:val="156"/>
        </w:trPr>
        <w:tc>
          <w:tcPr>
            <w:tcW w:w="4869" w:type="dxa"/>
            <w:shd w:val="clear" w:color="auto" w:fill="auto"/>
            <w:vAlign w:val="center"/>
            <w:hideMark/>
          </w:tcPr>
          <w:p w14:paraId="2B0E0B8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«Хозяйственник»</w:t>
            </w:r>
          </w:p>
        </w:tc>
        <w:tc>
          <w:tcPr>
            <w:tcW w:w="833" w:type="dxa"/>
            <w:shd w:val="clear" w:color="auto" w:fill="auto"/>
            <w:vAlign w:val="center"/>
            <w:hideMark/>
          </w:tcPr>
          <w:p w14:paraId="54DDCF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C76F2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A43FF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DA29B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03 8 06 00000</w:t>
            </w:r>
          </w:p>
        </w:tc>
        <w:tc>
          <w:tcPr>
            <w:tcW w:w="1030" w:type="dxa"/>
            <w:shd w:val="clear" w:color="auto" w:fill="auto"/>
            <w:vAlign w:val="center"/>
            <w:hideMark/>
          </w:tcPr>
          <w:p w14:paraId="622E92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FAE8B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6371C4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1B44CEF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640CEDC3" w14:textId="77777777" w:rsidTr="00303543">
        <w:trPr>
          <w:trHeight w:val="156"/>
        </w:trPr>
        <w:tc>
          <w:tcPr>
            <w:tcW w:w="4869" w:type="dxa"/>
            <w:shd w:val="clear" w:color="auto" w:fill="auto"/>
            <w:vAlign w:val="center"/>
            <w:hideMark/>
          </w:tcPr>
          <w:p w14:paraId="2ED2549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«Хозяйственник»</w:t>
            </w:r>
          </w:p>
        </w:tc>
        <w:tc>
          <w:tcPr>
            <w:tcW w:w="833" w:type="dxa"/>
            <w:shd w:val="clear" w:color="auto" w:fill="auto"/>
            <w:vAlign w:val="center"/>
            <w:hideMark/>
          </w:tcPr>
          <w:p w14:paraId="560520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DC5EF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D8A1F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6E305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0E6979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F632A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671D8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32 407 048,24  </w:t>
            </w:r>
          </w:p>
        </w:tc>
        <w:tc>
          <w:tcPr>
            <w:tcW w:w="1625" w:type="dxa"/>
            <w:shd w:val="clear" w:color="auto" w:fill="auto"/>
            <w:vAlign w:val="center"/>
            <w:hideMark/>
          </w:tcPr>
          <w:p w14:paraId="00E4C95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32 407 048,24  </w:t>
            </w:r>
          </w:p>
        </w:tc>
      </w:tr>
      <w:tr w:rsidR="00957C5F" w:rsidRPr="00957C5F" w14:paraId="1A522E4E" w14:textId="77777777" w:rsidTr="00303543">
        <w:trPr>
          <w:trHeight w:val="156"/>
        </w:trPr>
        <w:tc>
          <w:tcPr>
            <w:tcW w:w="4869" w:type="dxa"/>
            <w:shd w:val="clear" w:color="auto" w:fill="auto"/>
            <w:vAlign w:val="center"/>
            <w:hideMark/>
          </w:tcPr>
          <w:p w14:paraId="5F0A45E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2828A2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9DEE0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654F63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4775B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220E5D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1C315F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D1897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14 705 081,00  </w:t>
            </w:r>
          </w:p>
        </w:tc>
        <w:tc>
          <w:tcPr>
            <w:tcW w:w="1625" w:type="dxa"/>
            <w:shd w:val="clear" w:color="auto" w:fill="auto"/>
            <w:vAlign w:val="center"/>
            <w:hideMark/>
          </w:tcPr>
          <w:p w14:paraId="236FFD3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14 705 081,00  </w:t>
            </w:r>
          </w:p>
        </w:tc>
      </w:tr>
      <w:tr w:rsidR="00957C5F" w:rsidRPr="00957C5F" w14:paraId="7AC36B96" w14:textId="77777777" w:rsidTr="00303543">
        <w:trPr>
          <w:trHeight w:val="156"/>
        </w:trPr>
        <w:tc>
          <w:tcPr>
            <w:tcW w:w="4869" w:type="dxa"/>
            <w:shd w:val="clear" w:color="auto" w:fill="auto"/>
            <w:vAlign w:val="center"/>
            <w:hideMark/>
          </w:tcPr>
          <w:p w14:paraId="5DC71B7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33" w:type="dxa"/>
            <w:shd w:val="clear" w:color="auto" w:fill="auto"/>
            <w:vAlign w:val="center"/>
            <w:hideMark/>
          </w:tcPr>
          <w:p w14:paraId="3A754F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1737A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63A21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F1593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79CD5A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112</w:t>
            </w:r>
          </w:p>
        </w:tc>
        <w:tc>
          <w:tcPr>
            <w:tcW w:w="1434" w:type="dxa"/>
            <w:shd w:val="clear" w:color="auto" w:fill="auto"/>
            <w:vAlign w:val="center"/>
            <w:hideMark/>
          </w:tcPr>
          <w:p w14:paraId="561610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9557D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32 000,00  </w:t>
            </w:r>
          </w:p>
        </w:tc>
        <w:tc>
          <w:tcPr>
            <w:tcW w:w="1625" w:type="dxa"/>
            <w:shd w:val="clear" w:color="auto" w:fill="auto"/>
            <w:vAlign w:val="center"/>
            <w:hideMark/>
          </w:tcPr>
          <w:p w14:paraId="27581F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32 000,00  </w:t>
            </w:r>
          </w:p>
        </w:tc>
      </w:tr>
      <w:tr w:rsidR="00957C5F" w:rsidRPr="00957C5F" w14:paraId="0BEBFC0D" w14:textId="77777777" w:rsidTr="00303543">
        <w:trPr>
          <w:trHeight w:val="156"/>
        </w:trPr>
        <w:tc>
          <w:tcPr>
            <w:tcW w:w="4869" w:type="dxa"/>
            <w:shd w:val="clear" w:color="auto" w:fill="auto"/>
            <w:vAlign w:val="center"/>
            <w:hideMark/>
          </w:tcPr>
          <w:p w14:paraId="3603477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36DA52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0A5E0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696EA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6BAB8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4442146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36156E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4FA2E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4 440 935,00  </w:t>
            </w:r>
          </w:p>
        </w:tc>
        <w:tc>
          <w:tcPr>
            <w:tcW w:w="1625" w:type="dxa"/>
            <w:shd w:val="clear" w:color="auto" w:fill="auto"/>
            <w:vAlign w:val="center"/>
            <w:hideMark/>
          </w:tcPr>
          <w:p w14:paraId="5D2913D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4 440 935,00  </w:t>
            </w:r>
          </w:p>
        </w:tc>
      </w:tr>
      <w:tr w:rsidR="00957C5F" w:rsidRPr="00957C5F" w14:paraId="54EF9126" w14:textId="77777777" w:rsidTr="00303543">
        <w:trPr>
          <w:trHeight w:val="156"/>
        </w:trPr>
        <w:tc>
          <w:tcPr>
            <w:tcW w:w="4869" w:type="dxa"/>
            <w:shd w:val="clear" w:color="auto" w:fill="auto"/>
            <w:vAlign w:val="center"/>
            <w:hideMark/>
          </w:tcPr>
          <w:p w14:paraId="77312E6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34CD06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88A85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532F4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ECC51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7F5BDE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0267EE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83DD87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10 545 205,39  </w:t>
            </w:r>
          </w:p>
        </w:tc>
        <w:tc>
          <w:tcPr>
            <w:tcW w:w="1625" w:type="dxa"/>
            <w:shd w:val="clear" w:color="auto" w:fill="auto"/>
            <w:vAlign w:val="center"/>
            <w:hideMark/>
          </w:tcPr>
          <w:p w14:paraId="27A736D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10 545 205,39  </w:t>
            </w:r>
          </w:p>
        </w:tc>
      </w:tr>
      <w:tr w:rsidR="00957C5F" w:rsidRPr="00957C5F" w14:paraId="384A05BA" w14:textId="77777777" w:rsidTr="00303543">
        <w:trPr>
          <w:trHeight w:val="156"/>
        </w:trPr>
        <w:tc>
          <w:tcPr>
            <w:tcW w:w="4869" w:type="dxa"/>
            <w:shd w:val="clear" w:color="auto" w:fill="auto"/>
            <w:vAlign w:val="center"/>
            <w:hideMark/>
          </w:tcPr>
          <w:p w14:paraId="05A03DB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Закупка энергетических ресурсов</w:t>
            </w:r>
          </w:p>
        </w:tc>
        <w:tc>
          <w:tcPr>
            <w:tcW w:w="833" w:type="dxa"/>
            <w:shd w:val="clear" w:color="auto" w:fill="auto"/>
            <w:vAlign w:val="center"/>
            <w:hideMark/>
          </w:tcPr>
          <w:p w14:paraId="6F6D5A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141F7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AD38C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0C905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4ADFC1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247</w:t>
            </w:r>
          </w:p>
        </w:tc>
        <w:tc>
          <w:tcPr>
            <w:tcW w:w="1434" w:type="dxa"/>
            <w:shd w:val="clear" w:color="auto" w:fill="auto"/>
            <w:vAlign w:val="center"/>
            <w:hideMark/>
          </w:tcPr>
          <w:p w14:paraId="0506FB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7DA841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2 655 826,85  </w:t>
            </w:r>
          </w:p>
        </w:tc>
        <w:tc>
          <w:tcPr>
            <w:tcW w:w="1625" w:type="dxa"/>
            <w:shd w:val="clear" w:color="auto" w:fill="auto"/>
            <w:vAlign w:val="center"/>
            <w:hideMark/>
          </w:tcPr>
          <w:p w14:paraId="1509E95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2 655 826,85  </w:t>
            </w:r>
          </w:p>
        </w:tc>
      </w:tr>
      <w:tr w:rsidR="00957C5F" w:rsidRPr="00957C5F" w14:paraId="559F789A" w14:textId="77777777" w:rsidTr="00303543">
        <w:trPr>
          <w:trHeight w:val="156"/>
        </w:trPr>
        <w:tc>
          <w:tcPr>
            <w:tcW w:w="4869" w:type="dxa"/>
            <w:shd w:val="clear" w:color="auto" w:fill="auto"/>
            <w:vAlign w:val="center"/>
            <w:hideMark/>
          </w:tcPr>
          <w:p w14:paraId="0ACA76D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33" w:type="dxa"/>
            <w:shd w:val="clear" w:color="auto" w:fill="auto"/>
            <w:vAlign w:val="center"/>
            <w:hideMark/>
          </w:tcPr>
          <w:p w14:paraId="143E71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A97C8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C0132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503FA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049EFD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851</w:t>
            </w:r>
          </w:p>
        </w:tc>
        <w:tc>
          <w:tcPr>
            <w:tcW w:w="1434" w:type="dxa"/>
            <w:shd w:val="clear" w:color="auto" w:fill="auto"/>
            <w:vAlign w:val="center"/>
            <w:hideMark/>
          </w:tcPr>
          <w:p w14:paraId="627AB3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85575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6 000,00  </w:t>
            </w:r>
          </w:p>
        </w:tc>
        <w:tc>
          <w:tcPr>
            <w:tcW w:w="1625" w:type="dxa"/>
            <w:shd w:val="clear" w:color="auto" w:fill="auto"/>
            <w:vAlign w:val="center"/>
            <w:hideMark/>
          </w:tcPr>
          <w:p w14:paraId="2197BF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6 000,00  </w:t>
            </w:r>
          </w:p>
        </w:tc>
      </w:tr>
      <w:tr w:rsidR="00957C5F" w:rsidRPr="00957C5F" w14:paraId="7379DC86" w14:textId="77777777" w:rsidTr="00303543">
        <w:trPr>
          <w:trHeight w:val="156"/>
        </w:trPr>
        <w:tc>
          <w:tcPr>
            <w:tcW w:w="4869" w:type="dxa"/>
            <w:shd w:val="clear" w:color="auto" w:fill="auto"/>
            <w:vAlign w:val="center"/>
            <w:hideMark/>
          </w:tcPr>
          <w:p w14:paraId="61E2821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Уплата прочих налогов, сборов</w:t>
            </w:r>
          </w:p>
        </w:tc>
        <w:tc>
          <w:tcPr>
            <w:tcW w:w="833" w:type="dxa"/>
            <w:shd w:val="clear" w:color="auto" w:fill="auto"/>
            <w:vAlign w:val="center"/>
            <w:hideMark/>
          </w:tcPr>
          <w:p w14:paraId="49A668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FF1B8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72E86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EEE2DB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725C9D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852</w:t>
            </w:r>
          </w:p>
        </w:tc>
        <w:tc>
          <w:tcPr>
            <w:tcW w:w="1434" w:type="dxa"/>
            <w:shd w:val="clear" w:color="auto" w:fill="auto"/>
            <w:vAlign w:val="center"/>
            <w:hideMark/>
          </w:tcPr>
          <w:p w14:paraId="6619A1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04E14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22 000,00  </w:t>
            </w:r>
          </w:p>
        </w:tc>
        <w:tc>
          <w:tcPr>
            <w:tcW w:w="1625" w:type="dxa"/>
            <w:shd w:val="clear" w:color="auto" w:fill="auto"/>
            <w:vAlign w:val="center"/>
            <w:hideMark/>
          </w:tcPr>
          <w:p w14:paraId="4E7B83B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22 000,00  </w:t>
            </w:r>
          </w:p>
        </w:tc>
      </w:tr>
      <w:tr w:rsidR="00957C5F" w:rsidRPr="00957C5F" w14:paraId="6F4AC5DE" w14:textId="77777777" w:rsidTr="00303543">
        <w:trPr>
          <w:trHeight w:val="156"/>
        </w:trPr>
        <w:tc>
          <w:tcPr>
            <w:tcW w:w="4869" w:type="dxa"/>
            <w:shd w:val="clear" w:color="auto" w:fill="auto"/>
            <w:vAlign w:val="center"/>
            <w:hideMark/>
          </w:tcPr>
          <w:p w14:paraId="250DFA5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244A9B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D2A1B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37A8E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FB4C4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03 8 06 81591</w:t>
            </w:r>
          </w:p>
        </w:tc>
        <w:tc>
          <w:tcPr>
            <w:tcW w:w="1030" w:type="dxa"/>
            <w:shd w:val="clear" w:color="auto" w:fill="auto"/>
            <w:vAlign w:val="center"/>
            <w:hideMark/>
          </w:tcPr>
          <w:p w14:paraId="54D401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44570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70B198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c>
          <w:tcPr>
            <w:tcW w:w="1625" w:type="dxa"/>
            <w:shd w:val="clear" w:color="auto" w:fill="auto"/>
            <w:vAlign w:val="center"/>
            <w:hideMark/>
          </w:tcPr>
          <w:p w14:paraId="5FDE540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r>
      <w:tr w:rsidR="00957C5F" w:rsidRPr="00957C5F" w14:paraId="4A25311C" w14:textId="77777777" w:rsidTr="00303543">
        <w:trPr>
          <w:trHeight w:val="156"/>
        </w:trPr>
        <w:tc>
          <w:tcPr>
            <w:tcW w:w="4869" w:type="dxa"/>
            <w:shd w:val="clear" w:color="auto" w:fill="auto"/>
            <w:vAlign w:val="center"/>
            <w:hideMark/>
          </w:tcPr>
          <w:p w14:paraId="2295C55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33" w:type="dxa"/>
            <w:shd w:val="clear" w:color="auto" w:fill="auto"/>
            <w:vAlign w:val="center"/>
            <w:hideMark/>
          </w:tcPr>
          <w:p w14:paraId="66C17A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78146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58C36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F05D6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03 8 06 81591</w:t>
            </w:r>
          </w:p>
        </w:tc>
        <w:tc>
          <w:tcPr>
            <w:tcW w:w="1030" w:type="dxa"/>
            <w:shd w:val="clear" w:color="auto" w:fill="auto"/>
            <w:vAlign w:val="center"/>
            <w:hideMark/>
          </w:tcPr>
          <w:p w14:paraId="6E0A5F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112</w:t>
            </w:r>
          </w:p>
        </w:tc>
        <w:tc>
          <w:tcPr>
            <w:tcW w:w="1434" w:type="dxa"/>
            <w:shd w:val="clear" w:color="auto" w:fill="auto"/>
            <w:vAlign w:val="center"/>
            <w:hideMark/>
          </w:tcPr>
          <w:p w14:paraId="1F092B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DD5238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c>
          <w:tcPr>
            <w:tcW w:w="1625" w:type="dxa"/>
            <w:shd w:val="clear" w:color="auto" w:fill="auto"/>
            <w:vAlign w:val="center"/>
            <w:hideMark/>
          </w:tcPr>
          <w:p w14:paraId="34C023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r>
      <w:tr w:rsidR="00957C5F" w:rsidRPr="00957C5F" w14:paraId="4DD493BF" w14:textId="77777777" w:rsidTr="00303543">
        <w:trPr>
          <w:trHeight w:val="156"/>
        </w:trPr>
        <w:tc>
          <w:tcPr>
            <w:tcW w:w="4869" w:type="dxa"/>
            <w:shd w:val="clear" w:color="auto" w:fill="auto"/>
            <w:vAlign w:val="center"/>
            <w:hideMark/>
          </w:tcPr>
          <w:p w14:paraId="0FD9DEC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МКУ «УПРАВЛЕНИЕ ЖКХ И МУНИЦИПАЛЬНОГО ИМУЩЕСТВА»</w:t>
            </w:r>
          </w:p>
        </w:tc>
        <w:tc>
          <w:tcPr>
            <w:tcW w:w="833" w:type="dxa"/>
            <w:shd w:val="clear" w:color="auto" w:fill="auto"/>
            <w:vAlign w:val="center"/>
            <w:hideMark/>
          </w:tcPr>
          <w:p w14:paraId="34446F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08200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309" w:type="dxa"/>
            <w:shd w:val="clear" w:color="auto" w:fill="auto"/>
            <w:vAlign w:val="center"/>
            <w:hideMark/>
          </w:tcPr>
          <w:p w14:paraId="5665F0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FBF76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0F3430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03875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0FDEAB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12 988 915,17</w:t>
            </w:r>
          </w:p>
        </w:tc>
        <w:tc>
          <w:tcPr>
            <w:tcW w:w="1625" w:type="dxa"/>
            <w:shd w:val="clear" w:color="auto" w:fill="auto"/>
            <w:vAlign w:val="center"/>
            <w:hideMark/>
          </w:tcPr>
          <w:p w14:paraId="5822E5B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13 002 041,89</w:t>
            </w:r>
          </w:p>
        </w:tc>
      </w:tr>
      <w:tr w:rsidR="00957C5F" w:rsidRPr="00957C5F" w14:paraId="780BF398" w14:textId="77777777" w:rsidTr="00303543">
        <w:trPr>
          <w:trHeight w:val="156"/>
        </w:trPr>
        <w:tc>
          <w:tcPr>
            <w:tcW w:w="4869" w:type="dxa"/>
            <w:shd w:val="clear" w:color="auto" w:fill="auto"/>
            <w:vAlign w:val="center"/>
            <w:hideMark/>
          </w:tcPr>
          <w:p w14:paraId="6F34EB8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ОБЩЕГОСУДАРСТВЕННЫЕ ВОПРОСЫ</w:t>
            </w:r>
          </w:p>
        </w:tc>
        <w:tc>
          <w:tcPr>
            <w:tcW w:w="833" w:type="dxa"/>
            <w:shd w:val="clear" w:color="auto" w:fill="auto"/>
            <w:vAlign w:val="center"/>
            <w:hideMark/>
          </w:tcPr>
          <w:p w14:paraId="5C3CEF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8B1E1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B371B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C1C26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F03E9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42C3C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1DBA8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9 175 627,00  </w:t>
            </w:r>
          </w:p>
        </w:tc>
        <w:tc>
          <w:tcPr>
            <w:tcW w:w="1625" w:type="dxa"/>
            <w:shd w:val="clear" w:color="auto" w:fill="auto"/>
            <w:vAlign w:val="center"/>
            <w:hideMark/>
          </w:tcPr>
          <w:p w14:paraId="4F89E46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9 067 627,00  </w:t>
            </w:r>
          </w:p>
        </w:tc>
      </w:tr>
      <w:tr w:rsidR="00957C5F" w:rsidRPr="00957C5F" w14:paraId="0575F162" w14:textId="77777777" w:rsidTr="00303543">
        <w:trPr>
          <w:trHeight w:val="156"/>
        </w:trPr>
        <w:tc>
          <w:tcPr>
            <w:tcW w:w="4869" w:type="dxa"/>
            <w:shd w:val="clear" w:color="auto" w:fill="auto"/>
            <w:vAlign w:val="center"/>
            <w:hideMark/>
          </w:tcPr>
          <w:p w14:paraId="7D8D068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общегосударственные вопросы</w:t>
            </w:r>
          </w:p>
        </w:tc>
        <w:tc>
          <w:tcPr>
            <w:tcW w:w="833" w:type="dxa"/>
            <w:shd w:val="clear" w:color="auto" w:fill="auto"/>
            <w:vAlign w:val="center"/>
            <w:hideMark/>
          </w:tcPr>
          <w:p w14:paraId="264144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0F2EC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279B2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1B13D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78E2C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45A9D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35DF07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9 175 627,00  </w:t>
            </w:r>
          </w:p>
        </w:tc>
        <w:tc>
          <w:tcPr>
            <w:tcW w:w="1625" w:type="dxa"/>
            <w:shd w:val="clear" w:color="auto" w:fill="auto"/>
            <w:vAlign w:val="center"/>
            <w:hideMark/>
          </w:tcPr>
          <w:p w14:paraId="15DE1FC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9 067 627,00  </w:t>
            </w:r>
          </w:p>
        </w:tc>
      </w:tr>
      <w:tr w:rsidR="00957C5F" w:rsidRPr="00957C5F" w14:paraId="6E34225A" w14:textId="77777777" w:rsidTr="00303543">
        <w:trPr>
          <w:trHeight w:val="156"/>
        </w:trPr>
        <w:tc>
          <w:tcPr>
            <w:tcW w:w="4869" w:type="dxa"/>
            <w:shd w:val="clear" w:color="auto" w:fill="auto"/>
            <w:vAlign w:val="center"/>
            <w:hideMark/>
          </w:tcPr>
          <w:p w14:paraId="18B9F92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3197D1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844DD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4EC74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E3F26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47BB87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03E8C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AAFC6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9 175 627,00  </w:t>
            </w:r>
          </w:p>
        </w:tc>
        <w:tc>
          <w:tcPr>
            <w:tcW w:w="1625" w:type="dxa"/>
            <w:shd w:val="clear" w:color="auto" w:fill="auto"/>
            <w:vAlign w:val="center"/>
            <w:hideMark/>
          </w:tcPr>
          <w:p w14:paraId="44683E8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9 067 627,00  </w:t>
            </w:r>
          </w:p>
        </w:tc>
      </w:tr>
      <w:tr w:rsidR="00957C5F" w:rsidRPr="00957C5F" w14:paraId="1B60BE3C" w14:textId="77777777" w:rsidTr="00303543">
        <w:trPr>
          <w:trHeight w:val="156"/>
        </w:trPr>
        <w:tc>
          <w:tcPr>
            <w:tcW w:w="4869" w:type="dxa"/>
            <w:shd w:val="clear" w:color="auto" w:fill="auto"/>
            <w:vAlign w:val="center"/>
            <w:hideMark/>
          </w:tcPr>
          <w:p w14:paraId="6116B7F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3F9BDC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597200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5848E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94D77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3BED8E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3796A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4004F5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9 175 627,00  </w:t>
            </w:r>
          </w:p>
        </w:tc>
        <w:tc>
          <w:tcPr>
            <w:tcW w:w="1625" w:type="dxa"/>
            <w:shd w:val="clear" w:color="auto" w:fill="auto"/>
            <w:vAlign w:val="center"/>
            <w:hideMark/>
          </w:tcPr>
          <w:p w14:paraId="1AF09A6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9 067 627,00  </w:t>
            </w:r>
          </w:p>
        </w:tc>
      </w:tr>
      <w:tr w:rsidR="00957C5F" w:rsidRPr="00957C5F" w14:paraId="6A0943EC" w14:textId="77777777" w:rsidTr="00303543">
        <w:trPr>
          <w:trHeight w:val="156"/>
        </w:trPr>
        <w:tc>
          <w:tcPr>
            <w:tcW w:w="4869" w:type="dxa"/>
            <w:shd w:val="clear" w:color="auto" w:fill="auto"/>
            <w:vAlign w:val="center"/>
            <w:hideMark/>
          </w:tcPr>
          <w:p w14:paraId="696EC29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33" w:type="dxa"/>
            <w:shd w:val="clear" w:color="auto" w:fill="auto"/>
            <w:vAlign w:val="center"/>
            <w:hideMark/>
          </w:tcPr>
          <w:p w14:paraId="592BD6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01D396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D3ACE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41421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03 8 08 00000</w:t>
            </w:r>
          </w:p>
        </w:tc>
        <w:tc>
          <w:tcPr>
            <w:tcW w:w="1030" w:type="dxa"/>
            <w:shd w:val="clear" w:color="auto" w:fill="auto"/>
            <w:vAlign w:val="center"/>
            <w:hideMark/>
          </w:tcPr>
          <w:p w14:paraId="535896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8999D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843CBF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9 175 627,00  </w:t>
            </w:r>
          </w:p>
        </w:tc>
        <w:tc>
          <w:tcPr>
            <w:tcW w:w="1625" w:type="dxa"/>
            <w:shd w:val="clear" w:color="auto" w:fill="auto"/>
            <w:vAlign w:val="center"/>
            <w:hideMark/>
          </w:tcPr>
          <w:p w14:paraId="2BF4D12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9 067 627,00  </w:t>
            </w:r>
          </w:p>
        </w:tc>
      </w:tr>
      <w:tr w:rsidR="00957C5F" w:rsidRPr="00957C5F" w14:paraId="782A7ECE" w14:textId="77777777" w:rsidTr="00303543">
        <w:trPr>
          <w:trHeight w:val="156"/>
        </w:trPr>
        <w:tc>
          <w:tcPr>
            <w:tcW w:w="4869" w:type="dxa"/>
            <w:shd w:val="clear" w:color="auto" w:fill="auto"/>
            <w:vAlign w:val="center"/>
            <w:hideMark/>
          </w:tcPr>
          <w:p w14:paraId="007FA4C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33" w:type="dxa"/>
            <w:shd w:val="clear" w:color="auto" w:fill="auto"/>
            <w:vAlign w:val="center"/>
            <w:hideMark/>
          </w:tcPr>
          <w:p w14:paraId="3BE048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65574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773A3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A65AB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03 8 08 81590</w:t>
            </w:r>
          </w:p>
        </w:tc>
        <w:tc>
          <w:tcPr>
            <w:tcW w:w="1030" w:type="dxa"/>
            <w:shd w:val="clear" w:color="auto" w:fill="auto"/>
            <w:vAlign w:val="center"/>
            <w:hideMark/>
          </w:tcPr>
          <w:p w14:paraId="59638C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B1881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626E52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8 977 627,00  </w:t>
            </w:r>
          </w:p>
        </w:tc>
        <w:tc>
          <w:tcPr>
            <w:tcW w:w="1625" w:type="dxa"/>
            <w:shd w:val="clear" w:color="auto" w:fill="auto"/>
            <w:vAlign w:val="center"/>
            <w:hideMark/>
          </w:tcPr>
          <w:p w14:paraId="2D3227B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8 977 627,00  </w:t>
            </w:r>
          </w:p>
        </w:tc>
      </w:tr>
      <w:tr w:rsidR="00957C5F" w:rsidRPr="00957C5F" w14:paraId="1723DC0B" w14:textId="77777777" w:rsidTr="00303543">
        <w:trPr>
          <w:trHeight w:val="156"/>
        </w:trPr>
        <w:tc>
          <w:tcPr>
            <w:tcW w:w="4869" w:type="dxa"/>
            <w:shd w:val="clear" w:color="auto" w:fill="auto"/>
            <w:vAlign w:val="center"/>
            <w:hideMark/>
          </w:tcPr>
          <w:p w14:paraId="114F912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348184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7CDA6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77712D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E1AC1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03 8 08 81590</w:t>
            </w:r>
          </w:p>
        </w:tc>
        <w:tc>
          <w:tcPr>
            <w:tcW w:w="1030" w:type="dxa"/>
            <w:shd w:val="clear" w:color="auto" w:fill="auto"/>
            <w:vAlign w:val="center"/>
            <w:hideMark/>
          </w:tcPr>
          <w:p w14:paraId="337D83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7135E3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B564CE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6 766 227,00  </w:t>
            </w:r>
          </w:p>
        </w:tc>
        <w:tc>
          <w:tcPr>
            <w:tcW w:w="1625" w:type="dxa"/>
            <w:shd w:val="clear" w:color="auto" w:fill="auto"/>
            <w:vAlign w:val="center"/>
            <w:hideMark/>
          </w:tcPr>
          <w:p w14:paraId="78D1793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6 766 227,00  </w:t>
            </w:r>
          </w:p>
        </w:tc>
      </w:tr>
      <w:tr w:rsidR="00957C5F" w:rsidRPr="00957C5F" w14:paraId="1DB48BF9" w14:textId="77777777" w:rsidTr="00303543">
        <w:trPr>
          <w:trHeight w:val="156"/>
        </w:trPr>
        <w:tc>
          <w:tcPr>
            <w:tcW w:w="4869" w:type="dxa"/>
            <w:shd w:val="clear" w:color="auto" w:fill="auto"/>
            <w:vAlign w:val="center"/>
            <w:hideMark/>
          </w:tcPr>
          <w:p w14:paraId="55BD5A2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33" w:type="dxa"/>
            <w:shd w:val="clear" w:color="auto" w:fill="auto"/>
            <w:vAlign w:val="center"/>
            <w:hideMark/>
          </w:tcPr>
          <w:p w14:paraId="5C3860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79EB97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E2796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FD5E7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03 8 08 81590</w:t>
            </w:r>
          </w:p>
        </w:tc>
        <w:tc>
          <w:tcPr>
            <w:tcW w:w="1030" w:type="dxa"/>
            <w:shd w:val="clear" w:color="auto" w:fill="auto"/>
            <w:vAlign w:val="center"/>
            <w:hideMark/>
          </w:tcPr>
          <w:p w14:paraId="3C1844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112</w:t>
            </w:r>
          </w:p>
        </w:tc>
        <w:tc>
          <w:tcPr>
            <w:tcW w:w="1434" w:type="dxa"/>
            <w:shd w:val="clear" w:color="auto" w:fill="auto"/>
            <w:vAlign w:val="center"/>
            <w:hideMark/>
          </w:tcPr>
          <w:p w14:paraId="09FD4B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54DA61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c>
          <w:tcPr>
            <w:tcW w:w="1625" w:type="dxa"/>
            <w:shd w:val="clear" w:color="auto" w:fill="auto"/>
            <w:vAlign w:val="center"/>
            <w:hideMark/>
          </w:tcPr>
          <w:p w14:paraId="1EEA4DB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r>
      <w:tr w:rsidR="00957C5F" w:rsidRPr="00957C5F" w14:paraId="11594C91" w14:textId="77777777" w:rsidTr="00303543">
        <w:trPr>
          <w:trHeight w:val="156"/>
        </w:trPr>
        <w:tc>
          <w:tcPr>
            <w:tcW w:w="4869" w:type="dxa"/>
            <w:shd w:val="clear" w:color="auto" w:fill="auto"/>
            <w:vAlign w:val="center"/>
            <w:hideMark/>
          </w:tcPr>
          <w:p w14:paraId="326A9A2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3EA8F4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72B507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5F2A1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81C29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03 8 08 81590</w:t>
            </w:r>
          </w:p>
        </w:tc>
        <w:tc>
          <w:tcPr>
            <w:tcW w:w="1030" w:type="dxa"/>
            <w:shd w:val="clear" w:color="auto" w:fill="auto"/>
            <w:vAlign w:val="center"/>
            <w:hideMark/>
          </w:tcPr>
          <w:p w14:paraId="1B6B75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047485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528B29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2 043 400,00  </w:t>
            </w:r>
          </w:p>
        </w:tc>
        <w:tc>
          <w:tcPr>
            <w:tcW w:w="1625" w:type="dxa"/>
            <w:shd w:val="clear" w:color="auto" w:fill="auto"/>
            <w:vAlign w:val="center"/>
            <w:hideMark/>
          </w:tcPr>
          <w:p w14:paraId="0557B8C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2 043 400,00  </w:t>
            </w:r>
          </w:p>
        </w:tc>
      </w:tr>
      <w:tr w:rsidR="00957C5F" w:rsidRPr="00957C5F" w14:paraId="65BC8573" w14:textId="77777777" w:rsidTr="00303543">
        <w:trPr>
          <w:trHeight w:val="156"/>
        </w:trPr>
        <w:tc>
          <w:tcPr>
            <w:tcW w:w="4869" w:type="dxa"/>
            <w:shd w:val="clear" w:color="auto" w:fill="auto"/>
            <w:vAlign w:val="center"/>
            <w:hideMark/>
          </w:tcPr>
          <w:p w14:paraId="29DB241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5703DF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A926E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EAC4C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3005F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03 8 08 81590</w:t>
            </w:r>
          </w:p>
        </w:tc>
        <w:tc>
          <w:tcPr>
            <w:tcW w:w="1030" w:type="dxa"/>
            <w:shd w:val="clear" w:color="auto" w:fill="auto"/>
            <w:vAlign w:val="center"/>
            <w:hideMark/>
          </w:tcPr>
          <w:p w14:paraId="20516C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6EC84B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5002CE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150 000,00  </w:t>
            </w:r>
          </w:p>
        </w:tc>
        <w:tc>
          <w:tcPr>
            <w:tcW w:w="1625" w:type="dxa"/>
            <w:shd w:val="clear" w:color="auto" w:fill="auto"/>
            <w:vAlign w:val="center"/>
            <w:hideMark/>
          </w:tcPr>
          <w:p w14:paraId="42C6F54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150 000,00  </w:t>
            </w:r>
          </w:p>
        </w:tc>
      </w:tr>
      <w:tr w:rsidR="00957C5F" w:rsidRPr="00957C5F" w14:paraId="7097A4D7" w14:textId="77777777" w:rsidTr="00303543">
        <w:trPr>
          <w:trHeight w:val="156"/>
        </w:trPr>
        <w:tc>
          <w:tcPr>
            <w:tcW w:w="4869" w:type="dxa"/>
            <w:shd w:val="clear" w:color="auto" w:fill="auto"/>
            <w:vAlign w:val="center"/>
            <w:hideMark/>
          </w:tcPr>
          <w:p w14:paraId="0C5872C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383738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970C73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6976D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A51F1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03 8 08 81591</w:t>
            </w:r>
          </w:p>
        </w:tc>
        <w:tc>
          <w:tcPr>
            <w:tcW w:w="1030" w:type="dxa"/>
            <w:shd w:val="clear" w:color="auto" w:fill="auto"/>
            <w:vAlign w:val="center"/>
            <w:hideMark/>
          </w:tcPr>
          <w:p w14:paraId="64A954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F0D06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1C6C7E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c>
          <w:tcPr>
            <w:tcW w:w="1625" w:type="dxa"/>
            <w:shd w:val="clear" w:color="auto" w:fill="auto"/>
            <w:vAlign w:val="center"/>
            <w:hideMark/>
          </w:tcPr>
          <w:p w14:paraId="01F0090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90 000,00  </w:t>
            </w:r>
          </w:p>
        </w:tc>
      </w:tr>
      <w:tr w:rsidR="00957C5F" w:rsidRPr="00957C5F" w14:paraId="488C46EC" w14:textId="77777777" w:rsidTr="00303543">
        <w:trPr>
          <w:trHeight w:val="156"/>
        </w:trPr>
        <w:tc>
          <w:tcPr>
            <w:tcW w:w="4869" w:type="dxa"/>
            <w:shd w:val="clear" w:color="auto" w:fill="auto"/>
            <w:vAlign w:val="center"/>
            <w:hideMark/>
          </w:tcPr>
          <w:p w14:paraId="049BAEA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33" w:type="dxa"/>
            <w:shd w:val="clear" w:color="auto" w:fill="auto"/>
            <w:vAlign w:val="center"/>
            <w:hideMark/>
          </w:tcPr>
          <w:p w14:paraId="63878E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275F5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257DD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FD0EC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03 8 08 81591</w:t>
            </w:r>
          </w:p>
        </w:tc>
        <w:tc>
          <w:tcPr>
            <w:tcW w:w="1030" w:type="dxa"/>
            <w:shd w:val="clear" w:color="auto" w:fill="auto"/>
            <w:vAlign w:val="center"/>
            <w:hideMark/>
          </w:tcPr>
          <w:p w14:paraId="6D06E5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112</w:t>
            </w:r>
          </w:p>
        </w:tc>
        <w:tc>
          <w:tcPr>
            <w:tcW w:w="1434" w:type="dxa"/>
            <w:shd w:val="clear" w:color="auto" w:fill="auto"/>
            <w:vAlign w:val="center"/>
            <w:hideMark/>
          </w:tcPr>
          <w:p w14:paraId="3C9E2B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E742C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c>
          <w:tcPr>
            <w:tcW w:w="1625" w:type="dxa"/>
            <w:shd w:val="clear" w:color="auto" w:fill="auto"/>
            <w:vAlign w:val="center"/>
            <w:hideMark/>
          </w:tcPr>
          <w:p w14:paraId="34F8D19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90 000,00  </w:t>
            </w:r>
          </w:p>
        </w:tc>
      </w:tr>
      <w:tr w:rsidR="00957C5F" w:rsidRPr="00957C5F" w14:paraId="5D47A6F4" w14:textId="77777777" w:rsidTr="00303543">
        <w:trPr>
          <w:trHeight w:val="156"/>
        </w:trPr>
        <w:tc>
          <w:tcPr>
            <w:tcW w:w="4869" w:type="dxa"/>
            <w:shd w:val="clear" w:color="auto" w:fill="auto"/>
            <w:vAlign w:val="center"/>
            <w:hideMark/>
          </w:tcPr>
          <w:p w14:paraId="48899BC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НАЦИОНАЛЬНАЯ ЭКОНОМИКА</w:t>
            </w:r>
          </w:p>
        </w:tc>
        <w:tc>
          <w:tcPr>
            <w:tcW w:w="833" w:type="dxa"/>
            <w:shd w:val="clear" w:color="auto" w:fill="auto"/>
            <w:vAlign w:val="center"/>
            <w:hideMark/>
          </w:tcPr>
          <w:p w14:paraId="62293B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2C9E4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65444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9E46B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AF7F5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8C4F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2CDA2B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3 813 288,17  </w:t>
            </w:r>
          </w:p>
        </w:tc>
        <w:tc>
          <w:tcPr>
            <w:tcW w:w="1625" w:type="dxa"/>
            <w:shd w:val="clear" w:color="auto" w:fill="auto"/>
            <w:vAlign w:val="center"/>
            <w:hideMark/>
          </w:tcPr>
          <w:p w14:paraId="15E716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3 934 414,89  </w:t>
            </w:r>
          </w:p>
        </w:tc>
      </w:tr>
      <w:tr w:rsidR="00957C5F" w:rsidRPr="00957C5F" w14:paraId="284E9CF3" w14:textId="77777777" w:rsidTr="00303543">
        <w:trPr>
          <w:trHeight w:val="156"/>
        </w:trPr>
        <w:tc>
          <w:tcPr>
            <w:tcW w:w="4869" w:type="dxa"/>
            <w:shd w:val="clear" w:color="auto" w:fill="auto"/>
            <w:vAlign w:val="center"/>
            <w:hideMark/>
          </w:tcPr>
          <w:p w14:paraId="20DCD1B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Сельское хозяйство и рыболовство</w:t>
            </w:r>
          </w:p>
        </w:tc>
        <w:tc>
          <w:tcPr>
            <w:tcW w:w="833" w:type="dxa"/>
            <w:shd w:val="clear" w:color="auto" w:fill="auto"/>
            <w:vAlign w:val="center"/>
            <w:hideMark/>
          </w:tcPr>
          <w:p w14:paraId="5266CC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CCA99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373825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515BEB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E6526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97CF0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1BE7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c>
          <w:tcPr>
            <w:tcW w:w="1625" w:type="dxa"/>
            <w:shd w:val="clear" w:color="auto" w:fill="auto"/>
            <w:vAlign w:val="center"/>
            <w:hideMark/>
          </w:tcPr>
          <w:p w14:paraId="6E9013A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r>
      <w:tr w:rsidR="00957C5F" w:rsidRPr="00957C5F" w14:paraId="4F912FFD" w14:textId="77777777" w:rsidTr="00303543">
        <w:trPr>
          <w:trHeight w:val="156"/>
        </w:trPr>
        <w:tc>
          <w:tcPr>
            <w:tcW w:w="4869" w:type="dxa"/>
            <w:shd w:val="clear" w:color="auto" w:fill="auto"/>
            <w:vAlign w:val="center"/>
            <w:hideMark/>
          </w:tcPr>
          <w:p w14:paraId="6AE7E16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5CC019E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50AF28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6A9EB4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57358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151CAF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8866B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DC42C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c>
          <w:tcPr>
            <w:tcW w:w="1625" w:type="dxa"/>
            <w:shd w:val="clear" w:color="auto" w:fill="auto"/>
            <w:vAlign w:val="center"/>
            <w:hideMark/>
          </w:tcPr>
          <w:p w14:paraId="47F9A73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r>
      <w:tr w:rsidR="00957C5F" w:rsidRPr="00957C5F" w14:paraId="081EC21C" w14:textId="77777777" w:rsidTr="00303543">
        <w:trPr>
          <w:trHeight w:val="156"/>
        </w:trPr>
        <w:tc>
          <w:tcPr>
            <w:tcW w:w="4869" w:type="dxa"/>
            <w:shd w:val="clear" w:color="auto" w:fill="auto"/>
            <w:vAlign w:val="center"/>
            <w:hideMark/>
          </w:tcPr>
          <w:p w14:paraId="0FEAE78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41C138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C9F91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008F9A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03154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1F744F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C262F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E9961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c>
          <w:tcPr>
            <w:tcW w:w="1625" w:type="dxa"/>
            <w:shd w:val="clear" w:color="auto" w:fill="auto"/>
            <w:vAlign w:val="center"/>
            <w:hideMark/>
          </w:tcPr>
          <w:p w14:paraId="6F2F641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r>
      <w:tr w:rsidR="00957C5F" w:rsidRPr="00957C5F" w14:paraId="4C93C5E9" w14:textId="77777777" w:rsidTr="00303543">
        <w:trPr>
          <w:trHeight w:val="156"/>
        </w:trPr>
        <w:tc>
          <w:tcPr>
            <w:tcW w:w="4869" w:type="dxa"/>
            <w:shd w:val="clear" w:color="auto" w:fill="auto"/>
            <w:vAlign w:val="center"/>
            <w:hideMark/>
          </w:tcPr>
          <w:p w14:paraId="1F096F3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33" w:type="dxa"/>
            <w:shd w:val="clear" w:color="auto" w:fill="auto"/>
            <w:vAlign w:val="center"/>
            <w:hideMark/>
          </w:tcPr>
          <w:p w14:paraId="47FD1A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53DE3D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0FE8F4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76E62B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03 8 03 00000</w:t>
            </w:r>
          </w:p>
        </w:tc>
        <w:tc>
          <w:tcPr>
            <w:tcW w:w="1030" w:type="dxa"/>
            <w:shd w:val="clear" w:color="auto" w:fill="auto"/>
            <w:vAlign w:val="center"/>
            <w:hideMark/>
          </w:tcPr>
          <w:p w14:paraId="7731C6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B8E5F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FFB7FD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c>
          <w:tcPr>
            <w:tcW w:w="1625" w:type="dxa"/>
            <w:shd w:val="clear" w:color="auto" w:fill="auto"/>
            <w:vAlign w:val="center"/>
            <w:hideMark/>
          </w:tcPr>
          <w:p w14:paraId="5E6465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r>
      <w:tr w:rsidR="00957C5F" w:rsidRPr="00957C5F" w14:paraId="1D606862" w14:textId="77777777" w:rsidTr="00303543">
        <w:trPr>
          <w:trHeight w:val="156"/>
        </w:trPr>
        <w:tc>
          <w:tcPr>
            <w:tcW w:w="4869" w:type="dxa"/>
            <w:shd w:val="clear" w:color="auto" w:fill="auto"/>
            <w:vAlign w:val="center"/>
            <w:hideMark/>
          </w:tcPr>
          <w:p w14:paraId="5C1C682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Осуществление отдельных государственных полномочий в сфере организации проведения </w:t>
            </w:r>
            <w:r w:rsidRPr="00957C5F">
              <w:rPr>
                <w:rFonts w:ascii="Times New Roman" w:eastAsia="Times New Roman" w:hAnsi="Times New Roman" w:cs="Times New Roman"/>
                <w:sz w:val="20"/>
                <w:szCs w:val="20"/>
                <w:lang w:eastAsia="ru-RU"/>
              </w:rPr>
              <w:lastRenderedPageBreak/>
              <w:t>мероприятий по предупреждению и ликвидации болезней животных, защите населения от болезней, общих для человека и животных</w:t>
            </w:r>
          </w:p>
        </w:tc>
        <w:tc>
          <w:tcPr>
            <w:tcW w:w="833" w:type="dxa"/>
            <w:shd w:val="clear" w:color="auto" w:fill="auto"/>
            <w:vAlign w:val="center"/>
            <w:hideMark/>
          </w:tcPr>
          <w:p w14:paraId="48D407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948</w:t>
            </w:r>
          </w:p>
        </w:tc>
        <w:tc>
          <w:tcPr>
            <w:tcW w:w="921" w:type="dxa"/>
            <w:shd w:val="clear" w:color="auto" w:fill="auto"/>
            <w:vAlign w:val="center"/>
            <w:hideMark/>
          </w:tcPr>
          <w:p w14:paraId="093136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3FF1C9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39CC77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03 8 03 73170</w:t>
            </w:r>
          </w:p>
        </w:tc>
        <w:tc>
          <w:tcPr>
            <w:tcW w:w="1030" w:type="dxa"/>
            <w:shd w:val="clear" w:color="auto" w:fill="auto"/>
            <w:vAlign w:val="center"/>
            <w:hideMark/>
          </w:tcPr>
          <w:p w14:paraId="741D3C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A707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2E3A69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153 300,00  </w:t>
            </w:r>
          </w:p>
        </w:tc>
        <w:tc>
          <w:tcPr>
            <w:tcW w:w="1625" w:type="dxa"/>
            <w:shd w:val="clear" w:color="auto" w:fill="auto"/>
            <w:vAlign w:val="center"/>
            <w:hideMark/>
          </w:tcPr>
          <w:p w14:paraId="327A6AC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153 300,00  </w:t>
            </w:r>
          </w:p>
        </w:tc>
      </w:tr>
      <w:tr w:rsidR="00957C5F" w:rsidRPr="00957C5F" w14:paraId="6E0627F5" w14:textId="77777777" w:rsidTr="00303543">
        <w:trPr>
          <w:trHeight w:val="156"/>
        </w:trPr>
        <w:tc>
          <w:tcPr>
            <w:tcW w:w="4869" w:type="dxa"/>
            <w:shd w:val="clear" w:color="auto" w:fill="auto"/>
            <w:vAlign w:val="center"/>
            <w:hideMark/>
          </w:tcPr>
          <w:p w14:paraId="169141A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Прочая закупка товаров, работ и услуг</w:t>
            </w:r>
          </w:p>
        </w:tc>
        <w:tc>
          <w:tcPr>
            <w:tcW w:w="833" w:type="dxa"/>
            <w:shd w:val="clear" w:color="auto" w:fill="auto"/>
            <w:vAlign w:val="center"/>
            <w:hideMark/>
          </w:tcPr>
          <w:p w14:paraId="5D8FA9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B53A4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02E100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0CCAC0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03 8 03 73170</w:t>
            </w:r>
          </w:p>
        </w:tc>
        <w:tc>
          <w:tcPr>
            <w:tcW w:w="1030" w:type="dxa"/>
            <w:shd w:val="clear" w:color="auto" w:fill="auto"/>
            <w:vAlign w:val="center"/>
            <w:hideMark/>
          </w:tcPr>
          <w:p w14:paraId="593B11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A10EC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650A06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153 300,00  </w:t>
            </w:r>
          </w:p>
        </w:tc>
        <w:tc>
          <w:tcPr>
            <w:tcW w:w="1625" w:type="dxa"/>
            <w:shd w:val="clear" w:color="auto" w:fill="auto"/>
            <w:vAlign w:val="center"/>
            <w:hideMark/>
          </w:tcPr>
          <w:p w14:paraId="5E25DF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153 300,00  </w:t>
            </w:r>
          </w:p>
        </w:tc>
      </w:tr>
      <w:tr w:rsidR="00957C5F" w:rsidRPr="00957C5F" w14:paraId="64617E97" w14:textId="77777777" w:rsidTr="00303543">
        <w:trPr>
          <w:trHeight w:val="156"/>
        </w:trPr>
        <w:tc>
          <w:tcPr>
            <w:tcW w:w="4869" w:type="dxa"/>
            <w:shd w:val="clear" w:color="auto" w:fill="auto"/>
            <w:vAlign w:val="center"/>
            <w:hideMark/>
          </w:tcPr>
          <w:p w14:paraId="7D37E65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833" w:type="dxa"/>
            <w:shd w:val="clear" w:color="auto" w:fill="auto"/>
            <w:vAlign w:val="center"/>
            <w:hideMark/>
          </w:tcPr>
          <w:p w14:paraId="648BF5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867C9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0A1FD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11849E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03 8 03 73200</w:t>
            </w:r>
          </w:p>
        </w:tc>
        <w:tc>
          <w:tcPr>
            <w:tcW w:w="1030" w:type="dxa"/>
            <w:shd w:val="clear" w:color="auto" w:fill="auto"/>
            <w:vAlign w:val="center"/>
            <w:hideMark/>
          </w:tcPr>
          <w:p w14:paraId="27C3AA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881B4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3086AA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c>
          <w:tcPr>
            <w:tcW w:w="1625" w:type="dxa"/>
            <w:shd w:val="clear" w:color="auto" w:fill="auto"/>
            <w:vAlign w:val="center"/>
            <w:hideMark/>
          </w:tcPr>
          <w:p w14:paraId="34EF88D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r>
      <w:tr w:rsidR="00957C5F" w:rsidRPr="00957C5F" w14:paraId="737E9379" w14:textId="77777777" w:rsidTr="00303543">
        <w:trPr>
          <w:trHeight w:val="156"/>
        </w:trPr>
        <w:tc>
          <w:tcPr>
            <w:tcW w:w="4869" w:type="dxa"/>
            <w:shd w:val="clear" w:color="auto" w:fill="auto"/>
            <w:vAlign w:val="center"/>
            <w:hideMark/>
          </w:tcPr>
          <w:p w14:paraId="0B42429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8009B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1A4B19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E2D64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3E67C6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03 8 03 73200</w:t>
            </w:r>
          </w:p>
        </w:tc>
        <w:tc>
          <w:tcPr>
            <w:tcW w:w="1030" w:type="dxa"/>
            <w:shd w:val="clear" w:color="auto" w:fill="auto"/>
            <w:vAlign w:val="center"/>
            <w:hideMark/>
          </w:tcPr>
          <w:p w14:paraId="2E2D1A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135CBD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7DE4D1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c>
          <w:tcPr>
            <w:tcW w:w="1625" w:type="dxa"/>
            <w:shd w:val="clear" w:color="auto" w:fill="auto"/>
            <w:vAlign w:val="center"/>
            <w:hideMark/>
          </w:tcPr>
          <w:p w14:paraId="5640155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r>
      <w:tr w:rsidR="00957C5F" w:rsidRPr="00957C5F" w14:paraId="24047B71" w14:textId="77777777" w:rsidTr="00303543">
        <w:trPr>
          <w:trHeight w:val="156"/>
        </w:trPr>
        <w:tc>
          <w:tcPr>
            <w:tcW w:w="4869" w:type="dxa"/>
            <w:shd w:val="clear" w:color="auto" w:fill="auto"/>
            <w:vAlign w:val="center"/>
            <w:hideMark/>
          </w:tcPr>
          <w:p w14:paraId="59EC7AF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833" w:type="dxa"/>
            <w:shd w:val="clear" w:color="auto" w:fill="auto"/>
            <w:vAlign w:val="center"/>
            <w:hideMark/>
          </w:tcPr>
          <w:p w14:paraId="6037742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A7015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8F48E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91967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03 8 03 73220</w:t>
            </w:r>
          </w:p>
        </w:tc>
        <w:tc>
          <w:tcPr>
            <w:tcW w:w="1030" w:type="dxa"/>
            <w:shd w:val="clear" w:color="auto" w:fill="auto"/>
            <w:vAlign w:val="center"/>
            <w:hideMark/>
          </w:tcPr>
          <w:p w14:paraId="0EB155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42565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C1EA9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334 000,00  </w:t>
            </w:r>
          </w:p>
        </w:tc>
        <w:tc>
          <w:tcPr>
            <w:tcW w:w="1625" w:type="dxa"/>
            <w:shd w:val="clear" w:color="auto" w:fill="auto"/>
            <w:vAlign w:val="center"/>
            <w:hideMark/>
          </w:tcPr>
          <w:p w14:paraId="4F52514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334 000,00  </w:t>
            </w:r>
          </w:p>
        </w:tc>
      </w:tr>
      <w:tr w:rsidR="00957C5F" w:rsidRPr="00957C5F" w14:paraId="3B2BE6C7" w14:textId="77777777" w:rsidTr="00303543">
        <w:trPr>
          <w:trHeight w:val="156"/>
        </w:trPr>
        <w:tc>
          <w:tcPr>
            <w:tcW w:w="4869" w:type="dxa"/>
            <w:shd w:val="clear" w:color="auto" w:fill="auto"/>
            <w:vAlign w:val="center"/>
            <w:hideMark/>
          </w:tcPr>
          <w:p w14:paraId="5B005A7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379A8A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EB973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6B9E93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3D884B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03 8 03 73220</w:t>
            </w:r>
          </w:p>
        </w:tc>
        <w:tc>
          <w:tcPr>
            <w:tcW w:w="1030" w:type="dxa"/>
            <w:shd w:val="clear" w:color="auto" w:fill="auto"/>
            <w:vAlign w:val="center"/>
            <w:hideMark/>
          </w:tcPr>
          <w:p w14:paraId="30D1AD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6E6C0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D75BC1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334 000,00  </w:t>
            </w:r>
          </w:p>
        </w:tc>
        <w:tc>
          <w:tcPr>
            <w:tcW w:w="1625" w:type="dxa"/>
            <w:shd w:val="clear" w:color="auto" w:fill="auto"/>
            <w:vAlign w:val="center"/>
            <w:hideMark/>
          </w:tcPr>
          <w:p w14:paraId="78BE64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334 000,00  </w:t>
            </w:r>
          </w:p>
        </w:tc>
      </w:tr>
      <w:tr w:rsidR="00957C5F" w:rsidRPr="00957C5F" w14:paraId="43D6B533" w14:textId="77777777" w:rsidTr="00303543">
        <w:trPr>
          <w:trHeight w:val="156"/>
        </w:trPr>
        <w:tc>
          <w:tcPr>
            <w:tcW w:w="4869" w:type="dxa"/>
            <w:shd w:val="clear" w:color="auto" w:fill="auto"/>
            <w:vAlign w:val="center"/>
            <w:hideMark/>
          </w:tcPr>
          <w:p w14:paraId="1E412FA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833" w:type="dxa"/>
            <w:shd w:val="clear" w:color="auto" w:fill="auto"/>
            <w:vAlign w:val="center"/>
            <w:hideMark/>
          </w:tcPr>
          <w:p w14:paraId="45CD8E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79D262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72811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7742AA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03 8 03 73240</w:t>
            </w:r>
          </w:p>
        </w:tc>
        <w:tc>
          <w:tcPr>
            <w:tcW w:w="1030" w:type="dxa"/>
            <w:shd w:val="clear" w:color="auto" w:fill="auto"/>
            <w:vAlign w:val="center"/>
            <w:hideMark/>
          </w:tcPr>
          <w:p w14:paraId="539F27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BBE40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CAD9EB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23 000,00  </w:t>
            </w:r>
          </w:p>
        </w:tc>
        <w:tc>
          <w:tcPr>
            <w:tcW w:w="1625" w:type="dxa"/>
            <w:shd w:val="clear" w:color="auto" w:fill="auto"/>
            <w:vAlign w:val="center"/>
            <w:hideMark/>
          </w:tcPr>
          <w:p w14:paraId="5BAE2BE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23 000,00  </w:t>
            </w:r>
          </w:p>
        </w:tc>
      </w:tr>
      <w:tr w:rsidR="00957C5F" w:rsidRPr="00957C5F" w14:paraId="090ECC11" w14:textId="77777777" w:rsidTr="00303543">
        <w:trPr>
          <w:trHeight w:val="156"/>
        </w:trPr>
        <w:tc>
          <w:tcPr>
            <w:tcW w:w="4869" w:type="dxa"/>
            <w:shd w:val="clear" w:color="auto" w:fill="auto"/>
            <w:vAlign w:val="center"/>
            <w:hideMark/>
          </w:tcPr>
          <w:p w14:paraId="1EF24A8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502217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6EE55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04E96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1F636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03 8 03 73240</w:t>
            </w:r>
          </w:p>
        </w:tc>
        <w:tc>
          <w:tcPr>
            <w:tcW w:w="1030" w:type="dxa"/>
            <w:shd w:val="clear" w:color="auto" w:fill="auto"/>
            <w:vAlign w:val="center"/>
            <w:hideMark/>
          </w:tcPr>
          <w:p w14:paraId="7D9298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BE16F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27D07D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23 000,00  </w:t>
            </w:r>
          </w:p>
        </w:tc>
        <w:tc>
          <w:tcPr>
            <w:tcW w:w="1625" w:type="dxa"/>
            <w:shd w:val="clear" w:color="auto" w:fill="auto"/>
            <w:vAlign w:val="center"/>
            <w:hideMark/>
          </w:tcPr>
          <w:p w14:paraId="61A16E3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23 000,00  </w:t>
            </w:r>
          </w:p>
        </w:tc>
      </w:tr>
      <w:tr w:rsidR="00957C5F" w:rsidRPr="00957C5F" w14:paraId="4AF411A0" w14:textId="77777777" w:rsidTr="00303543">
        <w:trPr>
          <w:trHeight w:val="156"/>
        </w:trPr>
        <w:tc>
          <w:tcPr>
            <w:tcW w:w="4869" w:type="dxa"/>
            <w:shd w:val="clear" w:color="auto" w:fill="auto"/>
            <w:vAlign w:val="center"/>
            <w:hideMark/>
          </w:tcPr>
          <w:p w14:paraId="17B75A9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Дорожное хозяйство (дорожные фонды)</w:t>
            </w:r>
          </w:p>
        </w:tc>
        <w:tc>
          <w:tcPr>
            <w:tcW w:w="833" w:type="dxa"/>
            <w:shd w:val="clear" w:color="auto" w:fill="auto"/>
            <w:vAlign w:val="center"/>
            <w:hideMark/>
          </w:tcPr>
          <w:p w14:paraId="701BA9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703503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3CD51B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67D6B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49E13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F65E3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2D4EDC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1DB1D98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7F2409C5" w14:textId="77777777" w:rsidTr="00303543">
        <w:trPr>
          <w:trHeight w:val="156"/>
        </w:trPr>
        <w:tc>
          <w:tcPr>
            <w:tcW w:w="4869" w:type="dxa"/>
            <w:shd w:val="clear" w:color="auto" w:fill="auto"/>
            <w:vAlign w:val="center"/>
            <w:hideMark/>
          </w:tcPr>
          <w:p w14:paraId="1054F65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33" w:type="dxa"/>
            <w:shd w:val="clear" w:color="auto" w:fill="auto"/>
            <w:vAlign w:val="center"/>
            <w:hideMark/>
          </w:tcPr>
          <w:p w14:paraId="267AA7C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A82ED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BD7BBA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E4602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06 0 00 00000</w:t>
            </w:r>
          </w:p>
        </w:tc>
        <w:tc>
          <w:tcPr>
            <w:tcW w:w="1030" w:type="dxa"/>
            <w:shd w:val="clear" w:color="auto" w:fill="auto"/>
            <w:vAlign w:val="center"/>
            <w:hideMark/>
          </w:tcPr>
          <w:p w14:paraId="1EEC20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3B93A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038F9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27A8507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3187753F" w14:textId="77777777" w:rsidTr="00303543">
        <w:trPr>
          <w:trHeight w:val="156"/>
        </w:trPr>
        <w:tc>
          <w:tcPr>
            <w:tcW w:w="4869" w:type="dxa"/>
            <w:shd w:val="clear" w:color="auto" w:fill="auto"/>
            <w:vAlign w:val="center"/>
            <w:hideMark/>
          </w:tcPr>
          <w:p w14:paraId="2497C64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«Развитие дорожного хозяйства»</w:t>
            </w:r>
          </w:p>
        </w:tc>
        <w:tc>
          <w:tcPr>
            <w:tcW w:w="833" w:type="dxa"/>
            <w:shd w:val="clear" w:color="auto" w:fill="auto"/>
            <w:vAlign w:val="center"/>
            <w:hideMark/>
          </w:tcPr>
          <w:p w14:paraId="6D9E41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B3340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2850B7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B95B2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06 2 00 00000</w:t>
            </w:r>
          </w:p>
        </w:tc>
        <w:tc>
          <w:tcPr>
            <w:tcW w:w="1030" w:type="dxa"/>
            <w:shd w:val="clear" w:color="auto" w:fill="auto"/>
            <w:vAlign w:val="center"/>
            <w:hideMark/>
          </w:tcPr>
          <w:p w14:paraId="78EA36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C2729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56CD25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0ACE90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3266ADF1" w14:textId="77777777" w:rsidTr="00303543">
        <w:trPr>
          <w:trHeight w:val="156"/>
        </w:trPr>
        <w:tc>
          <w:tcPr>
            <w:tcW w:w="4869" w:type="dxa"/>
            <w:shd w:val="clear" w:color="auto" w:fill="auto"/>
            <w:vAlign w:val="center"/>
            <w:hideMark/>
          </w:tcPr>
          <w:p w14:paraId="34A9CEF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«Комплекс работ по поддержанию и восстановлению транспортно-эксплуатационных характеристик автодорог»</w:t>
            </w:r>
          </w:p>
        </w:tc>
        <w:tc>
          <w:tcPr>
            <w:tcW w:w="833" w:type="dxa"/>
            <w:shd w:val="clear" w:color="auto" w:fill="auto"/>
            <w:vAlign w:val="center"/>
            <w:hideMark/>
          </w:tcPr>
          <w:p w14:paraId="71750A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2279D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34C6FE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12FA4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06 2 01 00000</w:t>
            </w:r>
          </w:p>
        </w:tc>
        <w:tc>
          <w:tcPr>
            <w:tcW w:w="1030" w:type="dxa"/>
            <w:shd w:val="clear" w:color="auto" w:fill="auto"/>
            <w:vAlign w:val="center"/>
            <w:hideMark/>
          </w:tcPr>
          <w:p w14:paraId="2BC365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0D54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5E555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41FD6D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7C519A6B" w14:textId="77777777" w:rsidTr="00303543">
        <w:trPr>
          <w:trHeight w:val="156"/>
        </w:trPr>
        <w:tc>
          <w:tcPr>
            <w:tcW w:w="4869" w:type="dxa"/>
            <w:shd w:val="clear" w:color="auto" w:fill="auto"/>
            <w:vAlign w:val="center"/>
            <w:hideMark/>
          </w:tcPr>
          <w:p w14:paraId="282BD3B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Ремонт и содержание дороги (дорожные фонды)</w:t>
            </w:r>
          </w:p>
        </w:tc>
        <w:tc>
          <w:tcPr>
            <w:tcW w:w="833" w:type="dxa"/>
            <w:shd w:val="clear" w:color="auto" w:fill="auto"/>
            <w:vAlign w:val="center"/>
            <w:hideMark/>
          </w:tcPr>
          <w:p w14:paraId="3464D8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1BCB32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5D6036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F16B0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Д2800</w:t>
            </w:r>
          </w:p>
        </w:tc>
        <w:tc>
          <w:tcPr>
            <w:tcW w:w="1030" w:type="dxa"/>
            <w:shd w:val="clear" w:color="auto" w:fill="auto"/>
            <w:vAlign w:val="center"/>
            <w:hideMark/>
          </w:tcPr>
          <w:p w14:paraId="3480D1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CF0A8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788DA3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6828B26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0A14999D" w14:textId="77777777" w:rsidTr="00303543">
        <w:trPr>
          <w:trHeight w:val="156"/>
        </w:trPr>
        <w:tc>
          <w:tcPr>
            <w:tcW w:w="4869" w:type="dxa"/>
            <w:shd w:val="clear" w:color="auto" w:fill="auto"/>
            <w:vAlign w:val="center"/>
            <w:hideMark/>
          </w:tcPr>
          <w:p w14:paraId="619DFC1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4DE17D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574560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B85C7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764B05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Д2800</w:t>
            </w:r>
          </w:p>
        </w:tc>
        <w:tc>
          <w:tcPr>
            <w:tcW w:w="1030" w:type="dxa"/>
            <w:shd w:val="clear" w:color="auto" w:fill="auto"/>
            <w:vAlign w:val="center"/>
            <w:hideMark/>
          </w:tcPr>
          <w:p w14:paraId="3721D9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28A7C2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6D3B7E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43435B5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00265E0B" w14:textId="77777777" w:rsidTr="00303543">
        <w:trPr>
          <w:trHeight w:val="156"/>
        </w:trPr>
        <w:tc>
          <w:tcPr>
            <w:tcW w:w="4869" w:type="dxa"/>
            <w:shd w:val="clear" w:color="auto" w:fill="auto"/>
            <w:vAlign w:val="center"/>
            <w:hideMark/>
          </w:tcPr>
          <w:p w14:paraId="5355D08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вопросы в области национальной экономики</w:t>
            </w:r>
          </w:p>
        </w:tc>
        <w:tc>
          <w:tcPr>
            <w:tcW w:w="833" w:type="dxa"/>
            <w:shd w:val="clear" w:color="auto" w:fill="auto"/>
            <w:vAlign w:val="center"/>
            <w:hideMark/>
          </w:tcPr>
          <w:p w14:paraId="1E2EE4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07FEFC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5C1E03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068C34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BD2ED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6003E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25F151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591 188,17  </w:t>
            </w:r>
          </w:p>
        </w:tc>
        <w:tc>
          <w:tcPr>
            <w:tcW w:w="1625" w:type="dxa"/>
            <w:shd w:val="clear" w:color="auto" w:fill="auto"/>
            <w:vAlign w:val="center"/>
            <w:hideMark/>
          </w:tcPr>
          <w:p w14:paraId="14B85F2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712 314,89  </w:t>
            </w:r>
          </w:p>
        </w:tc>
      </w:tr>
      <w:tr w:rsidR="00957C5F" w:rsidRPr="00957C5F" w14:paraId="051C573A" w14:textId="77777777" w:rsidTr="00303543">
        <w:trPr>
          <w:trHeight w:val="156"/>
        </w:trPr>
        <w:tc>
          <w:tcPr>
            <w:tcW w:w="4869" w:type="dxa"/>
            <w:shd w:val="clear" w:color="auto" w:fill="auto"/>
            <w:vAlign w:val="center"/>
            <w:hideMark/>
          </w:tcPr>
          <w:p w14:paraId="5AF2897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258F65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093309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0608D3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1B975E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1913BD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55A26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E81FE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c>
          <w:tcPr>
            <w:tcW w:w="1625" w:type="dxa"/>
            <w:shd w:val="clear" w:color="auto" w:fill="auto"/>
            <w:vAlign w:val="center"/>
            <w:hideMark/>
          </w:tcPr>
          <w:p w14:paraId="2BFF884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r>
      <w:tr w:rsidR="00957C5F" w:rsidRPr="00957C5F" w14:paraId="47920455" w14:textId="77777777" w:rsidTr="00303543">
        <w:trPr>
          <w:trHeight w:val="156"/>
        </w:trPr>
        <w:tc>
          <w:tcPr>
            <w:tcW w:w="4869" w:type="dxa"/>
            <w:shd w:val="clear" w:color="auto" w:fill="auto"/>
            <w:vAlign w:val="center"/>
            <w:hideMark/>
          </w:tcPr>
          <w:p w14:paraId="2B4B057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781D85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1F903B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B3A59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0882BA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1A2BFF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4F0C8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456889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c>
          <w:tcPr>
            <w:tcW w:w="1625" w:type="dxa"/>
            <w:shd w:val="clear" w:color="auto" w:fill="auto"/>
            <w:vAlign w:val="center"/>
            <w:hideMark/>
          </w:tcPr>
          <w:p w14:paraId="46C325E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r>
      <w:tr w:rsidR="00957C5F" w:rsidRPr="00957C5F" w14:paraId="7FAD8967" w14:textId="77777777" w:rsidTr="00303543">
        <w:trPr>
          <w:trHeight w:val="156"/>
        </w:trPr>
        <w:tc>
          <w:tcPr>
            <w:tcW w:w="4869" w:type="dxa"/>
            <w:shd w:val="clear" w:color="auto" w:fill="auto"/>
            <w:vAlign w:val="center"/>
            <w:hideMark/>
          </w:tcPr>
          <w:p w14:paraId="47BCFC8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33" w:type="dxa"/>
            <w:shd w:val="clear" w:color="auto" w:fill="auto"/>
            <w:vAlign w:val="center"/>
            <w:hideMark/>
          </w:tcPr>
          <w:p w14:paraId="3831BE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777A2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38EFA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4F3B16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03 8 03 00000</w:t>
            </w:r>
          </w:p>
        </w:tc>
        <w:tc>
          <w:tcPr>
            <w:tcW w:w="1030" w:type="dxa"/>
            <w:shd w:val="clear" w:color="auto" w:fill="auto"/>
            <w:vAlign w:val="center"/>
            <w:hideMark/>
          </w:tcPr>
          <w:p w14:paraId="28CE9C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94A76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8BAFFD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c>
          <w:tcPr>
            <w:tcW w:w="1625" w:type="dxa"/>
            <w:shd w:val="clear" w:color="auto" w:fill="auto"/>
            <w:vAlign w:val="center"/>
            <w:hideMark/>
          </w:tcPr>
          <w:p w14:paraId="18F4BA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r>
      <w:tr w:rsidR="00957C5F" w:rsidRPr="00957C5F" w14:paraId="07C3F138" w14:textId="77777777" w:rsidTr="00303543">
        <w:trPr>
          <w:trHeight w:val="156"/>
        </w:trPr>
        <w:tc>
          <w:tcPr>
            <w:tcW w:w="4869" w:type="dxa"/>
            <w:shd w:val="clear" w:color="auto" w:fill="auto"/>
            <w:vAlign w:val="center"/>
            <w:hideMark/>
          </w:tcPr>
          <w:p w14:paraId="3F7D27F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w:t>
            </w:r>
            <w:r w:rsidRPr="00957C5F">
              <w:rPr>
                <w:rFonts w:ascii="Times New Roman" w:eastAsia="Times New Roman" w:hAnsi="Times New Roman" w:cs="Times New Roman"/>
                <w:sz w:val="20"/>
                <w:szCs w:val="20"/>
                <w:lang w:eastAsia="ru-RU"/>
              </w:rPr>
              <w:lastRenderedPageBreak/>
              <w:t>(кроме железнодорожного транспорта)</w:t>
            </w:r>
          </w:p>
        </w:tc>
        <w:tc>
          <w:tcPr>
            <w:tcW w:w="833" w:type="dxa"/>
            <w:shd w:val="clear" w:color="auto" w:fill="auto"/>
            <w:vAlign w:val="center"/>
            <w:hideMark/>
          </w:tcPr>
          <w:p w14:paraId="3F72BF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948</w:t>
            </w:r>
          </w:p>
        </w:tc>
        <w:tc>
          <w:tcPr>
            <w:tcW w:w="921" w:type="dxa"/>
            <w:shd w:val="clear" w:color="auto" w:fill="auto"/>
            <w:vAlign w:val="center"/>
            <w:hideMark/>
          </w:tcPr>
          <w:p w14:paraId="302718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66F45C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4782B0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03 8 03 73010</w:t>
            </w:r>
          </w:p>
        </w:tc>
        <w:tc>
          <w:tcPr>
            <w:tcW w:w="1030" w:type="dxa"/>
            <w:shd w:val="clear" w:color="auto" w:fill="auto"/>
            <w:vAlign w:val="center"/>
            <w:hideMark/>
          </w:tcPr>
          <w:p w14:paraId="7BBBF3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48307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1C2E7E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c>
          <w:tcPr>
            <w:tcW w:w="1625" w:type="dxa"/>
            <w:shd w:val="clear" w:color="auto" w:fill="auto"/>
            <w:vAlign w:val="center"/>
            <w:hideMark/>
          </w:tcPr>
          <w:p w14:paraId="0D476A4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r>
      <w:tr w:rsidR="00957C5F" w:rsidRPr="00957C5F" w14:paraId="09DA4CA2" w14:textId="77777777" w:rsidTr="00303543">
        <w:trPr>
          <w:trHeight w:val="156"/>
        </w:trPr>
        <w:tc>
          <w:tcPr>
            <w:tcW w:w="4869" w:type="dxa"/>
            <w:shd w:val="clear" w:color="auto" w:fill="auto"/>
            <w:vAlign w:val="center"/>
            <w:hideMark/>
          </w:tcPr>
          <w:p w14:paraId="0309AE4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lastRenderedPageBreak/>
              <w:t>Прочая закупка товаров, работ и услуг</w:t>
            </w:r>
          </w:p>
        </w:tc>
        <w:tc>
          <w:tcPr>
            <w:tcW w:w="833" w:type="dxa"/>
            <w:shd w:val="clear" w:color="auto" w:fill="auto"/>
            <w:vAlign w:val="center"/>
            <w:hideMark/>
          </w:tcPr>
          <w:p w14:paraId="256F0D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06C1D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3EC714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7660D4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03 8 03 73010</w:t>
            </w:r>
          </w:p>
        </w:tc>
        <w:tc>
          <w:tcPr>
            <w:tcW w:w="1030" w:type="dxa"/>
            <w:shd w:val="clear" w:color="auto" w:fill="auto"/>
            <w:vAlign w:val="center"/>
            <w:hideMark/>
          </w:tcPr>
          <w:p w14:paraId="7BD5AE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F8382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333C32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c>
          <w:tcPr>
            <w:tcW w:w="1625" w:type="dxa"/>
            <w:shd w:val="clear" w:color="auto" w:fill="auto"/>
            <w:vAlign w:val="center"/>
            <w:hideMark/>
          </w:tcPr>
          <w:p w14:paraId="73D33D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r>
      <w:tr w:rsidR="00957C5F" w:rsidRPr="00957C5F" w14:paraId="7848EA0F" w14:textId="77777777" w:rsidTr="00303543">
        <w:trPr>
          <w:trHeight w:val="156"/>
        </w:trPr>
        <w:tc>
          <w:tcPr>
            <w:tcW w:w="4869" w:type="dxa"/>
            <w:shd w:val="clear" w:color="auto" w:fill="auto"/>
            <w:vAlign w:val="center"/>
            <w:hideMark/>
          </w:tcPr>
          <w:p w14:paraId="16BAA7B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33" w:type="dxa"/>
            <w:shd w:val="clear" w:color="auto" w:fill="auto"/>
            <w:vAlign w:val="center"/>
            <w:hideMark/>
          </w:tcPr>
          <w:p w14:paraId="11C0C8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BCC8F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61A87A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176802E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06 0 00 00000</w:t>
            </w:r>
          </w:p>
        </w:tc>
        <w:tc>
          <w:tcPr>
            <w:tcW w:w="1030" w:type="dxa"/>
            <w:shd w:val="clear" w:color="auto" w:fill="auto"/>
            <w:vAlign w:val="center"/>
            <w:hideMark/>
          </w:tcPr>
          <w:p w14:paraId="0C4373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2A21A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D7247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587 388,17  </w:t>
            </w:r>
          </w:p>
        </w:tc>
        <w:tc>
          <w:tcPr>
            <w:tcW w:w="1625" w:type="dxa"/>
            <w:shd w:val="clear" w:color="auto" w:fill="auto"/>
            <w:vAlign w:val="center"/>
            <w:hideMark/>
          </w:tcPr>
          <w:p w14:paraId="2B9E705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708 514,89  </w:t>
            </w:r>
          </w:p>
        </w:tc>
      </w:tr>
      <w:tr w:rsidR="00957C5F" w:rsidRPr="00957C5F" w14:paraId="54A4B14A" w14:textId="77777777" w:rsidTr="00303543">
        <w:trPr>
          <w:trHeight w:val="156"/>
        </w:trPr>
        <w:tc>
          <w:tcPr>
            <w:tcW w:w="4869" w:type="dxa"/>
            <w:shd w:val="clear" w:color="auto" w:fill="auto"/>
            <w:vAlign w:val="center"/>
            <w:hideMark/>
          </w:tcPr>
          <w:p w14:paraId="2048389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Оформление права собственности на бесхозяйные объекты недвижимости на территории МО «Муйский район»</w:t>
            </w:r>
          </w:p>
        </w:tc>
        <w:tc>
          <w:tcPr>
            <w:tcW w:w="833" w:type="dxa"/>
            <w:shd w:val="clear" w:color="auto" w:fill="auto"/>
            <w:vAlign w:val="center"/>
            <w:hideMark/>
          </w:tcPr>
          <w:p w14:paraId="0DAFA5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65F16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2900E7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22AEED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06 5 00 00000</w:t>
            </w:r>
          </w:p>
        </w:tc>
        <w:tc>
          <w:tcPr>
            <w:tcW w:w="1030" w:type="dxa"/>
            <w:shd w:val="clear" w:color="auto" w:fill="auto"/>
            <w:vAlign w:val="center"/>
            <w:hideMark/>
          </w:tcPr>
          <w:p w14:paraId="2BE56F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BF9D4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A60DDB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587 388,17  </w:t>
            </w:r>
          </w:p>
        </w:tc>
        <w:tc>
          <w:tcPr>
            <w:tcW w:w="1625" w:type="dxa"/>
            <w:shd w:val="clear" w:color="auto" w:fill="auto"/>
            <w:vAlign w:val="center"/>
            <w:hideMark/>
          </w:tcPr>
          <w:p w14:paraId="5126B2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708 514,89  </w:t>
            </w:r>
          </w:p>
        </w:tc>
      </w:tr>
      <w:tr w:rsidR="00957C5F" w:rsidRPr="00957C5F" w14:paraId="1620FF46" w14:textId="77777777" w:rsidTr="00303543">
        <w:trPr>
          <w:trHeight w:val="156"/>
        </w:trPr>
        <w:tc>
          <w:tcPr>
            <w:tcW w:w="4869" w:type="dxa"/>
            <w:shd w:val="clear" w:color="auto" w:fill="auto"/>
            <w:vAlign w:val="center"/>
            <w:hideMark/>
          </w:tcPr>
          <w:p w14:paraId="4D32448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постановки в установленном порядке таких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 движимого имущества</w:t>
            </w:r>
          </w:p>
        </w:tc>
        <w:tc>
          <w:tcPr>
            <w:tcW w:w="833" w:type="dxa"/>
            <w:shd w:val="clear" w:color="auto" w:fill="auto"/>
            <w:vAlign w:val="center"/>
            <w:hideMark/>
          </w:tcPr>
          <w:p w14:paraId="1C7C48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6E73C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FFC7A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23FAB0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06 5 03 00000</w:t>
            </w:r>
          </w:p>
        </w:tc>
        <w:tc>
          <w:tcPr>
            <w:tcW w:w="1030" w:type="dxa"/>
            <w:shd w:val="clear" w:color="auto" w:fill="auto"/>
            <w:vAlign w:val="center"/>
            <w:hideMark/>
          </w:tcPr>
          <w:p w14:paraId="634ABD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5EAD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2DCC9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587 388,17  </w:t>
            </w:r>
          </w:p>
        </w:tc>
        <w:tc>
          <w:tcPr>
            <w:tcW w:w="1625" w:type="dxa"/>
            <w:shd w:val="clear" w:color="auto" w:fill="auto"/>
            <w:vAlign w:val="center"/>
            <w:hideMark/>
          </w:tcPr>
          <w:p w14:paraId="640E5D5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708 514,89  </w:t>
            </w:r>
          </w:p>
        </w:tc>
      </w:tr>
      <w:tr w:rsidR="00957C5F" w:rsidRPr="00957C5F" w14:paraId="5303715E" w14:textId="77777777" w:rsidTr="00303543">
        <w:trPr>
          <w:trHeight w:val="156"/>
        </w:trPr>
        <w:tc>
          <w:tcPr>
            <w:tcW w:w="4869" w:type="dxa"/>
            <w:shd w:val="clear" w:color="auto" w:fill="auto"/>
            <w:vAlign w:val="center"/>
            <w:hideMark/>
          </w:tcPr>
          <w:p w14:paraId="0AEDDA4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Проведение комплексных кадастровых работ</w:t>
            </w:r>
          </w:p>
        </w:tc>
        <w:tc>
          <w:tcPr>
            <w:tcW w:w="833" w:type="dxa"/>
            <w:shd w:val="clear" w:color="auto" w:fill="auto"/>
            <w:vAlign w:val="center"/>
            <w:hideMark/>
          </w:tcPr>
          <w:p w14:paraId="61DB91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F7B5E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AEE40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212829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5 03 L5511</w:t>
            </w:r>
          </w:p>
        </w:tc>
        <w:tc>
          <w:tcPr>
            <w:tcW w:w="1030" w:type="dxa"/>
            <w:shd w:val="clear" w:color="auto" w:fill="auto"/>
            <w:vAlign w:val="center"/>
            <w:hideMark/>
          </w:tcPr>
          <w:p w14:paraId="1CCBB9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EA507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C0B91E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587 388,17  </w:t>
            </w:r>
          </w:p>
        </w:tc>
        <w:tc>
          <w:tcPr>
            <w:tcW w:w="1625" w:type="dxa"/>
            <w:shd w:val="clear" w:color="auto" w:fill="auto"/>
            <w:vAlign w:val="center"/>
            <w:hideMark/>
          </w:tcPr>
          <w:p w14:paraId="52E916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708 514,89  </w:t>
            </w:r>
          </w:p>
        </w:tc>
      </w:tr>
      <w:tr w:rsidR="00957C5F" w:rsidRPr="00957C5F" w14:paraId="61FB75A5" w14:textId="77777777" w:rsidTr="00303543">
        <w:trPr>
          <w:trHeight w:val="156"/>
        </w:trPr>
        <w:tc>
          <w:tcPr>
            <w:tcW w:w="4869" w:type="dxa"/>
            <w:shd w:val="clear" w:color="auto" w:fill="auto"/>
            <w:vAlign w:val="center"/>
            <w:hideMark/>
          </w:tcPr>
          <w:p w14:paraId="4620FA8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7A376B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B3152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6E287D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2270E1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5 03 L5511</w:t>
            </w:r>
          </w:p>
        </w:tc>
        <w:tc>
          <w:tcPr>
            <w:tcW w:w="1030" w:type="dxa"/>
            <w:shd w:val="clear" w:color="auto" w:fill="auto"/>
            <w:vAlign w:val="center"/>
            <w:hideMark/>
          </w:tcPr>
          <w:p w14:paraId="5F7757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006347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BBE8A7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587 388,17  </w:t>
            </w:r>
          </w:p>
        </w:tc>
        <w:tc>
          <w:tcPr>
            <w:tcW w:w="1625" w:type="dxa"/>
            <w:shd w:val="clear" w:color="auto" w:fill="auto"/>
            <w:vAlign w:val="center"/>
            <w:hideMark/>
          </w:tcPr>
          <w:p w14:paraId="57D358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708 514,89  </w:t>
            </w:r>
          </w:p>
        </w:tc>
      </w:tr>
      <w:tr w:rsidR="00957C5F" w:rsidRPr="00957C5F" w14:paraId="541CE112" w14:textId="77777777" w:rsidTr="00303543">
        <w:trPr>
          <w:trHeight w:val="156"/>
        </w:trPr>
        <w:tc>
          <w:tcPr>
            <w:tcW w:w="4869" w:type="dxa"/>
            <w:shd w:val="clear" w:color="auto" w:fill="auto"/>
            <w:vAlign w:val="center"/>
            <w:hideMark/>
          </w:tcPr>
          <w:p w14:paraId="06DD296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6D898A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509D45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3C8D0B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9F618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07 4 01 24000</w:t>
            </w:r>
          </w:p>
        </w:tc>
        <w:tc>
          <w:tcPr>
            <w:tcW w:w="1030" w:type="dxa"/>
            <w:shd w:val="clear" w:color="auto" w:fill="auto"/>
            <w:vAlign w:val="center"/>
            <w:hideMark/>
          </w:tcPr>
          <w:p w14:paraId="4114F1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5B7EFA4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1535B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65F0709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r>
      <w:tr w:rsidR="00957C5F" w:rsidRPr="00957C5F" w14:paraId="1E533781" w14:textId="77777777" w:rsidTr="00303543">
        <w:trPr>
          <w:trHeight w:val="156"/>
        </w:trPr>
        <w:tc>
          <w:tcPr>
            <w:tcW w:w="4869" w:type="dxa"/>
            <w:shd w:val="clear" w:color="auto" w:fill="auto"/>
            <w:vAlign w:val="center"/>
            <w:hideMark/>
          </w:tcPr>
          <w:p w14:paraId="72F3458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Условно утвержденные расходы</w:t>
            </w:r>
          </w:p>
        </w:tc>
        <w:tc>
          <w:tcPr>
            <w:tcW w:w="833" w:type="dxa"/>
            <w:shd w:val="clear" w:color="auto" w:fill="auto"/>
            <w:vAlign w:val="center"/>
            <w:hideMark/>
          </w:tcPr>
          <w:p w14:paraId="79C046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921" w:type="dxa"/>
            <w:shd w:val="clear" w:color="auto" w:fill="auto"/>
            <w:vAlign w:val="center"/>
            <w:hideMark/>
          </w:tcPr>
          <w:p w14:paraId="605DAE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309" w:type="dxa"/>
            <w:shd w:val="clear" w:color="auto" w:fill="auto"/>
            <w:vAlign w:val="center"/>
            <w:hideMark/>
          </w:tcPr>
          <w:p w14:paraId="050358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553" w:type="dxa"/>
            <w:shd w:val="clear" w:color="auto" w:fill="auto"/>
            <w:vAlign w:val="center"/>
            <w:hideMark/>
          </w:tcPr>
          <w:p w14:paraId="6C579F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030" w:type="dxa"/>
            <w:shd w:val="clear" w:color="auto" w:fill="auto"/>
            <w:vAlign w:val="center"/>
            <w:hideMark/>
          </w:tcPr>
          <w:p w14:paraId="789B85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w:t>
            </w:r>
          </w:p>
        </w:tc>
        <w:tc>
          <w:tcPr>
            <w:tcW w:w="1434" w:type="dxa"/>
            <w:shd w:val="clear" w:color="auto" w:fill="auto"/>
            <w:vAlign w:val="center"/>
            <w:hideMark/>
          </w:tcPr>
          <w:p w14:paraId="0163E2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F4A88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8 208 912,50  </w:t>
            </w:r>
          </w:p>
        </w:tc>
        <w:tc>
          <w:tcPr>
            <w:tcW w:w="1625" w:type="dxa"/>
            <w:shd w:val="clear" w:color="auto" w:fill="auto"/>
            <w:vAlign w:val="center"/>
            <w:hideMark/>
          </w:tcPr>
          <w:p w14:paraId="17F1479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16 477 655,00  </w:t>
            </w:r>
          </w:p>
        </w:tc>
      </w:tr>
      <w:tr w:rsidR="00957C5F" w:rsidRPr="00957C5F" w14:paraId="771D1161" w14:textId="77777777" w:rsidTr="00303543">
        <w:trPr>
          <w:trHeight w:val="156"/>
        </w:trPr>
        <w:tc>
          <w:tcPr>
            <w:tcW w:w="4869" w:type="dxa"/>
            <w:shd w:val="clear" w:color="auto" w:fill="auto"/>
            <w:vAlign w:val="center"/>
            <w:hideMark/>
          </w:tcPr>
          <w:p w14:paraId="798521A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Всего расходов</w:t>
            </w:r>
          </w:p>
        </w:tc>
        <w:tc>
          <w:tcPr>
            <w:tcW w:w="833" w:type="dxa"/>
            <w:shd w:val="clear" w:color="auto" w:fill="auto"/>
            <w:vAlign w:val="center"/>
            <w:hideMark/>
          </w:tcPr>
          <w:p w14:paraId="036A1D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921" w:type="dxa"/>
            <w:shd w:val="clear" w:color="auto" w:fill="auto"/>
            <w:vAlign w:val="center"/>
            <w:hideMark/>
          </w:tcPr>
          <w:p w14:paraId="1909EC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309" w:type="dxa"/>
            <w:shd w:val="clear" w:color="auto" w:fill="auto"/>
            <w:vAlign w:val="center"/>
            <w:hideMark/>
          </w:tcPr>
          <w:p w14:paraId="2CD506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553" w:type="dxa"/>
            <w:shd w:val="clear" w:color="auto" w:fill="auto"/>
            <w:vAlign w:val="center"/>
            <w:hideMark/>
          </w:tcPr>
          <w:p w14:paraId="035F2C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030" w:type="dxa"/>
            <w:shd w:val="clear" w:color="auto" w:fill="auto"/>
            <w:vAlign w:val="center"/>
            <w:hideMark/>
          </w:tcPr>
          <w:p w14:paraId="752A19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B2EE1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094216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783 527 054,44  </w:t>
            </w:r>
          </w:p>
        </w:tc>
        <w:tc>
          <w:tcPr>
            <w:tcW w:w="1625" w:type="dxa"/>
            <w:shd w:val="clear" w:color="auto" w:fill="auto"/>
            <w:vAlign w:val="center"/>
            <w:hideMark/>
          </w:tcPr>
          <w:p w14:paraId="4DD1725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793 031 130,76  </w:t>
            </w:r>
          </w:p>
        </w:tc>
      </w:tr>
    </w:tbl>
    <w:p w14:paraId="19263423" w14:textId="6031F531" w:rsidR="003A7412" w:rsidRDefault="003A7412" w:rsidP="0040089D">
      <w:pPr>
        <w:rPr>
          <w:rFonts w:ascii="Times New Roman" w:hAnsi="Times New Roman" w:cs="Times New Roman"/>
        </w:rPr>
      </w:pPr>
    </w:p>
    <w:p w14:paraId="779847C4" w14:textId="77777777" w:rsidR="003A7412" w:rsidRDefault="003A7412">
      <w:pPr>
        <w:jc w:val="left"/>
        <w:rPr>
          <w:rFonts w:ascii="Times New Roman" w:hAnsi="Times New Roman" w:cs="Times New Roman"/>
        </w:rPr>
      </w:pPr>
      <w:r>
        <w:rPr>
          <w:rFonts w:ascii="Times New Roman" w:hAnsi="Times New Roman" w:cs="Times New Roman"/>
        </w:rPr>
        <w:br w:type="page"/>
      </w:r>
    </w:p>
    <w:p w14:paraId="12F103D4" w14:textId="77777777" w:rsidR="00F253A2" w:rsidRDefault="00F253A2" w:rsidP="0040089D">
      <w:pPr>
        <w:rPr>
          <w:rFonts w:ascii="Times New Roman" w:hAnsi="Times New Roman" w:cs="Times New Roman"/>
        </w:rPr>
        <w:sectPr w:rsidR="00F253A2" w:rsidSect="00957C5F">
          <w:pgSz w:w="16838" w:h="11906" w:orient="landscape"/>
          <w:pgMar w:top="1701" w:right="476" w:bottom="567" w:left="1134" w:header="720" w:footer="720" w:gutter="0"/>
          <w:cols w:space="0"/>
          <w:docGrid w:linePitch="360"/>
        </w:sectPr>
      </w:pPr>
    </w:p>
    <w:tbl>
      <w:tblPr>
        <w:tblW w:w="9486" w:type="dxa"/>
        <w:tblInd w:w="108" w:type="dxa"/>
        <w:tblLook w:val="04A0" w:firstRow="1" w:lastRow="0" w:firstColumn="1" w:lastColumn="0" w:noHBand="0" w:noVBand="1"/>
      </w:tblPr>
      <w:tblGrid>
        <w:gridCol w:w="2268"/>
        <w:gridCol w:w="142"/>
        <w:gridCol w:w="4253"/>
        <w:gridCol w:w="1417"/>
        <w:gridCol w:w="1406"/>
      </w:tblGrid>
      <w:tr w:rsidR="00F253A2" w:rsidRPr="00F253A2" w14:paraId="381E8E66" w14:textId="77777777" w:rsidTr="00F253A2">
        <w:trPr>
          <w:trHeight w:val="143"/>
        </w:trPr>
        <w:tc>
          <w:tcPr>
            <w:tcW w:w="2410" w:type="dxa"/>
            <w:gridSpan w:val="2"/>
            <w:tcBorders>
              <w:top w:val="nil"/>
              <w:left w:val="nil"/>
              <w:bottom w:val="nil"/>
              <w:right w:val="nil"/>
            </w:tcBorders>
            <w:shd w:val="clear" w:color="auto" w:fill="auto"/>
            <w:vAlign w:val="center"/>
            <w:hideMark/>
          </w:tcPr>
          <w:p w14:paraId="17052653" w14:textId="77777777" w:rsidR="00F253A2" w:rsidRPr="00F253A2" w:rsidRDefault="00F253A2" w:rsidP="00F253A2">
            <w:pPr>
              <w:jc w:val="left"/>
              <w:rPr>
                <w:rFonts w:ascii="Times New Roman" w:eastAsia="Times New Roman" w:hAnsi="Times New Roman" w:cs="Times New Roman"/>
                <w:sz w:val="20"/>
                <w:szCs w:val="20"/>
                <w:lang w:eastAsia="ru-RU"/>
              </w:rPr>
            </w:pPr>
          </w:p>
        </w:tc>
        <w:tc>
          <w:tcPr>
            <w:tcW w:w="7076" w:type="dxa"/>
            <w:gridSpan w:val="3"/>
            <w:tcBorders>
              <w:top w:val="nil"/>
              <w:left w:val="nil"/>
              <w:bottom w:val="nil"/>
              <w:right w:val="nil"/>
            </w:tcBorders>
            <w:shd w:val="clear" w:color="auto" w:fill="auto"/>
            <w:noWrap/>
            <w:vAlign w:val="bottom"/>
            <w:hideMark/>
          </w:tcPr>
          <w:p w14:paraId="52162F39" w14:textId="77777777" w:rsidR="00F253A2" w:rsidRPr="00F253A2" w:rsidRDefault="00F253A2" w:rsidP="00F253A2">
            <w:pPr>
              <w:jc w:val="right"/>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Приложение 6.1</w:t>
            </w:r>
          </w:p>
        </w:tc>
      </w:tr>
      <w:tr w:rsidR="00F253A2" w:rsidRPr="00F253A2" w14:paraId="427A7F2E" w14:textId="77777777" w:rsidTr="00F253A2">
        <w:trPr>
          <w:trHeight w:val="497"/>
        </w:trPr>
        <w:tc>
          <w:tcPr>
            <w:tcW w:w="2410" w:type="dxa"/>
            <w:gridSpan w:val="2"/>
            <w:tcBorders>
              <w:top w:val="nil"/>
              <w:left w:val="nil"/>
              <w:bottom w:val="nil"/>
              <w:right w:val="nil"/>
            </w:tcBorders>
            <w:shd w:val="clear" w:color="auto" w:fill="auto"/>
            <w:vAlign w:val="center"/>
            <w:hideMark/>
          </w:tcPr>
          <w:p w14:paraId="0749C017" w14:textId="77777777" w:rsidR="00F253A2" w:rsidRPr="00F253A2" w:rsidRDefault="00F253A2" w:rsidP="00F253A2">
            <w:pPr>
              <w:jc w:val="right"/>
              <w:rPr>
                <w:rFonts w:ascii="Times New Roman" w:eastAsia="Times New Roman" w:hAnsi="Times New Roman" w:cs="Times New Roman"/>
                <w:b/>
                <w:bCs/>
                <w:sz w:val="20"/>
                <w:szCs w:val="20"/>
                <w:lang w:eastAsia="ru-RU"/>
              </w:rPr>
            </w:pPr>
          </w:p>
        </w:tc>
        <w:tc>
          <w:tcPr>
            <w:tcW w:w="7076" w:type="dxa"/>
            <w:gridSpan w:val="3"/>
            <w:tcBorders>
              <w:top w:val="nil"/>
              <w:left w:val="nil"/>
              <w:bottom w:val="nil"/>
              <w:right w:val="nil"/>
            </w:tcBorders>
            <w:shd w:val="clear" w:color="auto" w:fill="auto"/>
            <w:vAlign w:val="center"/>
            <w:hideMark/>
          </w:tcPr>
          <w:p w14:paraId="335AEE73" w14:textId="6682FF20" w:rsidR="00F253A2" w:rsidRPr="00F253A2" w:rsidRDefault="00F253A2" w:rsidP="00F253A2">
            <w:pPr>
              <w:jc w:val="right"/>
              <w:rPr>
                <w:rFonts w:ascii="Times New Roman" w:eastAsia="Times New Roman" w:hAnsi="Times New Roman" w:cs="Times New Roman"/>
                <w:sz w:val="20"/>
                <w:szCs w:val="20"/>
                <w:lang w:eastAsia="ru-RU"/>
              </w:rPr>
            </w:pPr>
            <w:r w:rsidRPr="00F253A2">
              <w:rPr>
                <w:rFonts w:ascii="Times New Roman" w:eastAsia="Times New Roman" w:hAnsi="Times New Roman" w:cs="Times New Roman"/>
                <w:sz w:val="20"/>
                <w:szCs w:val="20"/>
                <w:lang w:eastAsia="ru-RU"/>
              </w:rPr>
              <w:t>к решению Совета деп</w:t>
            </w:r>
            <w:r w:rsidR="0065211E">
              <w:rPr>
                <w:rFonts w:ascii="Times New Roman" w:eastAsia="Times New Roman" w:hAnsi="Times New Roman" w:cs="Times New Roman"/>
                <w:sz w:val="20"/>
                <w:szCs w:val="20"/>
                <w:lang w:eastAsia="ru-RU"/>
              </w:rPr>
              <w:t>утатов</w:t>
            </w:r>
            <w:r w:rsidR="0065211E">
              <w:rPr>
                <w:rFonts w:ascii="Times New Roman" w:eastAsia="Times New Roman" w:hAnsi="Times New Roman" w:cs="Times New Roman"/>
                <w:sz w:val="20"/>
                <w:szCs w:val="20"/>
                <w:lang w:eastAsia="ru-RU"/>
              </w:rPr>
              <w:br/>
              <w:t xml:space="preserve">МО «Муйский район» </w:t>
            </w:r>
            <w:r w:rsidR="0065211E">
              <w:rPr>
                <w:rFonts w:ascii="Times New Roman" w:eastAsia="Times New Roman" w:hAnsi="Times New Roman" w:cs="Times New Roman"/>
                <w:sz w:val="20"/>
                <w:szCs w:val="20"/>
                <w:lang w:eastAsia="ru-RU"/>
              </w:rPr>
              <w:br/>
              <w:t>от 21 мая 2024 года №34</w:t>
            </w:r>
          </w:p>
        </w:tc>
      </w:tr>
      <w:tr w:rsidR="001B603A" w:rsidRPr="00F253A2" w14:paraId="66B245B3" w14:textId="77777777" w:rsidTr="001B603A">
        <w:trPr>
          <w:trHeight w:val="143"/>
        </w:trPr>
        <w:tc>
          <w:tcPr>
            <w:tcW w:w="2410" w:type="dxa"/>
            <w:gridSpan w:val="2"/>
            <w:tcBorders>
              <w:top w:val="nil"/>
              <w:left w:val="nil"/>
              <w:bottom w:val="nil"/>
              <w:right w:val="nil"/>
            </w:tcBorders>
            <w:shd w:val="clear" w:color="auto" w:fill="auto"/>
            <w:vAlign w:val="center"/>
            <w:hideMark/>
          </w:tcPr>
          <w:p w14:paraId="706DD389" w14:textId="77777777" w:rsidR="00F253A2" w:rsidRPr="00F253A2" w:rsidRDefault="00F253A2" w:rsidP="00F253A2">
            <w:pPr>
              <w:jc w:val="right"/>
              <w:rPr>
                <w:rFonts w:ascii="Times New Roman" w:eastAsia="Times New Roman" w:hAnsi="Times New Roman" w:cs="Times New Roman"/>
                <w:sz w:val="20"/>
                <w:szCs w:val="20"/>
                <w:lang w:eastAsia="ru-RU"/>
              </w:rPr>
            </w:pPr>
          </w:p>
        </w:tc>
        <w:tc>
          <w:tcPr>
            <w:tcW w:w="4253" w:type="dxa"/>
            <w:tcBorders>
              <w:top w:val="nil"/>
              <w:left w:val="nil"/>
              <w:bottom w:val="nil"/>
              <w:right w:val="nil"/>
            </w:tcBorders>
            <w:shd w:val="clear" w:color="auto" w:fill="auto"/>
            <w:noWrap/>
            <w:vAlign w:val="bottom"/>
            <w:hideMark/>
          </w:tcPr>
          <w:p w14:paraId="40592814" w14:textId="77777777" w:rsidR="00F253A2" w:rsidRPr="00F253A2" w:rsidRDefault="00F253A2" w:rsidP="00F253A2">
            <w:pPr>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3763641A" w14:textId="77777777" w:rsidR="00F253A2" w:rsidRPr="00F253A2" w:rsidRDefault="00F253A2" w:rsidP="00F253A2">
            <w:pPr>
              <w:jc w:val="left"/>
              <w:rPr>
                <w:rFonts w:ascii="Times New Roman" w:eastAsia="Times New Roman" w:hAnsi="Times New Roman" w:cs="Times New Roman"/>
                <w:sz w:val="20"/>
                <w:szCs w:val="20"/>
                <w:lang w:eastAsia="ru-RU"/>
              </w:rPr>
            </w:pPr>
          </w:p>
        </w:tc>
        <w:tc>
          <w:tcPr>
            <w:tcW w:w="1406" w:type="dxa"/>
            <w:tcBorders>
              <w:top w:val="nil"/>
              <w:left w:val="nil"/>
              <w:bottom w:val="nil"/>
              <w:right w:val="nil"/>
            </w:tcBorders>
            <w:shd w:val="clear" w:color="auto" w:fill="auto"/>
            <w:vAlign w:val="center"/>
            <w:hideMark/>
          </w:tcPr>
          <w:p w14:paraId="7B04154E" w14:textId="77777777" w:rsidR="00F253A2" w:rsidRPr="00F253A2" w:rsidRDefault="00F253A2" w:rsidP="00F253A2">
            <w:pPr>
              <w:jc w:val="right"/>
              <w:rPr>
                <w:rFonts w:ascii="Times New Roman" w:eastAsia="Times New Roman" w:hAnsi="Times New Roman" w:cs="Times New Roman"/>
                <w:sz w:val="20"/>
                <w:szCs w:val="20"/>
                <w:lang w:eastAsia="ru-RU"/>
              </w:rPr>
            </w:pPr>
          </w:p>
        </w:tc>
      </w:tr>
      <w:tr w:rsidR="00F253A2" w:rsidRPr="00F253A2" w14:paraId="168CF960" w14:textId="77777777" w:rsidTr="00F253A2">
        <w:trPr>
          <w:trHeight w:val="143"/>
        </w:trPr>
        <w:tc>
          <w:tcPr>
            <w:tcW w:w="9486" w:type="dxa"/>
            <w:gridSpan w:val="5"/>
            <w:tcBorders>
              <w:top w:val="nil"/>
              <w:left w:val="nil"/>
              <w:bottom w:val="nil"/>
              <w:right w:val="nil"/>
            </w:tcBorders>
            <w:shd w:val="clear" w:color="auto" w:fill="auto"/>
            <w:vAlign w:val="center"/>
            <w:hideMark/>
          </w:tcPr>
          <w:p w14:paraId="6028C150" w14:textId="77777777" w:rsidR="00F253A2" w:rsidRPr="00F253A2" w:rsidRDefault="00F253A2" w:rsidP="00F253A2">
            <w:pPr>
              <w:jc w:val="center"/>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 xml:space="preserve">Источники финансирования дефицита бюджета на 2025-2026 годы                   </w:t>
            </w:r>
          </w:p>
        </w:tc>
      </w:tr>
      <w:tr w:rsidR="001B603A" w:rsidRPr="00F253A2" w14:paraId="54227A08" w14:textId="77777777" w:rsidTr="001B603A">
        <w:trPr>
          <w:trHeight w:val="143"/>
        </w:trPr>
        <w:tc>
          <w:tcPr>
            <w:tcW w:w="2410" w:type="dxa"/>
            <w:gridSpan w:val="2"/>
            <w:tcBorders>
              <w:top w:val="nil"/>
              <w:left w:val="nil"/>
              <w:bottom w:val="single" w:sz="4" w:space="0" w:color="auto"/>
              <w:right w:val="nil"/>
            </w:tcBorders>
            <w:shd w:val="clear" w:color="auto" w:fill="auto"/>
            <w:noWrap/>
            <w:vAlign w:val="bottom"/>
            <w:hideMark/>
          </w:tcPr>
          <w:p w14:paraId="39478D26" w14:textId="77777777" w:rsidR="00F253A2" w:rsidRPr="00F253A2" w:rsidRDefault="00F253A2" w:rsidP="00F253A2">
            <w:pPr>
              <w:jc w:val="left"/>
              <w:rPr>
                <w:rFonts w:ascii="Times New Roman" w:eastAsia="Times New Roman" w:hAnsi="Times New Roman" w:cs="Times New Roman"/>
                <w:sz w:val="20"/>
                <w:szCs w:val="20"/>
                <w:lang w:eastAsia="ru-RU"/>
              </w:rPr>
            </w:pPr>
            <w:r w:rsidRPr="00F253A2">
              <w:rPr>
                <w:rFonts w:ascii="Times New Roman" w:eastAsia="Times New Roman" w:hAnsi="Times New Roman" w:cs="Times New Roman"/>
                <w:sz w:val="20"/>
                <w:szCs w:val="20"/>
                <w:lang w:eastAsia="ru-RU"/>
              </w:rPr>
              <w:t> </w:t>
            </w:r>
          </w:p>
        </w:tc>
        <w:tc>
          <w:tcPr>
            <w:tcW w:w="4253" w:type="dxa"/>
            <w:tcBorders>
              <w:top w:val="nil"/>
              <w:left w:val="nil"/>
              <w:bottom w:val="single" w:sz="4" w:space="0" w:color="auto"/>
              <w:right w:val="nil"/>
            </w:tcBorders>
            <w:shd w:val="clear" w:color="auto" w:fill="auto"/>
            <w:noWrap/>
            <w:vAlign w:val="bottom"/>
            <w:hideMark/>
          </w:tcPr>
          <w:p w14:paraId="08FECA44" w14:textId="77777777" w:rsidR="00F253A2" w:rsidRPr="00F253A2" w:rsidRDefault="00F253A2" w:rsidP="00F253A2">
            <w:pPr>
              <w:jc w:val="left"/>
              <w:rPr>
                <w:rFonts w:ascii="Times New Roman" w:eastAsia="Times New Roman" w:hAnsi="Times New Roman" w:cs="Times New Roman"/>
                <w:sz w:val="20"/>
                <w:szCs w:val="20"/>
                <w:lang w:eastAsia="ru-RU"/>
              </w:rPr>
            </w:pPr>
            <w:r w:rsidRPr="00F253A2">
              <w:rPr>
                <w:rFonts w:ascii="Times New Roman" w:eastAsia="Times New Roman" w:hAnsi="Times New Roman" w:cs="Times New Roman"/>
                <w:sz w:val="20"/>
                <w:szCs w:val="20"/>
                <w:lang w:eastAsia="ru-RU"/>
              </w:rPr>
              <w:t> </w:t>
            </w:r>
          </w:p>
        </w:tc>
        <w:tc>
          <w:tcPr>
            <w:tcW w:w="1417" w:type="dxa"/>
            <w:tcBorders>
              <w:top w:val="nil"/>
              <w:left w:val="nil"/>
              <w:bottom w:val="nil"/>
              <w:right w:val="nil"/>
            </w:tcBorders>
            <w:shd w:val="clear" w:color="auto" w:fill="auto"/>
            <w:noWrap/>
            <w:vAlign w:val="bottom"/>
            <w:hideMark/>
          </w:tcPr>
          <w:p w14:paraId="31A255EA" w14:textId="77777777" w:rsidR="00F253A2" w:rsidRPr="00F253A2" w:rsidRDefault="00F253A2" w:rsidP="00F253A2">
            <w:pPr>
              <w:jc w:val="left"/>
              <w:rPr>
                <w:rFonts w:ascii="Times New Roman" w:eastAsia="Times New Roman" w:hAnsi="Times New Roman" w:cs="Times New Roman"/>
                <w:sz w:val="20"/>
                <w:szCs w:val="20"/>
                <w:lang w:eastAsia="ru-RU"/>
              </w:rPr>
            </w:pPr>
          </w:p>
        </w:tc>
        <w:tc>
          <w:tcPr>
            <w:tcW w:w="1406" w:type="dxa"/>
            <w:tcBorders>
              <w:top w:val="nil"/>
              <w:left w:val="nil"/>
              <w:bottom w:val="nil"/>
              <w:right w:val="nil"/>
            </w:tcBorders>
            <w:shd w:val="clear" w:color="auto" w:fill="auto"/>
            <w:noWrap/>
            <w:vAlign w:val="bottom"/>
            <w:hideMark/>
          </w:tcPr>
          <w:p w14:paraId="3BC6C93A" w14:textId="77777777" w:rsidR="00F253A2" w:rsidRPr="00F253A2" w:rsidRDefault="00F253A2" w:rsidP="00F253A2">
            <w:pPr>
              <w:jc w:val="right"/>
              <w:rPr>
                <w:rFonts w:ascii="Times New Roman" w:eastAsia="Times New Roman" w:hAnsi="Times New Roman" w:cs="Times New Roman"/>
                <w:sz w:val="20"/>
                <w:szCs w:val="20"/>
                <w:lang w:eastAsia="ru-RU"/>
              </w:rPr>
            </w:pPr>
            <w:r w:rsidRPr="00F253A2">
              <w:rPr>
                <w:rFonts w:ascii="Times New Roman" w:eastAsia="Times New Roman" w:hAnsi="Times New Roman" w:cs="Times New Roman"/>
                <w:sz w:val="20"/>
                <w:szCs w:val="20"/>
                <w:lang w:eastAsia="ru-RU"/>
              </w:rPr>
              <w:t>(рубль)</w:t>
            </w:r>
          </w:p>
        </w:tc>
      </w:tr>
      <w:tr w:rsidR="001B603A" w:rsidRPr="00F253A2" w14:paraId="07C3FB09" w14:textId="77777777" w:rsidTr="001B603A">
        <w:trPr>
          <w:trHeight w:val="143"/>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49B05514" w14:textId="77777777" w:rsidR="00F253A2" w:rsidRPr="00F253A2" w:rsidRDefault="00F253A2" w:rsidP="00F253A2">
            <w:pPr>
              <w:jc w:val="center"/>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Код</w:t>
            </w:r>
          </w:p>
        </w:tc>
        <w:tc>
          <w:tcPr>
            <w:tcW w:w="4253" w:type="dxa"/>
            <w:tcBorders>
              <w:top w:val="nil"/>
              <w:left w:val="nil"/>
              <w:bottom w:val="single" w:sz="4" w:space="0" w:color="auto"/>
              <w:right w:val="single" w:sz="4" w:space="0" w:color="auto"/>
            </w:tcBorders>
            <w:shd w:val="clear" w:color="auto" w:fill="auto"/>
            <w:noWrap/>
            <w:vAlign w:val="center"/>
            <w:hideMark/>
          </w:tcPr>
          <w:p w14:paraId="0CBCC7BF" w14:textId="77777777" w:rsidR="00F253A2" w:rsidRPr="00F253A2" w:rsidRDefault="00F253A2" w:rsidP="00F253A2">
            <w:pPr>
              <w:jc w:val="center"/>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Наименование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14797F2" w14:textId="77777777" w:rsidR="00F253A2" w:rsidRPr="00F253A2" w:rsidRDefault="00F253A2" w:rsidP="00F253A2">
            <w:pPr>
              <w:jc w:val="center"/>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2025</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729CE32C" w14:textId="77777777" w:rsidR="00F253A2" w:rsidRPr="00F253A2" w:rsidRDefault="00F253A2" w:rsidP="00F253A2">
            <w:pPr>
              <w:jc w:val="center"/>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2026</w:t>
            </w:r>
          </w:p>
        </w:tc>
      </w:tr>
      <w:tr w:rsidR="001B603A" w:rsidRPr="00F253A2" w14:paraId="0572A55A"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0482390D" w14:textId="77777777" w:rsidR="00F253A2" w:rsidRPr="00F253A2" w:rsidRDefault="00F253A2" w:rsidP="001B603A">
            <w:pPr>
              <w:ind w:right="-110" w:hanging="107"/>
              <w:jc w:val="center"/>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000 01 02 00 00 00 0000 000</w:t>
            </w:r>
          </w:p>
        </w:tc>
        <w:tc>
          <w:tcPr>
            <w:tcW w:w="4395" w:type="dxa"/>
            <w:gridSpan w:val="2"/>
            <w:tcBorders>
              <w:top w:val="nil"/>
              <w:left w:val="nil"/>
              <w:bottom w:val="single" w:sz="4" w:space="0" w:color="auto"/>
              <w:right w:val="single" w:sz="4" w:space="0" w:color="auto"/>
            </w:tcBorders>
            <w:shd w:val="clear" w:color="auto" w:fill="auto"/>
            <w:hideMark/>
          </w:tcPr>
          <w:p w14:paraId="12D364B8" w14:textId="77777777" w:rsidR="00F253A2" w:rsidRPr="00F253A2" w:rsidRDefault="00F253A2" w:rsidP="00F253A2">
            <w:pPr>
              <w:jc w:val="lef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52CB94C6"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c>
          <w:tcPr>
            <w:tcW w:w="1406" w:type="dxa"/>
            <w:tcBorders>
              <w:top w:val="nil"/>
              <w:left w:val="nil"/>
              <w:bottom w:val="single" w:sz="4" w:space="0" w:color="auto"/>
              <w:right w:val="single" w:sz="4" w:space="0" w:color="auto"/>
            </w:tcBorders>
            <w:shd w:val="clear" w:color="auto" w:fill="auto"/>
            <w:noWrap/>
            <w:vAlign w:val="center"/>
            <w:hideMark/>
          </w:tcPr>
          <w:p w14:paraId="67175707"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r>
      <w:tr w:rsidR="001B603A" w:rsidRPr="00F253A2" w14:paraId="11BB27D3"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1A3E2033"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938 01 02 00 00 00 0000 700</w:t>
            </w:r>
          </w:p>
        </w:tc>
        <w:tc>
          <w:tcPr>
            <w:tcW w:w="4395" w:type="dxa"/>
            <w:gridSpan w:val="2"/>
            <w:tcBorders>
              <w:top w:val="nil"/>
              <w:left w:val="nil"/>
              <w:bottom w:val="single" w:sz="4" w:space="0" w:color="auto"/>
              <w:right w:val="single" w:sz="4" w:space="0" w:color="auto"/>
            </w:tcBorders>
            <w:shd w:val="clear" w:color="auto" w:fill="auto"/>
            <w:vAlign w:val="center"/>
            <w:hideMark/>
          </w:tcPr>
          <w:p w14:paraId="5C660856"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515AB3D7"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vAlign w:val="center"/>
            <w:hideMark/>
          </w:tcPr>
          <w:p w14:paraId="1FB22ED3"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29E14522" w14:textId="77777777" w:rsidTr="001B603A">
        <w:trPr>
          <w:trHeight w:val="404"/>
        </w:trPr>
        <w:tc>
          <w:tcPr>
            <w:tcW w:w="2268" w:type="dxa"/>
            <w:tcBorders>
              <w:top w:val="nil"/>
              <w:left w:val="single" w:sz="4" w:space="0" w:color="auto"/>
              <w:bottom w:val="single" w:sz="4" w:space="0" w:color="auto"/>
              <w:right w:val="single" w:sz="4" w:space="0" w:color="auto"/>
            </w:tcBorders>
            <w:shd w:val="clear" w:color="auto" w:fill="auto"/>
            <w:hideMark/>
          </w:tcPr>
          <w:p w14:paraId="53F394F4" w14:textId="77777777" w:rsidR="00F253A2" w:rsidRPr="00F253A2" w:rsidRDefault="00F253A2" w:rsidP="001B603A">
            <w:pPr>
              <w:ind w:right="-110" w:hanging="107"/>
              <w:jc w:val="center"/>
              <w:rPr>
                <w:rFonts w:ascii="Times New Roman" w:eastAsia="Times New Roman" w:hAnsi="Times New Roman" w:cs="Times New Roman"/>
                <w:color w:val="000000"/>
                <w:sz w:val="18"/>
                <w:szCs w:val="18"/>
                <w:lang w:eastAsia="ru-RU"/>
              </w:rPr>
            </w:pPr>
            <w:r w:rsidRPr="00F253A2">
              <w:rPr>
                <w:rFonts w:ascii="Times New Roman" w:eastAsia="Times New Roman" w:hAnsi="Times New Roman" w:cs="Times New Roman"/>
                <w:color w:val="000000"/>
                <w:sz w:val="18"/>
                <w:szCs w:val="18"/>
                <w:lang w:eastAsia="ru-RU"/>
              </w:rPr>
              <w:t>938 01 02 00 00 05 0000 710</w:t>
            </w:r>
          </w:p>
        </w:tc>
        <w:tc>
          <w:tcPr>
            <w:tcW w:w="4395" w:type="dxa"/>
            <w:gridSpan w:val="2"/>
            <w:tcBorders>
              <w:top w:val="nil"/>
              <w:left w:val="nil"/>
              <w:bottom w:val="single" w:sz="4" w:space="0" w:color="auto"/>
              <w:right w:val="single" w:sz="4" w:space="0" w:color="auto"/>
            </w:tcBorders>
            <w:shd w:val="clear" w:color="auto" w:fill="auto"/>
            <w:vAlign w:val="center"/>
            <w:hideMark/>
          </w:tcPr>
          <w:p w14:paraId="42A64389"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Получение кредитов от кредитных организаций бюджетами муниципальных районов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7F79B203"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vAlign w:val="center"/>
            <w:hideMark/>
          </w:tcPr>
          <w:p w14:paraId="7AAF15B9"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72EE6226"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4225E49F"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938 01 02 00 00 00 0000 800</w:t>
            </w:r>
          </w:p>
        </w:tc>
        <w:tc>
          <w:tcPr>
            <w:tcW w:w="4395" w:type="dxa"/>
            <w:gridSpan w:val="2"/>
            <w:tcBorders>
              <w:top w:val="nil"/>
              <w:left w:val="nil"/>
              <w:bottom w:val="single" w:sz="4" w:space="0" w:color="auto"/>
              <w:right w:val="single" w:sz="4" w:space="0" w:color="auto"/>
            </w:tcBorders>
            <w:shd w:val="clear" w:color="auto" w:fill="auto"/>
            <w:vAlign w:val="center"/>
            <w:hideMark/>
          </w:tcPr>
          <w:p w14:paraId="42C0753D"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Погашение кредитов, предоставленных кредитными организациями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6C5E77F4"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vAlign w:val="center"/>
            <w:hideMark/>
          </w:tcPr>
          <w:p w14:paraId="7F2CC0D3"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610D4134"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3E38439E" w14:textId="77777777" w:rsidR="00F253A2" w:rsidRPr="00F253A2" w:rsidRDefault="00F253A2" w:rsidP="001B603A">
            <w:pPr>
              <w:ind w:right="-110" w:hanging="107"/>
              <w:jc w:val="center"/>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000 01 03 00 00 00 0000 000</w:t>
            </w:r>
          </w:p>
        </w:tc>
        <w:tc>
          <w:tcPr>
            <w:tcW w:w="4395" w:type="dxa"/>
            <w:gridSpan w:val="2"/>
            <w:tcBorders>
              <w:top w:val="nil"/>
              <w:left w:val="nil"/>
              <w:bottom w:val="single" w:sz="4" w:space="0" w:color="auto"/>
              <w:right w:val="single" w:sz="4" w:space="0" w:color="auto"/>
            </w:tcBorders>
            <w:shd w:val="clear" w:color="auto" w:fill="auto"/>
            <w:hideMark/>
          </w:tcPr>
          <w:p w14:paraId="0F86C8F6" w14:textId="77777777" w:rsidR="00F253A2" w:rsidRPr="00F253A2" w:rsidRDefault="00F253A2" w:rsidP="00F253A2">
            <w:pPr>
              <w:jc w:val="lef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 xml:space="preserve">Бюджетные кредиты от других бюджетов бюджетной системы Российской Федерации </w:t>
            </w:r>
          </w:p>
        </w:tc>
        <w:tc>
          <w:tcPr>
            <w:tcW w:w="1417" w:type="dxa"/>
            <w:tcBorders>
              <w:top w:val="nil"/>
              <w:left w:val="nil"/>
              <w:bottom w:val="single" w:sz="4" w:space="0" w:color="auto"/>
              <w:right w:val="single" w:sz="4" w:space="0" w:color="auto"/>
            </w:tcBorders>
            <w:shd w:val="clear" w:color="auto" w:fill="auto"/>
            <w:noWrap/>
            <w:hideMark/>
          </w:tcPr>
          <w:p w14:paraId="40D84090"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43319AD2"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r>
      <w:tr w:rsidR="001B603A" w:rsidRPr="00F253A2" w14:paraId="1C861DAC"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548B5CB4"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938 01 03 00 00 00 0000 700</w:t>
            </w:r>
          </w:p>
        </w:tc>
        <w:tc>
          <w:tcPr>
            <w:tcW w:w="4395" w:type="dxa"/>
            <w:gridSpan w:val="2"/>
            <w:tcBorders>
              <w:top w:val="nil"/>
              <w:left w:val="nil"/>
              <w:bottom w:val="single" w:sz="4" w:space="0" w:color="auto"/>
              <w:right w:val="single" w:sz="4" w:space="0" w:color="auto"/>
            </w:tcBorders>
            <w:shd w:val="clear" w:color="auto" w:fill="auto"/>
            <w:vAlign w:val="center"/>
            <w:hideMark/>
          </w:tcPr>
          <w:p w14:paraId="0170460D"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4B3C2056"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5CB16540"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19A2FCD2"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602D05A8"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938 01 03 01 00 05 0000 710</w:t>
            </w:r>
          </w:p>
        </w:tc>
        <w:tc>
          <w:tcPr>
            <w:tcW w:w="4395" w:type="dxa"/>
            <w:gridSpan w:val="2"/>
            <w:tcBorders>
              <w:top w:val="nil"/>
              <w:left w:val="nil"/>
              <w:bottom w:val="single" w:sz="4" w:space="0" w:color="auto"/>
              <w:right w:val="single" w:sz="4" w:space="0" w:color="auto"/>
            </w:tcBorders>
            <w:shd w:val="clear" w:color="auto" w:fill="auto"/>
            <w:vAlign w:val="center"/>
            <w:hideMark/>
          </w:tcPr>
          <w:p w14:paraId="3A3EE462"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19CC6217"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50DBC1B4"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07D597E9" w14:textId="77777777" w:rsidTr="001B603A">
        <w:trPr>
          <w:trHeight w:val="404"/>
        </w:trPr>
        <w:tc>
          <w:tcPr>
            <w:tcW w:w="2268" w:type="dxa"/>
            <w:tcBorders>
              <w:top w:val="nil"/>
              <w:left w:val="single" w:sz="4" w:space="0" w:color="auto"/>
              <w:bottom w:val="single" w:sz="4" w:space="0" w:color="auto"/>
              <w:right w:val="single" w:sz="4" w:space="0" w:color="auto"/>
            </w:tcBorders>
            <w:shd w:val="clear" w:color="auto" w:fill="auto"/>
            <w:hideMark/>
          </w:tcPr>
          <w:p w14:paraId="1CC9C362"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938 01 03 00 00 00 0000 800</w:t>
            </w:r>
          </w:p>
        </w:tc>
        <w:tc>
          <w:tcPr>
            <w:tcW w:w="4395" w:type="dxa"/>
            <w:gridSpan w:val="2"/>
            <w:tcBorders>
              <w:top w:val="nil"/>
              <w:left w:val="nil"/>
              <w:bottom w:val="single" w:sz="4" w:space="0" w:color="auto"/>
              <w:right w:val="single" w:sz="4" w:space="0" w:color="auto"/>
            </w:tcBorders>
            <w:shd w:val="clear" w:color="auto" w:fill="auto"/>
            <w:vAlign w:val="center"/>
            <w:hideMark/>
          </w:tcPr>
          <w:p w14:paraId="035937D5"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10BFA6D2"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236F81DC"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143A3D12" w14:textId="77777777" w:rsidTr="001B603A">
        <w:trPr>
          <w:trHeight w:val="404"/>
        </w:trPr>
        <w:tc>
          <w:tcPr>
            <w:tcW w:w="2268" w:type="dxa"/>
            <w:tcBorders>
              <w:top w:val="nil"/>
              <w:left w:val="single" w:sz="4" w:space="0" w:color="auto"/>
              <w:bottom w:val="single" w:sz="4" w:space="0" w:color="auto"/>
              <w:right w:val="single" w:sz="4" w:space="0" w:color="auto"/>
            </w:tcBorders>
            <w:shd w:val="clear" w:color="auto" w:fill="auto"/>
            <w:hideMark/>
          </w:tcPr>
          <w:p w14:paraId="283187F5"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938 01 03 01 00 05 0000 810</w:t>
            </w:r>
          </w:p>
        </w:tc>
        <w:tc>
          <w:tcPr>
            <w:tcW w:w="4395" w:type="dxa"/>
            <w:gridSpan w:val="2"/>
            <w:tcBorders>
              <w:top w:val="nil"/>
              <w:left w:val="nil"/>
              <w:bottom w:val="single" w:sz="4" w:space="0" w:color="auto"/>
              <w:right w:val="single" w:sz="4" w:space="0" w:color="auto"/>
            </w:tcBorders>
            <w:shd w:val="clear" w:color="auto" w:fill="auto"/>
            <w:vAlign w:val="center"/>
            <w:hideMark/>
          </w:tcPr>
          <w:p w14:paraId="0F399255"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2EAF6F91"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1B57D95B"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5CC60704"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19459A2F" w14:textId="77777777" w:rsidR="00F253A2" w:rsidRPr="00F253A2" w:rsidRDefault="00F253A2" w:rsidP="001B603A">
            <w:pPr>
              <w:ind w:right="-110" w:hanging="107"/>
              <w:jc w:val="center"/>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000 01 05 00 00 00 0000 000</w:t>
            </w:r>
          </w:p>
        </w:tc>
        <w:tc>
          <w:tcPr>
            <w:tcW w:w="4395" w:type="dxa"/>
            <w:gridSpan w:val="2"/>
            <w:tcBorders>
              <w:top w:val="nil"/>
              <w:left w:val="nil"/>
              <w:bottom w:val="single" w:sz="4" w:space="0" w:color="auto"/>
              <w:right w:val="single" w:sz="4" w:space="0" w:color="auto"/>
            </w:tcBorders>
            <w:shd w:val="clear" w:color="auto" w:fill="auto"/>
            <w:hideMark/>
          </w:tcPr>
          <w:p w14:paraId="1E38AADC" w14:textId="77777777" w:rsidR="00F253A2" w:rsidRPr="00F253A2" w:rsidRDefault="00F253A2" w:rsidP="00F253A2">
            <w:pPr>
              <w:jc w:val="lef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Изменение остатков средств на счетах по учету средств бюджета</w:t>
            </w:r>
          </w:p>
        </w:tc>
        <w:tc>
          <w:tcPr>
            <w:tcW w:w="1417" w:type="dxa"/>
            <w:tcBorders>
              <w:top w:val="nil"/>
              <w:left w:val="nil"/>
              <w:bottom w:val="single" w:sz="4" w:space="0" w:color="auto"/>
              <w:right w:val="single" w:sz="4" w:space="0" w:color="auto"/>
            </w:tcBorders>
            <w:shd w:val="clear" w:color="auto" w:fill="auto"/>
            <w:noWrap/>
            <w:hideMark/>
          </w:tcPr>
          <w:p w14:paraId="7EFF6CB8"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27FAD4E4"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r>
      <w:tr w:rsidR="001B603A" w:rsidRPr="00F253A2" w14:paraId="457FCF5F" w14:textId="77777777" w:rsidTr="001B603A">
        <w:trPr>
          <w:trHeight w:val="179"/>
        </w:trPr>
        <w:tc>
          <w:tcPr>
            <w:tcW w:w="2268" w:type="dxa"/>
            <w:tcBorders>
              <w:top w:val="nil"/>
              <w:left w:val="single" w:sz="4" w:space="0" w:color="auto"/>
              <w:bottom w:val="single" w:sz="4" w:space="0" w:color="auto"/>
              <w:right w:val="single" w:sz="4" w:space="0" w:color="auto"/>
            </w:tcBorders>
            <w:shd w:val="clear" w:color="auto" w:fill="auto"/>
            <w:hideMark/>
          </w:tcPr>
          <w:p w14:paraId="34081CA4"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100 01 05 00 00 00 0000 500</w:t>
            </w:r>
          </w:p>
        </w:tc>
        <w:tc>
          <w:tcPr>
            <w:tcW w:w="4395" w:type="dxa"/>
            <w:gridSpan w:val="2"/>
            <w:tcBorders>
              <w:top w:val="nil"/>
              <w:left w:val="nil"/>
              <w:bottom w:val="single" w:sz="4" w:space="0" w:color="auto"/>
              <w:right w:val="single" w:sz="4" w:space="0" w:color="auto"/>
            </w:tcBorders>
            <w:shd w:val="clear" w:color="auto" w:fill="auto"/>
            <w:vAlign w:val="center"/>
            <w:hideMark/>
          </w:tcPr>
          <w:p w14:paraId="363F808B"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noWrap/>
            <w:hideMark/>
          </w:tcPr>
          <w:p w14:paraId="3D331A7B"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-783 527 054,44</w:t>
            </w:r>
          </w:p>
        </w:tc>
        <w:tc>
          <w:tcPr>
            <w:tcW w:w="1406" w:type="dxa"/>
            <w:tcBorders>
              <w:top w:val="nil"/>
              <w:left w:val="nil"/>
              <w:bottom w:val="single" w:sz="4" w:space="0" w:color="auto"/>
              <w:right w:val="single" w:sz="4" w:space="0" w:color="auto"/>
            </w:tcBorders>
            <w:shd w:val="clear" w:color="auto" w:fill="auto"/>
            <w:noWrap/>
            <w:hideMark/>
          </w:tcPr>
          <w:p w14:paraId="6C8BAD2F"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-793 031 130,76</w:t>
            </w:r>
          </w:p>
        </w:tc>
      </w:tr>
      <w:tr w:rsidR="001B603A" w:rsidRPr="00F253A2" w14:paraId="683583D6"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noWrap/>
            <w:hideMark/>
          </w:tcPr>
          <w:p w14:paraId="53434D8C"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100 01 05 02 01 05 0000 510</w:t>
            </w:r>
          </w:p>
        </w:tc>
        <w:tc>
          <w:tcPr>
            <w:tcW w:w="4395" w:type="dxa"/>
            <w:gridSpan w:val="2"/>
            <w:tcBorders>
              <w:top w:val="nil"/>
              <w:left w:val="nil"/>
              <w:bottom w:val="single" w:sz="4" w:space="0" w:color="auto"/>
              <w:right w:val="single" w:sz="4" w:space="0" w:color="auto"/>
            </w:tcBorders>
            <w:shd w:val="clear" w:color="auto" w:fill="auto"/>
            <w:vAlign w:val="center"/>
            <w:hideMark/>
          </w:tcPr>
          <w:p w14:paraId="5802CC20"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Увеличение прочих остатков денежных средств бюджетов муниципальных районов</w:t>
            </w:r>
          </w:p>
        </w:tc>
        <w:tc>
          <w:tcPr>
            <w:tcW w:w="1417" w:type="dxa"/>
            <w:tcBorders>
              <w:top w:val="nil"/>
              <w:left w:val="nil"/>
              <w:bottom w:val="single" w:sz="4" w:space="0" w:color="auto"/>
              <w:right w:val="single" w:sz="4" w:space="0" w:color="auto"/>
            </w:tcBorders>
            <w:shd w:val="clear" w:color="auto" w:fill="auto"/>
            <w:noWrap/>
            <w:hideMark/>
          </w:tcPr>
          <w:p w14:paraId="7E5DC069"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-783 527 054,44</w:t>
            </w:r>
          </w:p>
        </w:tc>
        <w:tc>
          <w:tcPr>
            <w:tcW w:w="1406" w:type="dxa"/>
            <w:tcBorders>
              <w:top w:val="nil"/>
              <w:left w:val="nil"/>
              <w:bottom w:val="single" w:sz="4" w:space="0" w:color="auto"/>
              <w:right w:val="single" w:sz="4" w:space="0" w:color="auto"/>
            </w:tcBorders>
            <w:shd w:val="clear" w:color="auto" w:fill="auto"/>
            <w:noWrap/>
            <w:hideMark/>
          </w:tcPr>
          <w:p w14:paraId="6DAB85B6"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-793 031 130,76</w:t>
            </w:r>
          </w:p>
        </w:tc>
      </w:tr>
      <w:tr w:rsidR="001B603A" w:rsidRPr="00F253A2" w14:paraId="5C9A279D" w14:textId="77777777" w:rsidTr="001B603A">
        <w:trPr>
          <w:trHeight w:val="143"/>
        </w:trPr>
        <w:tc>
          <w:tcPr>
            <w:tcW w:w="2268" w:type="dxa"/>
            <w:tcBorders>
              <w:top w:val="nil"/>
              <w:left w:val="single" w:sz="4" w:space="0" w:color="auto"/>
              <w:bottom w:val="single" w:sz="4" w:space="0" w:color="auto"/>
              <w:right w:val="single" w:sz="4" w:space="0" w:color="auto"/>
            </w:tcBorders>
            <w:shd w:val="clear" w:color="auto" w:fill="auto"/>
            <w:hideMark/>
          </w:tcPr>
          <w:p w14:paraId="680F9829"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100 01 05 00 00 00 0000 600</w:t>
            </w:r>
          </w:p>
        </w:tc>
        <w:tc>
          <w:tcPr>
            <w:tcW w:w="4395" w:type="dxa"/>
            <w:gridSpan w:val="2"/>
            <w:tcBorders>
              <w:top w:val="nil"/>
              <w:left w:val="nil"/>
              <w:bottom w:val="single" w:sz="4" w:space="0" w:color="auto"/>
              <w:right w:val="single" w:sz="4" w:space="0" w:color="auto"/>
            </w:tcBorders>
            <w:shd w:val="clear" w:color="auto" w:fill="auto"/>
            <w:vAlign w:val="center"/>
            <w:hideMark/>
          </w:tcPr>
          <w:p w14:paraId="394D3A8E"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Уменьшение остатков средств бюджетов</w:t>
            </w:r>
          </w:p>
        </w:tc>
        <w:tc>
          <w:tcPr>
            <w:tcW w:w="1417" w:type="dxa"/>
            <w:tcBorders>
              <w:top w:val="nil"/>
              <w:left w:val="nil"/>
              <w:bottom w:val="single" w:sz="4" w:space="0" w:color="auto"/>
              <w:right w:val="single" w:sz="4" w:space="0" w:color="auto"/>
            </w:tcBorders>
            <w:shd w:val="clear" w:color="auto" w:fill="auto"/>
            <w:noWrap/>
            <w:hideMark/>
          </w:tcPr>
          <w:p w14:paraId="62CC355F"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783 527 054,44</w:t>
            </w:r>
          </w:p>
        </w:tc>
        <w:tc>
          <w:tcPr>
            <w:tcW w:w="1406" w:type="dxa"/>
            <w:tcBorders>
              <w:top w:val="nil"/>
              <w:left w:val="nil"/>
              <w:bottom w:val="single" w:sz="4" w:space="0" w:color="auto"/>
              <w:right w:val="single" w:sz="4" w:space="0" w:color="auto"/>
            </w:tcBorders>
            <w:shd w:val="clear" w:color="auto" w:fill="auto"/>
            <w:noWrap/>
            <w:hideMark/>
          </w:tcPr>
          <w:p w14:paraId="4F286AE8"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793 031 130,76</w:t>
            </w:r>
          </w:p>
        </w:tc>
      </w:tr>
      <w:tr w:rsidR="001B603A" w:rsidRPr="00F253A2" w14:paraId="43A69859"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noWrap/>
            <w:hideMark/>
          </w:tcPr>
          <w:p w14:paraId="20EE8A01"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100 01 05 02 01 05 0000 610</w:t>
            </w:r>
          </w:p>
        </w:tc>
        <w:tc>
          <w:tcPr>
            <w:tcW w:w="4395" w:type="dxa"/>
            <w:gridSpan w:val="2"/>
            <w:tcBorders>
              <w:top w:val="nil"/>
              <w:left w:val="nil"/>
              <w:bottom w:val="single" w:sz="4" w:space="0" w:color="auto"/>
              <w:right w:val="single" w:sz="4" w:space="0" w:color="auto"/>
            </w:tcBorders>
            <w:shd w:val="clear" w:color="auto" w:fill="auto"/>
            <w:vAlign w:val="center"/>
            <w:hideMark/>
          </w:tcPr>
          <w:p w14:paraId="7A310547"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Уменьшение прочих остатков денежных средств бюджетов муниципальных районов</w:t>
            </w:r>
          </w:p>
        </w:tc>
        <w:tc>
          <w:tcPr>
            <w:tcW w:w="1417" w:type="dxa"/>
            <w:tcBorders>
              <w:top w:val="nil"/>
              <w:left w:val="nil"/>
              <w:bottom w:val="single" w:sz="4" w:space="0" w:color="auto"/>
              <w:right w:val="single" w:sz="4" w:space="0" w:color="auto"/>
            </w:tcBorders>
            <w:shd w:val="clear" w:color="auto" w:fill="auto"/>
            <w:noWrap/>
            <w:hideMark/>
          </w:tcPr>
          <w:p w14:paraId="45A4687B"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783 527 054,44</w:t>
            </w:r>
          </w:p>
        </w:tc>
        <w:tc>
          <w:tcPr>
            <w:tcW w:w="1406" w:type="dxa"/>
            <w:tcBorders>
              <w:top w:val="nil"/>
              <w:left w:val="nil"/>
              <w:bottom w:val="single" w:sz="4" w:space="0" w:color="auto"/>
              <w:right w:val="single" w:sz="4" w:space="0" w:color="auto"/>
            </w:tcBorders>
            <w:shd w:val="clear" w:color="auto" w:fill="auto"/>
            <w:noWrap/>
            <w:hideMark/>
          </w:tcPr>
          <w:p w14:paraId="4F4921E8"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793 031 130,76</w:t>
            </w:r>
          </w:p>
        </w:tc>
      </w:tr>
      <w:tr w:rsidR="001B603A" w:rsidRPr="00F253A2" w14:paraId="2FCEA92B"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692F6AB7" w14:textId="77777777" w:rsidR="00F253A2" w:rsidRPr="00F253A2" w:rsidRDefault="00F253A2" w:rsidP="001B603A">
            <w:pPr>
              <w:ind w:right="-110" w:hanging="107"/>
              <w:jc w:val="center"/>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000 01 06 00 00 00 0000 000</w:t>
            </w:r>
          </w:p>
        </w:tc>
        <w:tc>
          <w:tcPr>
            <w:tcW w:w="4395" w:type="dxa"/>
            <w:gridSpan w:val="2"/>
            <w:tcBorders>
              <w:top w:val="nil"/>
              <w:left w:val="nil"/>
              <w:bottom w:val="single" w:sz="4" w:space="0" w:color="auto"/>
              <w:right w:val="single" w:sz="4" w:space="0" w:color="auto"/>
            </w:tcBorders>
            <w:shd w:val="clear" w:color="auto" w:fill="auto"/>
            <w:hideMark/>
          </w:tcPr>
          <w:p w14:paraId="5B1DED42" w14:textId="77777777" w:rsidR="00F253A2" w:rsidRPr="00F253A2" w:rsidRDefault="00F253A2" w:rsidP="00F253A2">
            <w:pPr>
              <w:jc w:val="left"/>
              <w:rPr>
                <w:rFonts w:ascii="Times New Roman" w:eastAsia="Times New Roman" w:hAnsi="Times New Roman" w:cs="Times New Roman"/>
                <w:b/>
                <w:bCs/>
                <w:color w:val="000000"/>
                <w:sz w:val="18"/>
                <w:szCs w:val="18"/>
                <w:lang w:eastAsia="ru-RU"/>
              </w:rPr>
            </w:pPr>
            <w:r w:rsidRPr="00F253A2">
              <w:rPr>
                <w:rFonts w:ascii="Times New Roman" w:eastAsia="Times New Roman" w:hAnsi="Times New Roman" w:cs="Times New Roman"/>
                <w:b/>
                <w:bCs/>
                <w:color w:val="000000"/>
                <w:sz w:val="18"/>
                <w:szCs w:val="18"/>
                <w:lang w:eastAsia="ru-RU"/>
              </w:rPr>
              <w:t>Иные источники внутреннего финансирования дефицита бюджетов</w:t>
            </w:r>
          </w:p>
        </w:tc>
        <w:tc>
          <w:tcPr>
            <w:tcW w:w="1417" w:type="dxa"/>
            <w:tcBorders>
              <w:top w:val="nil"/>
              <w:left w:val="nil"/>
              <w:bottom w:val="single" w:sz="4" w:space="0" w:color="auto"/>
              <w:right w:val="single" w:sz="4" w:space="0" w:color="auto"/>
            </w:tcBorders>
            <w:shd w:val="clear" w:color="auto" w:fill="auto"/>
            <w:noWrap/>
            <w:hideMark/>
          </w:tcPr>
          <w:p w14:paraId="2623E3B5"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49E34B5A"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r>
      <w:tr w:rsidR="001B603A" w:rsidRPr="00F253A2" w14:paraId="5A393A10" w14:textId="77777777" w:rsidTr="001B603A">
        <w:trPr>
          <w:trHeight w:val="404"/>
        </w:trPr>
        <w:tc>
          <w:tcPr>
            <w:tcW w:w="2268" w:type="dxa"/>
            <w:tcBorders>
              <w:top w:val="nil"/>
              <w:left w:val="single" w:sz="4" w:space="0" w:color="auto"/>
              <w:bottom w:val="single" w:sz="4" w:space="0" w:color="auto"/>
              <w:right w:val="single" w:sz="4" w:space="0" w:color="auto"/>
            </w:tcBorders>
            <w:shd w:val="clear" w:color="auto" w:fill="auto"/>
            <w:noWrap/>
            <w:hideMark/>
          </w:tcPr>
          <w:p w14:paraId="263C988F"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938 01 06 05 01 05 0000 640</w:t>
            </w:r>
          </w:p>
        </w:tc>
        <w:tc>
          <w:tcPr>
            <w:tcW w:w="4395" w:type="dxa"/>
            <w:gridSpan w:val="2"/>
            <w:tcBorders>
              <w:top w:val="nil"/>
              <w:left w:val="nil"/>
              <w:bottom w:val="single" w:sz="4" w:space="0" w:color="auto"/>
              <w:right w:val="single" w:sz="4" w:space="0" w:color="auto"/>
            </w:tcBorders>
            <w:shd w:val="clear" w:color="auto" w:fill="auto"/>
            <w:vAlign w:val="center"/>
            <w:hideMark/>
          </w:tcPr>
          <w:p w14:paraId="7DB579CA"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Возврат бюджетных кредитов, предоставленных юридическим лицам из бюджетов муниципальных районов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360E4467"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5C62ED5F"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F253A2" w:rsidRPr="00F253A2" w14:paraId="07297AF2" w14:textId="77777777" w:rsidTr="001B603A">
        <w:trPr>
          <w:trHeight w:val="143"/>
        </w:trPr>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756EDF"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ИТОГО источников финансирования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142B52E8"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c>
          <w:tcPr>
            <w:tcW w:w="1406" w:type="dxa"/>
            <w:tcBorders>
              <w:top w:val="nil"/>
              <w:left w:val="nil"/>
              <w:bottom w:val="single" w:sz="4" w:space="0" w:color="auto"/>
              <w:right w:val="single" w:sz="4" w:space="0" w:color="auto"/>
            </w:tcBorders>
            <w:shd w:val="clear" w:color="auto" w:fill="auto"/>
            <w:noWrap/>
            <w:vAlign w:val="center"/>
            <w:hideMark/>
          </w:tcPr>
          <w:p w14:paraId="5D18455A"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r>
    </w:tbl>
    <w:p w14:paraId="2248DC23" w14:textId="1E453F56" w:rsidR="001B603A" w:rsidRDefault="001B603A" w:rsidP="0040089D">
      <w:pPr>
        <w:rPr>
          <w:rFonts w:ascii="Times New Roman" w:hAnsi="Times New Roman" w:cs="Times New Roman"/>
        </w:rPr>
      </w:pPr>
    </w:p>
    <w:p w14:paraId="619B7D2A" w14:textId="77777777" w:rsidR="001B603A" w:rsidRDefault="001B603A">
      <w:pPr>
        <w:jc w:val="left"/>
        <w:rPr>
          <w:rFonts w:ascii="Times New Roman" w:hAnsi="Times New Roman" w:cs="Times New Roman"/>
        </w:rPr>
      </w:pPr>
      <w:r>
        <w:rPr>
          <w:rFonts w:ascii="Times New Roman" w:hAnsi="Times New Roman" w:cs="Times New Roman"/>
        </w:rPr>
        <w:br w:type="page"/>
      </w:r>
    </w:p>
    <w:tbl>
      <w:tblPr>
        <w:tblW w:w="9579" w:type="dxa"/>
        <w:tblInd w:w="108" w:type="dxa"/>
        <w:tblLook w:val="04A0" w:firstRow="1" w:lastRow="0" w:firstColumn="1" w:lastColumn="0" w:noHBand="0" w:noVBand="1"/>
      </w:tblPr>
      <w:tblGrid>
        <w:gridCol w:w="410"/>
        <w:gridCol w:w="697"/>
        <w:gridCol w:w="2154"/>
        <w:gridCol w:w="2126"/>
        <w:gridCol w:w="2268"/>
        <w:gridCol w:w="1924"/>
      </w:tblGrid>
      <w:tr w:rsidR="001B603A" w:rsidRPr="001B603A" w14:paraId="52053A27" w14:textId="77777777" w:rsidTr="001B603A">
        <w:trPr>
          <w:trHeight w:val="162"/>
        </w:trPr>
        <w:tc>
          <w:tcPr>
            <w:tcW w:w="9579" w:type="dxa"/>
            <w:gridSpan w:val="6"/>
            <w:tcBorders>
              <w:top w:val="nil"/>
              <w:left w:val="nil"/>
              <w:bottom w:val="nil"/>
              <w:right w:val="nil"/>
            </w:tcBorders>
            <w:shd w:val="clear" w:color="auto" w:fill="auto"/>
            <w:noWrap/>
            <w:vAlign w:val="center"/>
            <w:hideMark/>
          </w:tcPr>
          <w:p w14:paraId="0EC90D05" w14:textId="77777777" w:rsidR="001B603A" w:rsidRPr="001B603A" w:rsidRDefault="001B603A" w:rsidP="001B603A">
            <w:pPr>
              <w:jc w:val="right"/>
              <w:rPr>
                <w:rFonts w:ascii="Times New Roman" w:eastAsia="Times New Roman" w:hAnsi="Times New Roman" w:cs="Times New Roman"/>
                <w:b/>
                <w:bCs/>
                <w:sz w:val="20"/>
                <w:szCs w:val="20"/>
                <w:lang w:eastAsia="ru-RU"/>
              </w:rPr>
            </w:pPr>
            <w:r w:rsidRPr="001B603A">
              <w:rPr>
                <w:rFonts w:ascii="Times New Roman" w:eastAsia="Times New Roman" w:hAnsi="Times New Roman" w:cs="Times New Roman"/>
                <w:b/>
                <w:bCs/>
                <w:sz w:val="20"/>
                <w:szCs w:val="20"/>
                <w:lang w:eastAsia="ru-RU"/>
              </w:rPr>
              <w:lastRenderedPageBreak/>
              <w:t>Приложение 11.1</w:t>
            </w:r>
          </w:p>
        </w:tc>
      </w:tr>
      <w:tr w:rsidR="001B603A" w:rsidRPr="001B603A" w14:paraId="416F3889" w14:textId="77777777" w:rsidTr="001B603A">
        <w:trPr>
          <w:trHeight w:val="745"/>
        </w:trPr>
        <w:tc>
          <w:tcPr>
            <w:tcW w:w="9579" w:type="dxa"/>
            <w:gridSpan w:val="6"/>
            <w:tcBorders>
              <w:top w:val="nil"/>
              <w:left w:val="nil"/>
              <w:bottom w:val="nil"/>
              <w:right w:val="nil"/>
            </w:tcBorders>
            <w:shd w:val="clear" w:color="auto" w:fill="auto"/>
            <w:vAlign w:val="center"/>
            <w:hideMark/>
          </w:tcPr>
          <w:p w14:paraId="2D94D2FE" w14:textId="1C7C1463"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к решению Совета деп</w:t>
            </w:r>
            <w:r w:rsidR="002B7468">
              <w:rPr>
                <w:rFonts w:ascii="Times New Roman" w:eastAsia="Times New Roman" w:hAnsi="Times New Roman" w:cs="Times New Roman"/>
                <w:sz w:val="20"/>
                <w:szCs w:val="20"/>
                <w:lang w:eastAsia="ru-RU"/>
              </w:rPr>
              <w:t>утатов</w:t>
            </w:r>
            <w:r w:rsidR="002B7468">
              <w:rPr>
                <w:rFonts w:ascii="Times New Roman" w:eastAsia="Times New Roman" w:hAnsi="Times New Roman" w:cs="Times New Roman"/>
                <w:sz w:val="20"/>
                <w:szCs w:val="20"/>
                <w:lang w:eastAsia="ru-RU"/>
              </w:rPr>
              <w:br/>
              <w:t>МО «</w:t>
            </w:r>
            <w:proofErr w:type="spellStart"/>
            <w:r w:rsidR="002B7468">
              <w:rPr>
                <w:rFonts w:ascii="Times New Roman" w:eastAsia="Times New Roman" w:hAnsi="Times New Roman" w:cs="Times New Roman"/>
                <w:sz w:val="20"/>
                <w:szCs w:val="20"/>
                <w:lang w:eastAsia="ru-RU"/>
              </w:rPr>
              <w:t>Муйский</w:t>
            </w:r>
            <w:proofErr w:type="spellEnd"/>
            <w:r w:rsidR="002B7468">
              <w:rPr>
                <w:rFonts w:ascii="Times New Roman" w:eastAsia="Times New Roman" w:hAnsi="Times New Roman" w:cs="Times New Roman"/>
                <w:sz w:val="20"/>
                <w:szCs w:val="20"/>
                <w:lang w:eastAsia="ru-RU"/>
              </w:rPr>
              <w:t xml:space="preserve"> район» </w:t>
            </w:r>
            <w:r w:rsidR="002B7468">
              <w:rPr>
                <w:rFonts w:ascii="Times New Roman" w:eastAsia="Times New Roman" w:hAnsi="Times New Roman" w:cs="Times New Roman"/>
                <w:sz w:val="20"/>
                <w:szCs w:val="20"/>
                <w:lang w:eastAsia="ru-RU"/>
              </w:rPr>
              <w:br/>
              <w:t>от 21 мая 2024 года №34</w:t>
            </w:r>
            <w:bookmarkStart w:id="0" w:name="_GoBack"/>
            <w:bookmarkEnd w:id="0"/>
          </w:p>
        </w:tc>
      </w:tr>
      <w:tr w:rsidR="001B603A" w:rsidRPr="001B603A" w14:paraId="09414140" w14:textId="77777777" w:rsidTr="001B603A">
        <w:trPr>
          <w:trHeight w:val="162"/>
        </w:trPr>
        <w:tc>
          <w:tcPr>
            <w:tcW w:w="410" w:type="dxa"/>
            <w:tcBorders>
              <w:top w:val="nil"/>
              <w:left w:val="nil"/>
              <w:bottom w:val="nil"/>
              <w:right w:val="nil"/>
            </w:tcBorders>
            <w:shd w:val="clear" w:color="auto" w:fill="auto"/>
            <w:noWrap/>
            <w:vAlign w:val="center"/>
            <w:hideMark/>
          </w:tcPr>
          <w:p w14:paraId="62D8A693" w14:textId="77777777" w:rsidR="001B603A" w:rsidRPr="001B603A" w:rsidRDefault="001B603A" w:rsidP="001B603A">
            <w:pPr>
              <w:jc w:val="righ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2C7B4832"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vAlign w:val="center"/>
            <w:hideMark/>
          </w:tcPr>
          <w:p w14:paraId="108D6422"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vAlign w:val="center"/>
            <w:hideMark/>
          </w:tcPr>
          <w:p w14:paraId="1B47282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14:paraId="13DBEB5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76DFF830"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650B1EFB" w14:textId="77777777" w:rsidTr="001B603A">
        <w:trPr>
          <w:trHeight w:val="334"/>
        </w:trPr>
        <w:tc>
          <w:tcPr>
            <w:tcW w:w="7655" w:type="dxa"/>
            <w:gridSpan w:val="5"/>
            <w:tcBorders>
              <w:top w:val="nil"/>
              <w:left w:val="nil"/>
              <w:bottom w:val="nil"/>
              <w:right w:val="nil"/>
            </w:tcBorders>
            <w:shd w:val="clear" w:color="auto" w:fill="auto"/>
            <w:vAlign w:val="center"/>
            <w:hideMark/>
          </w:tcPr>
          <w:p w14:paraId="2770F8D0" w14:textId="77777777" w:rsidR="001B603A" w:rsidRPr="001B603A" w:rsidRDefault="001B603A" w:rsidP="001B603A">
            <w:pPr>
              <w:jc w:val="center"/>
              <w:rPr>
                <w:rFonts w:ascii="Times New Roman" w:eastAsia="Times New Roman" w:hAnsi="Times New Roman" w:cs="Times New Roman"/>
                <w:b/>
                <w:bCs/>
                <w:sz w:val="20"/>
                <w:szCs w:val="20"/>
                <w:lang w:eastAsia="ru-RU"/>
              </w:rPr>
            </w:pPr>
            <w:r w:rsidRPr="001B603A">
              <w:rPr>
                <w:rFonts w:ascii="Times New Roman" w:eastAsia="Times New Roman" w:hAnsi="Times New Roman" w:cs="Times New Roman"/>
                <w:b/>
                <w:bCs/>
                <w:sz w:val="20"/>
                <w:szCs w:val="20"/>
                <w:lang w:eastAsia="ru-RU"/>
              </w:rPr>
              <w:t xml:space="preserve">Распределение иных межбюджетных трансфертов бюджетам поселений </w:t>
            </w:r>
            <w:r w:rsidRPr="001B603A">
              <w:rPr>
                <w:rFonts w:ascii="Times New Roman" w:eastAsia="Times New Roman" w:hAnsi="Times New Roman" w:cs="Times New Roman"/>
                <w:b/>
                <w:bCs/>
                <w:sz w:val="20"/>
                <w:szCs w:val="20"/>
                <w:lang w:eastAsia="ru-RU"/>
              </w:rPr>
              <w:br/>
              <w:t>из бюджета муниципального района на 2025-2026 годы</w:t>
            </w:r>
          </w:p>
        </w:tc>
        <w:tc>
          <w:tcPr>
            <w:tcW w:w="1924" w:type="dxa"/>
            <w:tcBorders>
              <w:top w:val="nil"/>
              <w:left w:val="nil"/>
              <w:bottom w:val="nil"/>
              <w:right w:val="nil"/>
            </w:tcBorders>
            <w:shd w:val="clear" w:color="auto" w:fill="auto"/>
            <w:noWrap/>
            <w:vAlign w:val="bottom"/>
            <w:hideMark/>
          </w:tcPr>
          <w:p w14:paraId="3405FEC2" w14:textId="77777777" w:rsidR="001B603A" w:rsidRPr="001B603A" w:rsidRDefault="001B603A" w:rsidP="001B603A">
            <w:pPr>
              <w:jc w:val="center"/>
              <w:rPr>
                <w:rFonts w:ascii="Times New Roman" w:eastAsia="Times New Roman" w:hAnsi="Times New Roman" w:cs="Times New Roman"/>
                <w:b/>
                <w:bCs/>
                <w:sz w:val="20"/>
                <w:szCs w:val="20"/>
                <w:lang w:eastAsia="ru-RU"/>
              </w:rPr>
            </w:pPr>
          </w:p>
        </w:tc>
      </w:tr>
      <w:tr w:rsidR="001B603A" w:rsidRPr="001B603A" w14:paraId="1FBDDA8C" w14:textId="77777777" w:rsidTr="001B603A">
        <w:trPr>
          <w:trHeight w:val="162"/>
        </w:trPr>
        <w:tc>
          <w:tcPr>
            <w:tcW w:w="410" w:type="dxa"/>
            <w:tcBorders>
              <w:top w:val="nil"/>
              <w:left w:val="nil"/>
              <w:bottom w:val="nil"/>
              <w:right w:val="nil"/>
            </w:tcBorders>
            <w:shd w:val="clear" w:color="auto" w:fill="auto"/>
            <w:noWrap/>
            <w:vAlign w:val="center"/>
            <w:hideMark/>
          </w:tcPr>
          <w:p w14:paraId="76B0807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6C3D23AE"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vAlign w:val="center"/>
            <w:hideMark/>
          </w:tcPr>
          <w:p w14:paraId="008EAAF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vAlign w:val="center"/>
            <w:hideMark/>
          </w:tcPr>
          <w:p w14:paraId="7C40CC91"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5CF4E1E4"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(рубль)</w:t>
            </w:r>
          </w:p>
        </w:tc>
        <w:tc>
          <w:tcPr>
            <w:tcW w:w="1924" w:type="dxa"/>
            <w:tcBorders>
              <w:top w:val="nil"/>
              <w:left w:val="nil"/>
              <w:bottom w:val="nil"/>
              <w:right w:val="nil"/>
            </w:tcBorders>
            <w:shd w:val="clear" w:color="auto" w:fill="auto"/>
            <w:noWrap/>
            <w:vAlign w:val="bottom"/>
            <w:hideMark/>
          </w:tcPr>
          <w:p w14:paraId="398ADFF0"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57A66A84" w14:textId="77777777" w:rsidTr="001B603A">
        <w:trPr>
          <w:trHeight w:val="630"/>
        </w:trPr>
        <w:tc>
          <w:tcPr>
            <w:tcW w:w="410" w:type="dxa"/>
            <w:tcBorders>
              <w:top w:val="nil"/>
              <w:left w:val="nil"/>
              <w:bottom w:val="nil"/>
              <w:right w:val="nil"/>
            </w:tcBorders>
            <w:shd w:val="clear" w:color="auto" w:fill="auto"/>
            <w:noWrap/>
            <w:vAlign w:val="center"/>
            <w:hideMark/>
          </w:tcPr>
          <w:p w14:paraId="5175F6F6"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7245" w:type="dxa"/>
            <w:gridSpan w:val="4"/>
            <w:tcBorders>
              <w:top w:val="nil"/>
              <w:left w:val="nil"/>
              <w:bottom w:val="single" w:sz="4" w:space="0" w:color="auto"/>
              <w:right w:val="nil"/>
            </w:tcBorders>
            <w:shd w:val="clear" w:color="auto" w:fill="auto"/>
            <w:vAlign w:val="center"/>
            <w:hideMark/>
          </w:tcPr>
          <w:p w14:paraId="35902DDC"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xml:space="preserve">Иные межбюджетные трансферты бюджетам поселений на повышение средней </w:t>
            </w:r>
            <w:r w:rsidRPr="001B603A">
              <w:rPr>
                <w:rFonts w:ascii="Times New Roman" w:eastAsia="Times New Roman" w:hAnsi="Times New Roman" w:cs="Times New Roman"/>
                <w:sz w:val="20"/>
                <w:szCs w:val="20"/>
                <w:lang w:eastAsia="ru-RU"/>
              </w:rPr>
              <w:br/>
              <w:t xml:space="preserve">заработной платы работников муниципальных учреждений культуры </w:t>
            </w:r>
          </w:p>
        </w:tc>
        <w:tc>
          <w:tcPr>
            <w:tcW w:w="1924" w:type="dxa"/>
            <w:tcBorders>
              <w:top w:val="nil"/>
              <w:left w:val="nil"/>
              <w:bottom w:val="nil"/>
              <w:right w:val="nil"/>
            </w:tcBorders>
            <w:shd w:val="clear" w:color="auto" w:fill="auto"/>
            <w:noWrap/>
            <w:vAlign w:val="bottom"/>
            <w:hideMark/>
          </w:tcPr>
          <w:p w14:paraId="773C1960"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0BBD5026" w14:textId="77777777" w:rsidTr="001B603A">
        <w:trPr>
          <w:trHeight w:val="162"/>
        </w:trPr>
        <w:tc>
          <w:tcPr>
            <w:tcW w:w="410" w:type="dxa"/>
            <w:tcBorders>
              <w:top w:val="nil"/>
              <w:left w:val="nil"/>
              <w:bottom w:val="nil"/>
              <w:right w:val="nil"/>
            </w:tcBorders>
            <w:shd w:val="clear" w:color="auto" w:fill="auto"/>
            <w:noWrap/>
            <w:vAlign w:val="center"/>
            <w:hideMark/>
          </w:tcPr>
          <w:p w14:paraId="2651207F"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1587A1D"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0A515313"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6CECBDA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2268" w:type="dxa"/>
            <w:tcBorders>
              <w:top w:val="nil"/>
              <w:left w:val="nil"/>
              <w:bottom w:val="single" w:sz="4" w:space="0" w:color="auto"/>
              <w:right w:val="single" w:sz="4" w:space="0" w:color="auto"/>
            </w:tcBorders>
            <w:shd w:val="clear" w:color="auto" w:fill="auto"/>
            <w:vAlign w:val="center"/>
            <w:hideMark/>
          </w:tcPr>
          <w:p w14:paraId="51343031"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2026</w:t>
            </w:r>
          </w:p>
        </w:tc>
        <w:tc>
          <w:tcPr>
            <w:tcW w:w="1924" w:type="dxa"/>
            <w:tcBorders>
              <w:top w:val="nil"/>
              <w:left w:val="nil"/>
              <w:bottom w:val="nil"/>
              <w:right w:val="nil"/>
            </w:tcBorders>
            <w:shd w:val="clear" w:color="auto" w:fill="auto"/>
            <w:noWrap/>
            <w:vAlign w:val="bottom"/>
            <w:hideMark/>
          </w:tcPr>
          <w:p w14:paraId="5A29AC21"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26DFC28E" w14:textId="77777777" w:rsidTr="001B603A">
        <w:trPr>
          <w:trHeight w:val="162"/>
        </w:trPr>
        <w:tc>
          <w:tcPr>
            <w:tcW w:w="410" w:type="dxa"/>
            <w:tcBorders>
              <w:top w:val="nil"/>
              <w:left w:val="nil"/>
              <w:bottom w:val="nil"/>
              <w:right w:val="nil"/>
            </w:tcBorders>
            <w:shd w:val="clear" w:color="auto" w:fill="auto"/>
            <w:noWrap/>
            <w:vAlign w:val="center"/>
            <w:hideMark/>
          </w:tcPr>
          <w:p w14:paraId="78B8735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72D6031"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vAlign w:val="center"/>
            <w:hideMark/>
          </w:tcPr>
          <w:p w14:paraId="02D00940"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"Поселок Таксимо"</w:t>
            </w:r>
          </w:p>
        </w:tc>
        <w:tc>
          <w:tcPr>
            <w:tcW w:w="2126" w:type="dxa"/>
            <w:tcBorders>
              <w:top w:val="nil"/>
              <w:left w:val="nil"/>
              <w:bottom w:val="single" w:sz="4" w:space="0" w:color="auto"/>
              <w:right w:val="single" w:sz="4" w:space="0" w:color="auto"/>
            </w:tcBorders>
            <w:shd w:val="clear" w:color="auto" w:fill="auto"/>
            <w:noWrap/>
            <w:vAlign w:val="center"/>
            <w:hideMark/>
          </w:tcPr>
          <w:p w14:paraId="01FFA0BD"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16 515 810,00</w:t>
            </w:r>
          </w:p>
        </w:tc>
        <w:tc>
          <w:tcPr>
            <w:tcW w:w="2268" w:type="dxa"/>
            <w:tcBorders>
              <w:top w:val="nil"/>
              <w:left w:val="nil"/>
              <w:bottom w:val="single" w:sz="4" w:space="0" w:color="auto"/>
              <w:right w:val="single" w:sz="4" w:space="0" w:color="auto"/>
            </w:tcBorders>
            <w:shd w:val="clear" w:color="auto" w:fill="auto"/>
            <w:noWrap/>
            <w:vAlign w:val="center"/>
            <w:hideMark/>
          </w:tcPr>
          <w:p w14:paraId="46C626E3"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16 515 810,00</w:t>
            </w:r>
          </w:p>
        </w:tc>
        <w:tc>
          <w:tcPr>
            <w:tcW w:w="1924" w:type="dxa"/>
            <w:tcBorders>
              <w:top w:val="nil"/>
              <w:left w:val="nil"/>
              <w:bottom w:val="nil"/>
              <w:right w:val="nil"/>
            </w:tcBorders>
            <w:shd w:val="clear" w:color="auto" w:fill="auto"/>
            <w:noWrap/>
            <w:vAlign w:val="bottom"/>
            <w:hideMark/>
          </w:tcPr>
          <w:p w14:paraId="3ACEB418"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13378C9D" w14:textId="77777777" w:rsidTr="001B603A">
        <w:trPr>
          <w:trHeight w:val="162"/>
        </w:trPr>
        <w:tc>
          <w:tcPr>
            <w:tcW w:w="410" w:type="dxa"/>
            <w:tcBorders>
              <w:top w:val="nil"/>
              <w:left w:val="nil"/>
              <w:bottom w:val="nil"/>
              <w:right w:val="nil"/>
            </w:tcBorders>
            <w:shd w:val="clear" w:color="auto" w:fill="auto"/>
            <w:noWrap/>
            <w:vAlign w:val="center"/>
            <w:hideMark/>
          </w:tcPr>
          <w:p w14:paraId="7137802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793C2557"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13717E68"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"Северомуйское"</w:t>
            </w:r>
          </w:p>
        </w:tc>
        <w:tc>
          <w:tcPr>
            <w:tcW w:w="2126" w:type="dxa"/>
            <w:tcBorders>
              <w:top w:val="nil"/>
              <w:left w:val="nil"/>
              <w:bottom w:val="single" w:sz="4" w:space="0" w:color="auto"/>
              <w:right w:val="single" w:sz="4" w:space="0" w:color="auto"/>
            </w:tcBorders>
            <w:shd w:val="clear" w:color="auto" w:fill="auto"/>
            <w:noWrap/>
            <w:vAlign w:val="center"/>
            <w:hideMark/>
          </w:tcPr>
          <w:p w14:paraId="040B22B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3 138 250,00</w:t>
            </w:r>
          </w:p>
        </w:tc>
        <w:tc>
          <w:tcPr>
            <w:tcW w:w="2268" w:type="dxa"/>
            <w:tcBorders>
              <w:top w:val="nil"/>
              <w:left w:val="nil"/>
              <w:bottom w:val="single" w:sz="4" w:space="0" w:color="auto"/>
              <w:right w:val="single" w:sz="4" w:space="0" w:color="auto"/>
            </w:tcBorders>
            <w:shd w:val="clear" w:color="auto" w:fill="auto"/>
            <w:noWrap/>
            <w:vAlign w:val="center"/>
            <w:hideMark/>
          </w:tcPr>
          <w:p w14:paraId="3A408706"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3 138 250,00</w:t>
            </w:r>
          </w:p>
        </w:tc>
        <w:tc>
          <w:tcPr>
            <w:tcW w:w="1924" w:type="dxa"/>
            <w:tcBorders>
              <w:top w:val="nil"/>
              <w:left w:val="nil"/>
              <w:bottom w:val="nil"/>
              <w:right w:val="nil"/>
            </w:tcBorders>
            <w:shd w:val="clear" w:color="auto" w:fill="auto"/>
            <w:noWrap/>
            <w:vAlign w:val="bottom"/>
            <w:hideMark/>
          </w:tcPr>
          <w:p w14:paraId="5888CD44"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11FE9882" w14:textId="77777777" w:rsidTr="001B603A">
        <w:trPr>
          <w:trHeight w:val="324"/>
        </w:trPr>
        <w:tc>
          <w:tcPr>
            <w:tcW w:w="410" w:type="dxa"/>
            <w:tcBorders>
              <w:top w:val="nil"/>
              <w:left w:val="nil"/>
              <w:bottom w:val="nil"/>
              <w:right w:val="nil"/>
            </w:tcBorders>
            <w:shd w:val="clear" w:color="auto" w:fill="auto"/>
            <w:noWrap/>
            <w:vAlign w:val="center"/>
            <w:hideMark/>
          </w:tcPr>
          <w:p w14:paraId="551A0D85"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38580C7"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w:t>
            </w:r>
          </w:p>
        </w:tc>
        <w:tc>
          <w:tcPr>
            <w:tcW w:w="2154" w:type="dxa"/>
            <w:tcBorders>
              <w:top w:val="nil"/>
              <w:left w:val="nil"/>
              <w:bottom w:val="single" w:sz="4" w:space="0" w:color="auto"/>
              <w:right w:val="single" w:sz="4" w:space="0" w:color="auto"/>
            </w:tcBorders>
            <w:shd w:val="clear" w:color="auto" w:fill="auto"/>
            <w:vAlign w:val="center"/>
            <w:hideMark/>
          </w:tcPr>
          <w:p w14:paraId="13AA4DDA"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noWrap/>
            <w:vAlign w:val="center"/>
            <w:hideMark/>
          </w:tcPr>
          <w:p w14:paraId="07796BD5"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2 647 740,00</w:t>
            </w:r>
          </w:p>
        </w:tc>
        <w:tc>
          <w:tcPr>
            <w:tcW w:w="2268" w:type="dxa"/>
            <w:tcBorders>
              <w:top w:val="nil"/>
              <w:left w:val="nil"/>
              <w:bottom w:val="single" w:sz="4" w:space="0" w:color="auto"/>
              <w:right w:val="single" w:sz="4" w:space="0" w:color="auto"/>
            </w:tcBorders>
            <w:shd w:val="clear" w:color="auto" w:fill="auto"/>
            <w:noWrap/>
            <w:vAlign w:val="center"/>
            <w:hideMark/>
          </w:tcPr>
          <w:p w14:paraId="582A705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2 647 740,00</w:t>
            </w:r>
          </w:p>
        </w:tc>
        <w:tc>
          <w:tcPr>
            <w:tcW w:w="1924" w:type="dxa"/>
            <w:tcBorders>
              <w:top w:val="nil"/>
              <w:left w:val="nil"/>
              <w:bottom w:val="nil"/>
              <w:right w:val="nil"/>
            </w:tcBorders>
            <w:shd w:val="clear" w:color="auto" w:fill="auto"/>
            <w:noWrap/>
            <w:vAlign w:val="bottom"/>
            <w:hideMark/>
          </w:tcPr>
          <w:p w14:paraId="6F25A382"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49C9CB31" w14:textId="77777777" w:rsidTr="001B603A">
        <w:trPr>
          <w:trHeight w:val="162"/>
        </w:trPr>
        <w:tc>
          <w:tcPr>
            <w:tcW w:w="410" w:type="dxa"/>
            <w:tcBorders>
              <w:top w:val="nil"/>
              <w:left w:val="nil"/>
              <w:bottom w:val="nil"/>
              <w:right w:val="nil"/>
            </w:tcBorders>
            <w:shd w:val="clear" w:color="auto" w:fill="auto"/>
            <w:noWrap/>
            <w:vAlign w:val="center"/>
            <w:hideMark/>
          </w:tcPr>
          <w:p w14:paraId="6F2D647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B739CF1"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5D58AB7B"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vAlign w:val="center"/>
            <w:hideMark/>
          </w:tcPr>
          <w:p w14:paraId="2DB7770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22 301 800,00</w:t>
            </w:r>
          </w:p>
        </w:tc>
        <w:tc>
          <w:tcPr>
            <w:tcW w:w="2268" w:type="dxa"/>
            <w:tcBorders>
              <w:top w:val="nil"/>
              <w:left w:val="nil"/>
              <w:bottom w:val="single" w:sz="4" w:space="0" w:color="auto"/>
              <w:right w:val="single" w:sz="4" w:space="0" w:color="auto"/>
            </w:tcBorders>
            <w:shd w:val="clear" w:color="auto" w:fill="auto"/>
            <w:vAlign w:val="center"/>
            <w:hideMark/>
          </w:tcPr>
          <w:p w14:paraId="725E5694"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22 301 800,00</w:t>
            </w:r>
          </w:p>
        </w:tc>
        <w:tc>
          <w:tcPr>
            <w:tcW w:w="1924" w:type="dxa"/>
            <w:tcBorders>
              <w:top w:val="nil"/>
              <w:left w:val="nil"/>
              <w:bottom w:val="nil"/>
              <w:right w:val="nil"/>
            </w:tcBorders>
            <w:shd w:val="clear" w:color="auto" w:fill="auto"/>
            <w:noWrap/>
            <w:vAlign w:val="bottom"/>
            <w:hideMark/>
          </w:tcPr>
          <w:p w14:paraId="282C6274"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2835EB12" w14:textId="77777777" w:rsidTr="001B603A">
        <w:trPr>
          <w:trHeight w:val="162"/>
        </w:trPr>
        <w:tc>
          <w:tcPr>
            <w:tcW w:w="410" w:type="dxa"/>
            <w:tcBorders>
              <w:top w:val="nil"/>
              <w:left w:val="nil"/>
              <w:bottom w:val="nil"/>
              <w:right w:val="nil"/>
            </w:tcBorders>
            <w:shd w:val="clear" w:color="auto" w:fill="auto"/>
            <w:noWrap/>
            <w:vAlign w:val="center"/>
            <w:hideMark/>
          </w:tcPr>
          <w:p w14:paraId="5D84E27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4DF14DB1"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3D3E644E"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1D9AD87C"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586FBFD9"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521FC784"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23AF3EE7" w14:textId="77777777" w:rsidTr="001B603A">
        <w:trPr>
          <w:trHeight w:val="573"/>
        </w:trPr>
        <w:tc>
          <w:tcPr>
            <w:tcW w:w="410" w:type="dxa"/>
            <w:tcBorders>
              <w:top w:val="nil"/>
              <w:left w:val="nil"/>
              <w:bottom w:val="nil"/>
              <w:right w:val="nil"/>
            </w:tcBorders>
            <w:shd w:val="clear" w:color="auto" w:fill="auto"/>
            <w:noWrap/>
            <w:vAlign w:val="center"/>
            <w:hideMark/>
          </w:tcPr>
          <w:p w14:paraId="3787DC65"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w:t>
            </w:r>
          </w:p>
        </w:tc>
        <w:tc>
          <w:tcPr>
            <w:tcW w:w="9169" w:type="dxa"/>
            <w:gridSpan w:val="5"/>
            <w:tcBorders>
              <w:top w:val="nil"/>
              <w:left w:val="nil"/>
              <w:bottom w:val="nil"/>
              <w:right w:val="nil"/>
            </w:tcBorders>
            <w:shd w:val="clear" w:color="auto" w:fill="auto"/>
            <w:vAlign w:val="center"/>
            <w:hideMark/>
          </w:tcPr>
          <w:p w14:paraId="721ED3C6"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xml:space="preserve">Межбюджетные трансферты, передаваемые бюджетам сельских поселений </w:t>
            </w:r>
            <w:r w:rsidRPr="001B603A">
              <w:rPr>
                <w:rFonts w:ascii="Times New Roman" w:eastAsia="Times New Roman" w:hAnsi="Times New Roman" w:cs="Times New Roman"/>
                <w:sz w:val="20"/>
                <w:szCs w:val="20"/>
                <w:lang w:eastAsia="ru-RU"/>
              </w:rPr>
              <w:br/>
              <w:t xml:space="preserve">из бюджетов муниципальных районов на осуществление части полномочий </w:t>
            </w:r>
            <w:r w:rsidRPr="001B603A">
              <w:rPr>
                <w:rFonts w:ascii="Times New Roman" w:eastAsia="Times New Roman" w:hAnsi="Times New Roman" w:cs="Times New Roman"/>
                <w:sz w:val="20"/>
                <w:szCs w:val="20"/>
                <w:lang w:eastAsia="ru-RU"/>
              </w:rPr>
              <w:br/>
              <w:t>по решению вопросов местного значения в соответствии с заключенными соглашениями</w:t>
            </w:r>
          </w:p>
        </w:tc>
      </w:tr>
      <w:tr w:rsidR="001B603A" w:rsidRPr="001B603A" w14:paraId="3588BC0F" w14:textId="77777777" w:rsidTr="001B603A">
        <w:trPr>
          <w:trHeight w:val="162"/>
        </w:trPr>
        <w:tc>
          <w:tcPr>
            <w:tcW w:w="410" w:type="dxa"/>
            <w:tcBorders>
              <w:top w:val="nil"/>
              <w:left w:val="nil"/>
              <w:bottom w:val="nil"/>
              <w:right w:val="nil"/>
            </w:tcBorders>
            <w:shd w:val="clear" w:color="auto" w:fill="auto"/>
            <w:noWrap/>
            <w:vAlign w:val="center"/>
            <w:hideMark/>
          </w:tcPr>
          <w:p w14:paraId="150CF405" w14:textId="77777777" w:rsidR="001B603A" w:rsidRPr="001B603A" w:rsidRDefault="001B603A" w:rsidP="001B603A">
            <w:pPr>
              <w:jc w:val="center"/>
              <w:rPr>
                <w:rFonts w:ascii="Times New Roman" w:eastAsia="Times New Roman" w:hAnsi="Times New Roman" w:cs="Times New Roman"/>
                <w:sz w:val="20"/>
                <w:szCs w:val="20"/>
                <w:lang w:eastAsia="ru-RU"/>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1DF6"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14:paraId="125C3E69"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D30607"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переданного полномочия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B2A1C"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14:paraId="5CAB5FD8"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2026</w:t>
            </w:r>
          </w:p>
        </w:tc>
      </w:tr>
      <w:tr w:rsidR="001B603A" w:rsidRPr="001B603A" w14:paraId="1B581703" w14:textId="77777777" w:rsidTr="001B603A">
        <w:trPr>
          <w:trHeight w:val="1816"/>
        </w:trPr>
        <w:tc>
          <w:tcPr>
            <w:tcW w:w="410" w:type="dxa"/>
            <w:tcBorders>
              <w:top w:val="nil"/>
              <w:left w:val="nil"/>
              <w:bottom w:val="nil"/>
              <w:right w:val="nil"/>
            </w:tcBorders>
            <w:shd w:val="clear" w:color="auto" w:fill="auto"/>
            <w:noWrap/>
            <w:vAlign w:val="center"/>
            <w:hideMark/>
          </w:tcPr>
          <w:p w14:paraId="59A35614" w14:textId="77777777" w:rsidR="001B603A" w:rsidRPr="001B603A" w:rsidRDefault="001B603A" w:rsidP="001B603A">
            <w:pPr>
              <w:jc w:val="center"/>
              <w:rPr>
                <w:rFonts w:ascii="Times New Roman" w:eastAsia="Times New Roman" w:hAnsi="Times New Roman" w:cs="Times New Roman"/>
                <w:sz w:val="20"/>
                <w:szCs w:val="20"/>
                <w:lang w:eastAsia="ru-RU"/>
              </w:rPr>
            </w:pPr>
          </w:p>
        </w:tc>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14:paraId="6A2A13CE"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vMerge w:val="restart"/>
            <w:tcBorders>
              <w:top w:val="nil"/>
              <w:left w:val="single" w:sz="4" w:space="0" w:color="auto"/>
              <w:bottom w:val="single" w:sz="4" w:space="0" w:color="000000"/>
              <w:right w:val="single" w:sz="4" w:space="0" w:color="auto"/>
            </w:tcBorders>
            <w:shd w:val="clear" w:color="auto" w:fill="auto"/>
            <w:vAlign w:val="center"/>
            <w:hideMark/>
          </w:tcPr>
          <w:p w14:paraId="6B46BE2B"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vAlign w:val="center"/>
            <w:hideMark/>
          </w:tcPr>
          <w:p w14:paraId="13FA6CE3"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92FFE4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1 727 882,00</w:t>
            </w:r>
          </w:p>
        </w:tc>
        <w:tc>
          <w:tcPr>
            <w:tcW w:w="1924" w:type="dxa"/>
            <w:tcBorders>
              <w:top w:val="nil"/>
              <w:left w:val="nil"/>
              <w:bottom w:val="single" w:sz="4" w:space="0" w:color="auto"/>
              <w:right w:val="single" w:sz="4" w:space="0" w:color="auto"/>
            </w:tcBorders>
            <w:shd w:val="clear" w:color="auto" w:fill="auto"/>
            <w:noWrap/>
            <w:vAlign w:val="center"/>
            <w:hideMark/>
          </w:tcPr>
          <w:p w14:paraId="113AE461"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1 727 882,00</w:t>
            </w:r>
          </w:p>
        </w:tc>
      </w:tr>
      <w:tr w:rsidR="001B603A" w:rsidRPr="001B603A" w14:paraId="10F6C309" w14:textId="77777777" w:rsidTr="001B603A">
        <w:trPr>
          <w:trHeight w:val="1032"/>
        </w:trPr>
        <w:tc>
          <w:tcPr>
            <w:tcW w:w="410" w:type="dxa"/>
            <w:tcBorders>
              <w:top w:val="nil"/>
              <w:left w:val="nil"/>
              <w:bottom w:val="nil"/>
              <w:right w:val="nil"/>
            </w:tcBorders>
            <w:shd w:val="clear" w:color="auto" w:fill="auto"/>
            <w:noWrap/>
            <w:vAlign w:val="center"/>
            <w:hideMark/>
          </w:tcPr>
          <w:p w14:paraId="1D77834B" w14:textId="77777777" w:rsidR="001B603A" w:rsidRPr="001B603A" w:rsidRDefault="001B603A" w:rsidP="001B603A">
            <w:pPr>
              <w:jc w:val="right"/>
              <w:rPr>
                <w:rFonts w:ascii="Times New Roman" w:eastAsia="Times New Roman" w:hAnsi="Times New Roman" w:cs="Times New Roman"/>
                <w:sz w:val="20"/>
                <w:szCs w:val="20"/>
                <w:lang w:eastAsia="ru-RU"/>
              </w:rPr>
            </w:pPr>
          </w:p>
        </w:tc>
        <w:tc>
          <w:tcPr>
            <w:tcW w:w="697" w:type="dxa"/>
            <w:vMerge/>
            <w:tcBorders>
              <w:top w:val="nil"/>
              <w:left w:val="single" w:sz="4" w:space="0" w:color="auto"/>
              <w:bottom w:val="single" w:sz="4" w:space="0" w:color="000000"/>
              <w:right w:val="single" w:sz="4" w:space="0" w:color="auto"/>
            </w:tcBorders>
            <w:vAlign w:val="center"/>
            <w:hideMark/>
          </w:tcPr>
          <w:p w14:paraId="0CF48660"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vMerge/>
            <w:tcBorders>
              <w:top w:val="nil"/>
              <w:left w:val="single" w:sz="4" w:space="0" w:color="auto"/>
              <w:bottom w:val="single" w:sz="4" w:space="0" w:color="000000"/>
              <w:right w:val="single" w:sz="4" w:space="0" w:color="auto"/>
            </w:tcBorders>
            <w:vAlign w:val="center"/>
            <w:hideMark/>
          </w:tcPr>
          <w:p w14:paraId="1BD3D83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14:paraId="291A4019"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xml:space="preserve">Организация водоснабжения населения </w:t>
            </w:r>
            <w:proofErr w:type="spellStart"/>
            <w:r w:rsidRPr="001B603A">
              <w:rPr>
                <w:rFonts w:ascii="Times New Roman" w:eastAsia="Times New Roman" w:hAnsi="Times New Roman" w:cs="Times New Roman"/>
                <w:sz w:val="20"/>
                <w:szCs w:val="20"/>
                <w:lang w:eastAsia="ru-RU"/>
              </w:rPr>
              <w:t>п.Усть-Муя</w:t>
            </w:r>
            <w:proofErr w:type="spellEnd"/>
            <w:r w:rsidRPr="001B603A">
              <w:rPr>
                <w:rFonts w:ascii="Times New Roman" w:eastAsia="Times New Roman" w:hAnsi="Times New Roman" w:cs="Times New Roman"/>
                <w:sz w:val="20"/>
                <w:szCs w:val="20"/>
                <w:lang w:eastAsia="ru-RU"/>
              </w:rPr>
              <w:t xml:space="preserve"> и </w:t>
            </w:r>
            <w:proofErr w:type="spellStart"/>
            <w:r w:rsidRPr="001B603A">
              <w:rPr>
                <w:rFonts w:ascii="Times New Roman" w:eastAsia="Times New Roman" w:hAnsi="Times New Roman" w:cs="Times New Roman"/>
                <w:sz w:val="20"/>
                <w:szCs w:val="20"/>
                <w:lang w:eastAsia="ru-RU"/>
              </w:rPr>
              <w:t>п.Муя</w:t>
            </w:r>
            <w:proofErr w:type="spellEnd"/>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F19C690"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300 000,00</w:t>
            </w:r>
          </w:p>
        </w:tc>
        <w:tc>
          <w:tcPr>
            <w:tcW w:w="1924" w:type="dxa"/>
            <w:tcBorders>
              <w:top w:val="nil"/>
              <w:left w:val="nil"/>
              <w:bottom w:val="single" w:sz="4" w:space="0" w:color="auto"/>
              <w:right w:val="single" w:sz="4" w:space="0" w:color="auto"/>
            </w:tcBorders>
            <w:shd w:val="clear" w:color="auto" w:fill="auto"/>
            <w:noWrap/>
            <w:vAlign w:val="center"/>
            <w:hideMark/>
          </w:tcPr>
          <w:p w14:paraId="4AE36717"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300 000,00</w:t>
            </w:r>
          </w:p>
        </w:tc>
      </w:tr>
      <w:tr w:rsidR="001B603A" w:rsidRPr="001B603A" w14:paraId="4F625C5B" w14:textId="77777777" w:rsidTr="001B603A">
        <w:trPr>
          <w:trHeight w:val="162"/>
        </w:trPr>
        <w:tc>
          <w:tcPr>
            <w:tcW w:w="410" w:type="dxa"/>
            <w:tcBorders>
              <w:top w:val="nil"/>
              <w:left w:val="nil"/>
              <w:bottom w:val="nil"/>
              <w:right w:val="nil"/>
            </w:tcBorders>
            <w:shd w:val="clear" w:color="auto" w:fill="auto"/>
            <w:noWrap/>
            <w:vAlign w:val="center"/>
            <w:hideMark/>
          </w:tcPr>
          <w:p w14:paraId="65A4F667" w14:textId="77777777" w:rsidR="001B603A" w:rsidRPr="001B603A" w:rsidRDefault="001B603A" w:rsidP="001B603A">
            <w:pPr>
              <w:jc w:val="righ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48DA7DC"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496D5F9D"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03F9E8D3"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5659183"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2 027 882,00</w:t>
            </w:r>
          </w:p>
        </w:tc>
        <w:tc>
          <w:tcPr>
            <w:tcW w:w="1924" w:type="dxa"/>
            <w:tcBorders>
              <w:top w:val="nil"/>
              <w:left w:val="nil"/>
              <w:bottom w:val="single" w:sz="4" w:space="0" w:color="auto"/>
              <w:right w:val="single" w:sz="4" w:space="0" w:color="auto"/>
            </w:tcBorders>
            <w:shd w:val="clear" w:color="auto" w:fill="auto"/>
            <w:noWrap/>
            <w:vAlign w:val="center"/>
            <w:hideMark/>
          </w:tcPr>
          <w:p w14:paraId="448C2488"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2 027 882,00</w:t>
            </w:r>
          </w:p>
        </w:tc>
      </w:tr>
      <w:tr w:rsidR="001B603A" w:rsidRPr="001B603A" w14:paraId="3CFE6410" w14:textId="77777777" w:rsidTr="001B603A">
        <w:trPr>
          <w:trHeight w:val="162"/>
        </w:trPr>
        <w:tc>
          <w:tcPr>
            <w:tcW w:w="410" w:type="dxa"/>
            <w:tcBorders>
              <w:top w:val="nil"/>
              <w:left w:val="nil"/>
              <w:bottom w:val="nil"/>
              <w:right w:val="nil"/>
            </w:tcBorders>
            <w:shd w:val="clear" w:color="auto" w:fill="auto"/>
            <w:noWrap/>
            <w:vAlign w:val="center"/>
            <w:hideMark/>
          </w:tcPr>
          <w:p w14:paraId="0B7DFEEE" w14:textId="77777777" w:rsidR="001B603A" w:rsidRPr="001B603A" w:rsidRDefault="001B603A" w:rsidP="001B603A">
            <w:pPr>
              <w:jc w:val="righ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7BA9AB3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3719D351"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74CC93C7"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674E32D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3E00BA78"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2ABE8DB8" w14:textId="77777777" w:rsidTr="001B603A">
        <w:trPr>
          <w:trHeight w:val="850"/>
        </w:trPr>
        <w:tc>
          <w:tcPr>
            <w:tcW w:w="410" w:type="dxa"/>
            <w:tcBorders>
              <w:top w:val="nil"/>
              <w:left w:val="nil"/>
              <w:bottom w:val="nil"/>
              <w:right w:val="nil"/>
            </w:tcBorders>
            <w:shd w:val="clear" w:color="auto" w:fill="auto"/>
            <w:noWrap/>
            <w:vAlign w:val="center"/>
            <w:hideMark/>
          </w:tcPr>
          <w:p w14:paraId="065184D2"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w:t>
            </w:r>
          </w:p>
        </w:tc>
        <w:tc>
          <w:tcPr>
            <w:tcW w:w="7245" w:type="dxa"/>
            <w:gridSpan w:val="4"/>
            <w:tcBorders>
              <w:top w:val="nil"/>
              <w:left w:val="nil"/>
              <w:bottom w:val="single" w:sz="4" w:space="0" w:color="auto"/>
              <w:right w:val="nil"/>
            </w:tcBorders>
            <w:shd w:val="clear" w:color="auto" w:fill="auto"/>
            <w:vAlign w:val="center"/>
            <w:hideMark/>
          </w:tcPr>
          <w:p w14:paraId="006118F3"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xml:space="preserve">Иные межбюджетные трансферты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 </w:t>
            </w:r>
          </w:p>
        </w:tc>
        <w:tc>
          <w:tcPr>
            <w:tcW w:w="1924" w:type="dxa"/>
            <w:tcBorders>
              <w:top w:val="nil"/>
              <w:left w:val="nil"/>
              <w:bottom w:val="nil"/>
              <w:right w:val="nil"/>
            </w:tcBorders>
            <w:shd w:val="clear" w:color="auto" w:fill="auto"/>
            <w:noWrap/>
            <w:vAlign w:val="bottom"/>
            <w:hideMark/>
          </w:tcPr>
          <w:p w14:paraId="2806DFA5"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6D41A5C5" w14:textId="77777777" w:rsidTr="001B603A">
        <w:trPr>
          <w:trHeight w:val="162"/>
        </w:trPr>
        <w:tc>
          <w:tcPr>
            <w:tcW w:w="410" w:type="dxa"/>
            <w:tcBorders>
              <w:top w:val="nil"/>
              <w:left w:val="nil"/>
              <w:bottom w:val="nil"/>
              <w:right w:val="nil"/>
            </w:tcBorders>
            <w:shd w:val="clear" w:color="auto" w:fill="auto"/>
            <w:noWrap/>
            <w:vAlign w:val="center"/>
            <w:hideMark/>
          </w:tcPr>
          <w:p w14:paraId="6B4F865C"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4E2724D"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5E47EFFA"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08CE3B4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2268" w:type="dxa"/>
            <w:tcBorders>
              <w:top w:val="nil"/>
              <w:left w:val="nil"/>
              <w:bottom w:val="single" w:sz="4" w:space="0" w:color="auto"/>
              <w:right w:val="single" w:sz="4" w:space="0" w:color="auto"/>
            </w:tcBorders>
            <w:shd w:val="clear" w:color="auto" w:fill="auto"/>
            <w:vAlign w:val="center"/>
            <w:hideMark/>
          </w:tcPr>
          <w:p w14:paraId="6AC4535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2026</w:t>
            </w:r>
          </w:p>
        </w:tc>
        <w:tc>
          <w:tcPr>
            <w:tcW w:w="1924" w:type="dxa"/>
            <w:tcBorders>
              <w:top w:val="nil"/>
              <w:left w:val="nil"/>
              <w:bottom w:val="nil"/>
              <w:right w:val="nil"/>
            </w:tcBorders>
            <w:shd w:val="clear" w:color="auto" w:fill="auto"/>
            <w:noWrap/>
            <w:vAlign w:val="bottom"/>
            <w:hideMark/>
          </w:tcPr>
          <w:p w14:paraId="08BD9D21"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6D5C60E6" w14:textId="77777777" w:rsidTr="001B603A">
        <w:trPr>
          <w:trHeight w:val="162"/>
        </w:trPr>
        <w:tc>
          <w:tcPr>
            <w:tcW w:w="410" w:type="dxa"/>
            <w:tcBorders>
              <w:top w:val="nil"/>
              <w:left w:val="nil"/>
              <w:bottom w:val="nil"/>
              <w:right w:val="nil"/>
            </w:tcBorders>
            <w:shd w:val="clear" w:color="auto" w:fill="auto"/>
            <w:noWrap/>
            <w:vAlign w:val="center"/>
            <w:hideMark/>
          </w:tcPr>
          <w:p w14:paraId="0A816BE8"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215682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tcBorders>
              <w:top w:val="nil"/>
              <w:left w:val="nil"/>
              <w:bottom w:val="single" w:sz="4" w:space="0" w:color="auto"/>
              <w:right w:val="single" w:sz="4" w:space="0" w:color="auto"/>
            </w:tcBorders>
            <w:shd w:val="clear" w:color="auto" w:fill="auto"/>
            <w:vAlign w:val="center"/>
            <w:hideMark/>
          </w:tcPr>
          <w:p w14:paraId="2A490425"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"Поселок Таксимо"</w:t>
            </w:r>
          </w:p>
        </w:tc>
        <w:tc>
          <w:tcPr>
            <w:tcW w:w="2126" w:type="dxa"/>
            <w:tcBorders>
              <w:top w:val="nil"/>
              <w:left w:val="nil"/>
              <w:bottom w:val="single" w:sz="4" w:space="0" w:color="auto"/>
              <w:right w:val="single" w:sz="4" w:space="0" w:color="auto"/>
            </w:tcBorders>
            <w:shd w:val="clear" w:color="auto" w:fill="auto"/>
            <w:noWrap/>
            <w:vAlign w:val="center"/>
            <w:hideMark/>
          </w:tcPr>
          <w:p w14:paraId="4E30DBD4"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366 500,00</w:t>
            </w:r>
          </w:p>
        </w:tc>
        <w:tc>
          <w:tcPr>
            <w:tcW w:w="2268" w:type="dxa"/>
            <w:tcBorders>
              <w:top w:val="nil"/>
              <w:left w:val="nil"/>
              <w:bottom w:val="single" w:sz="4" w:space="0" w:color="auto"/>
              <w:right w:val="single" w:sz="4" w:space="0" w:color="auto"/>
            </w:tcBorders>
            <w:shd w:val="clear" w:color="auto" w:fill="auto"/>
            <w:noWrap/>
            <w:vAlign w:val="center"/>
            <w:hideMark/>
          </w:tcPr>
          <w:p w14:paraId="436E2C6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366 500,00</w:t>
            </w:r>
          </w:p>
        </w:tc>
        <w:tc>
          <w:tcPr>
            <w:tcW w:w="1924" w:type="dxa"/>
            <w:tcBorders>
              <w:top w:val="nil"/>
              <w:left w:val="nil"/>
              <w:bottom w:val="nil"/>
              <w:right w:val="nil"/>
            </w:tcBorders>
            <w:shd w:val="clear" w:color="auto" w:fill="auto"/>
            <w:noWrap/>
            <w:vAlign w:val="bottom"/>
            <w:hideMark/>
          </w:tcPr>
          <w:p w14:paraId="74AB5EAF"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2956A08E" w14:textId="77777777" w:rsidTr="001B603A">
        <w:trPr>
          <w:trHeight w:val="162"/>
        </w:trPr>
        <w:tc>
          <w:tcPr>
            <w:tcW w:w="410" w:type="dxa"/>
            <w:tcBorders>
              <w:top w:val="nil"/>
              <w:left w:val="nil"/>
              <w:bottom w:val="nil"/>
              <w:right w:val="nil"/>
            </w:tcBorders>
            <w:shd w:val="clear" w:color="auto" w:fill="auto"/>
            <w:noWrap/>
            <w:vAlign w:val="center"/>
            <w:hideMark/>
          </w:tcPr>
          <w:p w14:paraId="0BFE452E"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4B09F4C"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w:t>
            </w:r>
          </w:p>
        </w:tc>
        <w:tc>
          <w:tcPr>
            <w:tcW w:w="2154" w:type="dxa"/>
            <w:tcBorders>
              <w:top w:val="nil"/>
              <w:left w:val="nil"/>
              <w:bottom w:val="single" w:sz="4" w:space="0" w:color="auto"/>
              <w:right w:val="single" w:sz="4" w:space="0" w:color="auto"/>
            </w:tcBorders>
            <w:shd w:val="clear" w:color="auto" w:fill="auto"/>
            <w:vAlign w:val="center"/>
            <w:hideMark/>
          </w:tcPr>
          <w:p w14:paraId="76DBF92D"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"Северомуйское"</w:t>
            </w:r>
          </w:p>
        </w:tc>
        <w:tc>
          <w:tcPr>
            <w:tcW w:w="2126" w:type="dxa"/>
            <w:tcBorders>
              <w:top w:val="nil"/>
              <w:left w:val="nil"/>
              <w:bottom w:val="single" w:sz="4" w:space="0" w:color="auto"/>
              <w:right w:val="single" w:sz="4" w:space="0" w:color="auto"/>
            </w:tcBorders>
            <w:shd w:val="clear" w:color="auto" w:fill="auto"/>
            <w:noWrap/>
            <w:vAlign w:val="center"/>
            <w:hideMark/>
          </w:tcPr>
          <w:p w14:paraId="6FF339F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51 500,00</w:t>
            </w:r>
          </w:p>
        </w:tc>
        <w:tc>
          <w:tcPr>
            <w:tcW w:w="2268" w:type="dxa"/>
            <w:tcBorders>
              <w:top w:val="nil"/>
              <w:left w:val="nil"/>
              <w:bottom w:val="single" w:sz="4" w:space="0" w:color="auto"/>
              <w:right w:val="single" w:sz="4" w:space="0" w:color="auto"/>
            </w:tcBorders>
            <w:shd w:val="clear" w:color="auto" w:fill="auto"/>
            <w:noWrap/>
            <w:vAlign w:val="center"/>
            <w:hideMark/>
          </w:tcPr>
          <w:p w14:paraId="6104AED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51 500,00</w:t>
            </w:r>
          </w:p>
        </w:tc>
        <w:tc>
          <w:tcPr>
            <w:tcW w:w="1924" w:type="dxa"/>
            <w:tcBorders>
              <w:top w:val="nil"/>
              <w:left w:val="nil"/>
              <w:bottom w:val="nil"/>
              <w:right w:val="nil"/>
            </w:tcBorders>
            <w:shd w:val="clear" w:color="auto" w:fill="auto"/>
            <w:noWrap/>
            <w:vAlign w:val="bottom"/>
            <w:hideMark/>
          </w:tcPr>
          <w:p w14:paraId="0BB49221"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7E821A29" w14:textId="77777777" w:rsidTr="001B603A">
        <w:trPr>
          <w:trHeight w:val="324"/>
        </w:trPr>
        <w:tc>
          <w:tcPr>
            <w:tcW w:w="410" w:type="dxa"/>
            <w:tcBorders>
              <w:top w:val="nil"/>
              <w:left w:val="nil"/>
              <w:bottom w:val="nil"/>
              <w:right w:val="nil"/>
            </w:tcBorders>
            <w:shd w:val="clear" w:color="auto" w:fill="auto"/>
            <w:noWrap/>
            <w:vAlign w:val="center"/>
            <w:hideMark/>
          </w:tcPr>
          <w:p w14:paraId="7B5A33A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E7BDC11"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w:t>
            </w:r>
          </w:p>
        </w:tc>
        <w:tc>
          <w:tcPr>
            <w:tcW w:w="2154" w:type="dxa"/>
            <w:tcBorders>
              <w:top w:val="nil"/>
              <w:left w:val="nil"/>
              <w:bottom w:val="single" w:sz="4" w:space="0" w:color="auto"/>
              <w:right w:val="single" w:sz="4" w:space="0" w:color="auto"/>
            </w:tcBorders>
            <w:shd w:val="clear" w:color="auto" w:fill="auto"/>
            <w:vAlign w:val="center"/>
            <w:hideMark/>
          </w:tcPr>
          <w:p w14:paraId="00B648BA"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noWrap/>
            <w:vAlign w:val="center"/>
            <w:hideMark/>
          </w:tcPr>
          <w:p w14:paraId="6C10C52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12 000,00</w:t>
            </w:r>
          </w:p>
        </w:tc>
        <w:tc>
          <w:tcPr>
            <w:tcW w:w="2268" w:type="dxa"/>
            <w:tcBorders>
              <w:top w:val="nil"/>
              <w:left w:val="nil"/>
              <w:bottom w:val="single" w:sz="4" w:space="0" w:color="auto"/>
              <w:right w:val="single" w:sz="4" w:space="0" w:color="auto"/>
            </w:tcBorders>
            <w:shd w:val="clear" w:color="auto" w:fill="auto"/>
            <w:noWrap/>
            <w:vAlign w:val="center"/>
            <w:hideMark/>
          </w:tcPr>
          <w:p w14:paraId="5A689B92"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12 000,00</w:t>
            </w:r>
          </w:p>
        </w:tc>
        <w:tc>
          <w:tcPr>
            <w:tcW w:w="1924" w:type="dxa"/>
            <w:tcBorders>
              <w:top w:val="nil"/>
              <w:left w:val="nil"/>
              <w:bottom w:val="nil"/>
              <w:right w:val="nil"/>
            </w:tcBorders>
            <w:shd w:val="clear" w:color="auto" w:fill="auto"/>
            <w:noWrap/>
            <w:vAlign w:val="bottom"/>
            <w:hideMark/>
          </w:tcPr>
          <w:p w14:paraId="7A252825"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5F0F3C8A" w14:textId="77777777" w:rsidTr="001B603A">
        <w:trPr>
          <w:trHeight w:val="162"/>
        </w:trPr>
        <w:tc>
          <w:tcPr>
            <w:tcW w:w="410" w:type="dxa"/>
            <w:tcBorders>
              <w:top w:val="nil"/>
              <w:left w:val="nil"/>
              <w:bottom w:val="nil"/>
              <w:right w:val="nil"/>
            </w:tcBorders>
            <w:shd w:val="clear" w:color="auto" w:fill="auto"/>
            <w:noWrap/>
            <w:vAlign w:val="center"/>
            <w:hideMark/>
          </w:tcPr>
          <w:p w14:paraId="6032878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D8586BB"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568E7B1D"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3315F6C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430 000,00</w:t>
            </w:r>
          </w:p>
        </w:tc>
        <w:tc>
          <w:tcPr>
            <w:tcW w:w="2268" w:type="dxa"/>
            <w:tcBorders>
              <w:top w:val="nil"/>
              <w:left w:val="nil"/>
              <w:bottom w:val="single" w:sz="4" w:space="0" w:color="auto"/>
              <w:right w:val="single" w:sz="4" w:space="0" w:color="auto"/>
            </w:tcBorders>
            <w:shd w:val="clear" w:color="auto" w:fill="auto"/>
            <w:noWrap/>
            <w:vAlign w:val="center"/>
            <w:hideMark/>
          </w:tcPr>
          <w:p w14:paraId="6CAA0C8F"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430 000,00</w:t>
            </w:r>
          </w:p>
        </w:tc>
        <w:tc>
          <w:tcPr>
            <w:tcW w:w="1924" w:type="dxa"/>
            <w:tcBorders>
              <w:top w:val="nil"/>
              <w:left w:val="nil"/>
              <w:bottom w:val="nil"/>
              <w:right w:val="nil"/>
            </w:tcBorders>
            <w:shd w:val="clear" w:color="auto" w:fill="auto"/>
            <w:noWrap/>
            <w:vAlign w:val="bottom"/>
            <w:hideMark/>
          </w:tcPr>
          <w:p w14:paraId="52B0ADFA"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1CF7F7F8" w14:textId="77777777" w:rsidTr="001B603A">
        <w:trPr>
          <w:trHeight w:val="162"/>
        </w:trPr>
        <w:tc>
          <w:tcPr>
            <w:tcW w:w="410" w:type="dxa"/>
            <w:tcBorders>
              <w:top w:val="nil"/>
              <w:left w:val="nil"/>
              <w:bottom w:val="nil"/>
              <w:right w:val="nil"/>
            </w:tcBorders>
            <w:shd w:val="clear" w:color="auto" w:fill="auto"/>
            <w:noWrap/>
            <w:vAlign w:val="center"/>
            <w:hideMark/>
          </w:tcPr>
          <w:p w14:paraId="66926979"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19E5440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7F08A01E" w14:textId="77777777" w:rsidR="001B603A" w:rsidRDefault="001B603A" w:rsidP="001B603A">
            <w:pPr>
              <w:jc w:val="left"/>
              <w:rPr>
                <w:rFonts w:ascii="Times New Roman" w:eastAsia="Times New Roman" w:hAnsi="Times New Roman" w:cs="Times New Roman"/>
                <w:sz w:val="20"/>
                <w:szCs w:val="20"/>
                <w:lang w:eastAsia="ru-RU"/>
              </w:rPr>
            </w:pPr>
          </w:p>
          <w:p w14:paraId="065F0C6F" w14:textId="77777777" w:rsidR="001B603A" w:rsidRDefault="001B603A" w:rsidP="001B603A">
            <w:pPr>
              <w:jc w:val="left"/>
              <w:rPr>
                <w:rFonts w:ascii="Times New Roman" w:eastAsia="Times New Roman" w:hAnsi="Times New Roman" w:cs="Times New Roman"/>
                <w:sz w:val="20"/>
                <w:szCs w:val="20"/>
                <w:lang w:eastAsia="ru-RU"/>
              </w:rPr>
            </w:pPr>
          </w:p>
          <w:p w14:paraId="6F1C0095" w14:textId="77777777" w:rsidR="001B603A" w:rsidRDefault="001B603A" w:rsidP="001B603A">
            <w:pPr>
              <w:jc w:val="left"/>
              <w:rPr>
                <w:rFonts w:ascii="Times New Roman" w:eastAsia="Times New Roman" w:hAnsi="Times New Roman" w:cs="Times New Roman"/>
                <w:sz w:val="20"/>
                <w:szCs w:val="20"/>
                <w:lang w:eastAsia="ru-RU"/>
              </w:rPr>
            </w:pPr>
          </w:p>
          <w:p w14:paraId="0B6F0700" w14:textId="076CAC55"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3D6C51A8"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7F857EE2"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3F6190AC"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2869970B" w14:textId="77777777" w:rsidTr="001B603A">
        <w:trPr>
          <w:trHeight w:val="611"/>
        </w:trPr>
        <w:tc>
          <w:tcPr>
            <w:tcW w:w="410" w:type="dxa"/>
            <w:tcBorders>
              <w:top w:val="nil"/>
              <w:left w:val="nil"/>
              <w:bottom w:val="nil"/>
              <w:right w:val="nil"/>
            </w:tcBorders>
            <w:shd w:val="clear" w:color="auto" w:fill="auto"/>
            <w:noWrap/>
            <w:vAlign w:val="center"/>
            <w:hideMark/>
          </w:tcPr>
          <w:p w14:paraId="6FF0A4A1"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4.</w:t>
            </w:r>
          </w:p>
        </w:tc>
        <w:tc>
          <w:tcPr>
            <w:tcW w:w="7245" w:type="dxa"/>
            <w:gridSpan w:val="4"/>
            <w:tcBorders>
              <w:top w:val="nil"/>
              <w:left w:val="nil"/>
              <w:bottom w:val="single" w:sz="4" w:space="0" w:color="auto"/>
              <w:right w:val="nil"/>
            </w:tcBorders>
            <w:shd w:val="clear" w:color="auto" w:fill="auto"/>
            <w:vAlign w:val="center"/>
            <w:hideMark/>
          </w:tcPr>
          <w:p w14:paraId="7DE8B5E3" w14:textId="1D68FDCE"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Иные межбюджетные трансферты бюджетам пос</w:t>
            </w:r>
            <w:r>
              <w:rPr>
                <w:rFonts w:ascii="Times New Roman" w:eastAsia="Times New Roman" w:hAnsi="Times New Roman" w:cs="Times New Roman"/>
                <w:sz w:val="20"/>
                <w:szCs w:val="20"/>
                <w:lang w:eastAsia="ru-RU"/>
              </w:rPr>
              <w:t xml:space="preserve">елений на исполнение расходных </w:t>
            </w:r>
            <w:r w:rsidRPr="001B603A">
              <w:rPr>
                <w:rFonts w:ascii="Times New Roman" w:eastAsia="Times New Roman" w:hAnsi="Times New Roman" w:cs="Times New Roman"/>
                <w:sz w:val="20"/>
                <w:szCs w:val="20"/>
                <w:lang w:eastAsia="ru-RU"/>
              </w:rPr>
              <w:t xml:space="preserve">обязательств на содержание и обеспечение деятельности </w:t>
            </w:r>
            <w:r w:rsidRPr="001B603A">
              <w:rPr>
                <w:rFonts w:ascii="Times New Roman" w:eastAsia="Times New Roman" w:hAnsi="Times New Roman" w:cs="Times New Roman"/>
                <w:sz w:val="20"/>
                <w:szCs w:val="20"/>
                <w:lang w:eastAsia="ru-RU"/>
              </w:rPr>
              <w:lastRenderedPageBreak/>
              <w:t>муниципальных учреждений</w:t>
            </w:r>
          </w:p>
        </w:tc>
        <w:tc>
          <w:tcPr>
            <w:tcW w:w="1924" w:type="dxa"/>
            <w:tcBorders>
              <w:top w:val="nil"/>
              <w:left w:val="nil"/>
              <w:bottom w:val="nil"/>
              <w:right w:val="nil"/>
            </w:tcBorders>
            <w:shd w:val="clear" w:color="auto" w:fill="auto"/>
            <w:noWrap/>
            <w:vAlign w:val="bottom"/>
            <w:hideMark/>
          </w:tcPr>
          <w:p w14:paraId="6396B9FA"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30792901" w14:textId="77777777" w:rsidTr="001B603A">
        <w:trPr>
          <w:trHeight w:val="162"/>
        </w:trPr>
        <w:tc>
          <w:tcPr>
            <w:tcW w:w="410" w:type="dxa"/>
            <w:tcBorders>
              <w:top w:val="nil"/>
              <w:left w:val="nil"/>
              <w:bottom w:val="nil"/>
              <w:right w:val="nil"/>
            </w:tcBorders>
            <w:shd w:val="clear" w:color="auto" w:fill="auto"/>
            <w:noWrap/>
            <w:vAlign w:val="center"/>
            <w:hideMark/>
          </w:tcPr>
          <w:p w14:paraId="75D4580F"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E433A32"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241C8F05"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76A77A38"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2024</w:t>
            </w:r>
          </w:p>
        </w:tc>
        <w:tc>
          <w:tcPr>
            <w:tcW w:w="2268" w:type="dxa"/>
            <w:tcBorders>
              <w:top w:val="nil"/>
              <w:left w:val="nil"/>
              <w:bottom w:val="single" w:sz="4" w:space="0" w:color="auto"/>
              <w:right w:val="single" w:sz="4" w:space="0" w:color="auto"/>
            </w:tcBorders>
            <w:shd w:val="clear" w:color="auto" w:fill="auto"/>
            <w:vAlign w:val="center"/>
            <w:hideMark/>
          </w:tcPr>
          <w:p w14:paraId="1208BA85"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1924" w:type="dxa"/>
            <w:tcBorders>
              <w:top w:val="nil"/>
              <w:left w:val="nil"/>
              <w:bottom w:val="nil"/>
              <w:right w:val="nil"/>
            </w:tcBorders>
            <w:shd w:val="clear" w:color="auto" w:fill="auto"/>
            <w:noWrap/>
            <w:vAlign w:val="bottom"/>
            <w:hideMark/>
          </w:tcPr>
          <w:p w14:paraId="73E843AD"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6A070681" w14:textId="77777777" w:rsidTr="001B603A">
        <w:trPr>
          <w:trHeight w:val="162"/>
        </w:trPr>
        <w:tc>
          <w:tcPr>
            <w:tcW w:w="410" w:type="dxa"/>
            <w:tcBorders>
              <w:top w:val="nil"/>
              <w:left w:val="nil"/>
              <w:bottom w:val="nil"/>
              <w:right w:val="nil"/>
            </w:tcBorders>
            <w:shd w:val="clear" w:color="auto" w:fill="auto"/>
            <w:noWrap/>
            <w:vAlign w:val="center"/>
            <w:hideMark/>
          </w:tcPr>
          <w:p w14:paraId="3326C73B"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71B6014A"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tcBorders>
              <w:top w:val="nil"/>
              <w:left w:val="nil"/>
              <w:bottom w:val="single" w:sz="4" w:space="0" w:color="auto"/>
              <w:right w:val="single" w:sz="4" w:space="0" w:color="auto"/>
            </w:tcBorders>
            <w:shd w:val="clear" w:color="auto" w:fill="auto"/>
            <w:vAlign w:val="center"/>
            <w:hideMark/>
          </w:tcPr>
          <w:p w14:paraId="6E5C726F"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"Северомуйское"</w:t>
            </w:r>
          </w:p>
        </w:tc>
        <w:tc>
          <w:tcPr>
            <w:tcW w:w="2126" w:type="dxa"/>
            <w:tcBorders>
              <w:top w:val="nil"/>
              <w:left w:val="nil"/>
              <w:bottom w:val="single" w:sz="4" w:space="0" w:color="auto"/>
              <w:right w:val="single" w:sz="4" w:space="0" w:color="auto"/>
            </w:tcBorders>
            <w:shd w:val="clear" w:color="auto" w:fill="auto"/>
            <w:noWrap/>
            <w:vAlign w:val="center"/>
            <w:hideMark/>
          </w:tcPr>
          <w:p w14:paraId="6B9F0495"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1 943 797,00</w:t>
            </w:r>
          </w:p>
        </w:tc>
        <w:tc>
          <w:tcPr>
            <w:tcW w:w="2268" w:type="dxa"/>
            <w:tcBorders>
              <w:top w:val="nil"/>
              <w:left w:val="nil"/>
              <w:bottom w:val="single" w:sz="4" w:space="0" w:color="auto"/>
              <w:right w:val="single" w:sz="4" w:space="0" w:color="auto"/>
            </w:tcBorders>
            <w:shd w:val="clear" w:color="auto" w:fill="auto"/>
            <w:noWrap/>
            <w:vAlign w:val="center"/>
            <w:hideMark/>
          </w:tcPr>
          <w:p w14:paraId="4E7FB67F"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1 943 797,00</w:t>
            </w:r>
          </w:p>
        </w:tc>
        <w:tc>
          <w:tcPr>
            <w:tcW w:w="1924" w:type="dxa"/>
            <w:tcBorders>
              <w:top w:val="nil"/>
              <w:left w:val="nil"/>
              <w:bottom w:val="nil"/>
              <w:right w:val="nil"/>
            </w:tcBorders>
            <w:shd w:val="clear" w:color="auto" w:fill="auto"/>
            <w:noWrap/>
            <w:vAlign w:val="bottom"/>
            <w:hideMark/>
          </w:tcPr>
          <w:p w14:paraId="14891569"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6BE16AD4" w14:textId="77777777" w:rsidTr="001B603A">
        <w:trPr>
          <w:trHeight w:val="324"/>
        </w:trPr>
        <w:tc>
          <w:tcPr>
            <w:tcW w:w="410" w:type="dxa"/>
            <w:tcBorders>
              <w:top w:val="nil"/>
              <w:left w:val="nil"/>
              <w:bottom w:val="nil"/>
              <w:right w:val="nil"/>
            </w:tcBorders>
            <w:shd w:val="clear" w:color="auto" w:fill="auto"/>
            <w:noWrap/>
            <w:vAlign w:val="center"/>
            <w:hideMark/>
          </w:tcPr>
          <w:p w14:paraId="2A9166E5"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725257A"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w:t>
            </w:r>
          </w:p>
        </w:tc>
        <w:tc>
          <w:tcPr>
            <w:tcW w:w="2154" w:type="dxa"/>
            <w:tcBorders>
              <w:top w:val="nil"/>
              <w:left w:val="nil"/>
              <w:bottom w:val="single" w:sz="4" w:space="0" w:color="auto"/>
              <w:right w:val="single" w:sz="4" w:space="0" w:color="auto"/>
            </w:tcBorders>
            <w:shd w:val="clear" w:color="auto" w:fill="auto"/>
            <w:vAlign w:val="center"/>
            <w:hideMark/>
          </w:tcPr>
          <w:p w14:paraId="571B7B55"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noWrap/>
            <w:vAlign w:val="center"/>
            <w:hideMark/>
          </w:tcPr>
          <w:p w14:paraId="545746B1"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1 337 213,00</w:t>
            </w:r>
          </w:p>
        </w:tc>
        <w:tc>
          <w:tcPr>
            <w:tcW w:w="2268" w:type="dxa"/>
            <w:tcBorders>
              <w:top w:val="nil"/>
              <w:left w:val="nil"/>
              <w:bottom w:val="single" w:sz="4" w:space="0" w:color="auto"/>
              <w:right w:val="single" w:sz="4" w:space="0" w:color="auto"/>
            </w:tcBorders>
            <w:shd w:val="clear" w:color="auto" w:fill="auto"/>
            <w:noWrap/>
            <w:vAlign w:val="center"/>
            <w:hideMark/>
          </w:tcPr>
          <w:p w14:paraId="333FD3D6"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1 337 213,00</w:t>
            </w:r>
          </w:p>
        </w:tc>
        <w:tc>
          <w:tcPr>
            <w:tcW w:w="1924" w:type="dxa"/>
            <w:tcBorders>
              <w:top w:val="nil"/>
              <w:left w:val="nil"/>
              <w:bottom w:val="nil"/>
              <w:right w:val="nil"/>
            </w:tcBorders>
            <w:shd w:val="clear" w:color="auto" w:fill="auto"/>
            <w:noWrap/>
            <w:vAlign w:val="bottom"/>
            <w:hideMark/>
          </w:tcPr>
          <w:p w14:paraId="32AE82EC"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36781063" w14:textId="77777777" w:rsidTr="001B603A">
        <w:trPr>
          <w:trHeight w:val="162"/>
        </w:trPr>
        <w:tc>
          <w:tcPr>
            <w:tcW w:w="410" w:type="dxa"/>
            <w:tcBorders>
              <w:top w:val="nil"/>
              <w:left w:val="nil"/>
              <w:bottom w:val="nil"/>
              <w:right w:val="nil"/>
            </w:tcBorders>
            <w:shd w:val="clear" w:color="auto" w:fill="auto"/>
            <w:noWrap/>
            <w:vAlign w:val="center"/>
            <w:hideMark/>
          </w:tcPr>
          <w:p w14:paraId="41CC31B7"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19C0622"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69A41938"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57687580"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3 281 010,00</w:t>
            </w:r>
          </w:p>
        </w:tc>
        <w:tc>
          <w:tcPr>
            <w:tcW w:w="2268" w:type="dxa"/>
            <w:tcBorders>
              <w:top w:val="nil"/>
              <w:left w:val="nil"/>
              <w:bottom w:val="single" w:sz="4" w:space="0" w:color="auto"/>
              <w:right w:val="single" w:sz="4" w:space="0" w:color="auto"/>
            </w:tcBorders>
            <w:shd w:val="clear" w:color="auto" w:fill="auto"/>
            <w:noWrap/>
            <w:vAlign w:val="center"/>
            <w:hideMark/>
          </w:tcPr>
          <w:p w14:paraId="5D708883"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3 281 010,00</w:t>
            </w:r>
          </w:p>
        </w:tc>
        <w:tc>
          <w:tcPr>
            <w:tcW w:w="1924" w:type="dxa"/>
            <w:tcBorders>
              <w:top w:val="nil"/>
              <w:left w:val="nil"/>
              <w:bottom w:val="nil"/>
              <w:right w:val="nil"/>
            </w:tcBorders>
            <w:shd w:val="clear" w:color="auto" w:fill="auto"/>
            <w:noWrap/>
            <w:vAlign w:val="bottom"/>
            <w:hideMark/>
          </w:tcPr>
          <w:p w14:paraId="413201B3"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5C2842ED" w14:textId="77777777" w:rsidTr="001B603A">
        <w:trPr>
          <w:trHeight w:val="162"/>
        </w:trPr>
        <w:tc>
          <w:tcPr>
            <w:tcW w:w="410" w:type="dxa"/>
            <w:tcBorders>
              <w:top w:val="nil"/>
              <w:left w:val="nil"/>
              <w:bottom w:val="nil"/>
              <w:right w:val="nil"/>
            </w:tcBorders>
            <w:shd w:val="clear" w:color="auto" w:fill="auto"/>
            <w:noWrap/>
            <w:vAlign w:val="center"/>
            <w:hideMark/>
          </w:tcPr>
          <w:p w14:paraId="37197012"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65ED2EA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57241E9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1FB5E00C"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1F60DC6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61F3AC5C"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269A3D0A" w14:textId="77777777" w:rsidTr="001B603A">
        <w:trPr>
          <w:trHeight w:val="669"/>
        </w:trPr>
        <w:tc>
          <w:tcPr>
            <w:tcW w:w="410" w:type="dxa"/>
            <w:tcBorders>
              <w:top w:val="nil"/>
              <w:left w:val="nil"/>
              <w:bottom w:val="nil"/>
              <w:right w:val="nil"/>
            </w:tcBorders>
            <w:shd w:val="clear" w:color="auto" w:fill="auto"/>
            <w:noWrap/>
            <w:vAlign w:val="center"/>
            <w:hideMark/>
          </w:tcPr>
          <w:p w14:paraId="0F9C6175"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5.</w:t>
            </w:r>
          </w:p>
        </w:tc>
        <w:tc>
          <w:tcPr>
            <w:tcW w:w="7245" w:type="dxa"/>
            <w:gridSpan w:val="4"/>
            <w:tcBorders>
              <w:top w:val="nil"/>
              <w:left w:val="nil"/>
              <w:bottom w:val="single" w:sz="4" w:space="0" w:color="auto"/>
              <w:right w:val="nil"/>
            </w:tcBorders>
            <w:shd w:val="clear" w:color="auto" w:fill="auto"/>
            <w:vAlign w:val="center"/>
            <w:hideMark/>
          </w:tcPr>
          <w:p w14:paraId="7D53736E" w14:textId="50BC079E"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Финансирование мероприятий на содержание автомобильных дорог общего</w:t>
            </w:r>
            <w:r>
              <w:rPr>
                <w:rFonts w:ascii="Times New Roman" w:eastAsia="Times New Roman" w:hAnsi="Times New Roman" w:cs="Times New Roman"/>
                <w:sz w:val="20"/>
                <w:szCs w:val="20"/>
                <w:lang w:eastAsia="ru-RU"/>
              </w:rPr>
              <w:t xml:space="preserve"> пользования местного значения,</w:t>
            </w:r>
            <w:r w:rsidRPr="001B603A">
              <w:rPr>
                <w:rFonts w:ascii="Times New Roman" w:eastAsia="Times New Roman" w:hAnsi="Times New Roman" w:cs="Times New Roman"/>
                <w:sz w:val="20"/>
                <w:szCs w:val="20"/>
                <w:lang w:eastAsia="ru-RU"/>
              </w:rPr>
              <w:t xml:space="preserve"> в том числе на обеспечение безопасности дорожного движения</w:t>
            </w:r>
          </w:p>
        </w:tc>
        <w:tc>
          <w:tcPr>
            <w:tcW w:w="1924" w:type="dxa"/>
            <w:tcBorders>
              <w:top w:val="nil"/>
              <w:left w:val="nil"/>
              <w:bottom w:val="nil"/>
              <w:right w:val="nil"/>
            </w:tcBorders>
            <w:shd w:val="clear" w:color="auto" w:fill="auto"/>
            <w:noWrap/>
            <w:vAlign w:val="bottom"/>
            <w:hideMark/>
          </w:tcPr>
          <w:p w14:paraId="0580506E"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6435540D" w14:textId="77777777" w:rsidTr="001B603A">
        <w:trPr>
          <w:trHeight w:val="162"/>
        </w:trPr>
        <w:tc>
          <w:tcPr>
            <w:tcW w:w="410" w:type="dxa"/>
            <w:tcBorders>
              <w:top w:val="nil"/>
              <w:left w:val="nil"/>
              <w:bottom w:val="nil"/>
              <w:right w:val="nil"/>
            </w:tcBorders>
            <w:shd w:val="clear" w:color="auto" w:fill="auto"/>
            <w:noWrap/>
            <w:vAlign w:val="center"/>
            <w:hideMark/>
          </w:tcPr>
          <w:p w14:paraId="06248180"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188CF4F"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3885F24D"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05AD3D55"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2024</w:t>
            </w:r>
          </w:p>
        </w:tc>
        <w:tc>
          <w:tcPr>
            <w:tcW w:w="2268" w:type="dxa"/>
            <w:tcBorders>
              <w:top w:val="nil"/>
              <w:left w:val="nil"/>
              <w:bottom w:val="single" w:sz="4" w:space="0" w:color="auto"/>
              <w:right w:val="single" w:sz="4" w:space="0" w:color="auto"/>
            </w:tcBorders>
            <w:shd w:val="clear" w:color="auto" w:fill="auto"/>
            <w:vAlign w:val="center"/>
            <w:hideMark/>
          </w:tcPr>
          <w:p w14:paraId="621692AF"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1924" w:type="dxa"/>
            <w:tcBorders>
              <w:top w:val="nil"/>
              <w:left w:val="nil"/>
              <w:bottom w:val="nil"/>
              <w:right w:val="nil"/>
            </w:tcBorders>
            <w:shd w:val="clear" w:color="auto" w:fill="auto"/>
            <w:noWrap/>
            <w:vAlign w:val="bottom"/>
            <w:hideMark/>
          </w:tcPr>
          <w:p w14:paraId="1706353E"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4EC2C152" w14:textId="77777777" w:rsidTr="001B603A">
        <w:trPr>
          <w:trHeight w:val="162"/>
        </w:trPr>
        <w:tc>
          <w:tcPr>
            <w:tcW w:w="410" w:type="dxa"/>
            <w:tcBorders>
              <w:top w:val="nil"/>
              <w:left w:val="nil"/>
              <w:bottom w:val="nil"/>
              <w:right w:val="nil"/>
            </w:tcBorders>
            <w:shd w:val="clear" w:color="auto" w:fill="auto"/>
            <w:noWrap/>
            <w:vAlign w:val="center"/>
            <w:hideMark/>
          </w:tcPr>
          <w:p w14:paraId="6CE6705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F703F26"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tcBorders>
              <w:top w:val="nil"/>
              <w:left w:val="nil"/>
              <w:bottom w:val="single" w:sz="4" w:space="0" w:color="auto"/>
              <w:right w:val="single" w:sz="4" w:space="0" w:color="auto"/>
            </w:tcBorders>
            <w:shd w:val="clear" w:color="auto" w:fill="auto"/>
            <w:noWrap/>
            <w:vAlign w:val="center"/>
            <w:hideMark/>
          </w:tcPr>
          <w:p w14:paraId="70337FBA"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"Поселок Таксимо"</w:t>
            </w:r>
          </w:p>
        </w:tc>
        <w:tc>
          <w:tcPr>
            <w:tcW w:w="2126" w:type="dxa"/>
            <w:tcBorders>
              <w:top w:val="nil"/>
              <w:left w:val="nil"/>
              <w:bottom w:val="single" w:sz="4" w:space="0" w:color="auto"/>
              <w:right w:val="single" w:sz="4" w:space="0" w:color="auto"/>
            </w:tcBorders>
            <w:shd w:val="clear" w:color="auto" w:fill="auto"/>
            <w:noWrap/>
            <w:vAlign w:val="center"/>
            <w:hideMark/>
          </w:tcPr>
          <w:p w14:paraId="02B7E422"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226 910,00</w:t>
            </w:r>
          </w:p>
        </w:tc>
        <w:tc>
          <w:tcPr>
            <w:tcW w:w="2268" w:type="dxa"/>
            <w:tcBorders>
              <w:top w:val="nil"/>
              <w:left w:val="nil"/>
              <w:bottom w:val="single" w:sz="4" w:space="0" w:color="auto"/>
              <w:right w:val="single" w:sz="4" w:space="0" w:color="auto"/>
            </w:tcBorders>
            <w:shd w:val="clear" w:color="auto" w:fill="auto"/>
            <w:noWrap/>
            <w:vAlign w:val="center"/>
            <w:hideMark/>
          </w:tcPr>
          <w:p w14:paraId="63B78CA5"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226 910,00</w:t>
            </w:r>
          </w:p>
        </w:tc>
        <w:tc>
          <w:tcPr>
            <w:tcW w:w="1924" w:type="dxa"/>
            <w:tcBorders>
              <w:top w:val="nil"/>
              <w:left w:val="nil"/>
              <w:bottom w:val="nil"/>
              <w:right w:val="nil"/>
            </w:tcBorders>
            <w:shd w:val="clear" w:color="auto" w:fill="auto"/>
            <w:noWrap/>
            <w:vAlign w:val="bottom"/>
            <w:hideMark/>
          </w:tcPr>
          <w:p w14:paraId="139B7ACD"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7ECC04BF" w14:textId="77777777" w:rsidTr="001B603A">
        <w:trPr>
          <w:trHeight w:val="162"/>
        </w:trPr>
        <w:tc>
          <w:tcPr>
            <w:tcW w:w="410" w:type="dxa"/>
            <w:tcBorders>
              <w:top w:val="nil"/>
              <w:left w:val="nil"/>
              <w:bottom w:val="nil"/>
              <w:right w:val="nil"/>
            </w:tcBorders>
            <w:shd w:val="clear" w:color="auto" w:fill="auto"/>
            <w:noWrap/>
            <w:vAlign w:val="center"/>
            <w:hideMark/>
          </w:tcPr>
          <w:p w14:paraId="207F3F22"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CA5B4BF"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0C13E279"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71E402B0"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226 910,00</w:t>
            </w:r>
          </w:p>
        </w:tc>
        <w:tc>
          <w:tcPr>
            <w:tcW w:w="2268" w:type="dxa"/>
            <w:tcBorders>
              <w:top w:val="nil"/>
              <w:left w:val="nil"/>
              <w:bottom w:val="single" w:sz="4" w:space="0" w:color="auto"/>
              <w:right w:val="single" w:sz="4" w:space="0" w:color="auto"/>
            </w:tcBorders>
            <w:shd w:val="clear" w:color="auto" w:fill="auto"/>
            <w:noWrap/>
            <w:vAlign w:val="center"/>
            <w:hideMark/>
          </w:tcPr>
          <w:p w14:paraId="534805C2"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226 910,00</w:t>
            </w:r>
          </w:p>
        </w:tc>
        <w:tc>
          <w:tcPr>
            <w:tcW w:w="1924" w:type="dxa"/>
            <w:tcBorders>
              <w:top w:val="nil"/>
              <w:left w:val="nil"/>
              <w:bottom w:val="nil"/>
              <w:right w:val="nil"/>
            </w:tcBorders>
            <w:shd w:val="clear" w:color="auto" w:fill="auto"/>
            <w:noWrap/>
            <w:vAlign w:val="bottom"/>
            <w:hideMark/>
          </w:tcPr>
          <w:p w14:paraId="0D11CC01"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343F372B" w14:textId="77777777" w:rsidTr="001B603A">
        <w:trPr>
          <w:trHeight w:val="162"/>
        </w:trPr>
        <w:tc>
          <w:tcPr>
            <w:tcW w:w="410" w:type="dxa"/>
            <w:tcBorders>
              <w:top w:val="nil"/>
              <w:left w:val="nil"/>
              <w:bottom w:val="nil"/>
              <w:right w:val="nil"/>
            </w:tcBorders>
            <w:shd w:val="clear" w:color="auto" w:fill="auto"/>
            <w:noWrap/>
            <w:vAlign w:val="center"/>
            <w:hideMark/>
          </w:tcPr>
          <w:p w14:paraId="73DF110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4F9D9E00"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6CC33918" w14:textId="77777777" w:rsidR="001B603A" w:rsidRPr="001B603A" w:rsidRDefault="001B603A" w:rsidP="001B603A">
            <w:pPr>
              <w:jc w:val="center"/>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1872386B"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70EB2D85" w14:textId="77777777" w:rsidR="001B603A" w:rsidRPr="001B603A" w:rsidRDefault="001B603A" w:rsidP="001B603A">
            <w:pPr>
              <w:jc w:val="center"/>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093E408E"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05CBAD17" w14:textId="77777777" w:rsidTr="001B603A">
        <w:trPr>
          <w:trHeight w:val="162"/>
        </w:trPr>
        <w:tc>
          <w:tcPr>
            <w:tcW w:w="410" w:type="dxa"/>
            <w:tcBorders>
              <w:top w:val="nil"/>
              <w:left w:val="nil"/>
              <w:bottom w:val="nil"/>
              <w:right w:val="nil"/>
            </w:tcBorders>
            <w:shd w:val="clear" w:color="auto" w:fill="auto"/>
            <w:noWrap/>
            <w:vAlign w:val="center"/>
            <w:hideMark/>
          </w:tcPr>
          <w:p w14:paraId="78342D35"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04B73A20"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043D987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4A0E1771"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19A6359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186214FB"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76CDCDD5" w14:textId="77777777" w:rsidTr="001B603A">
        <w:trPr>
          <w:trHeight w:val="229"/>
        </w:trPr>
        <w:tc>
          <w:tcPr>
            <w:tcW w:w="410" w:type="dxa"/>
            <w:tcBorders>
              <w:top w:val="nil"/>
              <w:left w:val="nil"/>
              <w:bottom w:val="nil"/>
              <w:right w:val="nil"/>
            </w:tcBorders>
            <w:shd w:val="clear" w:color="auto" w:fill="auto"/>
            <w:noWrap/>
            <w:vAlign w:val="center"/>
            <w:hideMark/>
          </w:tcPr>
          <w:p w14:paraId="71BBFEE7"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6.</w:t>
            </w:r>
          </w:p>
        </w:tc>
        <w:tc>
          <w:tcPr>
            <w:tcW w:w="7245" w:type="dxa"/>
            <w:gridSpan w:val="4"/>
            <w:tcBorders>
              <w:top w:val="nil"/>
              <w:left w:val="nil"/>
              <w:bottom w:val="single" w:sz="4" w:space="0" w:color="auto"/>
              <w:right w:val="nil"/>
            </w:tcBorders>
            <w:shd w:val="clear" w:color="auto" w:fill="auto"/>
            <w:noWrap/>
            <w:vAlign w:val="center"/>
            <w:hideMark/>
          </w:tcPr>
          <w:p w14:paraId="542EE2EC"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 организацию деятельности, направленной на проведение общественных работ</w:t>
            </w:r>
          </w:p>
        </w:tc>
        <w:tc>
          <w:tcPr>
            <w:tcW w:w="1924" w:type="dxa"/>
            <w:tcBorders>
              <w:top w:val="nil"/>
              <w:left w:val="nil"/>
              <w:bottom w:val="nil"/>
              <w:right w:val="nil"/>
            </w:tcBorders>
            <w:shd w:val="clear" w:color="auto" w:fill="auto"/>
            <w:noWrap/>
            <w:vAlign w:val="bottom"/>
            <w:hideMark/>
          </w:tcPr>
          <w:p w14:paraId="25C44D14"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0F1180EA" w14:textId="77777777" w:rsidTr="001B603A">
        <w:trPr>
          <w:trHeight w:val="162"/>
        </w:trPr>
        <w:tc>
          <w:tcPr>
            <w:tcW w:w="410" w:type="dxa"/>
            <w:tcBorders>
              <w:top w:val="nil"/>
              <w:left w:val="nil"/>
              <w:bottom w:val="nil"/>
              <w:right w:val="nil"/>
            </w:tcBorders>
            <w:shd w:val="clear" w:color="auto" w:fill="auto"/>
            <w:noWrap/>
            <w:vAlign w:val="center"/>
            <w:hideMark/>
          </w:tcPr>
          <w:p w14:paraId="505E4ED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D03DF61"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289D7271"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3B3C2999"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2268" w:type="dxa"/>
            <w:tcBorders>
              <w:top w:val="nil"/>
              <w:left w:val="nil"/>
              <w:bottom w:val="single" w:sz="4" w:space="0" w:color="auto"/>
              <w:right w:val="single" w:sz="4" w:space="0" w:color="auto"/>
            </w:tcBorders>
            <w:shd w:val="clear" w:color="auto" w:fill="auto"/>
            <w:vAlign w:val="center"/>
            <w:hideMark/>
          </w:tcPr>
          <w:p w14:paraId="0E14B68A"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2026</w:t>
            </w:r>
          </w:p>
        </w:tc>
        <w:tc>
          <w:tcPr>
            <w:tcW w:w="1924" w:type="dxa"/>
            <w:tcBorders>
              <w:top w:val="nil"/>
              <w:left w:val="nil"/>
              <w:bottom w:val="nil"/>
              <w:right w:val="nil"/>
            </w:tcBorders>
            <w:shd w:val="clear" w:color="auto" w:fill="auto"/>
            <w:noWrap/>
            <w:vAlign w:val="bottom"/>
            <w:hideMark/>
          </w:tcPr>
          <w:p w14:paraId="4BAB8B72"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032379BF" w14:textId="77777777" w:rsidTr="001B603A">
        <w:trPr>
          <w:trHeight w:val="324"/>
        </w:trPr>
        <w:tc>
          <w:tcPr>
            <w:tcW w:w="410" w:type="dxa"/>
            <w:tcBorders>
              <w:top w:val="nil"/>
              <w:left w:val="nil"/>
              <w:bottom w:val="nil"/>
              <w:right w:val="nil"/>
            </w:tcBorders>
            <w:shd w:val="clear" w:color="auto" w:fill="auto"/>
            <w:noWrap/>
            <w:vAlign w:val="center"/>
            <w:hideMark/>
          </w:tcPr>
          <w:p w14:paraId="2D8B451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2E619AF"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tcBorders>
              <w:top w:val="nil"/>
              <w:left w:val="nil"/>
              <w:bottom w:val="single" w:sz="4" w:space="0" w:color="auto"/>
              <w:right w:val="single" w:sz="4" w:space="0" w:color="auto"/>
            </w:tcBorders>
            <w:shd w:val="clear" w:color="auto" w:fill="auto"/>
            <w:vAlign w:val="center"/>
            <w:hideMark/>
          </w:tcPr>
          <w:p w14:paraId="60742D5B"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noWrap/>
            <w:vAlign w:val="center"/>
            <w:hideMark/>
          </w:tcPr>
          <w:p w14:paraId="63FCF3A4"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100 000,00</w:t>
            </w:r>
          </w:p>
        </w:tc>
        <w:tc>
          <w:tcPr>
            <w:tcW w:w="2268" w:type="dxa"/>
            <w:tcBorders>
              <w:top w:val="nil"/>
              <w:left w:val="nil"/>
              <w:bottom w:val="single" w:sz="4" w:space="0" w:color="auto"/>
              <w:right w:val="single" w:sz="4" w:space="0" w:color="auto"/>
            </w:tcBorders>
            <w:shd w:val="clear" w:color="auto" w:fill="auto"/>
            <w:noWrap/>
            <w:vAlign w:val="center"/>
            <w:hideMark/>
          </w:tcPr>
          <w:p w14:paraId="7A1BD6E2"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100 000,00</w:t>
            </w:r>
          </w:p>
        </w:tc>
        <w:tc>
          <w:tcPr>
            <w:tcW w:w="1924" w:type="dxa"/>
            <w:tcBorders>
              <w:top w:val="nil"/>
              <w:left w:val="nil"/>
              <w:bottom w:val="nil"/>
              <w:right w:val="nil"/>
            </w:tcBorders>
            <w:shd w:val="clear" w:color="auto" w:fill="auto"/>
            <w:noWrap/>
            <w:vAlign w:val="bottom"/>
            <w:hideMark/>
          </w:tcPr>
          <w:p w14:paraId="190F830E"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38CC1CE5" w14:textId="77777777" w:rsidTr="001B603A">
        <w:trPr>
          <w:trHeight w:val="162"/>
        </w:trPr>
        <w:tc>
          <w:tcPr>
            <w:tcW w:w="410" w:type="dxa"/>
            <w:tcBorders>
              <w:top w:val="nil"/>
              <w:left w:val="nil"/>
              <w:bottom w:val="nil"/>
              <w:right w:val="nil"/>
            </w:tcBorders>
            <w:shd w:val="clear" w:color="auto" w:fill="auto"/>
            <w:noWrap/>
            <w:vAlign w:val="center"/>
            <w:hideMark/>
          </w:tcPr>
          <w:p w14:paraId="030236B5"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6F97894"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2B93806E"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54B2D6CB"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100 000,00</w:t>
            </w:r>
          </w:p>
        </w:tc>
        <w:tc>
          <w:tcPr>
            <w:tcW w:w="2268" w:type="dxa"/>
            <w:tcBorders>
              <w:top w:val="nil"/>
              <w:left w:val="nil"/>
              <w:bottom w:val="single" w:sz="4" w:space="0" w:color="auto"/>
              <w:right w:val="single" w:sz="4" w:space="0" w:color="auto"/>
            </w:tcBorders>
            <w:shd w:val="clear" w:color="auto" w:fill="auto"/>
            <w:noWrap/>
            <w:vAlign w:val="center"/>
            <w:hideMark/>
          </w:tcPr>
          <w:p w14:paraId="6BE7016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100 000,00</w:t>
            </w:r>
          </w:p>
        </w:tc>
        <w:tc>
          <w:tcPr>
            <w:tcW w:w="1924" w:type="dxa"/>
            <w:tcBorders>
              <w:top w:val="nil"/>
              <w:left w:val="nil"/>
              <w:bottom w:val="nil"/>
              <w:right w:val="nil"/>
            </w:tcBorders>
            <w:shd w:val="clear" w:color="auto" w:fill="auto"/>
            <w:noWrap/>
            <w:vAlign w:val="bottom"/>
            <w:hideMark/>
          </w:tcPr>
          <w:p w14:paraId="182E06EB"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0127A80F" w14:textId="77777777" w:rsidTr="001B603A">
        <w:trPr>
          <w:trHeight w:val="162"/>
        </w:trPr>
        <w:tc>
          <w:tcPr>
            <w:tcW w:w="410" w:type="dxa"/>
            <w:tcBorders>
              <w:top w:val="nil"/>
              <w:left w:val="nil"/>
              <w:bottom w:val="nil"/>
              <w:right w:val="nil"/>
            </w:tcBorders>
            <w:shd w:val="clear" w:color="auto" w:fill="auto"/>
            <w:noWrap/>
            <w:vAlign w:val="center"/>
            <w:hideMark/>
          </w:tcPr>
          <w:p w14:paraId="097D478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262D9A5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3E872AC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628154C8"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169E6ED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570F4DC7"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6E9B690F" w14:textId="77777777" w:rsidTr="001B603A">
        <w:trPr>
          <w:trHeight w:val="162"/>
        </w:trPr>
        <w:tc>
          <w:tcPr>
            <w:tcW w:w="410" w:type="dxa"/>
            <w:tcBorders>
              <w:top w:val="nil"/>
              <w:left w:val="nil"/>
              <w:bottom w:val="nil"/>
              <w:right w:val="nil"/>
            </w:tcBorders>
            <w:shd w:val="clear" w:color="auto" w:fill="auto"/>
            <w:noWrap/>
            <w:vAlign w:val="center"/>
            <w:hideMark/>
          </w:tcPr>
          <w:p w14:paraId="6966F5FA"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7.</w:t>
            </w:r>
          </w:p>
        </w:tc>
        <w:tc>
          <w:tcPr>
            <w:tcW w:w="7245" w:type="dxa"/>
            <w:gridSpan w:val="4"/>
            <w:tcBorders>
              <w:top w:val="nil"/>
              <w:left w:val="nil"/>
              <w:bottom w:val="single" w:sz="4" w:space="0" w:color="auto"/>
              <w:right w:val="nil"/>
            </w:tcBorders>
            <w:shd w:val="clear" w:color="auto" w:fill="auto"/>
            <w:vAlign w:val="center"/>
            <w:hideMark/>
          </w:tcPr>
          <w:p w14:paraId="2DF7704F"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Иные межбюджетные трансферты на ликвидацию несанкционированных свалок</w:t>
            </w:r>
          </w:p>
        </w:tc>
        <w:tc>
          <w:tcPr>
            <w:tcW w:w="1924" w:type="dxa"/>
            <w:tcBorders>
              <w:top w:val="nil"/>
              <w:left w:val="nil"/>
              <w:bottom w:val="nil"/>
              <w:right w:val="nil"/>
            </w:tcBorders>
            <w:shd w:val="clear" w:color="auto" w:fill="auto"/>
            <w:noWrap/>
            <w:vAlign w:val="bottom"/>
            <w:hideMark/>
          </w:tcPr>
          <w:p w14:paraId="089C48A4"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44DC1785" w14:textId="77777777" w:rsidTr="001B603A">
        <w:trPr>
          <w:trHeight w:val="162"/>
        </w:trPr>
        <w:tc>
          <w:tcPr>
            <w:tcW w:w="410" w:type="dxa"/>
            <w:tcBorders>
              <w:top w:val="nil"/>
              <w:left w:val="nil"/>
              <w:bottom w:val="nil"/>
              <w:right w:val="nil"/>
            </w:tcBorders>
            <w:shd w:val="clear" w:color="auto" w:fill="auto"/>
            <w:noWrap/>
            <w:vAlign w:val="center"/>
            <w:hideMark/>
          </w:tcPr>
          <w:p w14:paraId="5B1A481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A4CFDC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16B00665"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79F22163"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2268" w:type="dxa"/>
            <w:tcBorders>
              <w:top w:val="nil"/>
              <w:left w:val="nil"/>
              <w:bottom w:val="single" w:sz="4" w:space="0" w:color="auto"/>
              <w:right w:val="single" w:sz="4" w:space="0" w:color="auto"/>
            </w:tcBorders>
            <w:shd w:val="clear" w:color="auto" w:fill="auto"/>
            <w:vAlign w:val="center"/>
            <w:hideMark/>
          </w:tcPr>
          <w:p w14:paraId="58F7C4DB"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2026</w:t>
            </w:r>
          </w:p>
        </w:tc>
        <w:tc>
          <w:tcPr>
            <w:tcW w:w="1924" w:type="dxa"/>
            <w:tcBorders>
              <w:top w:val="nil"/>
              <w:left w:val="nil"/>
              <w:bottom w:val="nil"/>
              <w:right w:val="nil"/>
            </w:tcBorders>
            <w:shd w:val="clear" w:color="auto" w:fill="auto"/>
            <w:noWrap/>
            <w:vAlign w:val="bottom"/>
            <w:hideMark/>
          </w:tcPr>
          <w:p w14:paraId="3447E2FF"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099D69DF" w14:textId="77777777" w:rsidTr="001B603A">
        <w:trPr>
          <w:trHeight w:val="162"/>
        </w:trPr>
        <w:tc>
          <w:tcPr>
            <w:tcW w:w="410" w:type="dxa"/>
            <w:tcBorders>
              <w:top w:val="nil"/>
              <w:left w:val="nil"/>
              <w:bottom w:val="nil"/>
              <w:right w:val="nil"/>
            </w:tcBorders>
            <w:shd w:val="clear" w:color="auto" w:fill="auto"/>
            <w:noWrap/>
            <w:vAlign w:val="center"/>
            <w:hideMark/>
          </w:tcPr>
          <w:p w14:paraId="4A7F1CB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97D525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tcBorders>
              <w:top w:val="nil"/>
              <w:left w:val="nil"/>
              <w:bottom w:val="single" w:sz="4" w:space="0" w:color="auto"/>
              <w:right w:val="single" w:sz="4" w:space="0" w:color="auto"/>
            </w:tcBorders>
            <w:shd w:val="clear" w:color="auto" w:fill="auto"/>
            <w:vAlign w:val="center"/>
            <w:hideMark/>
          </w:tcPr>
          <w:p w14:paraId="27CC1CAF"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"Поселок Таксимо"</w:t>
            </w:r>
          </w:p>
        </w:tc>
        <w:tc>
          <w:tcPr>
            <w:tcW w:w="2126" w:type="dxa"/>
            <w:tcBorders>
              <w:top w:val="nil"/>
              <w:left w:val="nil"/>
              <w:bottom w:val="single" w:sz="4" w:space="0" w:color="auto"/>
              <w:right w:val="single" w:sz="4" w:space="0" w:color="auto"/>
            </w:tcBorders>
            <w:shd w:val="clear" w:color="auto" w:fill="auto"/>
            <w:noWrap/>
            <w:vAlign w:val="center"/>
            <w:hideMark/>
          </w:tcPr>
          <w:p w14:paraId="5C7539F1"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680 000,00</w:t>
            </w:r>
          </w:p>
        </w:tc>
        <w:tc>
          <w:tcPr>
            <w:tcW w:w="2268" w:type="dxa"/>
            <w:tcBorders>
              <w:top w:val="nil"/>
              <w:left w:val="nil"/>
              <w:bottom w:val="single" w:sz="4" w:space="0" w:color="auto"/>
              <w:right w:val="single" w:sz="4" w:space="0" w:color="auto"/>
            </w:tcBorders>
            <w:shd w:val="clear" w:color="auto" w:fill="auto"/>
            <w:noWrap/>
            <w:vAlign w:val="center"/>
            <w:hideMark/>
          </w:tcPr>
          <w:p w14:paraId="183CC0A0"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680 000,00</w:t>
            </w:r>
          </w:p>
        </w:tc>
        <w:tc>
          <w:tcPr>
            <w:tcW w:w="1924" w:type="dxa"/>
            <w:tcBorders>
              <w:top w:val="nil"/>
              <w:left w:val="nil"/>
              <w:bottom w:val="nil"/>
              <w:right w:val="nil"/>
            </w:tcBorders>
            <w:shd w:val="clear" w:color="auto" w:fill="auto"/>
            <w:noWrap/>
            <w:vAlign w:val="bottom"/>
            <w:hideMark/>
          </w:tcPr>
          <w:p w14:paraId="6DB66714"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5EDA48F5" w14:textId="77777777" w:rsidTr="001B603A">
        <w:trPr>
          <w:trHeight w:val="162"/>
        </w:trPr>
        <w:tc>
          <w:tcPr>
            <w:tcW w:w="410" w:type="dxa"/>
            <w:tcBorders>
              <w:top w:val="nil"/>
              <w:left w:val="nil"/>
              <w:bottom w:val="nil"/>
              <w:right w:val="nil"/>
            </w:tcBorders>
            <w:shd w:val="clear" w:color="auto" w:fill="auto"/>
            <w:noWrap/>
            <w:vAlign w:val="center"/>
            <w:hideMark/>
          </w:tcPr>
          <w:p w14:paraId="76F3505F"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F5F4DD6"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w:t>
            </w:r>
          </w:p>
        </w:tc>
        <w:tc>
          <w:tcPr>
            <w:tcW w:w="2154" w:type="dxa"/>
            <w:tcBorders>
              <w:top w:val="nil"/>
              <w:left w:val="nil"/>
              <w:bottom w:val="single" w:sz="4" w:space="0" w:color="auto"/>
              <w:right w:val="single" w:sz="4" w:space="0" w:color="auto"/>
            </w:tcBorders>
            <w:shd w:val="clear" w:color="auto" w:fill="auto"/>
            <w:vAlign w:val="center"/>
            <w:hideMark/>
          </w:tcPr>
          <w:p w14:paraId="3639F85D"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"Северомуйское"</w:t>
            </w:r>
          </w:p>
        </w:tc>
        <w:tc>
          <w:tcPr>
            <w:tcW w:w="2126" w:type="dxa"/>
            <w:tcBorders>
              <w:top w:val="nil"/>
              <w:left w:val="nil"/>
              <w:bottom w:val="single" w:sz="4" w:space="0" w:color="auto"/>
              <w:right w:val="single" w:sz="4" w:space="0" w:color="auto"/>
            </w:tcBorders>
            <w:shd w:val="clear" w:color="auto" w:fill="auto"/>
            <w:noWrap/>
            <w:vAlign w:val="center"/>
            <w:hideMark/>
          </w:tcPr>
          <w:p w14:paraId="68F9D7BB"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0,00</w:t>
            </w:r>
          </w:p>
        </w:tc>
        <w:tc>
          <w:tcPr>
            <w:tcW w:w="2268" w:type="dxa"/>
            <w:tcBorders>
              <w:top w:val="nil"/>
              <w:left w:val="nil"/>
              <w:bottom w:val="single" w:sz="4" w:space="0" w:color="auto"/>
              <w:right w:val="single" w:sz="4" w:space="0" w:color="auto"/>
            </w:tcBorders>
            <w:shd w:val="clear" w:color="auto" w:fill="auto"/>
            <w:noWrap/>
            <w:vAlign w:val="center"/>
            <w:hideMark/>
          </w:tcPr>
          <w:p w14:paraId="53D619D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0,00</w:t>
            </w:r>
          </w:p>
        </w:tc>
        <w:tc>
          <w:tcPr>
            <w:tcW w:w="1924" w:type="dxa"/>
            <w:tcBorders>
              <w:top w:val="nil"/>
              <w:left w:val="nil"/>
              <w:bottom w:val="nil"/>
              <w:right w:val="nil"/>
            </w:tcBorders>
            <w:shd w:val="clear" w:color="auto" w:fill="auto"/>
            <w:noWrap/>
            <w:vAlign w:val="bottom"/>
            <w:hideMark/>
          </w:tcPr>
          <w:p w14:paraId="57AB39EE"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4A137F63" w14:textId="77777777" w:rsidTr="001B603A">
        <w:trPr>
          <w:trHeight w:val="324"/>
        </w:trPr>
        <w:tc>
          <w:tcPr>
            <w:tcW w:w="410" w:type="dxa"/>
            <w:tcBorders>
              <w:top w:val="nil"/>
              <w:left w:val="nil"/>
              <w:bottom w:val="nil"/>
              <w:right w:val="nil"/>
            </w:tcBorders>
            <w:shd w:val="clear" w:color="auto" w:fill="auto"/>
            <w:noWrap/>
            <w:vAlign w:val="center"/>
            <w:hideMark/>
          </w:tcPr>
          <w:p w14:paraId="772DD59D"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468D67B"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w:t>
            </w:r>
          </w:p>
        </w:tc>
        <w:tc>
          <w:tcPr>
            <w:tcW w:w="2154" w:type="dxa"/>
            <w:tcBorders>
              <w:top w:val="nil"/>
              <w:left w:val="nil"/>
              <w:bottom w:val="single" w:sz="4" w:space="0" w:color="auto"/>
              <w:right w:val="single" w:sz="4" w:space="0" w:color="auto"/>
            </w:tcBorders>
            <w:shd w:val="clear" w:color="auto" w:fill="auto"/>
            <w:vAlign w:val="center"/>
            <w:hideMark/>
          </w:tcPr>
          <w:p w14:paraId="34F8FCA2"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noWrap/>
            <w:vAlign w:val="center"/>
            <w:hideMark/>
          </w:tcPr>
          <w:p w14:paraId="4F00A56C"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0,00</w:t>
            </w:r>
          </w:p>
        </w:tc>
        <w:tc>
          <w:tcPr>
            <w:tcW w:w="2268" w:type="dxa"/>
            <w:tcBorders>
              <w:top w:val="nil"/>
              <w:left w:val="nil"/>
              <w:bottom w:val="single" w:sz="4" w:space="0" w:color="auto"/>
              <w:right w:val="single" w:sz="4" w:space="0" w:color="auto"/>
            </w:tcBorders>
            <w:shd w:val="clear" w:color="auto" w:fill="auto"/>
            <w:noWrap/>
            <w:vAlign w:val="center"/>
            <w:hideMark/>
          </w:tcPr>
          <w:p w14:paraId="66D70084"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0,00</w:t>
            </w:r>
          </w:p>
        </w:tc>
        <w:tc>
          <w:tcPr>
            <w:tcW w:w="1924" w:type="dxa"/>
            <w:tcBorders>
              <w:top w:val="nil"/>
              <w:left w:val="nil"/>
              <w:bottom w:val="nil"/>
              <w:right w:val="nil"/>
            </w:tcBorders>
            <w:shd w:val="clear" w:color="auto" w:fill="auto"/>
            <w:noWrap/>
            <w:vAlign w:val="bottom"/>
            <w:hideMark/>
          </w:tcPr>
          <w:p w14:paraId="613BB173"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1D7968EA" w14:textId="77777777" w:rsidTr="001B603A">
        <w:trPr>
          <w:trHeight w:val="162"/>
        </w:trPr>
        <w:tc>
          <w:tcPr>
            <w:tcW w:w="410" w:type="dxa"/>
            <w:tcBorders>
              <w:top w:val="nil"/>
              <w:left w:val="nil"/>
              <w:bottom w:val="nil"/>
              <w:right w:val="nil"/>
            </w:tcBorders>
            <w:shd w:val="clear" w:color="auto" w:fill="auto"/>
            <w:noWrap/>
            <w:vAlign w:val="center"/>
            <w:hideMark/>
          </w:tcPr>
          <w:p w14:paraId="690AE768"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25C76F1"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104BE68D"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4AD87162"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680 000,00</w:t>
            </w:r>
          </w:p>
        </w:tc>
        <w:tc>
          <w:tcPr>
            <w:tcW w:w="2268" w:type="dxa"/>
            <w:tcBorders>
              <w:top w:val="nil"/>
              <w:left w:val="nil"/>
              <w:bottom w:val="single" w:sz="4" w:space="0" w:color="auto"/>
              <w:right w:val="single" w:sz="4" w:space="0" w:color="auto"/>
            </w:tcBorders>
            <w:shd w:val="clear" w:color="auto" w:fill="auto"/>
            <w:noWrap/>
            <w:vAlign w:val="center"/>
            <w:hideMark/>
          </w:tcPr>
          <w:p w14:paraId="6C82A55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680 000,00</w:t>
            </w:r>
          </w:p>
        </w:tc>
        <w:tc>
          <w:tcPr>
            <w:tcW w:w="1924" w:type="dxa"/>
            <w:tcBorders>
              <w:top w:val="nil"/>
              <w:left w:val="nil"/>
              <w:bottom w:val="nil"/>
              <w:right w:val="nil"/>
            </w:tcBorders>
            <w:shd w:val="clear" w:color="auto" w:fill="auto"/>
            <w:noWrap/>
            <w:vAlign w:val="bottom"/>
            <w:hideMark/>
          </w:tcPr>
          <w:p w14:paraId="6B0E44FC" w14:textId="77777777" w:rsidR="001B603A" w:rsidRPr="001B603A" w:rsidRDefault="001B603A" w:rsidP="001B603A">
            <w:pPr>
              <w:jc w:val="right"/>
              <w:rPr>
                <w:rFonts w:ascii="Times New Roman" w:eastAsia="Times New Roman" w:hAnsi="Times New Roman" w:cs="Times New Roman"/>
                <w:sz w:val="20"/>
                <w:szCs w:val="20"/>
                <w:lang w:eastAsia="ru-RU"/>
              </w:rPr>
            </w:pPr>
          </w:p>
        </w:tc>
      </w:tr>
    </w:tbl>
    <w:p w14:paraId="1CB9C848" w14:textId="77777777" w:rsidR="00244237" w:rsidRPr="005B78E4" w:rsidRDefault="00244237" w:rsidP="0040089D">
      <w:pPr>
        <w:rPr>
          <w:rFonts w:ascii="Times New Roman" w:hAnsi="Times New Roman" w:cs="Times New Roman"/>
        </w:rPr>
      </w:pPr>
    </w:p>
    <w:sectPr w:rsidR="00244237" w:rsidRPr="005B78E4" w:rsidSect="00F253A2">
      <w:pgSz w:w="11906" w:h="16838"/>
      <w:pgMar w:top="476" w:right="567" w:bottom="1134" w:left="170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CED"/>
    <w:multiLevelType w:val="hybridMultilevel"/>
    <w:tmpl w:val="1E2019DA"/>
    <w:lvl w:ilvl="0" w:tplc="67FA551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A0F033E"/>
    <w:multiLevelType w:val="hybridMultilevel"/>
    <w:tmpl w:val="FEAE0C36"/>
    <w:lvl w:ilvl="0" w:tplc="EBA825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07D73"/>
    <w:multiLevelType w:val="hybridMultilevel"/>
    <w:tmpl w:val="37CC08A6"/>
    <w:lvl w:ilvl="0" w:tplc="73FCFF7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15D37E46"/>
    <w:multiLevelType w:val="multilevel"/>
    <w:tmpl w:val="E648F1D6"/>
    <w:lvl w:ilvl="0">
      <w:start w:val="1"/>
      <w:numFmt w:val="decimal"/>
      <w:lvlText w:val="%1."/>
      <w:lvlJc w:val="left"/>
      <w:pPr>
        <w:ind w:left="142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nsid w:val="1E1D0192"/>
    <w:multiLevelType w:val="hybridMultilevel"/>
    <w:tmpl w:val="C784C14C"/>
    <w:lvl w:ilvl="0" w:tplc="D0721F0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298E66DA"/>
    <w:multiLevelType w:val="hybridMultilevel"/>
    <w:tmpl w:val="9EA24E0A"/>
    <w:lvl w:ilvl="0" w:tplc="BB005FB8">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6">
    <w:nsid w:val="2C324690"/>
    <w:multiLevelType w:val="hybridMultilevel"/>
    <w:tmpl w:val="919C7AD8"/>
    <w:lvl w:ilvl="0" w:tplc="EBA825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1D712C"/>
    <w:multiLevelType w:val="hybridMultilevel"/>
    <w:tmpl w:val="2EDE533A"/>
    <w:lvl w:ilvl="0" w:tplc="BAC25E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2D3CA77E">
      <w:start w:val="1"/>
      <w:numFmt w:val="decimal"/>
      <w:lvlText w:val="%3."/>
      <w:lvlJc w:val="right"/>
      <w:pPr>
        <w:ind w:left="2165" w:hanging="180"/>
      </w:pPr>
      <w:rPr>
        <w:rFonts w:ascii="Times New Roman" w:eastAsia="Times New Roman" w:hAnsi="Times New Roman" w:cs="Times New Roman"/>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65706A"/>
    <w:multiLevelType w:val="hybridMultilevel"/>
    <w:tmpl w:val="1826CFEE"/>
    <w:lvl w:ilvl="0" w:tplc="1B805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3954E39"/>
    <w:multiLevelType w:val="hybridMultilevel"/>
    <w:tmpl w:val="5964D972"/>
    <w:lvl w:ilvl="0" w:tplc="EBA825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B6473C"/>
    <w:multiLevelType w:val="singleLevel"/>
    <w:tmpl w:val="60B6473C"/>
    <w:lvl w:ilvl="0">
      <w:start w:val="1"/>
      <w:numFmt w:val="decimal"/>
      <w:suff w:val="space"/>
      <w:lvlText w:val="%1."/>
      <w:lvlJc w:val="left"/>
    </w:lvl>
  </w:abstractNum>
  <w:abstractNum w:abstractNumId="11">
    <w:nsid w:val="610F4298"/>
    <w:multiLevelType w:val="hybridMultilevel"/>
    <w:tmpl w:val="FC40C576"/>
    <w:lvl w:ilvl="0" w:tplc="EBA825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4CE0D1E"/>
    <w:multiLevelType w:val="hybridMultilevel"/>
    <w:tmpl w:val="A13E3468"/>
    <w:lvl w:ilvl="0" w:tplc="47C4BB80">
      <w:start w:val="1"/>
      <w:numFmt w:val="decimal"/>
      <w:lvlText w:val="%1."/>
      <w:lvlJc w:val="left"/>
      <w:pPr>
        <w:ind w:left="1287" w:hanging="360"/>
      </w:pPr>
      <w:rPr>
        <w:rFonts w:hint="default"/>
      </w:rPr>
    </w:lvl>
    <w:lvl w:ilvl="1" w:tplc="E74CE95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5215CF8"/>
    <w:multiLevelType w:val="hybridMultilevel"/>
    <w:tmpl w:val="29121C56"/>
    <w:lvl w:ilvl="0" w:tplc="BAC25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1CF6906"/>
    <w:multiLevelType w:val="hybridMultilevel"/>
    <w:tmpl w:val="E0BE5384"/>
    <w:lvl w:ilvl="0" w:tplc="04190011">
      <w:start w:val="1"/>
      <w:numFmt w:val="decimal"/>
      <w:lvlText w:val="%1)"/>
      <w:lvlJc w:val="left"/>
      <w:pPr>
        <w:ind w:left="2007" w:hanging="360"/>
      </w:pPr>
    </w:lvl>
    <w:lvl w:ilvl="1" w:tplc="04190011">
      <w:start w:val="1"/>
      <w:numFmt w:val="decimal"/>
      <w:lvlText w:val="%2)"/>
      <w:lvlJc w:val="left"/>
      <w:pPr>
        <w:ind w:left="2727" w:hanging="360"/>
      </w:pPr>
    </w:lvl>
    <w:lvl w:ilvl="2" w:tplc="74E2A7C4">
      <w:start w:val="1"/>
      <w:numFmt w:val="decimal"/>
      <w:lvlText w:val="%3."/>
      <w:lvlJc w:val="left"/>
      <w:pPr>
        <w:ind w:left="3627" w:hanging="360"/>
      </w:pPr>
      <w:rPr>
        <w:rFonts w:hint="default"/>
      </w:r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10"/>
  </w:num>
  <w:num w:numId="2">
    <w:abstractNumId w:val="4"/>
  </w:num>
  <w:num w:numId="3">
    <w:abstractNumId w:val="2"/>
  </w:num>
  <w:num w:numId="4">
    <w:abstractNumId w:val="0"/>
  </w:num>
  <w:num w:numId="5">
    <w:abstractNumId w:val="13"/>
  </w:num>
  <w:num w:numId="6">
    <w:abstractNumId w:val="5"/>
  </w:num>
  <w:num w:numId="7">
    <w:abstractNumId w:val="3"/>
  </w:num>
  <w:num w:numId="8">
    <w:abstractNumId w:val="11"/>
  </w:num>
  <w:num w:numId="9">
    <w:abstractNumId w:val="7"/>
  </w:num>
  <w:num w:numId="10">
    <w:abstractNumId w:val="8"/>
  </w:num>
  <w:num w:numId="11">
    <w:abstractNumId w:val="9"/>
  </w:num>
  <w:num w:numId="12">
    <w:abstractNumId w:val="1"/>
  </w:num>
  <w:num w:numId="13">
    <w:abstractNumId w:val="6"/>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2"/>
  </w:compat>
  <w:rsids>
    <w:rsidRoot w:val="77384BEE"/>
    <w:rsid w:val="000257D1"/>
    <w:rsid w:val="000336A1"/>
    <w:rsid w:val="00090FBB"/>
    <w:rsid w:val="000B7366"/>
    <w:rsid w:val="000D29E9"/>
    <w:rsid w:val="000E230E"/>
    <w:rsid w:val="00181BF1"/>
    <w:rsid w:val="00190E8D"/>
    <w:rsid w:val="001913E6"/>
    <w:rsid w:val="001B603A"/>
    <w:rsid w:val="001D6432"/>
    <w:rsid w:val="00220398"/>
    <w:rsid w:val="00244237"/>
    <w:rsid w:val="002464F5"/>
    <w:rsid w:val="002531A1"/>
    <w:rsid w:val="00261D85"/>
    <w:rsid w:val="00265C8A"/>
    <w:rsid w:val="002A3FBE"/>
    <w:rsid w:val="002A43A6"/>
    <w:rsid w:val="002B35B8"/>
    <w:rsid w:val="002B7468"/>
    <w:rsid w:val="002D528D"/>
    <w:rsid w:val="002E4887"/>
    <w:rsid w:val="00303543"/>
    <w:rsid w:val="00323F79"/>
    <w:rsid w:val="00341102"/>
    <w:rsid w:val="003920C7"/>
    <w:rsid w:val="003A7412"/>
    <w:rsid w:val="003C2F4E"/>
    <w:rsid w:val="0040089D"/>
    <w:rsid w:val="00416BD9"/>
    <w:rsid w:val="00423492"/>
    <w:rsid w:val="00431FB0"/>
    <w:rsid w:val="00433D2E"/>
    <w:rsid w:val="004816F1"/>
    <w:rsid w:val="00505CA1"/>
    <w:rsid w:val="00517921"/>
    <w:rsid w:val="00585EA4"/>
    <w:rsid w:val="00592696"/>
    <w:rsid w:val="005B1290"/>
    <w:rsid w:val="005B78E4"/>
    <w:rsid w:val="005D6E39"/>
    <w:rsid w:val="0061701B"/>
    <w:rsid w:val="00641DD6"/>
    <w:rsid w:val="0065211E"/>
    <w:rsid w:val="00687162"/>
    <w:rsid w:val="00693548"/>
    <w:rsid w:val="006C6C6D"/>
    <w:rsid w:val="006E3CDE"/>
    <w:rsid w:val="006E7E95"/>
    <w:rsid w:val="007048F5"/>
    <w:rsid w:val="007073AF"/>
    <w:rsid w:val="00754EAE"/>
    <w:rsid w:val="007723E3"/>
    <w:rsid w:val="00774B29"/>
    <w:rsid w:val="00775E1A"/>
    <w:rsid w:val="0079068E"/>
    <w:rsid w:val="007E606E"/>
    <w:rsid w:val="00832D92"/>
    <w:rsid w:val="00877EA7"/>
    <w:rsid w:val="008933C0"/>
    <w:rsid w:val="008B304F"/>
    <w:rsid w:val="008C5E90"/>
    <w:rsid w:val="008D3CF0"/>
    <w:rsid w:val="008E2AAD"/>
    <w:rsid w:val="008E43CF"/>
    <w:rsid w:val="00941288"/>
    <w:rsid w:val="009461BF"/>
    <w:rsid w:val="00957C5F"/>
    <w:rsid w:val="0096574A"/>
    <w:rsid w:val="0097163A"/>
    <w:rsid w:val="00971E30"/>
    <w:rsid w:val="009847C1"/>
    <w:rsid w:val="009B1A17"/>
    <w:rsid w:val="009E7366"/>
    <w:rsid w:val="00A2735C"/>
    <w:rsid w:val="00A4781E"/>
    <w:rsid w:val="00A55214"/>
    <w:rsid w:val="00A9083C"/>
    <w:rsid w:val="00A93D7C"/>
    <w:rsid w:val="00AB4365"/>
    <w:rsid w:val="00AE49F4"/>
    <w:rsid w:val="00AF7C34"/>
    <w:rsid w:val="00B06458"/>
    <w:rsid w:val="00B41D63"/>
    <w:rsid w:val="00B647BE"/>
    <w:rsid w:val="00B65EB8"/>
    <w:rsid w:val="00B914AE"/>
    <w:rsid w:val="00BC49B6"/>
    <w:rsid w:val="00BE64DA"/>
    <w:rsid w:val="00C05978"/>
    <w:rsid w:val="00C316AD"/>
    <w:rsid w:val="00CE51C6"/>
    <w:rsid w:val="00D1413C"/>
    <w:rsid w:val="00D25380"/>
    <w:rsid w:val="00D43898"/>
    <w:rsid w:val="00D60442"/>
    <w:rsid w:val="00D75B4B"/>
    <w:rsid w:val="00D76FE1"/>
    <w:rsid w:val="00DA075E"/>
    <w:rsid w:val="00DB58E2"/>
    <w:rsid w:val="00DC03E4"/>
    <w:rsid w:val="00E00826"/>
    <w:rsid w:val="00E11DBB"/>
    <w:rsid w:val="00E52563"/>
    <w:rsid w:val="00EA0F37"/>
    <w:rsid w:val="00EB4246"/>
    <w:rsid w:val="00EB557E"/>
    <w:rsid w:val="00EB741B"/>
    <w:rsid w:val="00EC03E8"/>
    <w:rsid w:val="00EC2BA4"/>
    <w:rsid w:val="00EE4959"/>
    <w:rsid w:val="00F03D79"/>
    <w:rsid w:val="00F253A2"/>
    <w:rsid w:val="00F266B7"/>
    <w:rsid w:val="00F42659"/>
    <w:rsid w:val="00F5418C"/>
    <w:rsid w:val="00F8079B"/>
    <w:rsid w:val="00FC4BDA"/>
    <w:rsid w:val="00FE3C5E"/>
    <w:rsid w:val="00FF41C1"/>
    <w:rsid w:val="7738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1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34"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8D"/>
    <w:pPr>
      <w:jc w:val="both"/>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90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Знак"/>
    <w:basedOn w:val="a"/>
    <w:rsid w:val="00190E8D"/>
    <w:pPr>
      <w:jc w:val="left"/>
    </w:pPr>
    <w:rPr>
      <w:rFonts w:ascii="Verdana" w:eastAsia="Calibri" w:hAnsi="Verdana" w:cs="Verdana"/>
      <w:sz w:val="20"/>
      <w:szCs w:val="20"/>
      <w:lang w:val="en-US"/>
    </w:rPr>
  </w:style>
  <w:style w:type="paragraph" w:styleId="a5">
    <w:name w:val="Balloon Text"/>
    <w:basedOn w:val="a"/>
    <w:link w:val="a6"/>
    <w:rsid w:val="00F03D79"/>
    <w:rPr>
      <w:rFonts w:ascii="Tahoma" w:hAnsi="Tahoma" w:cs="Tahoma"/>
      <w:sz w:val="16"/>
      <w:szCs w:val="16"/>
    </w:rPr>
  </w:style>
  <w:style w:type="character" w:customStyle="1" w:styleId="a6">
    <w:name w:val="Текст выноски Знак"/>
    <w:basedOn w:val="a0"/>
    <w:link w:val="a5"/>
    <w:rsid w:val="00F03D79"/>
    <w:rPr>
      <w:rFonts w:ascii="Tahoma" w:eastAsiaTheme="minorHAnsi" w:hAnsi="Tahoma" w:cs="Tahoma"/>
      <w:sz w:val="16"/>
      <w:szCs w:val="16"/>
      <w:lang w:eastAsia="en-US"/>
    </w:rPr>
  </w:style>
  <w:style w:type="paragraph" w:styleId="a7">
    <w:name w:val="List Paragraph"/>
    <w:basedOn w:val="a"/>
    <w:uiPriority w:val="34"/>
    <w:unhideWhenUsed/>
    <w:qFormat/>
    <w:rsid w:val="00EC2BA4"/>
    <w:pPr>
      <w:ind w:left="720"/>
      <w:contextualSpacing/>
    </w:pPr>
  </w:style>
  <w:style w:type="character" w:styleId="a8">
    <w:name w:val="Hyperlink"/>
    <w:basedOn w:val="a0"/>
    <w:uiPriority w:val="99"/>
    <w:semiHidden/>
    <w:unhideWhenUsed/>
    <w:rsid w:val="00775E1A"/>
    <w:rPr>
      <w:color w:val="0000FF"/>
      <w:u w:val="single"/>
    </w:rPr>
  </w:style>
  <w:style w:type="character" w:styleId="a9">
    <w:name w:val="FollowedHyperlink"/>
    <w:basedOn w:val="a0"/>
    <w:uiPriority w:val="99"/>
    <w:semiHidden/>
    <w:unhideWhenUsed/>
    <w:rsid w:val="00775E1A"/>
    <w:rPr>
      <w:color w:val="800080"/>
      <w:u w:val="single"/>
    </w:rPr>
  </w:style>
  <w:style w:type="paragraph" w:customStyle="1" w:styleId="msonormal0">
    <w:name w:val="msonormal"/>
    <w:basedOn w:val="a"/>
    <w:rsid w:val="00775E1A"/>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4">
    <w:name w:val="xl74"/>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5">
    <w:name w:val="xl75"/>
    <w:basedOn w:val="a"/>
    <w:rsid w:val="00775E1A"/>
    <w:pPr>
      <w:spacing w:before="100" w:beforeAutospacing="1" w:after="100" w:afterAutospacing="1"/>
      <w:jc w:val="left"/>
    </w:pPr>
    <w:rPr>
      <w:rFonts w:ascii="Arial" w:eastAsia="Times New Roman" w:hAnsi="Arial" w:cs="Arial"/>
      <w:sz w:val="24"/>
      <w:szCs w:val="24"/>
      <w:lang w:eastAsia="ru-RU"/>
    </w:rPr>
  </w:style>
  <w:style w:type="paragraph" w:customStyle="1" w:styleId="xl76">
    <w:name w:val="xl76"/>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7">
    <w:name w:val="xl77"/>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ru-RU"/>
    </w:rPr>
  </w:style>
  <w:style w:type="paragraph" w:customStyle="1" w:styleId="xl78">
    <w:name w:val="xl78"/>
    <w:basedOn w:val="a"/>
    <w:rsid w:val="00775E1A"/>
    <w:pPr>
      <w:spacing w:before="100" w:beforeAutospacing="1" w:after="100" w:afterAutospacing="1"/>
      <w:jc w:val="left"/>
    </w:pPr>
    <w:rPr>
      <w:rFonts w:ascii="Arial" w:eastAsia="Times New Roman" w:hAnsi="Arial" w:cs="Arial"/>
      <w:sz w:val="24"/>
      <w:szCs w:val="24"/>
      <w:lang w:eastAsia="ru-RU"/>
    </w:rPr>
  </w:style>
  <w:style w:type="paragraph" w:customStyle="1" w:styleId="xl79">
    <w:name w:val="xl79"/>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3"/>
      <w:szCs w:val="23"/>
      <w:lang w:eastAsia="ru-RU"/>
    </w:rPr>
  </w:style>
  <w:style w:type="paragraph" w:customStyle="1" w:styleId="xl80">
    <w:name w:val="xl80"/>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ru-RU"/>
    </w:rPr>
  </w:style>
  <w:style w:type="paragraph" w:customStyle="1" w:styleId="xl81">
    <w:name w:val="xl81"/>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ru-RU"/>
    </w:rPr>
  </w:style>
  <w:style w:type="paragraph" w:customStyle="1" w:styleId="xl82">
    <w:name w:val="xl82"/>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83">
    <w:name w:val="xl83"/>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lang w:eastAsia="ru-RU"/>
    </w:rPr>
  </w:style>
  <w:style w:type="paragraph" w:customStyle="1" w:styleId="xl84">
    <w:name w:val="xl84"/>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lang w:eastAsia="ru-RU"/>
    </w:rPr>
  </w:style>
  <w:style w:type="paragraph" w:customStyle="1" w:styleId="xl85">
    <w:name w:val="xl85"/>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lang w:eastAsia="ru-RU"/>
    </w:rPr>
  </w:style>
  <w:style w:type="paragraph" w:customStyle="1" w:styleId="xl86">
    <w:name w:val="xl86"/>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lang w:eastAsia="ru-RU"/>
    </w:rPr>
  </w:style>
  <w:style w:type="paragraph" w:customStyle="1" w:styleId="xl87">
    <w:name w:val="xl87"/>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88">
    <w:name w:val="xl88"/>
    <w:basedOn w:val="a"/>
    <w:rsid w:val="00775E1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89">
    <w:name w:val="xl89"/>
    <w:basedOn w:val="a"/>
    <w:rsid w:val="00775E1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90">
    <w:name w:val="xl90"/>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91">
    <w:name w:val="xl91"/>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92">
    <w:name w:val="xl92"/>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lang w:eastAsia="ru-RU"/>
    </w:rPr>
  </w:style>
  <w:style w:type="paragraph" w:customStyle="1" w:styleId="xl93">
    <w:name w:val="xl93"/>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lang w:eastAsia="ru-RU"/>
    </w:rPr>
  </w:style>
  <w:style w:type="paragraph" w:customStyle="1" w:styleId="xl94">
    <w:name w:val="xl94"/>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lang w:eastAsia="ru-RU"/>
    </w:rPr>
  </w:style>
  <w:style w:type="paragraph" w:customStyle="1" w:styleId="xl95">
    <w:name w:val="xl95"/>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lang w:eastAsia="ru-RU"/>
    </w:rPr>
  </w:style>
  <w:style w:type="paragraph" w:customStyle="1" w:styleId="xl96">
    <w:name w:val="xl96"/>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97">
    <w:name w:val="xl97"/>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lang w:eastAsia="ru-RU"/>
    </w:rPr>
  </w:style>
  <w:style w:type="paragraph" w:customStyle="1" w:styleId="ConsNormal">
    <w:name w:val="ConsNormal"/>
    <w:rsid w:val="00877EA7"/>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uiPriority w:val="99"/>
    <w:rsid w:val="00244237"/>
    <w:pPr>
      <w:widowControl w:val="0"/>
      <w:autoSpaceDE w:val="0"/>
      <w:autoSpaceDN w:val="0"/>
      <w:adjustRightInd w:val="0"/>
    </w:pPr>
    <w:rPr>
      <w:rFonts w:ascii="Calibri" w:eastAsia="Times New Roman" w:hAnsi="Calibri" w:cs="Calibri"/>
      <w:b/>
      <w:bCs/>
      <w:sz w:val="22"/>
      <w:szCs w:val="22"/>
    </w:rPr>
  </w:style>
  <w:style w:type="paragraph" w:styleId="aa">
    <w:name w:val="Body Text"/>
    <w:basedOn w:val="a"/>
    <w:link w:val="ab"/>
    <w:rsid w:val="00244237"/>
    <w:pPr>
      <w:spacing w:after="120"/>
      <w:jc w:val="left"/>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244237"/>
    <w:rPr>
      <w:rFonts w:ascii="Times New Roman" w:eastAsia="Times New Roman" w:hAnsi="Times New Roman" w:cs="Times New Roman"/>
      <w:sz w:val="24"/>
      <w:szCs w:val="24"/>
    </w:rPr>
  </w:style>
  <w:style w:type="paragraph" w:customStyle="1" w:styleId="Default">
    <w:name w:val="Default"/>
    <w:rsid w:val="00244237"/>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formattext">
    <w:name w:val="formattext"/>
    <w:basedOn w:val="a"/>
    <w:rsid w:val="00244237"/>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40">
      <w:bodyDiv w:val="1"/>
      <w:marLeft w:val="0"/>
      <w:marRight w:val="0"/>
      <w:marTop w:val="0"/>
      <w:marBottom w:val="0"/>
      <w:divBdr>
        <w:top w:val="none" w:sz="0" w:space="0" w:color="auto"/>
        <w:left w:val="none" w:sz="0" w:space="0" w:color="auto"/>
        <w:bottom w:val="none" w:sz="0" w:space="0" w:color="auto"/>
        <w:right w:val="none" w:sz="0" w:space="0" w:color="auto"/>
      </w:divBdr>
    </w:div>
    <w:div w:id="26611061">
      <w:bodyDiv w:val="1"/>
      <w:marLeft w:val="0"/>
      <w:marRight w:val="0"/>
      <w:marTop w:val="0"/>
      <w:marBottom w:val="0"/>
      <w:divBdr>
        <w:top w:val="none" w:sz="0" w:space="0" w:color="auto"/>
        <w:left w:val="none" w:sz="0" w:space="0" w:color="auto"/>
        <w:bottom w:val="none" w:sz="0" w:space="0" w:color="auto"/>
        <w:right w:val="none" w:sz="0" w:space="0" w:color="auto"/>
      </w:divBdr>
    </w:div>
    <w:div w:id="58134302">
      <w:bodyDiv w:val="1"/>
      <w:marLeft w:val="0"/>
      <w:marRight w:val="0"/>
      <w:marTop w:val="0"/>
      <w:marBottom w:val="0"/>
      <w:divBdr>
        <w:top w:val="none" w:sz="0" w:space="0" w:color="auto"/>
        <w:left w:val="none" w:sz="0" w:space="0" w:color="auto"/>
        <w:bottom w:val="none" w:sz="0" w:space="0" w:color="auto"/>
        <w:right w:val="none" w:sz="0" w:space="0" w:color="auto"/>
      </w:divBdr>
    </w:div>
    <w:div w:id="80835902">
      <w:bodyDiv w:val="1"/>
      <w:marLeft w:val="0"/>
      <w:marRight w:val="0"/>
      <w:marTop w:val="0"/>
      <w:marBottom w:val="0"/>
      <w:divBdr>
        <w:top w:val="none" w:sz="0" w:space="0" w:color="auto"/>
        <w:left w:val="none" w:sz="0" w:space="0" w:color="auto"/>
        <w:bottom w:val="none" w:sz="0" w:space="0" w:color="auto"/>
        <w:right w:val="none" w:sz="0" w:space="0" w:color="auto"/>
      </w:divBdr>
    </w:div>
    <w:div w:id="154732627">
      <w:bodyDiv w:val="1"/>
      <w:marLeft w:val="0"/>
      <w:marRight w:val="0"/>
      <w:marTop w:val="0"/>
      <w:marBottom w:val="0"/>
      <w:divBdr>
        <w:top w:val="none" w:sz="0" w:space="0" w:color="auto"/>
        <w:left w:val="none" w:sz="0" w:space="0" w:color="auto"/>
        <w:bottom w:val="none" w:sz="0" w:space="0" w:color="auto"/>
        <w:right w:val="none" w:sz="0" w:space="0" w:color="auto"/>
      </w:divBdr>
    </w:div>
    <w:div w:id="170412754">
      <w:bodyDiv w:val="1"/>
      <w:marLeft w:val="0"/>
      <w:marRight w:val="0"/>
      <w:marTop w:val="0"/>
      <w:marBottom w:val="0"/>
      <w:divBdr>
        <w:top w:val="none" w:sz="0" w:space="0" w:color="auto"/>
        <w:left w:val="none" w:sz="0" w:space="0" w:color="auto"/>
        <w:bottom w:val="none" w:sz="0" w:space="0" w:color="auto"/>
        <w:right w:val="none" w:sz="0" w:space="0" w:color="auto"/>
      </w:divBdr>
    </w:div>
    <w:div w:id="188496675">
      <w:bodyDiv w:val="1"/>
      <w:marLeft w:val="0"/>
      <w:marRight w:val="0"/>
      <w:marTop w:val="0"/>
      <w:marBottom w:val="0"/>
      <w:divBdr>
        <w:top w:val="none" w:sz="0" w:space="0" w:color="auto"/>
        <w:left w:val="none" w:sz="0" w:space="0" w:color="auto"/>
        <w:bottom w:val="none" w:sz="0" w:space="0" w:color="auto"/>
        <w:right w:val="none" w:sz="0" w:space="0" w:color="auto"/>
      </w:divBdr>
    </w:div>
    <w:div w:id="213739627">
      <w:bodyDiv w:val="1"/>
      <w:marLeft w:val="0"/>
      <w:marRight w:val="0"/>
      <w:marTop w:val="0"/>
      <w:marBottom w:val="0"/>
      <w:divBdr>
        <w:top w:val="none" w:sz="0" w:space="0" w:color="auto"/>
        <w:left w:val="none" w:sz="0" w:space="0" w:color="auto"/>
        <w:bottom w:val="none" w:sz="0" w:space="0" w:color="auto"/>
        <w:right w:val="none" w:sz="0" w:space="0" w:color="auto"/>
      </w:divBdr>
    </w:div>
    <w:div w:id="287976563">
      <w:bodyDiv w:val="1"/>
      <w:marLeft w:val="0"/>
      <w:marRight w:val="0"/>
      <w:marTop w:val="0"/>
      <w:marBottom w:val="0"/>
      <w:divBdr>
        <w:top w:val="none" w:sz="0" w:space="0" w:color="auto"/>
        <w:left w:val="none" w:sz="0" w:space="0" w:color="auto"/>
        <w:bottom w:val="none" w:sz="0" w:space="0" w:color="auto"/>
        <w:right w:val="none" w:sz="0" w:space="0" w:color="auto"/>
      </w:divBdr>
    </w:div>
    <w:div w:id="413430140">
      <w:bodyDiv w:val="1"/>
      <w:marLeft w:val="0"/>
      <w:marRight w:val="0"/>
      <w:marTop w:val="0"/>
      <w:marBottom w:val="0"/>
      <w:divBdr>
        <w:top w:val="none" w:sz="0" w:space="0" w:color="auto"/>
        <w:left w:val="none" w:sz="0" w:space="0" w:color="auto"/>
        <w:bottom w:val="none" w:sz="0" w:space="0" w:color="auto"/>
        <w:right w:val="none" w:sz="0" w:space="0" w:color="auto"/>
      </w:divBdr>
    </w:div>
    <w:div w:id="468017415">
      <w:bodyDiv w:val="1"/>
      <w:marLeft w:val="0"/>
      <w:marRight w:val="0"/>
      <w:marTop w:val="0"/>
      <w:marBottom w:val="0"/>
      <w:divBdr>
        <w:top w:val="none" w:sz="0" w:space="0" w:color="auto"/>
        <w:left w:val="none" w:sz="0" w:space="0" w:color="auto"/>
        <w:bottom w:val="none" w:sz="0" w:space="0" w:color="auto"/>
        <w:right w:val="none" w:sz="0" w:space="0" w:color="auto"/>
      </w:divBdr>
    </w:div>
    <w:div w:id="527909041">
      <w:bodyDiv w:val="1"/>
      <w:marLeft w:val="0"/>
      <w:marRight w:val="0"/>
      <w:marTop w:val="0"/>
      <w:marBottom w:val="0"/>
      <w:divBdr>
        <w:top w:val="none" w:sz="0" w:space="0" w:color="auto"/>
        <w:left w:val="none" w:sz="0" w:space="0" w:color="auto"/>
        <w:bottom w:val="none" w:sz="0" w:space="0" w:color="auto"/>
        <w:right w:val="none" w:sz="0" w:space="0" w:color="auto"/>
      </w:divBdr>
    </w:div>
    <w:div w:id="611014209">
      <w:bodyDiv w:val="1"/>
      <w:marLeft w:val="0"/>
      <w:marRight w:val="0"/>
      <w:marTop w:val="0"/>
      <w:marBottom w:val="0"/>
      <w:divBdr>
        <w:top w:val="none" w:sz="0" w:space="0" w:color="auto"/>
        <w:left w:val="none" w:sz="0" w:space="0" w:color="auto"/>
        <w:bottom w:val="none" w:sz="0" w:space="0" w:color="auto"/>
        <w:right w:val="none" w:sz="0" w:space="0" w:color="auto"/>
      </w:divBdr>
    </w:div>
    <w:div w:id="624970676">
      <w:bodyDiv w:val="1"/>
      <w:marLeft w:val="0"/>
      <w:marRight w:val="0"/>
      <w:marTop w:val="0"/>
      <w:marBottom w:val="0"/>
      <w:divBdr>
        <w:top w:val="none" w:sz="0" w:space="0" w:color="auto"/>
        <w:left w:val="none" w:sz="0" w:space="0" w:color="auto"/>
        <w:bottom w:val="none" w:sz="0" w:space="0" w:color="auto"/>
        <w:right w:val="none" w:sz="0" w:space="0" w:color="auto"/>
      </w:divBdr>
    </w:div>
    <w:div w:id="642153001">
      <w:bodyDiv w:val="1"/>
      <w:marLeft w:val="0"/>
      <w:marRight w:val="0"/>
      <w:marTop w:val="0"/>
      <w:marBottom w:val="0"/>
      <w:divBdr>
        <w:top w:val="none" w:sz="0" w:space="0" w:color="auto"/>
        <w:left w:val="none" w:sz="0" w:space="0" w:color="auto"/>
        <w:bottom w:val="none" w:sz="0" w:space="0" w:color="auto"/>
        <w:right w:val="none" w:sz="0" w:space="0" w:color="auto"/>
      </w:divBdr>
    </w:div>
    <w:div w:id="644164816">
      <w:bodyDiv w:val="1"/>
      <w:marLeft w:val="0"/>
      <w:marRight w:val="0"/>
      <w:marTop w:val="0"/>
      <w:marBottom w:val="0"/>
      <w:divBdr>
        <w:top w:val="none" w:sz="0" w:space="0" w:color="auto"/>
        <w:left w:val="none" w:sz="0" w:space="0" w:color="auto"/>
        <w:bottom w:val="none" w:sz="0" w:space="0" w:color="auto"/>
        <w:right w:val="none" w:sz="0" w:space="0" w:color="auto"/>
      </w:divBdr>
    </w:div>
    <w:div w:id="645008079">
      <w:bodyDiv w:val="1"/>
      <w:marLeft w:val="0"/>
      <w:marRight w:val="0"/>
      <w:marTop w:val="0"/>
      <w:marBottom w:val="0"/>
      <w:divBdr>
        <w:top w:val="none" w:sz="0" w:space="0" w:color="auto"/>
        <w:left w:val="none" w:sz="0" w:space="0" w:color="auto"/>
        <w:bottom w:val="none" w:sz="0" w:space="0" w:color="auto"/>
        <w:right w:val="none" w:sz="0" w:space="0" w:color="auto"/>
      </w:divBdr>
    </w:div>
    <w:div w:id="647974293">
      <w:bodyDiv w:val="1"/>
      <w:marLeft w:val="0"/>
      <w:marRight w:val="0"/>
      <w:marTop w:val="0"/>
      <w:marBottom w:val="0"/>
      <w:divBdr>
        <w:top w:val="none" w:sz="0" w:space="0" w:color="auto"/>
        <w:left w:val="none" w:sz="0" w:space="0" w:color="auto"/>
        <w:bottom w:val="none" w:sz="0" w:space="0" w:color="auto"/>
        <w:right w:val="none" w:sz="0" w:space="0" w:color="auto"/>
      </w:divBdr>
    </w:div>
    <w:div w:id="680352850">
      <w:bodyDiv w:val="1"/>
      <w:marLeft w:val="0"/>
      <w:marRight w:val="0"/>
      <w:marTop w:val="0"/>
      <w:marBottom w:val="0"/>
      <w:divBdr>
        <w:top w:val="none" w:sz="0" w:space="0" w:color="auto"/>
        <w:left w:val="none" w:sz="0" w:space="0" w:color="auto"/>
        <w:bottom w:val="none" w:sz="0" w:space="0" w:color="auto"/>
        <w:right w:val="none" w:sz="0" w:space="0" w:color="auto"/>
      </w:divBdr>
    </w:div>
    <w:div w:id="739209767">
      <w:bodyDiv w:val="1"/>
      <w:marLeft w:val="0"/>
      <w:marRight w:val="0"/>
      <w:marTop w:val="0"/>
      <w:marBottom w:val="0"/>
      <w:divBdr>
        <w:top w:val="none" w:sz="0" w:space="0" w:color="auto"/>
        <w:left w:val="none" w:sz="0" w:space="0" w:color="auto"/>
        <w:bottom w:val="none" w:sz="0" w:space="0" w:color="auto"/>
        <w:right w:val="none" w:sz="0" w:space="0" w:color="auto"/>
      </w:divBdr>
    </w:div>
    <w:div w:id="769351192">
      <w:bodyDiv w:val="1"/>
      <w:marLeft w:val="0"/>
      <w:marRight w:val="0"/>
      <w:marTop w:val="0"/>
      <w:marBottom w:val="0"/>
      <w:divBdr>
        <w:top w:val="none" w:sz="0" w:space="0" w:color="auto"/>
        <w:left w:val="none" w:sz="0" w:space="0" w:color="auto"/>
        <w:bottom w:val="none" w:sz="0" w:space="0" w:color="auto"/>
        <w:right w:val="none" w:sz="0" w:space="0" w:color="auto"/>
      </w:divBdr>
    </w:div>
    <w:div w:id="840193117">
      <w:bodyDiv w:val="1"/>
      <w:marLeft w:val="0"/>
      <w:marRight w:val="0"/>
      <w:marTop w:val="0"/>
      <w:marBottom w:val="0"/>
      <w:divBdr>
        <w:top w:val="none" w:sz="0" w:space="0" w:color="auto"/>
        <w:left w:val="none" w:sz="0" w:space="0" w:color="auto"/>
        <w:bottom w:val="none" w:sz="0" w:space="0" w:color="auto"/>
        <w:right w:val="none" w:sz="0" w:space="0" w:color="auto"/>
      </w:divBdr>
    </w:div>
    <w:div w:id="861012650">
      <w:bodyDiv w:val="1"/>
      <w:marLeft w:val="0"/>
      <w:marRight w:val="0"/>
      <w:marTop w:val="0"/>
      <w:marBottom w:val="0"/>
      <w:divBdr>
        <w:top w:val="none" w:sz="0" w:space="0" w:color="auto"/>
        <w:left w:val="none" w:sz="0" w:space="0" w:color="auto"/>
        <w:bottom w:val="none" w:sz="0" w:space="0" w:color="auto"/>
        <w:right w:val="none" w:sz="0" w:space="0" w:color="auto"/>
      </w:divBdr>
    </w:div>
    <w:div w:id="874080157">
      <w:bodyDiv w:val="1"/>
      <w:marLeft w:val="0"/>
      <w:marRight w:val="0"/>
      <w:marTop w:val="0"/>
      <w:marBottom w:val="0"/>
      <w:divBdr>
        <w:top w:val="none" w:sz="0" w:space="0" w:color="auto"/>
        <w:left w:val="none" w:sz="0" w:space="0" w:color="auto"/>
        <w:bottom w:val="none" w:sz="0" w:space="0" w:color="auto"/>
        <w:right w:val="none" w:sz="0" w:space="0" w:color="auto"/>
      </w:divBdr>
    </w:div>
    <w:div w:id="895312617">
      <w:bodyDiv w:val="1"/>
      <w:marLeft w:val="0"/>
      <w:marRight w:val="0"/>
      <w:marTop w:val="0"/>
      <w:marBottom w:val="0"/>
      <w:divBdr>
        <w:top w:val="none" w:sz="0" w:space="0" w:color="auto"/>
        <w:left w:val="none" w:sz="0" w:space="0" w:color="auto"/>
        <w:bottom w:val="none" w:sz="0" w:space="0" w:color="auto"/>
        <w:right w:val="none" w:sz="0" w:space="0" w:color="auto"/>
      </w:divBdr>
    </w:div>
    <w:div w:id="942611293">
      <w:bodyDiv w:val="1"/>
      <w:marLeft w:val="0"/>
      <w:marRight w:val="0"/>
      <w:marTop w:val="0"/>
      <w:marBottom w:val="0"/>
      <w:divBdr>
        <w:top w:val="none" w:sz="0" w:space="0" w:color="auto"/>
        <w:left w:val="none" w:sz="0" w:space="0" w:color="auto"/>
        <w:bottom w:val="none" w:sz="0" w:space="0" w:color="auto"/>
        <w:right w:val="none" w:sz="0" w:space="0" w:color="auto"/>
      </w:divBdr>
    </w:div>
    <w:div w:id="1022559250">
      <w:bodyDiv w:val="1"/>
      <w:marLeft w:val="0"/>
      <w:marRight w:val="0"/>
      <w:marTop w:val="0"/>
      <w:marBottom w:val="0"/>
      <w:divBdr>
        <w:top w:val="none" w:sz="0" w:space="0" w:color="auto"/>
        <w:left w:val="none" w:sz="0" w:space="0" w:color="auto"/>
        <w:bottom w:val="none" w:sz="0" w:space="0" w:color="auto"/>
        <w:right w:val="none" w:sz="0" w:space="0" w:color="auto"/>
      </w:divBdr>
    </w:div>
    <w:div w:id="1141388920">
      <w:bodyDiv w:val="1"/>
      <w:marLeft w:val="0"/>
      <w:marRight w:val="0"/>
      <w:marTop w:val="0"/>
      <w:marBottom w:val="0"/>
      <w:divBdr>
        <w:top w:val="none" w:sz="0" w:space="0" w:color="auto"/>
        <w:left w:val="none" w:sz="0" w:space="0" w:color="auto"/>
        <w:bottom w:val="none" w:sz="0" w:space="0" w:color="auto"/>
        <w:right w:val="none" w:sz="0" w:space="0" w:color="auto"/>
      </w:divBdr>
    </w:div>
    <w:div w:id="1271359811">
      <w:bodyDiv w:val="1"/>
      <w:marLeft w:val="0"/>
      <w:marRight w:val="0"/>
      <w:marTop w:val="0"/>
      <w:marBottom w:val="0"/>
      <w:divBdr>
        <w:top w:val="none" w:sz="0" w:space="0" w:color="auto"/>
        <w:left w:val="none" w:sz="0" w:space="0" w:color="auto"/>
        <w:bottom w:val="none" w:sz="0" w:space="0" w:color="auto"/>
        <w:right w:val="none" w:sz="0" w:space="0" w:color="auto"/>
      </w:divBdr>
    </w:div>
    <w:div w:id="1351837016">
      <w:bodyDiv w:val="1"/>
      <w:marLeft w:val="0"/>
      <w:marRight w:val="0"/>
      <w:marTop w:val="0"/>
      <w:marBottom w:val="0"/>
      <w:divBdr>
        <w:top w:val="none" w:sz="0" w:space="0" w:color="auto"/>
        <w:left w:val="none" w:sz="0" w:space="0" w:color="auto"/>
        <w:bottom w:val="none" w:sz="0" w:space="0" w:color="auto"/>
        <w:right w:val="none" w:sz="0" w:space="0" w:color="auto"/>
      </w:divBdr>
    </w:div>
    <w:div w:id="1608271257">
      <w:bodyDiv w:val="1"/>
      <w:marLeft w:val="0"/>
      <w:marRight w:val="0"/>
      <w:marTop w:val="0"/>
      <w:marBottom w:val="0"/>
      <w:divBdr>
        <w:top w:val="none" w:sz="0" w:space="0" w:color="auto"/>
        <w:left w:val="none" w:sz="0" w:space="0" w:color="auto"/>
        <w:bottom w:val="none" w:sz="0" w:space="0" w:color="auto"/>
        <w:right w:val="none" w:sz="0" w:space="0" w:color="auto"/>
      </w:divBdr>
    </w:div>
    <w:div w:id="1633444490">
      <w:bodyDiv w:val="1"/>
      <w:marLeft w:val="0"/>
      <w:marRight w:val="0"/>
      <w:marTop w:val="0"/>
      <w:marBottom w:val="0"/>
      <w:divBdr>
        <w:top w:val="none" w:sz="0" w:space="0" w:color="auto"/>
        <w:left w:val="none" w:sz="0" w:space="0" w:color="auto"/>
        <w:bottom w:val="none" w:sz="0" w:space="0" w:color="auto"/>
        <w:right w:val="none" w:sz="0" w:space="0" w:color="auto"/>
      </w:divBdr>
    </w:div>
    <w:div w:id="1652251153">
      <w:bodyDiv w:val="1"/>
      <w:marLeft w:val="0"/>
      <w:marRight w:val="0"/>
      <w:marTop w:val="0"/>
      <w:marBottom w:val="0"/>
      <w:divBdr>
        <w:top w:val="none" w:sz="0" w:space="0" w:color="auto"/>
        <w:left w:val="none" w:sz="0" w:space="0" w:color="auto"/>
        <w:bottom w:val="none" w:sz="0" w:space="0" w:color="auto"/>
        <w:right w:val="none" w:sz="0" w:space="0" w:color="auto"/>
      </w:divBdr>
    </w:div>
    <w:div w:id="1683319473">
      <w:bodyDiv w:val="1"/>
      <w:marLeft w:val="0"/>
      <w:marRight w:val="0"/>
      <w:marTop w:val="0"/>
      <w:marBottom w:val="0"/>
      <w:divBdr>
        <w:top w:val="none" w:sz="0" w:space="0" w:color="auto"/>
        <w:left w:val="none" w:sz="0" w:space="0" w:color="auto"/>
        <w:bottom w:val="none" w:sz="0" w:space="0" w:color="auto"/>
        <w:right w:val="none" w:sz="0" w:space="0" w:color="auto"/>
      </w:divBdr>
    </w:div>
    <w:div w:id="1728644539">
      <w:bodyDiv w:val="1"/>
      <w:marLeft w:val="0"/>
      <w:marRight w:val="0"/>
      <w:marTop w:val="0"/>
      <w:marBottom w:val="0"/>
      <w:divBdr>
        <w:top w:val="none" w:sz="0" w:space="0" w:color="auto"/>
        <w:left w:val="none" w:sz="0" w:space="0" w:color="auto"/>
        <w:bottom w:val="none" w:sz="0" w:space="0" w:color="auto"/>
        <w:right w:val="none" w:sz="0" w:space="0" w:color="auto"/>
      </w:divBdr>
    </w:div>
    <w:div w:id="1744720565">
      <w:bodyDiv w:val="1"/>
      <w:marLeft w:val="0"/>
      <w:marRight w:val="0"/>
      <w:marTop w:val="0"/>
      <w:marBottom w:val="0"/>
      <w:divBdr>
        <w:top w:val="none" w:sz="0" w:space="0" w:color="auto"/>
        <w:left w:val="none" w:sz="0" w:space="0" w:color="auto"/>
        <w:bottom w:val="none" w:sz="0" w:space="0" w:color="auto"/>
        <w:right w:val="none" w:sz="0" w:space="0" w:color="auto"/>
      </w:divBdr>
    </w:div>
    <w:div w:id="1745838040">
      <w:bodyDiv w:val="1"/>
      <w:marLeft w:val="0"/>
      <w:marRight w:val="0"/>
      <w:marTop w:val="0"/>
      <w:marBottom w:val="0"/>
      <w:divBdr>
        <w:top w:val="none" w:sz="0" w:space="0" w:color="auto"/>
        <w:left w:val="none" w:sz="0" w:space="0" w:color="auto"/>
        <w:bottom w:val="none" w:sz="0" w:space="0" w:color="auto"/>
        <w:right w:val="none" w:sz="0" w:space="0" w:color="auto"/>
      </w:divBdr>
    </w:div>
    <w:div w:id="1768891174">
      <w:bodyDiv w:val="1"/>
      <w:marLeft w:val="0"/>
      <w:marRight w:val="0"/>
      <w:marTop w:val="0"/>
      <w:marBottom w:val="0"/>
      <w:divBdr>
        <w:top w:val="none" w:sz="0" w:space="0" w:color="auto"/>
        <w:left w:val="none" w:sz="0" w:space="0" w:color="auto"/>
        <w:bottom w:val="none" w:sz="0" w:space="0" w:color="auto"/>
        <w:right w:val="none" w:sz="0" w:space="0" w:color="auto"/>
      </w:divBdr>
    </w:div>
    <w:div w:id="1820540297">
      <w:bodyDiv w:val="1"/>
      <w:marLeft w:val="0"/>
      <w:marRight w:val="0"/>
      <w:marTop w:val="0"/>
      <w:marBottom w:val="0"/>
      <w:divBdr>
        <w:top w:val="none" w:sz="0" w:space="0" w:color="auto"/>
        <w:left w:val="none" w:sz="0" w:space="0" w:color="auto"/>
        <w:bottom w:val="none" w:sz="0" w:space="0" w:color="auto"/>
        <w:right w:val="none" w:sz="0" w:space="0" w:color="auto"/>
      </w:divBdr>
    </w:div>
    <w:div w:id="1878621487">
      <w:bodyDiv w:val="1"/>
      <w:marLeft w:val="0"/>
      <w:marRight w:val="0"/>
      <w:marTop w:val="0"/>
      <w:marBottom w:val="0"/>
      <w:divBdr>
        <w:top w:val="none" w:sz="0" w:space="0" w:color="auto"/>
        <w:left w:val="none" w:sz="0" w:space="0" w:color="auto"/>
        <w:bottom w:val="none" w:sz="0" w:space="0" w:color="auto"/>
        <w:right w:val="none" w:sz="0" w:space="0" w:color="auto"/>
      </w:divBdr>
    </w:div>
    <w:div w:id="1894150436">
      <w:bodyDiv w:val="1"/>
      <w:marLeft w:val="0"/>
      <w:marRight w:val="0"/>
      <w:marTop w:val="0"/>
      <w:marBottom w:val="0"/>
      <w:divBdr>
        <w:top w:val="none" w:sz="0" w:space="0" w:color="auto"/>
        <w:left w:val="none" w:sz="0" w:space="0" w:color="auto"/>
        <w:bottom w:val="none" w:sz="0" w:space="0" w:color="auto"/>
        <w:right w:val="none" w:sz="0" w:space="0" w:color="auto"/>
      </w:divBdr>
    </w:div>
    <w:div w:id="1896619969">
      <w:bodyDiv w:val="1"/>
      <w:marLeft w:val="0"/>
      <w:marRight w:val="0"/>
      <w:marTop w:val="0"/>
      <w:marBottom w:val="0"/>
      <w:divBdr>
        <w:top w:val="none" w:sz="0" w:space="0" w:color="auto"/>
        <w:left w:val="none" w:sz="0" w:space="0" w:color="auto"/>
        <w:bottom w:val="none" w:sz="0" w:space="0" w:color="auto"/>
        <w:right w:val="none" w:sz="0" w:space="0" w:color="auto"/>
      </w:divBdr>
    </w:div>
    <w:div w:id="1902212324">
      <w:bodyDiv w:val="1"/>
      <w:marLeft w:val="0"/>
      <w:marRight w:val="0"/>
      <w:marTop w:val="0"/>
      <w:marBottom w:val="0"/>
      <w:divBdr>
        <w:top w:val="none" w:sz="0" w:space="0" w:color="auto"/>
        <w:left w:val="none" w:sz="0" w:space="0" w:color="auto"/>
        <w:bottom w:val="none" w:sz="0" w:space="0" w:color="auto"/>
        <w:right w:val="none" w:sz="0" w:space="0" w:color="auto"/>
      </w:divBdr>
    </w:div>
    <w:div w:id="1908684886">
      <w:bodyDiv w:val="1"/>
      <w:marLeft w:val="0"/>
      <w:marRight w:val="0"/>
      <w:marTop w:val="0"/>
      <w:marBottom w:val="0"/>
      <w:divBdr>
        <w:top w:val="none" w:sz="0" w:space="0" w:color="auto"/>
        <w:left w:val="none" w:sz="0" w:space="0" w:color="auto"/>
        <w:bottom w:val="none" w:sz="0" w:space="0" w:color="auto"/>
        <w:right w:val="none" w:sz="0" w:space="0" w:color="auto"/>
      </w:divBdr>
    </w:div>
    <w:div w:id="1950314099">
      <w:bodyDiv w:val="1"/>
      <w:marLeft w:val="0"/>
      <w:marRight w:val="0"/>
      <w:marTop w:val="0"/>
      <w:marBottom w:val="0"/>
      <w:divBdr>
        <w:top w:val="none" w:sz="0" w:space="0" w:color="auto"/>
        <w:left w:val="none" w:sz="0" w:space="0" w:color="auto"/>
        <w:bottom w:val="none" w:sz="0" w:space="0" w:color="auto"/>
        <w:right w:val="none" w:sz="0" w:space="0" w:color="auto"/>
      </w:divBdr>
    </w:div>
    <w:div w:id="2036348385">
      <w:bodyDiv w:val="1"/>
      <w:marLeft w:val="0"/>
      <w:marRight w:val="0"/>
      <w:marTop w:val="0"/>
      <w:marBottom w:val="0"/>
      <w:divBdr>
        <w:top w:val="none" w:sz="0" w:space="0" w:color="auto"/>
        <w:left w:val="none" w:sz="0" w:space="0" w:color="auto"/>
        <w:bottom w:val="none" w:sz="0" w:space="0" w:color="auto"/>
        <w:right w:val="none" w:sz="0" w:space="0" w:color="auto"/>
      </w:divBdr>
    </w:div>
    <w:div w:id="2060781836">
      <w:bodyDiv w:val="1"/>
      <w:marLeft w:val="0"/>
      <w:marRight w:val="0"/>
      <w:marTop w:val="0"/>
      <w:marBottom w:val="0"/>
      <w:divBdr>
        <w:top w:val="none" w:sz="0" w:space="0" w:color="auto"/>
        <w:left w:val="none" w:sz="0" w:space="0" w:color="auto"/>
        <w:bottom w:val="none" w:sz="0" w:space="0" w:color="auto"/>
        <w:right w:val="none" w:sz="0" w:space="0" w:color="auto"/>
      </w:divBdr>
    </w:div>
    <w:div w:id="2072994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123</Pages>
  <Words>44542</Words>
  <Characters>253892</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СД</dc:creator>
  <cp:lastModifiedBy>Пользователь Windows</cp:lastModifiedBy>
  <cp:revision>97</cp:revision>
  <cp:lastPrinted>2024-05-02T07:16:00Z</cp:lastPrinted>
  <dcterms:created xsi:type="dcterms:W3CDTF">2024-01-30T03:25:00Z</dcterms:created>
  <dcterms:modified xsi:type="dcterms:W3CDTF">2024-05-21T06:40:00Z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0C2A9262CA7E4C0286FF31387E01E20D_11</vt:lpwstr>
  </property>
</Properties>
</file>